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ind w:firstLine="1138"/>
        <w:spacing w:line="860" w:lineRule="exact"/>
        <w:rPr/>
      </w:pPr>
      <w:r>
        <w:rPr>
          <w:position w:val="-17"/>
        </w:rPr>
        <w:drawing>
          <wp:inline distT="0" distB="0" distL="0" distR="0">
            <wp:extent cx="2793364" cy="546188"/>
            <wp:effectExtent l="0" t="0" r="0" b="0"/>
            <wp:docPr id="4" name="IM 4"/>
            <wp:cNvGraphicFramePr/>
            <a:graphic>
              <a:graphicData uri="http://schemas.openxmlformats.org/drawingml/2006/picture">
                <pic:pic>
                  <pic:nvPicPr>
                    <pic:cNvPr id="4" name="IM 4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93364" cy="54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pStyle w:val="BodyText"/>
        <w:ind w:left="1152" w:right="7247" w:firstLine="13"/>
        <w:spacing w:before="92" w:line="356" w:lineRule="auto"/>
        <w:rPr>
          <w:sz w:val="40"/>
          <w:szCs w:val="40"/>
        </w:rPr>
      </w:pPr>
      <w:r>
        <w:rPr>
          <w:sz w:val="30"/>
          <w:szCs w:val="30"/>
          <w:color w:val="FFFFFF"/>
          <w:spacing w:val="-4"/>
        </w:rPr>
        <w:t>MarketLine</w:t>
      </w:r>
      <w:r>
        <w:rPr>
          <w:sz w:val="30"/>
          <w:szCs w:val="30"/>
          <w:color w:val="FFFFFF"/>
          <w:spacing w:val="39"/>
        </w:rPr>
        <w:t xml:space="preserve"> </w:t>
      </w:r>
      <w:r>
        <w:rPr>
          <w:sz w:val="30"/>
          <w:szCs w:val="30"/>
          <w:color w:val="FFFFFF"/>
          <w:spacing w:val="-4"/>
        </w:rPr>
        <w:t>Industry</w:t>
      </w:r>
      <w:r>
        <w:rPr>
          <w:sz w:val="30"/>
          <w:szCs w:val="30"/>
          <w:color w:val="FFFFFF"/>
          <w:spacing w:val="31"/>
        </w:rPr>
        <w:t xml:space="preserve"> </w:t>
      </w:r>
      <w:r>
        <w:rPr>
          <w:sz w:val="30"/>
          <w:szCs w:val="30"/>
          <w:color w:val="FFFFFF"/>
          <w:spacing w:val="-4"/>
        </w:rPr>
        <w:t>Profile</w:t>
      </w:r>
      <w:r>
        <w:rPr>
          <w:sz w:val="30"/>
          <w:szCs w:val="30"/>
          <w:color w:val="FFFFFF"/>
        </w:rPr>
        <w:t xml:space="preserve"> </w:t>
      </w:r>
      <w:r>
        <w:rPr>
          <w:sz w:val="40"/>
          <w:szCs w:val="40"/>
          <w:color w:val="FFFFFF"/>
          <w:spacing w:val="-4"/>
        </w:rPr>
        <w:t>Oil &amp; Gas</w:t>
      </w:r>
      <w:r>
        <w:rPr>
          <w:sz w:val="40"/>
          <w:szCs w:val="40"/>
          <w:color w:val="FFFFFF"/>
          <w:spacing w:val="46"/>
          <w:w w:val="101"/>
        </w:rPr>
        <w:t xml:space="preserve"> </w:t>
      </w:r>
      <w:r>
        <w:rPr>
          <w:sz w:val="40"/>
          <w:szCs w:val="40"/>
          <w:color w:val="FFFFFF"/>
          <w:spacing w:val="-4"/>
        </w:rPr>
        <w:t>in</w:t>
      </w:r>
      <w:r>
        <w:rPr>
          <w:sz w:val="40"/>
          <w:szCs w:val="40"/>
          <w:color w:val="FFFFFF"/>
          <w:spacing w:val="8"/>
        </w:rPr>
        <w:t xml:space="preserve"> </w:t>
      </w:r>
      <w:r>
        <w:rPr>
          <w:sz w:val="40"/>
          <w:szCs w:val="40"/>
          <w:color w:val="FFFFFF"/>
          <w:spacing w:val="-4"/>
        </w:rPr>
        <w:t>Argentina</w:t>
      </w:r>
    </w:p>
    <w:p>
      <w:pPr>
        <w:spacing w:line="384" w:lineRule="auto"/>
        <w:rPr>
          <w:rFonts w:ascii="Arial"/>
          <w:sz w:val="21"/>
        </w:rPr>
      </w:pPr>
      <w:r/>
    </w:p>
    <w:p>
      <w:pPr>
        <w:pStyle w:val="BodyText"/>
        <w:ind w:left="1174"/>
        <w:spacing w:before="122" w:line="524" w:lineRule="exact"/>
        <w:rPr>
          <w:sz w:val="40"/>
          <w:szCs w:val="40"/>
        </w:rPr>
      </w:pPr>
      <w:r>
        <w:rPr>
          <w:sz w:val="40"/>
          <w:szCs w:val="40"/>
          <w:color w:val="FFFFFF"/>
          <w:spacing w:val="-5"/>
          <w:position w:val="6"/>
        </w:rPr>
        <w:t>February</w:t>
      </w:r>
      <w:r>
        <w:rPr>
          <w:sz w:val="40"/>
          <w:szCs w:val="40"/>
          <w:color w:val="FFFFFF"/>
          <w:spacing w:val="27"/>
          <w:position w:val="6"/>
        </w:rPr>
        <w:t xml:space="preserve"> </w:t>
      </w:r>
      <w:r>
        <w:rPr>
          <w:sz w:val="40"/>
          <w:szCs w:val="40"/>
          <w:color w:val="FFFFFF"/>
          <w:spacing w:val="-5"/>
          <w:position w:val="6"/>
        </w:rPr>
        <w:t>2025</w:t>
      </w:r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pStyle w:val="BodyText"/>
        <w:ind w:left="1150"/>
        <w:spacing w:before="42" w:line="208" w:lineRule="exact"/>
        <w:rPr/>
      </w:pPr>
      <w:r>
        <w:drawing>
          <wp:anchor distT="0" distB="0" distL="0" distR="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-640532</wp:posOffset>
            </wp:positionV>
            <wp:extent cx="7552054" cy="5352847"/>
            <wp:effectExtent l="0" t="0" r="0" b="0"/>
            <wp:wrapNone/>
            <wp:docPr id="6" name="IM 6"/>
            <wp:cNvGraphicFramePr/>
            <a:graphic>
              <a:graphicData uri="http://schemas.openxmlformats.org/drawingml/2006/picture">
                <pic:pic>
                  <pic:nvPicPr>
                    <pic:cNvPr id="6" name="IM 6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52054" cy="5352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FFFF"/>
          <w:spacing w:val="-3"/>
          <w:position w:val="1"/>
        </w:rPr>
        <w:t>Reference</w:t>
      </w:r>
      <w:r>
        <w:rPr>
          <w:color w:val="FFFFFF"/>
          <w:spacing w:val="-3"/>
          <w:position w:val="1"/>
        </w:rPr>
        <w:t xml:space="preserve"> </w:t>
      </w:r>
      <w:r>
        <w:rPr>
          <w:b/>
          <w:bCs/>
          <w:color w:val="FFFFFF"/>
          <w:spacing w:val="-3"/>
          <w:position w:val="1"/>
        </w:rPr>
        <w:t>Code:</w:t>
      </w:r>
      <w:r>
        <w:rPr>
          <w:color w:val="FFFFFF"/>
          <w:spacing w:val="23"/>
          <w:w w:val="101"/>
          <w:position w:val="1"/>
        </w:rPr>
        <w:t xml:space="preserve"> </w:t>
      </w:r>
      <w:r>
        <w:rPr>
          <w:b/>
          <w:bCs/>
          <w:color w:val="FFFFFF"/>
          <w:spacing w:val="-3"/>
          <w:position w:val="1"/>
        </w:rPr>
        <w:t>0073-2116</w:t>
      </w:r>
    </w:p>
    <w:p>
      <w:pPr>
        <w:spacing w:line="350" w:lineRule="auto"/>
        <w:rPr>
          <w:rFonts w:ascii="Arial"/>
          <w:sz w:val="21"/>
        </w:rPr>
      </w:pPr>
      <w:r/>
    </w:p>
    <w:p>
      <w:pPr>
        <w:pStyle w:val="BodyText"/>
        <w:ind w:left="1150"/>
        <w:spacing w:before="43" w:line="183" w:lineRule="exact"/>
        <w:rPr/>
      </w:pPr>
      <w:r>
        <w:rPr>
          <w:b/>
          <w:bCs/>
          <w:color w:val="FFFFFF"/>
          <w:spacing w:val="-3"/>
          <w:position w:val="2"/>
        </w:rPr>
        <w:t>Publication</w:t>
      </w:r>
      <w:r>
        <w:rPr>
          <w:color w:val="FFFFFF"/>
          <w:spacing w:val="13"/>
          <w:position w:val="2"/>
        </w:rPr>
        <w:t xml:space="preserve"> </w:t>
      </w:r>
      <w:r>
        <w:rPr>
          <w:b/>
          <w:bCs/>
          <w:color w:val="FFFFFF"/>
          <w:spacing w:val="-3"/>
          <w:position w:val="2"/>
        </w:rPr>
        <w:t>Date:</w:t>
      </w:r>
      <w:r>
        <w:rPr>
          <w:color w:val="FFFFFF"/>
          <w:spacing w:val="14"/>
          <w:position w:val="2"/>
        </w:rPr>
        <w:t xml:space="preserve"> </w:t>
      </w:r>
      <w:r>
        <w:rPr>
          <w:b/>
          <w:bCs/>
          <w:color w:val="FFFFFF"/>
          <w:spacing w:val="-3"/>
          <w:position w:val="2"/>
        </w:rPr>
        <w:t>Februa</w:t>
      </w:r>
      <w:r>
        <w:rPr>
          <w:b/>
          <w:bCs/>
          <w:color w:val="FFFFFF"/>
          <w:spacing w:val="-4"/>
          <w:position w:val="2"/>
        </w:rPr>
        <w:t>ry</w:t>
      </w:r>
      <w:r>
        <w:rPr>
          <w:color w:val="FFFFFF"/>
          <w:spacing w:val="9"/>
          <w:position w:val="2"/>
        </w:rPr>
        <w:t xml:space="preserve"> </w:t>
      </w:r>
      <w:r>
        <w:rPr>
          <w:b/>
          <w:bCs/>
          <w:color w:val="FFFFFF"/>
          <w:spacing w:val="-4"/>
          <w:position w:val="2"/>
        </w:rPr>
        <w:t>2025</w:t>
      </w:r>
    </w:p>
    <w:p>
      <w:pPr>
        <w:pStyle w:val="BodyText"/>
        <w:ind w:left="1150"/>
        <w:spacing w:before="159" w:line="183" w:lineRule="exact"/>
        <w:rPr/>
      </w:pPr>
      <w:r>
        <w:rPr>
          <w:b/>
          <w:bCs/>
          <w:color w:val="FFFFFF"/>
          <w:spacing w:val="-4"/>
          <w:position w:val="2"/>
        </w:rPr>
        <w:t>Primary</w:t>
      </w:r>
      <w:r>
        <w:rPr>
          <w:color w:val="FFFFFF"/>
          <w:spacing w:val="26"/>
          <w:position w:val="2"/>
        </w:rPr>
        <w:t xml:space="preserve"> </w:t>
      </w:r>
      <w:r>
        <w:rPr>
          <w:b/>
          <w:bCs/>
          <w:color w:val="FFFFFF"/>
          <w:spacing w:val="-4"/>
          <w:position w:val="2"/>
        </w:rPr>
        <w:t>NAICS:</w:t>
      </w:r>
      <w:r>
        <w:rPr>
          <w:color w:val="FFFFFF"/>
          <w:spacing w:val="8"/>
          <w:w w:val="102"/>
          <w:position w:val="2"/>
        </w:rPr>
        <w:t xml:space="preserve"> </w:t>
      </w:r>
      <w:r>
        <w:rPr>
          <w:b/>
          <w:bCs/>
          <w:color w:val="FFFFFF"/>
          <w:spacing w:val="-4"/>
          <w:position w:val="2"/>
        </w:rPr>
        <w:t>324110</w:t>
      </w:r>
    </w:p>
    <w:p>
      <w:pPr>
        <w:pStyle w:val="BodyText"/>
        <w:ind w:left="1143"/>
        <w:spacing w:before="159" w:line="183" w:lineRule="exact"/>
        <w:rPr/>
      </w:pPr>
      <w:r>
        <w:rPr>
          <w:b/>
          <w:bCs/>
          <w:color w:val="FFFFFF"/>
          <w:spacing w:val="-3"/>
          <w:position w:val="2"/>
        </w:rPr>
        <w:t>Secondary</w:t>
      </w:r>
      <w:r>
        <w:rPr>
          <w:color w:val="FFFFFF"/>
          <w:spacing w:val="16"/>
          <w:w w:val="103"/>
          <w:position w:val="2"/>
        </w:rPr>
        <w:t xml:space="preserve"> </w:t>
      </w:r>
      <w:r>
        <w:rPr>
          <w:b/>
          <w:bCs/>
          <w:color w:val="FFFFFF"/>
          <w:spacing w:val="-3"/>
          <w:position w:val="2"/>
        </w:rPr>
        <w:t>NAICS:</w:t>
      </w:r>
      <w:r>
        <w:rPr>
          <w:color w:val="FFFFFF"/>
          <w:spacing w:val="8"/>
          <w:w w:val="102"/>
          <w:position w:val="2"/>
        </w:rPr>
        <w:t xml:space="preserve"> </w:t>
      </w:r>
      <w:r>
        <w:rPr>
          <w:b/>
          <w:bCs/>
          <w:color w:val="FFFFFF"/>
          <w:spacing w:val="-3"/>
          <w:position w:val="2"/>
        </w:rPr>
        <w:t>211130</w:t>
      </w:r>
    </w:p>
    <w:p>
      <w:pPr>
        <w:spacing w:line="416" w:lineRule="auto"/>
        <w:rPr>
          <w:rFonts w:ascii="Arial"/>
          <w:sz w:val="21"/>
        </w:rPr>
      </w:pPr>
      <w:r/>
    </w:p>
    <w:p>
      <w:pPr>
        <w:pStyle w:val="BodyText"/>
        <w:ind w:left="1142"/>
        <w:spacing w:before="43" w:line="172" w:lineRule="auto"/>
        <w:outlineLvl w:val="0"/>
        <w:rPr/>
      </w:pPr>
      <w:hyperlink w:history="true" r:id="rId4">
        <w:r>
          <w:rPr>
            <w:b/>
            <w:bCs/>
            <w:u w:val="single" w:color="auto"/>
            <w:color w:val="FFFFFF"/>
            <w:spacing w:val="-2"/>
          </w:rPr>
          <w:t>WWW.MARKETLINE.COM</w:t>
        </w:r>
      </w:hyperlink>
    </w:p>
    <w:p>
      <w:pPr>
        <w:pStyle w:val="BodyText"/>
        <w:ind w:left="1140" w:right="8669" w:firstLine="7"/>
        <w:spacing w:before="36" w:line="255" w:lineRule="auto"/>
        <w:rPr>
          <w:sz w:val="10"/>
          <w:szCs w:val="10"/>
        </w:rPr>
      </w:pPr>
      <w:r>
        <w:rPr>
          <w:sz w:val="10"/>
          <w:szCs w:val="10"/>
          <w:color w:val="FFFFFF"/>
          <w:spacing w:val="-1"/>
        </w:rPr>
        <w:t>MARKETLINE. THIS</w:t>
      </w:r>
      <w:r>
        <w:rPr>
          <w:sz w:val="10"/>
          <w:szCs w:val="10"/>
          <w:color w:val="FFFFFF"/>
          <w:spacing w:val="9"/>
          <w:w w:val="103"/>
        </w:rPr>
        <w:t xml:space="preserve"> </w:t>
      </w:r>
      <w:r>
        <w:rPr>
          <w:sz w:val="10"/>
          <w:szCs w:val="10"/>
          <w:color w:val="FFFFFF"/>
          <w:spacing w:val="-1"/>
        </w:rPr>
        <w:t>PROFILE</w:t>
      </w:r>
      <w:r>
        <w:rPr>
          <w:sz w:val="10"/>
          <w:szCs w:val="10"/>
          <w:color w:val="FFFFFF"/>
          <w:spacing w:val="9"/>
          <w:w w:val="103"/>
        </w:rPr>
        <w:t xml:space="preserve"> </w:t>
      </w:r>
      <w:r>
        <w:rPr>
          <w:sz w:val="10"/>
          <w:szCs w:val="10"/>
          <w:color w:val="FFFFFF"/>
          <w:spacing w:val="-1"/>
        </w:rPr>
        <w:t>IS A</w:t>
      </w:r>
      <w:r>
        <w:rPr>
          <w:sz w:val="10"/>
          <w:szCs w:val="10"/>
          <w:color w:val="FFFFFF"/>
          <w:spacing w:val="9"/>
          <w:w w:val="101"/>
        </w:rPr>
        <w:t xml:space="preserve"> </w:t>
      </w:r>
      <w:r>
        <w:rPr>
          <w:sz w:val="10"/>
          <w:szCs w:val="10"/>
          <w:color w:val="FFFFFF"/>
          <w:spacing w:val="-1"/>
        </w:rPr>
        <w:t>LICENSED</w:t>
      </w:r>
      <w:r>
        <w:rPr>
          <w:sz w:val="10"/>
          <w:szCs w:val="10"/>
          <w:color w:val="FFFFFF"/>
          <w:spacing w:val="9"/>
          <w:w w:val="103"/>
        </w:rPr>
        <w:t xml:space="preserve"> </w:t>
      </w:r>
      <w:r>
        <w:rPr>
          <w:sz w:val="10"/>
          <w:szCs w:val="10"/>
          <w:color w:val="FFFFFF"/>
          <w:spacing w:val="-2"/>
        </w:rPr>
        <w:t>PRODUCT</w:t>
      </w:r>
      <w:r>
        <w:rPr>
          <w:sz w:val="10"/>
          <w:szCs w:val="10"/>
          <w:color w:val="FFFFFF"/>
        </w:rPr>
        <w:t xml:space="preserve"> </w:t>
      </w:r>
      <w:r>
        <w:rPr>
          <w:sz w:val="10"/>
          <w:szCs w:val="10"/>
          <w:color w:val="FFFFFF"/>
          <w:spacing w:val="-2"/>
        </w:rPr>
        <w:t>AND</w:t>
      </w:r>
      <w:r>
        <w:rPr>
          <w:sz w:val="10"/>
          <w:szCs w:val="10"/>
          <w:color w:val="FFFFFF"/>
          <w:spacing w:val="17"/>
          <w:w w:val="101"/>
        </w:rPr>
        <w:t xml:space="preserve"> </w:t>
      </w:r>
      <w:r>
        <w:rPr>
          <w:sz w:val="10"/>
          <w:szCs w:val="10"/>
          <w:color w:val="FFFFFF"/>
          <w:spacing w:val="-2"/>
        </w:rPr>
        <w:t>IS</w:t>
      </w:r>
      <w:r>
        <w:rPr>
          <w:sz w:val="10"/>
          <w:szCs w:val="10"/>
          <w:color w:val="FFFFFF"/>
          <w:spacing w:val="9"/>
          <w:w w:val="102"/>
        </w:rPr>
        <w:t xml:space="preserve"> </w:t>
      </w:r>
      <w:r>
        <w:rPr>
          <w:sz w:val="10"/>
          <w:szCs w:val="10"/>
          <w:color w:val="FFFFFF"/>
          <w:spacing w:val="-2"/>
        </w:rPr>
        <w:t>NOT TO</w:t>
      </w:r>
      <w:r>
        <w:rPr>
          <w:sz w:val="10"/>
          <w:szCs w:val="10"/>
          <w:color w:val="FFFFFF"/>
          <w:spacing w:val="9"/>
          <w:w w:val="101"/>
        </w:rPr>
        <w:t xml:space="preserve"> </w:t>
      </w:r>
      <w:r>
        <w:rPr>
          <w:sz w:val="10"/>
          <w:szCs w:val="10"/>
          <w:color w:val="FFFFFF"/>
          <w:spacing w:val="-2"/>
        </w:rPr>
        <w:t>BE</w:t>
      </w:r>
      <w:r>
        <w:rPr>
          <w:sz w:val="10"/>
          <w:szCs w:val="10"/>
          <w:color w:val="FFFFFF"/>
          <w:spacing w:val="9"/>
          <w:w w:val="102"/>
        </w:rPr>
        <w:t xml:space="preserve"> </w:t>
      </w:r>
      <w:r>
        <w:rPr>
          <w:sz w:val="10"/>
          <w:szCs w:val="10"/>
          <w:color w:val="FFFFFF"/>
          <w:spacing w:val="-2"/>
        </w:rPr>
        <w:t>PHOTOCOPIED</w:t>
      </w:r>
    </w:p>
    <w:p>
      <w:pPr>
        <w:spacing w:line="255" w:lineRule="auto"/>
        <w:sectPr>
          <w:headerReference w:type="default" r:id="rId1"/>
          <w:pgSz w:w="11907" w:h="16840"/>
          <w:pgMar w:top="400" w:right="0" w:bottom="0" w:left="0" w:header="0" w:footer="0" w:gutter="0"/>
        </w:sectPr>
        <w:rPr>
          <w:sz w:val="10"/>
          <w:szCs w:val="10"/>
        </w:rPr>
      </w:pPr>
    </w:p>
    <w:p>
      <w:pPr>
        <w:pStyle w:val="BodyText"/>
        <w:ind w:left="187"/>
        <w:spacing w:line="157" w:lineRule="exact"/>
        <w:rPr>
          <w:sz w:val="12"/>
          <w:szCs w:val="1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4772659</wp:posOffset>
            </wp:positionH>
            <wp:positionV relativeFrom="paragraph">
              <wp:posOffset>66661</wp:posOffset>
            </wp:positionV>
            <wp:extent cx="1638299" cy="323850"/>
            <wp:effectExtent l="0" t="0" r="0" b="0"/>
            <wp:wrapNone/>
            <wp:docPr id="8" name="IM 8"/>
            <wp:cNvGraphicFramePr/>
            <a:graphic>
              <a:graphicData uri="http://schemas.openxmlformats.org/drawingml/2006/picture">
                <pic:pic>
                  <pic:nvPicPr>
                    <pic:cNvPr id="8" name="IM 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8299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2"/>
          <w:szCs w:val="12"/>
          <w:color w:val="2F283D"/>
          <w:spacing w:val="-2"/>
          <w:position w:val="2"/>
        </w:rPr>
        <w:t>Oil &amp; Gas</w:t>
      </w:r>
      <w:r>
        <w:rPr>
          <w:sz w:val="12"/>
          <w:szCs w:val="12"/>
          <w:color w:val="2F283D"/>
          <w:spacing w:val="14"/>
          <w:w w:val="101"/>
          <w:position w:val="2"/>
        </w:rPr>
        <w:t xml:space="preserve"> </w:t>
      </w:r>
      <w:r>
        <w:rPr>
          <w:sz w:val="12"/>
          <w:szCs w:val="12"/>
          <w:color w:val="2F283D"/>
          <w:spacing w:val="-2"/>
          <w:position w:val="2"/>
        </w:rPr>
        <w:t>in Argentina</w:t>
      </w:r>
    </w:p>
    <w:p>
      <w:pPr>
        <w:spacing w:line="409" w:lineRule="auto"/>
        <w:rPr>
          <w:rFonts w:ascii="Arial"/>
          <w:sz w:val="21"/>
        </w:rPr>
      </w:pPr>
      <w:r/>
    </w:p>
    <w:p>
      <w:pPr>
        <w:pStyle w:val="BodyText"/>
        <w:ind w:left="7983"/>
        <w:spacing w:before="61" w:line="262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3"/>
          <w:position w:val="3"/>
        </w:rPr>
        <w:t>Industry</w:t>
      </w:r>
      <w:r>
        <w:rPr>
          <w:sz w:val="20"/>
          <w:szCs w:val="20"/>
          <w:color w:val="2F283D"/>
          <w:spacing w:val="29"/>
          <w:position w:val="3"/>
        </w:rPr>
        <w:t xml:space="preserve"> </w:t>
      </w:r>
      <w:r>
        <w:rPr>
          <w:sz w:val="20"/>
          <w:szCs w:val="20"/>
          <w:color w:val="2F283D"/>
          <w:spacing w:val="-3"/>
          <w:position w:val="3"/>
        </w:rPr>
        <w:t>Profiles</w:t>
      </w:r>
    </w:p>
    <w:p>
      <w:pPr>
        <w:spacing w:line="274" w:lineRule="auto"/>
        <w:rPr>
          <w:rFonts w:ascii="Arial"/>
          <w:sz w:val="21"/>
        </w:rPr>
      </w:pPr>
      <w:r/>
    </w:p>
    <w:p>
      <w:pPr>
        <w:pStyle w:val="BodyText"/>
        <w:ind w:left="229"/>
        <w:spacing w:before="128" w:line="182" w:lineRule="auto"/>
        <w:outlineLvl w:val="0"/>
        <w:rPr>
          <w:sz w:val="42"/>
          <w:szCs w:val="42"/>
        </w:rPr>
      </w:pPr>
      <w:bookmarkStart w:name="bookmark1" w:id="1"/>
      <w:bookmarkEnd w:id="1"/>
      <w:r>
        <w:rPr>
          <w:sz w:val="42"/>
          <w:szCs w:val="42"/>
          <w:color w:val="00DEA5"/>
          <w:spacing w:val="-1"/>
        </w:rPr>
        <w:t>1.   Executive Summ</w:t>
      </w:r>
      <w:r>
        <w:rPr>
          <w:sz w:val="42"/>
          <w:szCs w:val="42"/>
          <w:color w:val="00DEA5"/>
          <w:spacing w:val="-2"/>
        </w:rPr>
        <w:t>ary</w:t>
      </w:r>
    </w:p>
    <w:p>
      <w:pPr>
        <w:spacing w:line="291" w:lineRule="auto"/>
        <w:rPr>
          <w:rFonts w:ascii="Arial"/>
          <w:sz w:val="21"/>
        </w:rPr>
      </w:pPr>
      <w:r/>
    </w:p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221"/>
        <w:spacing w:before="98" w:line="188" w:lineRule="auto"/>
        <w:outlineLvl w:val="1"/>
        <w:rPr>
          <w:sz w:val="32"/>
          <w:szCs w:val="32"/>
        </w:rPr>
      </w:pPr>
      <w:r>
        <w:rPr>
          <w:sz w:val="32"/>
          <w:szCs w:val="32"/>
          <w:color w:val="2F283D"/>
          <w:spacing w:val="-2"/>
        </w:rPr>
        <w:t>1.1.</w:t>
      </w:r>
      <w:r>
        <w:rPr>
          <w:sz w:val="32"/>
          <w:szCs w:val="32"/>
          <w:color w:val="2F283D"/>
          <w:spacing w:val="47"/>
        </w:rPr>
        <w:t xml:space="preserve"> </w:t>
      </w:r>
      <w:r>
        <w:rPr>
          <w:sz w:val="32"/>
          <w:szCs w:val="32"/>
          <w:color w:val="2F283D"/>
          <w:spacing w:val="-2"/>
        </w:rPr>
        <w:t>Market value</w:t>
      </w:r>
    </w:p>
    <w:p>
      <w:pPr>
        <w:spacing w:line="297" w:lineRule="auto"/>
        <w:rPr>
          <w:rFonts w:ascii="Arial"/>
          <w:sz w:val="21"/>
        </w:rPr>
      </w:pPr>
      <w:r/>
    </w:p>
    <w:p>
      <w:pPr>
        <w:pStyle w:val="BodyText"/>
        <w:ind w:left="1046"/>
        <w:spacing w:before="61" w:line="262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1"/>
          <w:position w:val="2"/>
        </w:rPr>
        <w:t>The Argentine</w:t>
      </w:r>
      <w:r>
        <w:rPr>
          <w:sz w:val="20"/>
          <w:szCs w:val="20"/>
          <w:color w:val="2F283D"/>
          <w:spacing w:val="11"/>
          <w:w w:val="102"/>
          <w:position w:val="2"/>
        </w:rPr>
        <w:t xml:space="preserve"> </w:t>
      </w:r>
      <w:r>
        <w:rPr>
          <w:sz w:val="20"/>
          <w:szCs w:val="20"/>
          <w:color w:val="2F283D"/>
          <w:spacing w:val="-1"/>
          <w:position w:val="2"/>
        </w:rPr>
        <w:t>oil &amp; </w:t>
      </w:r>
      <w:r>
        <w:rPr>
          <w:sz w:val="20"/>
          <w:szCs w:val="20"/>
          <w:color w:val="2F283D"/>
          <w:spacing w:val="-2"/>
          <w:position w:val="2"/>
        </w:rPr>
        <w:t>gas</w:t>
      </w:r>
      <w:r>
        <w:rPr>
          <w:sz w:val="20"/>
          <w:szCs w:val="20"/>
          <w:color w:val="2F283D"/>
          <w:spacing w:val="16"/>
          <w:position w:val="2"/>
        </w:rPr>
        <w:t xml:space="preserve"> </w:t>
      </w:r>
      <w:r>
        <w:rPr>
          <w:sz w:val="20"/>
          <w:szCs w:val="20"/>
          <w:color w:val="2F283D"/>
          <w:spacing w:val="-2"/>
          <w:position w:val="2"/>
        </w:rPr>
        <w:t>market shrank</w:t>
      </w:r>
      <w:r>
        <w:rPr>
          <w:sz w:val="20"/>
          <w:szCs w:val="20"/>
          <w:color w:val="2F283D"/>
          <w:spacing w:val="16"/>
          <w:w w:val="101"/>
          <w:position w:val="2"/>
        </w:rPr>
        <w:t xml:space="preserve"> </w:t>
      </w:r>
      <w:r>
        <w:rPr>
          <w:sz w:val="20"/>
          <w:szCs w:val="20"/>
          <w:color w:val="2F283D"/>
          <w:spacing w:val="-2"/>
          <w:position w:val="2"/>
        </w:rPr>
        <w:t>by</w:t>
      </w:r>
      <w:r>
        <w:rPr>
          <w:sz w:val="20"/>
          <w:szCs w:val="20"/>
          <w:color w:val="2F283D"/>
          <w:spacing w:val="11"/>
          <w:w w:val="102"/>
          <w:position w:val="2"/>
        </w:rPr>
        <w:t xml:space="preserve"> </w:t>
      </w:r>
      <w:r>
        <w:rPr>
          <w:sz w:val="20"/>
          <w:szCs w:val="20"/>
          <w:color w:val="2F283D"/>
          <w:spacing w:val="-2"/>
          <w:position w:val="2"/>
        </w:rPr>
        <w:t>65.2%</w:t>
      </w:r>
      <w:r>
        <w:rPr>
          <w:sz w:val="20"/>
          <w:szCs w:val="20"/>
          <w:color w:val="2F283D"/>
          <w:spacing w:val="14"/>
          <w:position w:val="2"/>
        </w:rPr>
        <w:t xml:space="preserve"> </w:t>
      </w:r>
      <w:r>
        <w:rPr>
          <w:sz w:val="20"/>
          <w:szCs w:val="20"/>
          <w:color w:val="2F283D"/>
          <w:spacing w:val="-2"/>
          <w:position w:val="2"/>
        </w:rPr>
        <w:t>in</w:t>
      </w:r>
      <w:r>
        <w:rPr>
          <w:sz w:val="20"/>
          <w:szCs w:val="20"/>
          <w:color w:val="2F283D"/>
          <w:spacing w:val="13"/>
          <w:position w:val="2"/>
        </w:rPr>
        <w:t xml:space="preserve"> </w:t>
      </w:r>
      <w:r>
        <w:rPr>
          <w:sz w:val="20"/>
          <w:szCs w:val="20"/>
          <w:color w:val="2F283D"/>
          <w:spacing w:val="-2"/>
          <w:position w:val="2"/>
        </w:rPr>
        <w:t>2024 to</w:t>
      </w:r>
      <w:r>
        <w:rPr>
          <w:sz w:val="20"/>
          <w:szCs w:val="20"/>
          <w:color w:val="2F283D"/>
          <w:spacing w:val="16"/>
          <w:position w:val="2"/>
        </w:rPr>
        <w:t xml:space="preserve"> </w:t>
      </w:r>
      <w:r>
        <w:rPr>
          <w:sz w:val="20"/>
          <w:szCs w:val="20"/>
          <w:color w:val="2F283D"/>
          <w:spacing w:val="-2"/>
          <w:position w:val="2"/>
        </w:rPr>
        <w:t>reach</w:t>
      </w:r>
      <w:r>
        <w:rPr>
          <w:sz w:val="20"/>
          <w:szCs w:val="20"/>
          <w:color w:val="2F283D"/>
          <w:spacing w:val="15"/>
          <w:w w:val="101"/>
          <w:position w:val="2"/>
        </w:rPr>
        <w:t xml:space="preserve"> </w:t>
      </w:r>
      <w:r>
        <w:rPr>
          <w:sz w:val="20"/>
          <w:szCs w:val="20"/>
          <w:color w:val="2F283D"/>
          <w:spacing w:val="-2"/>
          <w:position w:val="2"/>
        </w:rPr>
        <w:t>a value</w:t>
      </w:r>
      <w:r>
        <w:rPr>
          <w:sz w:val="20"/>
          <w:szCs w:val="20"/>
          <w:color w:val="2F283D"/>
          <w:spacing w:val="10"/>
          <w:position w:val="2"/>
        </w:rPr>
        <w:t xml:space="preserve"> </w:t>
      </w:r>
      <w:r>
        <w:rPr>
          <w:sz w:val="20"/>
          <w:szCs w:val="20"/>
          <w:color w:val="2F283D"/>
          <w:spacing w:val="-2"/>
          <w:position w:val="2"/>
        </w:rPr>
        <w:t>of $34,557.6</w:t>
      </w:r>
      <w:r>
        <w:rPr>
          <w:sz w:val="20"/>
          <w:szCs w:val="20"/>
          <w:color w:val="2F283D"/>
          <w:spacing w:val="18"/>
          <w:w w:val="102"/>
          <w:position w:val="2"/>
        </w:rPr>
        <w:t xml:space="preserve"> </w:t>
      </w:r>
      <w:r>
        <w:rPr>
          <w:sz w:val="20"/>
          <w:szCs w:val="20"/>
          <w:color w:val="2F283D"/>
          <w:spacing w:val="-2"/>
          <w:position w:val="2"/>
        </w:rPr>
        <w:t>million.</w:t>
      </w:r>
    </w:p>
    <w:p>
      <w:pPr>
        <w:spacing w:line="281" w:lineRule="auto"/>
        <w:rPr>
          <w:rFonts w:ascii="Arial"/>
          <w:sz w:val="21"/>
        </w:rPr>
      </w:pPr>
      <w:r/>
    </w:p>
    <w:p>
      <w:pPr>
        <w:spacing w:line="282" w:lineRule="auto"/>
        <w:rPr>
          <w:rFonts w:ascii="Arial"/>
          <w:sz w:val="21"/>
        </w:rPr>
      </w:pPr>
      <w:r/>
    </w:p>
    <w:p>
      <w:pPr>
        <w:pStyle w:val="BodyText"/>
        <w:ind w:left="221"/>
        <w:spacing w:before="98" w:line="189" w:lineRule="auto"/>
        <w:outlineLvl w:val="1"/>
        <w:rPr>
          <w:sz w:val="32"/>
          <w:szCs w:val="32"/>
        </w:rPr>
      </w:pPr>
      <w:r>
        <w:rPr>
          <w:sz w:val="32"/>
          <w:szCs w:val="32"/>
          <w:color w:val="2F283D"/>
          <w:spacing w:val="-1"/>
        </w:rPr>
        <w:t>1.2.</w:t>
      </w:r>
      <w:r>
        <w:rPr>
          <w:sz w:val="32"/>
          <w:szCs w:val="32"/>
          <w:color w:val="2F283D"/>
          <w:spacing w:val="51"/>
          <w:w w:val="101"/>
        </w:rPr>
        <w:t xml:space="preserve"> </w:t>
      </w:r>
      <w:r>
        <w:rPr>
          <w:sz w:val="32"/>
          <w:szCs w:val="32"/>
          <w:color w:val="2F283D"/>
          <w:spacing w:val="-1"/>
        </w:rPr>
        <w:t>Market value forecast</w:t>
      </w:r>
    </w:p>
    <w:p>
      <w:pPr>
        <w:spacing w:line="297" w:lineRule="auto"/>
        <w:rPr>
          <w:rFonts w:ascii="Arial"/>
          <w:sz w:val="21"/>
        </w:rPr>
      </w:pPr>
      <w:r/>
    </w:p>
    <w:p>
      <w:pPr>
        <w:pStyle w:val="BodyText"/>
        <w:ind w:left="1063"/>
        <w:spacing w:before="62"/>
        <w:rPr>
          <w:sz w:val="20"/>
          <w:szCs w:val="20"/>
        </w:rPr>
      </w:pP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41"/>
        </w:rPr>
        <w:t xml:space="preserve"> </w:t>
      </w:r>
      <w:r>
        <w:rPr>
          <w:sz w:val="20"/>
          <w:szCs w:val="20"/>
          <w:color w:val="2F283D"/>
          <w:spacing w:val="-2"/>
        </w:rPr>
        <w:t>2029,</w:t>
      </w:r>
      <w:r>
        <w:rPr>
          <w:sz w:val="20"/>
          <w:szCs w:val="20"/>
          <w:color w:val="2F283D"/>
          <w:spacing w:val="33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32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Argentine</w:t>
      </w:r>
      <w:r>
        <w:rPr>
          <w:sz w:val="20"/>
          <w:szCs w:val="20"/>
          <w:color w:val="2F283D"/>
          <w:spacing w:val="39"/>
        </w:rPr>
        <w:t xml:space="preserve"> </w:t>
      </w:r>
      <w:r>
        <w:rPr>
          <w:sz w:val="20"/>
          <w:szCs w:val="20"/>
          <w:color w:val="2F283D"/>
          <w:spacing w:val="-2"/>
        </w:rPr>
        <w:t>oil</w:t>
      </w:r>
      <w:r>
        <w:rPr>
          <w:sz w:val="20"/>
          <w:szCs w:val="20"/>
          <w:color w:val="2F283D"/>
          <w:spacing w:val="2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&amp;</w:t>
      </w:r>
      <w:r>
        <w:rPr>
          <w:sz w:val="20"/>
          <w:szCs w:val="20"/>
          <w:color w:val="2F283D"/>
          <w:spacing w:val="3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gas  market  is</w:t>
      </w:r>
      <w:r>
        <w:rPr>
          <w:sz w:val="20"/>
          <w:szCs w:val="20"/>
          <w:color w:val="2F283D"/>
          <w:spacing w:val="32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forecast</w:t>
      </w:r>
      <w:r>
        <w:rPr>
          <w:sz w:val="20"/>
          <w:szCs w:val="20"/>
          <w:color w:val="2F283D"/>
          <w:spacing w:val="33"/>
        </w:rPr>
        <w:t xml:space="preserve"> </w:t>
      </w:r>
      <w:r>
        <w:rPr>
          <w:sz w:val="20"/>
          <w:szCs w:val="20"/>
          <w:color w:val="2F283D"/>
          <w:spacing w:val="-2"/>
        </w:rPr>
        <w:t>to  have  a</w:t>
      </w:r>
      <w:r>
        <w:rPr>
          <w:sz w:val="20"/>
          <w:szCs w:val="20"/>
          <w:color w:val="2F283D"/>
          <w:spacing w:val="3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value</w:t>
      </w:r>
      <w:r>
        <w:rPr>
          <w:sz w:val="20"/>
          <w:szCs w:val="20"/>
          <w:color w:val="2F283D"/>
          <w:spacing w:val="3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3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$11,926.1  milli</w:t>
      </w:r>
      <w:r>
        <w:rPr>
          <w:sz w:val="20"/>
          <w:szCs w:val="20"/>
          <w:color w:val="2F283D"/>
          <w:spacing w:val="-3"/>
        </w:rPr>
        <w:t>on,  a</w:t>
      </w:r>
      <w:r>
        <w:rPr>
          <w:sz w:val="20"/>
          <w:szCs w:val="20"/>
          <w:color w:val="2F283D"/>
          <w:spacing w:val="39"/>
        </w:rPr>
        <w:t xml:space="preserve"> </w:t>
      </w:r>
      <w:r>
        <w:rPr>
          <w:sz w:val="20"/>
          <w:szCs w:val="20"/>
          <w:color w:val="2F283D"/>
          <w:spacing w:val="-3"/>
        </w:rPr>
        <w:t>decrease</w:t>
      </w:r>
      <w:r>
        <w:rPr>
          <w:sz w:val="20"/>
          <w:szCs w:val="20"/>
          <w:color w:val="2F283D"/>
          <w:spacing w:val="38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of</w:t>
      </w:r>
    </w:p>
    <w:p>
      <w:pPr>
        <w:pStyle w:val="BodyText"/>
        <w:ind w:left="1056"/>
        <w:spacing w:line="294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2"/>
          <w:position w:val="2"/>
        </w:rPr>
        <w:t>65.5% since</w:t>
      </w:r>
      <w:r>
        <w:rPr>
          <w:sz w:val="20"/>
          <w:szCs w:val="20"/>
          <w:color w:val="2F283D"/>
          <w:spacing w:val="18"/>
          <w:w w:val="102"/>
          <w:position w:val="2"/>
        </w:rPr>
        <w:t xml:space="preserve"> </w:t>
      </w:r>
      <w:r>
        <w:rPr>
          <w:sz w:val="20"/>
          <w:szCs w:val="20"/>
          <w:color w:val="2F283D"/>
          <w:spacing w:val="-2"/>
          <w:position w:val="2"/>
        </w:rPr>
        <w:t>2024.</w:t>
      </w:r>
    </w:p>
    <w:p>
      <w:pPr>
        <w:spacing w:line="266" w:lineRule="auto"/>
        <w:rPr>
          <w:rFonts w:ascii="Arial"/>
          <w:sz w:val="21"/>
        </w:rPr>
      </w:pPr>
      <w:r/>
    </w:p>
    <w:p>
      <w:pPr>
        <w:spacing w:line="267" w:lineRule="auto"/>
        <w:rPr>
          <w:rFonts w:ascii="Arial"/>
          <w:sz w:val="21"/>
        </w:rPr>
      </w:pPr>
      <w:r/>
    </w:p>
    <w:p>
      <w:pPr>
        <w:pStyle w:val="BodyText"/>
        <w:ind w:left="221"/>
        <w:spacing w:before="98" w:line="188" w:lineRule="auto"/>
        <w:outlineLvl w:val="1"/>
        <w:rPr>
          <w:sz w:val="32"/>
          <w:szCs w:val="32"/>
        </w:rPr>
      </w:pPr>
      <w:bookmarkStart w:name="bookmark2" w:id="2"/>
      <w:bookmarkEnd w:id="2"/>
      <w:r>
        <w:rPr>
          <w:sz w:val="32"/>
          <w:szCs w:val="32"/>
          <w:color w:val="2F283D"/>
          <w:spacing w:val="-2"/>
        </w:rPr>
        <w:t>1.3.</w:t>
      </w:r>
      <w:r>
        <w:rPr>
          <w:sz w:val="32"/>
          <w:szCs w:val="32"/>
          <w:color w:val="2F283D"/>
          <w:spacing w:val="51"/>
        </w:rPr>
        <w:t xml:space="preserve"> </w:t>
      </w:r>
      <w:r>
        <w:rPr>
          <w:sz w:val="32"/>
          <w:szCs w:val="32"/>
          <w:color w:val="2F283D"/>
          <w:spacing w:val="-2"/>
        </w:rPr>
        <w:t>Market volume</w:t>
      </w:r>
    </w:p>
    <w:p>
      <w:pPr>
        <w:spacing w:line="297" w:lineRule="auto"/>
        <w:rPr>
          <w:rFonts w:ascii="Arial"/>
          <w:sz w:val="21"/>
        </w:rPr>
      </w:pPr>
      <w:r/>
    </w:p>
    <w:p>
      <w:pPr>
        <w:pStyle w:val="BodyText"/>
        <w:ind w:left="1046"/>
        <w:spacing w:before="61" w:line="262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2"/>
          <w:position w:val="3"/>
        </w:rPr>
        <w:t>The Argentine</w:t>
      </w:r>
      <w:r>
        <w:rPr>
          <w:sz w:val="20"/>
          <w:szCs w:val="20"/>
          <w:color w:val="2F283D"/>
          <w:spacing w:val="11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oil &amp; gas</w:t>
      </w:r>
      <w:r>
        <w:rPr>
          <w:sz w:val="20"/>
          <w:szCs w:val="20"/>
          <w:color w:val="2F283D"/>
          <w:spacing w:val="16"/>
          <w:w w:val="101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market shrank</w:t>
      </w:r>
      <w:r>
        <w:rPr>
          <w:sz w:val="20"/>
          <w:szCs w:val="20"/>
          <w:color w:val="2F283D"/>
          <w:spacing w:val="16"/>
          <w:w w:val="101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by</w:t>
      </w:r>
      <w:r>
        <w:rPr>
          <w:sz w:val="20"/>
          <w:szCs w:val="20"/>
          <w:color w:val="2F283D"/>
          <w:spacing w:val="18"/>
          <w:w w:val="101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1.5%</w:t>
      </w:r>
      <w:r>
        <w:rPr>
          <w:sz w:val="20"/>
          <w:szCs w:val="20"/>
          <w:color w:val="2F283D"/>
          <w:spacing w:val="14"/>
          <w:w w:val="101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in</w:t>
      </w:r>
      <w:r>
        <w:rPr>
          <w:sz w:val="20"/>
          <w:szCs w:val="20"/>
          <w:color w:val="2F283D"/>
          <w:spacing w:val="12"/>
          <w:w w:val="101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2024 to</w:t>
      </w:r>
      <w:r>
        <w:rPr>
          <w:sz w:val="20"/>
          <w:szCs w:val="20"/>
          <w:color w:val="2F283D"/>
          <w:spacing w:val="16"/>
          <w:w w:val="101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reach</w:t>
      </w:r>
      <w:r>
        <w:rPr>
          <w:sz w:val="20"/>
          <w:szCs w:val="20"/>
          <w:color w:val="2F283D"/>
          <w:spacing w:val="15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a volume</w:t>
      </w:r>
      <w:r>
        <w:rPr>
          <w:sz w:val="20"/>
          <w:szCs w:val="20"/>
          <w:color w:val="2F283D"/>
          <w:spacing w:val="10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of 411.2</w:t>
      </w:r>
      <w:r>
        <w:rPr>
          <w:sz w:val="20"/>
          <w:szCs w:val="20"/>
          <w:color w:val="2F283D"/>
          <w:spacing w:val="18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mill</w:t>
      </w:r>
      <w:r>
        <w:rPr>
          <w:sz w:val="20"/>
          <w:szCs w:val="20"/>
          <w:color w:val="2F283D"/>
          <w:spacing w:val="-3"/>
          <w:position w:val="3"/>
        </w:rPr>
        <w:t>ion</w:t>
      </w:r>
      <w:r>
        <w:rPr>
          <w:sz w:val="20"/>
          <w:szCs w:val="20"/>
          <w:color w:val="2F283D"/>
          <w:spacing w:val="19"/>
          <w:w w:val="101"/>
          <w:position w:val="3"/>
        </w:rPr>
        <w:t xml:space="preserve"> </w:t>
      </w:r>
      <w:r>
        <w:rPr>
          <w:sz w:val="20"/>
          <w:szCs w:val="20"/>
          <w:color w:val="2F283D"/>
          <w:spacing w:val="-3"/>
          <w:position w:val="3"/>
        </w:rPr>
        <w:t>BoE.</w:t>
      </w:r>
    </w:p>
    <w:p>
      <w:pPr>
        <w:spacing w:line="281" w:lineRule="auto"/>
        <w:rPr>
          <w:rFonts w:ascii="Arial"/>
          <w:sz w:val="21"/>
        </w:rPr>
      </w:pPr>
      <w:r/>
    </w:p>
    <w:p>
      <w:pPr>
        <w:spacing w:line="282" w:lineRule="auto"/>
        <w:rPr>
          <w:rFonts w:ascii="Arial"/>
          <w:sz w:val="21"/>
        </w:rPr>
      </w:pPr>
      <w:r/>
    </w:p>
    <w:p>
      <w:pPr>
        <w:pStyle w:val="BodyText"/>
        <w:ind w:left="221"/>
        <w:spacing w:before="99" w:line="189" w:lineRule="auto"/>
        <w:outlineLvl w:val="1"/>
        <w:rPr>
          <w:sz w:val="32"/>
          <w:szCs w:val="32"/>
        </w:rPr>
      </w:pPr>
      <w:bookmarkStart w:name="bookmark3" w:id="3"/>
      <w:bookmarkEnd w:id="3"/>
      <w:r>
        <w:rPr>
          <w:sz w:val="32"/>
          <w:szCs w:val="32"/>
          <w:color w:val="2F283D"/>
          <w:spacing w:val="-1"/>
        </w:rPr>
        <w:t>1.4.</w:t>
      </w:r>
      <w:r>
        <w:rPr>
          <w:sz w:val="32"/>
          <w:szCs w:val="32"/>
          <w:color w:val="2F283D"/>
          <w:spacing w:val="54"/>
        </w:rPr>
        <w:t xml:space="preserve"> </w:t>
      </w:r>
      <w:r>
        <w:rPr>
          <w:sz w:val="32"/>
          <w:szCs w:val="32"/>
          <w:color w:val="2F283D"/>
          <w:spacing w:val="-1"/>
        </w:rPr>
        <w:t>Market volume forecast</w:t>
      </w:r>
    </w:p>
    <w:p>
      <w:pPr>
        <w:spacing w:line="297" w:lineRule="auto"/>
        <w:rPr>
          <w:rFonts w:ascii="Arial"/>
          <w:sz w:val="21"/>
        </w:rPr>
      </w:pPr>
      <w:r/>
    </w:p>
    <w:p>
      <w:pPr>
        <w:pStyle w:val="BodyText"/>
        <w:ind w:left="1063"/>
        <w:spacing w:before="61"/>
        <w:rPr>
          <w:sz w:val="20"/>
          <w:szCs w:val="20"/>
        </w:rPr>
      </w:pP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3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2029,</w:t>
      </w:r>
      <w:r>
        <w:rPr>
          <w:sz w:val="20"/>
          <w:szCs w:val="20"/>
          <w:color w:val="2F283D"/>
          <w:spacing w:val="2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Argentine</w:t>
      </w:r>
      <w:r>
        <w:rPr>
          <w:sz w:val="20"/>
          <w:szCs w:val="20"/>
          <w:color w:val="2F283D"/>
          <w:spacing w:val="29"/>
        </w:rPr>
        <w:t xml:space="preserve"> </w:t>
      </w:r>
      <w:r>
        <w:rPr>
          <w:sz w:val="20"/>
          <w:szCs w:val="20"/>
          <w:color w:val="2F283D"/>
          <w:spacing w:val="-2"/>
        </w:rPr>
        <w:t>oil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2"/>
        </w:rPr>
        <w:t>&amp;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gas</w:t>
      </w:r>
      <w:r>
        <w:rPr>
          <w:sz w:val="20"/>
          <w:szCs w:val="20"/>
          <w:color w:val="2F283D"/>
          <w:spacing w:val="35"/>
        </w:rPr>
        <w:t xml:space="preserve"> </w:t>
      </w:r>
      <w:r>
        <w:rPr>
          <w:sz w:val="20"/>
          <w:szCs w:val="20"/>
          <w:color w:val="2F283D"/>
          <w:spacing w:val="-2"/>
        </w:rPr>
        <w:t>market</w:t>
      </w:r>
      <w:r>
        <w:rPr>
          <w:sz w:val="20"/>
          <w:szCs w:val="20"/>
          <w:color w:val="2F283D"/>
          <w:spacing w:val="3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is</w:t>
      </w:r>
      <w:r>
        <w:rPr>
          <w:sz w:val="20"/>
          <w:szCs w:val="20"/>
          <w:color w:val="2F283D"/>
          <w:spacing w:val="23"/>
        </w:rPr>
        <w:t xml:space="preserve"> </w:t>
      </w:r>
      <w:r>
        <w:rPr>
          <w:sz w:val="20"/>
          <w:szCs w:val="20"/>
          <w:color w:val="2F283D"/>
          <w:spacing w:val="-2"/>
        </w:rPr>
        <w:t>fore</w:t>
      </w:r>
      <w:r>
        <w:rPr>
          <w:sz w:val="20"/>
          <w:szCs w:val="20"/>
          <w:color w:val="2F283D"/>
          <w:spacing w:val="-3"/>
        </w:rPr>
        <w:t>cast</w:t>
      </w:r>
      <w:r>
        <w:rPr>
          <w:sz w:val="20"/>
          <w:szCs w:val="20"/>
          <w:color w:val="2F283D"/>
          <w:spacing w:val="23"/>
        </w:rPr>
        <w:t xml:space="preserve"> </w:t>
      </w:r>
      <w:r>
        <w:rPr>
          <w:sz w:val="20"/>
          <w:szCs w:val="20"/>
          <w:color w:val="2F283D"/>
          <w:spacing w:val="-3"/>
        </w:rPr>
        <w:t>to</w:t>
      </w:r>
      <w:r>
        <w:rPr>
          <w:sz w:val="20"/>
          <w:szCs w:val="20"/>
          <w:color w:val="2F283D"/>
          <w:spacing w:val="35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have</w:t>
      </w:r>
      <w:r>
        <w:rPr>
          <w:sz w:val="20"/>
          <w:szCs w:val="20"/>
          <w:color w:val="2F283D"/>
          <w:spacing w:val="29"/>
        </w:rPr>
        <w:t xml:space="preserve"> </w:t>
      </w:r>
      <w:r>
        <w:rPr>
          <w:sz w:val="20"/>
          <w:szCs w:val="20"/>
          <w:color w:val="2F283D"/>
          <w:spacing w:val="-3"/>
        </w:rPr>
        <w:t>a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volume</w:t>
      </w:r>
      <w:r>
        <w:rPr>
          <w:sz w:val="20"/>
          <w:szCs w:val="20"/>
          <w:color w:val="2F283D"/>
          <w:spacing w:val="29"/>
        </w:rPr>
        <w:t xml:space="preserve"> </w:t>
      </w:r>
      <w:r>
        <w:rPr>
          <w:sz w:val="20"/>
          <w:szCs w:val="20"/>
          <w:color w:val="2F283D"/>
          <w:spacing w:val="-3"/>
        </w:rPr>
        <w:t>of</w:t>
      </w:r>
      <w:r>
        <w:rPr>
          <w:sz w:val="20"/>
          <w:szCs w:val="20"/>
          <w:color w:val="2F283D"/>
          <w:spacing w:val="27"/>
        </w:rPr>
        <w:t xml:space="preserve"> </w:t>
      </w:r>
      <w:r>
        <w:rPr>
          <w:sz w:val="20"/>
          <w:szCs w:val="20"/>
          <w:color w:val="2F283D"/>
          <w:spacing w:val="-3"/>
        </w:rPr>
        <w:t>378.1</w:t>
      </w:r>
      <w:r>
        <w:rPr>
          <w:sz w:val="20"/>
          <w:szCs w:val="20"/>
          <w:color w:val="2F283D"/>
          <w:spacing w:val="35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million</w:t>
      </w:r>
      <w:r>
        <w:rPr>
          <w:sz w:val="20"/>
          <w:szCs w:val="20"/>
          <w:color w:val="2F283D"/>
          <w:spacing w:val="37"/>
          <w:w w:val="102"/>
        </w:rPr>
        <w:t xml:space="preserve"> </w:t>
      </w:r>
      <w:r>
        <w:rPr>
          <w:sz w:val="20"/>
          <w:szCs w:val="20"/>
          <w:color w:val="2F283D"/>
          <w:spacing w:val="-3"/>
        </w:rPr>
        <w:t>BoE,</w:t>
      </w:r>
      <w:r>
        <w:rPr>
          <w:sz w:val="20"/>
          <w:szCs w:val="20"/>
          <w:color w:val="2F283D"/>
          <w:spacing w:val="29"/>
        </w:rPr>
        <w:t xml:space="preserve"> </w:t>
      </w:r>
      <w:r>
        <w:rPr>
          <w:sz w:val="20"/>
          <w:szCs w:val="20"/>
          <w:color w:val="2F283D"/>
          <w:spacing w:val="-3"/>
        </w:rPr>
        <w:t>a</w:t>
      </w:r>
      <w:r>
        <w:rPr>
          <w:sz w:val="20"/>
          <w:szCs w:val="20"/>
          <w:color w:val="2F283D"/>
          <w:spacing w:val="29"/>
        </w:rPr>
        <w:t xml:space="preserve"> </w:t>
      </w:r>
      <w:r>
        <w:rPr>
          <w:sz w:val="20"/>
          <w:szCs w:val="20"/>
          <w:color w:val="2F283D"/>
          <w:spacing w:val="-3"/>
        </w:rPr>
        <w:t>decrease</w:t>
      </w:r>
      <w:r>
        <w:rPr>
          <w:sz w:val="20"/>
          <w:szCs w:val="20"/>
          <w:color w:val="2F283D"/>
          <w:spacing w:val="29"/>
        </w:rPr>
        <w:t xml:space="preserve"> </w:t>
      </w:r>
      <w:r>
        <w:rPr>
          <w:sz w:val="20"/>
          <w:szCs w:val="20"/>
          <w:color w:val="2F283D"/>
          <w:spacing w:val="-3"/>
        </w:rPr>
        <w:t>of</w:t>
      </w:r>
    </w:p>
    <w:p>
      <w:pPr>
        <w:pStyle w:val="BodyText"/>
        <w:ind w:left="1054"/>
        <w:spacing w:line="294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2"/>
          <w:position w:val="2"/>
        </w:rPr>
        <w:t>8.1% since</w:t>
      </w:r>
      <w:r>
        <w:rPr>
          <w:sz w:val="20"/>
          <w:szCs w:val="20"/>
          <w:color w:val="2F283D"/>
          <w:spacing w:val="19"/>
          <w:w w:val="101"/>
          <w:position w:val="2"/>
        </w:rPr>
        <w:t xml:space="preserve"> </w:t>
      </w:r>
      <w:r>
        <w:rPr>
          <w:sz w:val="20"/>
          <w:szCs w:val="20"/>
          <w:color w:val="2F283D"/>
          <w:spacing w:val="-2"/>
          <w:position w:val="2"/>
        </w:rPr>
        <w:t>2024.</w:t>
      </w:r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pStyle w:val="BodyText"/>
        <w:ind w:left="221"/>
        <w:spacing w:before="98" w:line="182" w:lineRule="auto"/>
        <w:outlineLvl w:val="1"/>
        <w:rPr>
          <w:sz w:val="32"/>
          <w:szCs w:val="32"/>
        </w:rPr>
      </w:pPr>
      <w:bookmarkStart w:name="bookmark4" w:id="4"/>
      <w:bookmarkEnd w:id="4"/>
      <w:r>
        <w:rPr>
          <w:sz w:val="32"/>
          <w:szCs w:val="32"/>
          <w:color w:val="2F283D"/>
          <w:spacing w:val="-1"/>
        </w:rPr>
        <w:t>1.5.</w:t>
      </w:r>
      <w:r>
        <w:rPr>
          <w:sz w:val="32"/>
          <w:szCs w:val="32"/>
          <w:color w:val="2F283D"/>
          <w:spacing w:val="47"/>
        </w:rPr>
        <w:t xml:space="preserve"> </w:t>
      </w:r>
      <w:r>
        <w:rPr>
          <w:sz w:val="32"/>
          <w:szCs w:val="32"/>
          <w:color w:val="2F283D"/>
          <w:spacing w:val="-1"/>
        </w:rPr>
        <w:t>Category segmentation</w:t>
      </w:r>
    </w:p>
    <w:p>
      <w:pPr>
        <w:spacing w:line="296" w:lineRule="auto"/>
        <w:rPr>
          <w:rFonts w:ascii="Arial"/>
          <w:sz w:val="21"/>
        </w:rPr>
      </w:pPr>
      <w:r/>
    </w:p>
    <w:p>
      <w:pPr>
        <w:pStyle w:val="BodyText"/>
        <w:ind w:left="1061" w:right="420" w:firstLine="1"/>
        <w:spacing w:before="62" w:line="266" w:lineRule="auto"/>
        <w:rPr>
          <w:sz w:val="20"/>
          <w:szCs w:val="20"/>
        </w:rPr>
      </w:pPr>
      <w:r>
        <w:rPr>
          <w:sz w:val="20"/>
          <w:szCs w:val="20"/>
          <w:color w:val="2F283D"/>
          <w:spacing w:val="-1"/>
        </w:rPr>
        <w:t>Petroleum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products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is the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1"/>
        </w:rPr>
        <w:t>largest segment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1"/>
        </w:rPr>
        <w:t>of th</w:t>
      </w:r>
      <w:r>
        <w:rPr>
          <w:sz w:val="20"/>
          <w:szCs w:val="20"/>
          <w:color w:val="2F283D"/>
          <w:spacing w:val="-2"/>
        </w:rPr>
        <w:t>e</w:t>
      </w:r>
      <w:r>
        <w:rPr>
          <w:sz w:val="20"/>
          <w:szCs w:val="20"/>
          <w:color w:val="2F283D"/>
          <w:spacing w:val="11"/>
        </w:rPr>
        <w:t xml:space="preserve"> </w:t>
      </w:r>
      <w:r>
        <w:rPr>
          <w:sz w:val="20"/>
          <w:szCs w:val="20"/>
          <w:color w:val="2F283D"/>
          <w:spacing w:val="-2"/>
        </w:rPr>
        <w:t>oil &amp; gas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2"/>
        </w:rPr>
        <w:t>market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2"/>
        </w:rPr>
        <w:t>in Argentina,</w:t>
      </w:r>
      <w:r>
        <w:rPr>
          <w:sz w:val="20"/>
          <w:szCs w:val="20"/>
          <w:color w:val="2F283D"/>
          <w:spacing w:val="12"/>
        </w:rPr>
        <w:t xml:space="preserve"> </w:t>
      </w:r>
      <w:r>
        <w:rPr>
          <w:sz w:val="20"/>
          <w:szCs w:val="20"/>
          <w:color w:val="2F283D"/>
          <w:spacing w:val="-2"/>
        </w:rPr>
        <w:t>accounting for</w:t>
      </w:r>
      <w:r>
        <w:rPr>
          <w:sz w:val="20"/>
          <w:szCs w:val="20"/>
          <w:color w:val="2F283D"/>
          <w:spacing w:val="9"/>
        </w:rPr>
        <w:t xml:space="preserve"> </w:t>
      </w:r>
      <w:r>
        <w:rPr>
          <w:sz w:val="20"/>
          <w:szCs w:val="20"/>
          <w:color w:val="2F283D"/>
          <w:spacing w:val="-2"/>
        </w:rPr>
        <w:t>91.5%</w:t>
      </w:r>
      <w:r>
        <w:rPr>
          <w:sz w:val="20"/>
          <w:szCs w:val="20"/>
          <w:color w:val="2F283D"/>
          <w:spacing w:val="11"/>
        </w:rPr>
        <w:t xml:space="preserve"> </w:t>
      </w:r>
      <w:r>
        <w:rPr>
          <w:sz w:val="20"/>
          <w:szCs w:val="20"/>
          <w:color w:val="2F283D"/>
          <w:spacing w:val="-2"/>
        </w:rPr>
        <w:t>of the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market's total value</w:t>
      </w:r>
      <w:r>
        <w:rPr>
          <w:sz w:val="20"/>
          <w:szCs w:val="20"/>
          <w:color w:val="2F283D"/>
          <w:spacing w:val="24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12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2024.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pStyle w:val="BodyText"/>
        <w:ind w:left="221"/>
        <w:spacing w:before="98" w:line="188" w:lineRule="auto"/>
        <w:outlineLvl w:val="1"/>
        <w:rPr>
          <w:sz w:val="32"/>
          <w:szCs w:val="32"/>
        </w:rPr>
      </w:pPr>
      <w:bookmarkStart w:name="bookmark5" w:id="5"/>
      <w:bookmarkEnd w:id="5"/>
      <w:r>
        <w:rPr>
          <w:sz w:val="32"/>
          <w:szCs w:val="32"/>
          <w:color w:val="2F283D"/>
        </w:rPr>
        <w:t>1.6.</w:t>
      </w:r>
      <w:r>
        <w:rPr>
          <w:sz w:val="32"/>
          <w:szCs w:val="32"/>
          <w:color w:val="2F283D"/>
          <w:spacing w:val="28"/>
        </w:rPr>
        <w:t xml:space="preserve"> </w:t>
      </w:r>
      <w:r>
        <w:rPr>
          <w:sz w:val="32"/>
          <w:szCs w:val="32"/>
          <w:color w:val="2F283D"/>
        </w:rPr>
        <w:t>Geography segmentat</w:t>
      </w:r>
      <w:r>
        <w:rPr>
          <w:sz w:val="32"/>
          <w:szCs w:val="32"/>
          <w:color w:val="2F283D"/>
          <w:spacing w:val="-1"/>
        </w:rPr>
        <w:t>ion</w:t>
      </w:r>
    </w:p>
    <w:p>
      <w:pPr>
        <w:spacing w:line="297" w:lineRule="auto"/>
        <w:rPr>
          <w:rFonts w:ascii="Arial"/>
          <w:sz w:val="21"/>
        </w:rPr>
      </w:pPr>
      <w:r/>
    </w:p>
    <w:p>
      <w:pPr>
        <w:pStyle w:val="BodyText"/>
        <w:ind w:left="1049"/>
        <w:spacing w:before="61" w:line="262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1"/>
          <w:position w:val="3"/>
        </w:rPr>
        <w:t>Argentina accounts for</w:t>
      </w:r>
      <w:r>
        <w:rPr>
          <w:sz w:val="20"/>
          <w:szCs w:val="20"/>
          <w:color w:val="2F283D"/>
          <w:spacing w:val="19"/>
          <w:position w:val="3"/>
        </w:rPr>
        <w:t xml:space="preserve"> </w:t>
      </w:r>
      <w:r>
        <w:rPr>
          <w:sz w:val="20"/>
          <w:szCs w:val="20"/>
          <w:color w:val="2F283D"/>
          <w:spacing w:val="-1"/>
          <w:position w:val="3"/>
        </w:rPr>
        <w:t>17.6% of the South</w:t>
      </w:r>
      <w:r>
        <w:rPr>
          <w:sz w:val="20"/>
          <w:szCs w:val="20"/>
          <w:color w:val="2F283D"/>
          <w:spacing w:val="4"/>
          <w:position w:val="3"/>
        </w:rPr>
        <w:t xml:space="preserve"> </w:t>
      </w:r>
      <w:r>
        <w:rPr>
          <w:sz w:val="20"/>
          <w:szCs w:val="20"/>
          <w:color w:val="2F283D"/>
          <w:spacing w:val="-1"/>
          <w:position w:val="3"/>
        </w:rPr>
        <w:t>American</w:t>
      </w:r>
      <w:r>
        <w:rPr>
          <w:sz w:val="20"/>
          <w:szCs w:val="20"/>
          <w:color w:val="2F283D"/>
          <w:spacing w:val="9"/>
          <w:position w:val="3"/>
        </w:rPr>
        <w:t xml:space="preserve"> </w:t>
      </w:r>
      <w:r>
        <w:rPr>
          <w:sz w:val="20"/>
          <w:szCs w:val="20"/>
          <w:color w:val="2F283D"/>
          <w:spacing w:val="-1"/>
          <w:position w:val="3"/>
        </w:rPr>
        <w:t>oil &amp;</w:t>
      </w:r>
      <w:r>
        <w:rPr>
          <w:sz w:val="20"/>
          <w:szCs w:val="20"/>
          <w:color w:val="2F283D"/>
          <w:spacing w:val="9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gas</w:t>
      </w:r>
      <w:r>
        <w:rPr>
          <w:sz w:val="20"/>
          <w:szCs w:val="20"/>
          <w:color w:val="2F283D"/>
          <w:spacing w:val="17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market</w:t>
      </w:r>
      <w:r>
        <w:rPr>
          <w:sz w:val="20"/>
          <w:szCs w:val="20"/>
          <w:color w:val="2F283D"/>
          <w:spacing w:val="4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value</w:t>
      </w:r>
      <w:r>
        <w:rPr>
          <w:sz w:val="20"/>
          <w:szCs w:val="20"/>
          <w:color w:val="2F283D"/>
          <w:spacing w:val="14"/>
          <w:w w:val="101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in</w:t>
      </w:r>
      <w:r>
        <w:rPr>
          <w:sz w:val="20"/>
          <w:szCs w:val="20"/>
          <w:color w:val="2F283D"/>
          <w:spacing w:val="12"/>
          <w:w w:val="101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2024.</w:t>
      </w:r>
    </w:p>
    <w:p>
      <w:pPr>
        <w:spacing w:line="282" w:lineRule="auto"/>
        <w:rPr>
          <w:rFonts w:ascii="Arial"/>
          <w:sz w:val="21"/>
        </w:rPr>
      </w:pPr>
      <w:r/>
    </w:p>
    <w:p>
      <w:pPr>
        <w:spacing w:line="283" w:lineRule="auto"/>
        <w:rPr>
          <w:rFonts w:ascii="Arial"/>
          <w:sz w:val="21"/>
        </w:rPr>
      </w:pPr>
      <w:r/>
    </w:p>
    <w:p>
      <w:pPr>
        <w:pStyle w:val="BodyText"/>
        <w:ind w:left="221"/>
        <w:spacing w:before="98" w:line="188" w:lineRule="auto"/>
        <w:outlineLvl w:val="1"/>
        <w:rPr>
          <w:sz w:val="32"/>
          <w:szCs w:val="32"/>
        </w:rPr>
      </w:pPr>
      <w:bookmarkStart w:name="bookmark6" w:id="6"/>
      <w:bookmarkEnd w:id="6"/>
      <w:r>
        <w:rPr>
          <w:sz w:val="32"/>
          <w:szCs w:val="32"/>
          <w:color w:val="2F283D"/>
          <w:spacing w:val="-3"/>
        </w:rPr>
        <w:t>1.7.</w:t>
      </w:r>
      <w:r>
        <w:rPr>
          <w:sz w:val="32"/>
          <w:szCs w:val="32"/>
          <w:color w:val="2F283D"/>
          <w:spacing w:val="48"/>
        </w:rPr>
        <w:t xml:space="preserve"> </w:t>
      </w:r>
      <w:r>
        <w:rPr>
          <w:sz w:val="32"/>
          <w:szCs w:val="32"/>
          <w:color w:val="2F283D"/>
          <w:spacing w:val="-3"/>
        </w:rPr>
        <w:t>Market</w:t>
      </w:r>
      <w:r>
        <w:rPr>
          <w:sz w:val="32"/>
          <w:szCs w:val="32"/>
          <w:color w:val="2F283D"/>
          <w:spacing w:val="25"/>
        </w:rPr>
        <w:t xml:space="preserve"> </w:t>
      </w:r>
      <w:r>
        <w:rPr>
          <w:sz w:val="32"/>
          <w:szCs w:val="32"/>
          <w:color w:val="2F283D"/>
          <w:spacing w:val="-3"/>
        </w:rPr>
        <w:t>rivalry</w:t>
      </w:r>
    </w:p>
    <w:p>
      <w:pPr>
        <w:spacing w:line="295" w:lineRule="auto"/>
        <w:rPr>
          <w:rFonts w:ascii="Arial"/>
          <w:sz w:val="21"/>
        </w:rPr>
      </w:pPr>
      <w:r/>
    </w:p>
    <w:p>
      <w:pPr>
        <w:pStyle w:val="BodyText"/>
        <w:ind w:left="1046" w:right="420"/>
        <w:spacing w:before="61" w:line="244" w:lineRule="auto"/>
        <w:jc w:val="both"/>
        <w:rPr>
          <w:sz w:val="20"/>
          <w:szCs w:val="20"/>
        </w:rPr>
      </w:pP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2"/>
        </w:rPr>
        <w:t>degree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2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rivalry</w:t>
      </w:r>
      <w:r>
        <w:rPr>
          <w:sz w:val="20"/>
          <w:szCs w:val="20"/>
          <w:color w:val="2F283D"/>
          <w:spacing w:val="25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1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Argentinian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2"/>
        </w:rPr>
        <w:t>oil</w:t>
      </w:r>
      <w:r>
        <w:rPr>
          <w:sz w:val="20"/>
          <w:szCs w:val="20"/>
          <w:color w:val="2F283D"/>
          <w:spacing w:val="9"/>
        </w:rPr>
        <w:t xml:space="preserve"> </w:t>
      </w:r>
      <w:r>
        <w:rPr>
          <w:sz w:val="20"/>
          <w:szCs w:val="20"/>
          <w:color w:val="2F283D"/>
          <w:spacing w:val="-2"/>
        </w:rPr>
        <w:t>&amp;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2"/>
        </w:rPr>
        <w:t>gas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market</w:t>
      </w:r>
      <w:r>
        <w:rPr>
          <w:sz w:val="20"/>
          <w:szCs w:val="20"/>
          <w:color w:val="2F283D"/>
          <w:spacing w:val="2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is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strong,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wi</w:t>
      </w:r>
      <w:r>
        <w:rPr>
          <w:sz w:val="20"/>
          <w:szCs w:val="20"/>
          <w:color w:val="2F283D"/>
          <w:spacing w:val="-3"/>
        </w:rPr>
        <w:t>th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major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3"/>
        </w:rPr>
        <w:t>companies</w:t>
      </w:r>
      <w:r>
        <w:rPr>
          <w:sz w:val="20"/>
          <w:szCs w:val="20"/>
          <w:color w:val="2F283D"/>
          <w:spacing w:val="27"/>
        </w:rPr>
        <w:t xml:space="preserve"> </w:t>
      </w:r>
      <w:r>
        <w:rPr>
          <w:sz w:val="20"/>
          <w:szCs w:val="20"/>
          <w:color w:val="2F283D"/>
          <w:spacing w:val="-3"/>
        </w:rPr>
        <w:t>like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3"/>
        </w:rPr>
        <w:t>YPF,</w:t>
      </w:r>
      <w:r>
        <w:rPr>
          <w:sz w:val="20"/>
          <w:szCs w:val="20"/>
          <w:color w:val="2F283D"/>
          <w:spacing w:val="28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BP,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3"/>
        </w:rPr>
        <w:t>and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Chevron</w:t>
      </w:r>
      <w:r>
        <w:rPr>
          <w:sz w:val="20"/>
          <w:szCs w:val="20"/>
          <w:color w:val="2F283D"/>
          <w:spacing w:val="40"/>
          <w:w w:val="102"/>
        </w:rPr>
        <w:t xml:space="preserve"> </w:t>
      </w:r>
      <w:r>
        <w:rPr>
          <w:sz w:val="20"/>
          <w:szCs w:val="20"/>
          <w:color w:val="2F283D"/>
          <w:spacing w:val="-1"/>
        </w:rPr>
        <w:t>competing</w:t>
      </w:r>
      <w:r>
        <w:rPr>
          <w:sz w:val="20"/>
          <w:szCs w:val="20"/>
          <w:color w:val="2F283D"/>
          <w:spacing w:val="34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fiercely.  Limited  new  exploration  </w:t>
      </w:r>
      <w:r>
        <w:rPr>
          <w:sz w:val="20"/>
          <w:szCs w:val="20"/>
          <w:color w:val="2F283D"/>
          <w:spacing w:val="-2"/>
        </w:rPr>
        <w:t>leads  to  intense</w:t>
      </w:r>
      <w:r>
        <w:rPr>
          <w:sz w:val="20"/>
          <w:szCs w:val="20"/>
          <w:color w:val="2F283D"/>
          <w:spacing w:val="4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competition</w:t>
      </w:r>
      <w:r>
        <w:rPr>
          <w:sz w:val="20"/>
          <w:szCs w:val="20"/>
          <w:color w:val="2F283D"/>
          <w:spacing w:val="35"/>
        </w:rPr>
        <w:t xml:space="preserve"> </w:t>
      </w:r>
      <w:r>
        <w:rPr>
          <w:sz w:val="20"/>
          <w:szCs w:val="20"/>
          <w:color w:val="2F283D"/>
          <w:spacing w:val="-2"/>
        </w:rPr>
        <w:t>for</w:t>
      </w:r>
      <w:r>
        <w:rPr>
          <w:sz w:val="20"/>
          <w:szCs w:val="20"/>
          <w:color w:val="2F283D"/>
          <w:spacing w:val="4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existing  markets.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Therefore,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1"/>
        </w:rPr>
        <w:t>the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1"/>
        </w:rPr>
        <w:t>companies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1"/>
        </w:rPr>
        <w:t>are</w:t>
      </w:r>
      <w:r>
        <w:rPr>
          <w:sz w:val="20"/>
          <w:szCs w:val="20"/>
          <w:color w:val="2F283D"/>
          <w:spacing w:val="24"/>
        </w:rPr>
        <w:t xml:space="preserve"> </w:t>
      </w:r>
      <w:r>
        <w:rPr>
          <w:sz w:val="20"/>
          <w:szCs w:val="20"/>
          <w:color w:val="2F283D"/>
          <w:spacing w:val="-1"/>
        </w:rPr>
        <w:t>in</w:t>
      </w:r>
      <w:r>
        <w:rPr>
          <w:sz w:val="20"/>
          <w:szCs w:val="20"/>
          <w:color w:val="2F283D"/>
          <w:spacing w:val="-2"/>
        </w:rPr>
        <w:t>vesting</w:t>
      </w:r>
      <w:r>
        <w:rPr>
          <w:sz w:val="20"/>
          <w:szCs w:val="20"/>
          <w:color w:val="2F283D"/>
          <w:spacing w:val="2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1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existing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renewable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energy</w:t>
      </w:r>
      <w:r>
        <w:rPr>
          <w:sz w:val="20"/>
          <w:szCs w:val="20"/>
          <w:color w:val="2F283D"/>
          <w:spacing w:val="1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to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keep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up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with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2"/>
        </w:rPr>
        <w:t>sustainability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2"/>
        </w:rPr>
        <w:t>trends.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Vertical</w:t>
      </w:r>
      <w:r>
        <w:rPr>
          <w:sz w:val="20"/>
          <w:szCs w:val="20"/>
          <w:color w:val="2F283D"/>
          <w:spacing w:val="22"/>
          <w:w w:val="102"/>
        </w:rPr>
        <w:t xml:space="preserve"> </w:t>
      </w:r>
      <w:r>
        <w:rPr>
          <w:sz w:val="20"/>
          <w:szCs w:val="20"/>
          <w:color w:val="2F283D"/>
          <w:spacing w:val="-1"/>
        </w:rPr>
        <w:t>integration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1"/>
        </w:rPr>
        <w:t>and</w:t>
      </w:r>
      <w:r>
        <w:rPr>
          <w:sz w:val="20"/>
          <w:szCs w:val="20"/>
          <w:color w:val="2F283D"/>
          <w:spacing w:val="17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operational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1"/>
        </w:rPr>
        <w:t>efficiency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1"/>
        </w:rPr>
        <w:t>are</w:t>
      </w:r>
      <w:r>
        <w:rPr>
          <w:sz w:val="20"/>
          <w:szCs w:val="20"/>
          <w:color w:val="2F283D"/>
          <w:spacing w:val="24"/>
        </w:rPr>
        <w:t xml:space="preserve"> </w:t>
      </w:r>
      <w:r>
        <w:rPr>
          <w:sz w:val="20"/>
          <w:szCs w:val="20"/>
          <w:color w:val="2F283D"/>
          <w:spacing w:val="-1"/>
        </w:rPr>
        <w:t>key</w:t>
      </w:r>
      <w:r>
        <w:rPr>
          <w:sz w:val="20"/>
          <w:szCs w:val="20"/>
          <w:color w:val="2F283D"/>
          <w:spacing w:val="12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factors</w:t>
      </w:r>
      <w:r>
        <w:rPr>
          <w:sz w:val="20"/>
          <w:szCs w:val="20"/>
          <w:color w:val="2F283D"/>
          <w:spacing w:val="12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fo</w:t>
      </w:r>
      <w:r>
        <w:rPr>
          <w:sz w:val="20"/>
          <w:szCs w:val="20"/>
          <w:color w:val="2F283D"/>
          <w:spacing w:val="-2"/>
        </w:rPr>
        <w:t>r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staying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competitive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amidst</w:t>
      </w:r>
      <w:r>
        <w:rPr>
          <w:sz w:val="20"/>
          <w:szCs w:val="20"/>
          <w:color w:val="2F283D"/>
          <w:spacing w:val="1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fluctuating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2"/>
        </w:rPr>
        <w:t>oil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prices.</w:t>
      </w:r>
    </w:p>
    <w:p>
      <w:pPr>
        <w:spacing w:line="244" w:lineRule="auto"/>
        <w:sectPr>
          <w:headerReference w:type="default" r:id="rId5"/>
          <w:footerReference w:type="default" r:id="rId6"/>
          <w:pgSz w:w="11907" w:h="16840"/>
          <w:pgMar w:top="266" w:right="717" w:bottom="939" w:left="1092" w:header="0" w:footer="674" w:gutter="0"/>
        </w:sectPr>
        <w:rPr>
          <w:sz w:val="20"/>
          <w:szCs w:val="20"/>
        </w:rPr>
      </w:pPr>
    </w:p>
    <w:p>
      <w:pPr>
        <w:pStyle w:val="BodyText"/>
        <w:ind w:left="1217"/>
        <w:spacing w:line="157" w:lineRule="exact"/>
        <w:rPr>
          <w:sz w:val="12"/>
          <w:szCs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column">
              <wp:posOffset>5427287</wp:posOffset>
            </wp:positionH>
            <wp:positionV relativeFrom="paragraph">
              <wp:posOffset>66661</wp:posOffset>
            </wp:positionV>
            <wp:extent cx="1638299" cy="323850"/>
            <wp:effectExtent l="0" t="0" r="0" b="0"/>
            <wp:wrapNone/>
            <wp:docPr id="10" name="IM 10"/>
            <wp:cNvGraphicFramePr/>
            <a:graphic>
              <a:graphicData uri="http://schemas.openxmlformats.org/drawingml/2006/picture">
                <pic:pic>
                  <pic:nvPicPr>
                    <pic:cNvPr id="10" name="IM 1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8299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2"/>
          <w:szCs w:val="12"/>
          <w:color w:val="2F283D"/>
          <w:spacing w:val="-2"/>
          <w:position w:val="2"/>
        </w:rPr>
        <w:t>Oil &amp; Gas</w:t>
      </w:r>
      <w:r>
        <w:rPr>
          <w:sz w:val="12"/>
          <w:szCs w:val="12"/>
          <w:color w:val="2F283D"/>
          <w:spacing w:val="14"/>
          <w:w w:val="101"/>
          <w:position w:val="2"/>
        </w:rPr>
        <w:t xml:space="preserve"> </w:t>
      </w:r>
      <w:r>
        <w:rPr>
          <w:sz w:val="12"/>
          <w:szCs w:val="12"/>
          <w:color w:val="2F283D"/>
          <w:spacing w:val="-2"/>
          <w:position w:val="2"/>
        </w:rPr>
        <w:t>in Argentina</w:t>
      </w:r>
    </w:p>
    <w:p>
      <w:pPr>
        <w:spacing w:line="409" w:lineRule="auto"/>
        <w:rPr>
          <w:rFonts w:ascii="Arial"/>
          <w:sz w:val="21"/>
        </w:rPr>
      </w:pPr>
      <w:r/>
    </w:p>
    <w:p>
      <w:pPr>
        <w:pStyle w:val="BodyText"/>
        <w:ind w:left="9014"/>
        <w:spacing w:before="61" w:line="262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3"/>
          <w:position w:val="3"/>
        </w:rPr>
        <w:t>Industry</w:t>
      </w:r>
      <w:r>
        <w:rPr>
          <w:sz w:val="20"/>
          <w:szCs w:val="20"/>
          <w:color w:val="2F283D"/>
          <w:spacing w:val="29"/>
          <w:position w:val="3"/>
        </w:rPr>
        <w:t xml:space="preserve"> </w:t>
      </w:r>
      <w:r>
        <w:rPr>
          <w:sz w:val="20"/>
          <w:szCs w:val="20"/>
          <w:color w:val="2F283D"/>
          <w:spacing w:val="-3"/>
          <w:position w:val="3"/>
        </w:rPr>
        <w:t>Profiles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pStyle w:val="BodyText"/>
        <w:ind w:left="1252"/>
        <w:spacing w:before="98" w:line="188" w:lineRule="auto"/>
        <w:outlineLvl w:val="1"/>
        <w:rPr>
          <w:sz w:val="32"/>
          <w:szCs w:val="32"/>
        </w:rPr>
      </w:pPr>
      <w:bookmarkStart w:name="bookmark7" w:id="7"/>
      <w:bookmarkEnd w:id="7"/>
      <w:r>
        <w:rPr>
          <w:sz w:val="32"/>
          <w:szCs w:val="32"/>
          <w:color w:val="2F283D"/>
          <w:spacing w:val="-1"/>
        </w:rPr>
        <w:t>1.8.</w:t>
      </w:r>
      <w:r>
        <w:rPr>
          <w:sz w:val="32"/>
          <w:szCs w:val="32"/>
          <w:color w:val="2F283D"/>
          <w:spacing w:val="29"/>
        </w:rPr>
        <w:t xml:space="preserve"> </w:t>
      </w:r>
      <w:r>
        <w:rPr>
          <w:sz w:val="32"/>
          <w:szCs w:val="32"/>
          <w:color w:val="2F283D"/>
          <w:spacing w:val="-1"/>
        </w:rPr>
        <w:t>Competitive</w:t>
      </w:r>
      <w:r>
        <w:rPr>
          <w:sz w:val="32"/>
          <w:szCs w:val="32"/>
          <w:color w:val="2F283D"/>
          <w:spacing w:val="26"/>
        </w:rPr>
        <w:t xml:space="preserve"> </w:t>
      </w:r>
      <w:r>
        <w:rPr>
          <w:sz w:val="32"/>
          <w:szCs w:val="32"/>
          <w:color w:val="2F283D"/>
          <w:spacing w:val="-1"/>
        </w:rPr>
        <w:t>land</w:t>
      </w:r>
      <w:r>
        <w:rPr>
          <w:sz w:val="32"/>
          <w:szCs w:val="32"/>
          <w:color w:val="2F283D"/>
          <w:spacing w:val="-2"/>
        </w:rPr>
        <w:t>scape</w:t>
      </w:r>
    </w:p>
    <w:p>
      <w:pPr>
        <w:spacing w:line="295" w:lineRule="auto"/>
        <w:rPr>
          <w:rFonts w:ascii="Arial"/>
          <w:sz w:val="21"/>
        </w:rPr>
      </w:pPr>
      <w:r/>
    </w:p>
    <w:p>
      <w:pPr>
        <w:pStyle w:val="BodyText"/>
        <w:ind w:left="2079" w:right="420" w:hanging="2"/>
        <w:spacing w:before="61" w:line="244" w:lineRule="auto"/>
        <w:jc w:val="both"/>
        <w:rPr>
          <w:sz w:val="20"/>
          <w:szCs w:val="20"/>
        </w:rPr>
      </w:pPr>
      <w:r>
        <w:rPr>
          <w:sz w:val="20"/>
          <w:szCs w:val="20"/>
          <w:color w:val="2F283D"/>
          <w:spacing w:val="-1"/>
        </w:rPr>
        <w:t>The  Argentinian  oil  and  gas  market  is</w:t>
      </w:r>
      <w:r>
        <w:rPr>
          <w:sz w:val="20"/>
          <w:szCs w:val="20"/>
          <w:color w:val="2F283D"/>
          <w:spacing w:val="2"/>
        </w:rPr>
        <w:t xml:space="preserve">  </w:t>
      </w:r>
      <w:r>
        <w:rPr>
          <w:sz w:val="20"/>
          <w:szCs w:val="20"/>
          <w:color w:val="2F283D"/>
          <w:spacing w:val="-1"/>
        </w:rPr>
        <w:t>dominated</w:t>
      </w:r>
      <w:r>
        <w:rPr>
          <w:sz w:val="20"/>
          <w:szCs w:val="20"/>
          <w:color w:val="2F283D"/>
          <w:spacing w:val="3"/>
        </w:rPr>
        <w:t xml:space="preserve">  </w:t>
      </w:r>
      <w:r>
        <w:rPr>
          <w:sz w:val="20"/>
          <w:szCs w:val="20"/>
          <w:color w:val="2F283D"/>
          <w:spacing w:val="-1"/>
        </w:rPr>
        <w:t>among  three</w:t>
      </w:r>
      <w:r>
        <w:rPr>
          <w:sz w:val="20"/>
          <w:szCs w:val="20"/>
          <w:color w:val="2F283D"/>
          <w:spacing w:val="6"/>
        </w:rPr>
        <w:t xml:space="preserve">  </w:t>
      </w:r>
      <w:r>
        <w:rPr>
          <w:sz w:val="20"/>
          <w:szCs w:val="20"/>
          <w:color w:val="2F283D"/>
          <w:spacing w:val="-1"/>
        </w:rPr>
        <w:t>pl</w:t>
      </w:r>
      <w:r>
        <w:rPr>
          <w:sz w:val="20"/>
          <w:szCs w:val="20"/>
          <w:color w:val="2F283D"/>
          <w:spacing w:val="-2"/>
        </w:rPr>
        <w:t>ayers,  the</w:t>
      </w:r>
      <w:r>
        <w:rPr>
          <w:sz w:val="20"/>
          <w:szCs w:val="20"/>
          <w:color w:val="2F283D"/>
          <w:spacing w:val="1"/>
        </w:rPr>
        <w:t xml:space="preserve">  </w:t>
      </w:r>
      <w:r>
        <w:rPr>
          <w:sz w:val="20"/>
          <w:szCs w:val="20"/>
          <w:color w:val="2F283D"/>
          <w:spacing w:val="-2"/>
        </w:rPr>
        <w:t>state-owned</w:t>
      </w:r>
      <w:r>
        <w:rPr>
          <w:sz w:val="20"/>
          <w:szCs w:val="20"/>
          <w:color w:val="2F283D"/>
          <w:spacing w:val="4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YPF,</w:t>
      </w:r>
      <w:r>
        <w:rPr>
          <w:sz w:val="20"/>
          <w:szCs w:val="20"/>
          <w:color w:val="2F283D"/>
          <w:spacing w:val="6"/>
        </w:rPr>
        <w:t xml:space="preserve">  </w:t>
      </w:r>
      <w:r>
        <w:rPr>
          <w:sz w:val="20"/>
          <w:szCs w:val="20"/>
          <w:color w:val="2F283D"/>
          <w:spacing w:val="-2"/>
        </w:rPr>
        <w:t>BP,</w:t>
      </w:r>
      <w:r>
        <w:rPr>
          <w:sz w:val="20"/>
          <w:szCs w:val="20"/>
          <w:color w:val="2F283D"/>
          <w:spacing w:val="3"/>
        </w:rPr>
        <w:t xml:space="preserve"> 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Chevron  with  the  companies  having</w:t>
      </w:r>
      <w:r>
        <w:rPr>
          <w:sz w:val="20"/>
          <w:szCs w:val="20"/>
          <w:color w:val="2F283D"/>
          <w:spacing w:val="15"/>
        </w:rPr>
        <w:t xml:space="preserve">  </w:t>
      </w:r>
      <w:r>
        <w:rPr>
          <w:sz w:val="20"/>
          <w:szCs w:val="20"/>
          <w:color w:val="2F283D"/>
          <w:spacing w:val="-1"/>
        </w:rPr>
        <w:t>highly  vertically</w:t>
      </w:r>
      <w:r>
        <w:rPr>
          <w:sz w:val="20"/>
          <w:szCs w:val="20"/>
          <w:color w:val="2F283D"/>
          <w:spacing w:val="6"/>
        </w:rPr>
        <w:t xml:space="preserve">  </w:t>
      </w:r>
      <w:r>
        <w:rPr>
          <w:sz w:val="20"/>
          <w:szCs w:val="20"/>
          <w:color w:val="2F283D"/>
          <w:spacing w:val="-1"/>
        </w:rPr>
        <w:t>integrated  operations</w:t>
      </w:r>
      <w:r>
        <w:rPr>
          <w:sz w:val="20"/>
          <w:szCs w:val="20"/>
          <w:color w:val="2F283D"/>
        </w:rPr>
        <w:t xml:space="preserve">  </w:t>
      </w:r>
      <w:r>
        <w:rPr>
          <w:sz w:val="20"/>
          <w:szCs w:val="20"/>
          <w:color w:val="2F283D"/>
          <w:spacing w:val="-1"/>
        </w:rPr>
        <w:t>throughout</w:t>
      </w:r>
      <w:r>
        <w:rPr>
          <w:sz w:val="20"/>
          <w:szCs w:val="20"/>
          <w:color w:val="2F283D"/>
          <w:spacing w:val="4"/>
        </w:rPr>
        <w:t xml:space="preserve">  </w:t>
      </w:r>
      <w:r>
        <w:rPr>
          <w:sz w:val="20"/>
          <w:szCs w:val="20"/>
          <w:color w:val="2F283D"/>
          <w:spacing w:val="-1"/>
        </w:rPr>
        <w:t>oil</w:t>
      </w:r>
      <w:r>
        <w:rPr>
          <w:sz w:val="20"/>
          <w:szCs w:val="20"/>
          <w:color w:val="2F283D"/>
          <w:spacing w:val="4"/>
        </w:rPr>
        <w:t xml:space="preserve">  </w:t>
      </w:r>
      <w:r>
        <w:rPr>
          <w:sz w:val="20"/>
          <w:szCs w:val="20"/>
          <w:color w:val="2F283D"/>
          <w:spacing w:val="-1"/>
        </w:rPr>
        <w:t>exploration,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production,</w:t>
      </w:r>
      <w:r>
        <w:rPr>
          <w:sz w:val="20"/>
          <w:szCs w:val="20"/>
          <w:color w:val="2F283D"/>
          <w:spacing w:val="33"/>
        </w:rPr>
        <w:t xml:space="preserve"> </w:t>
      </w:r>
      <w:r>
        <w:rPr>
          <w:sz w:val="20"/>
          <w:szCs w:val="20"/>
          <w:color w:val="2F283D"/>
          <w:spacing w:val="-1"/>
        </w:rPr>
        <w:t>refining,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1"/>
        </w:rPr>
        <w:t>transportation,</w:t>
      </w:r>
      <w:r>
        <w:rPr>
          <w:sz w:val="20"/>
          <w:szCs w:val="20"/>
          <w:color w:val="2F283D"/>
          <w:spacing w:val="27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and</w:t>
      </w:r>
      <w:r>
        <w:rPr>
          <w:sz w:val="20"/>
          <w:szCs w:val="20"/>
          <w:color w:val="2F283D"/>
          <w:spacing w:val="31"/>
          <w:w w:val="102"/>
        </w:rPr>
        <w:t xml:space="preserve"> </w:t>
      </w:r>
      <w:r>
        <w:rPr>
          <w:sz w:val="20"/>
          <w:szCs w:val="20"/>
          <w:color w:val="2F283D"/>
          <w:spacing w:val="-1"/>
        </w:rPr>
        <w:t>marketing.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Compe</w:t>
      </w:r>
      <w:r>
        <w:rPr>
          <w:sz w:val="20"/>
          <w:szCs w:val="20"/>
          <w:color w:val="2F283D"/>
          <w:spacing w:val="-2"/>
        </w:rPr>
        <w:t>tition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exists</w:t>
      </w:r>
      <w:r>
        <w:rPr>
          <w:sz w:val="20"/>
          <w:szCs w:val="20"/>
          <w:color w:val="2F283D"/>
          <w:spacing w:val="26"/>
        </w:rPr>
        <w:t xml:space="preserve"> </w:t>
      </w:r>
      <w:r>
        <w:rPr>
          <w:sz w:val="20"/>
          <w:szCs w:val="20"/>
          <w:color w:val="2F283D"/>
          <w:spacing w:val="-2"/>
        </w:rPr>
        <w:t>among</w:t>
      </w:r>
      <w:r>
        <w:rPr>
          <w:sz w:val="20"/>
          <w:szCs w:val="20"/>
          <w:color w:val="2F283D"/>
          <w:spacing w:val="25"/>
        </w:rPr>
        <w:t xml:space="preserve"> </w:t>
      </w:r>
      <w:r>
        <w:rPr>
          <w:sz w:val="20"/>
          <w:szCs w:val="20"/>
          <w:color w:val="2F283D"/>
          <w:spacing w:val="-2"/>
        </w:rPr>
        <w:t>companies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2"/>
        </w:rPr>
        <w:t>that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operate</w:t>
      </w:r>
      <w:r>
        <w:rPr>
          <w:sz w:val="20"/>
          <w:szCs w:val="20"/>
          <w:color w:val="2F283D"/>
          <w:spacing w:val="30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the</w:t>
      </w:r>
      <w:r>
        <w:rPr>
          <w:sz w:val="20"/>
          <w:szCs w:val="20"/>
          <w:color w:val="2F283D"/>
          <w:spacing w:val="19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same</w:t>
      </w:r>
      <w:r>
        <w:rPr>
          <w:sz w:val="20"/>
          <w:szCs w:val="20"/>
          <w:color w:val="2F283D"/>
          <w:spacing w:val="26"/>
          <w:w w:val="102"/>
        </w:rPr>
        <w:t xml:space="preserve"> </w:t>
      </w:r>
      <w:r>
        <w:rPr>
          <w:sz w:val="20"/>
          <w:szCs w:val="20"/>
          <w:color w:val="2F283D"/>
          <w:spacing w:val="-1"/>
        </w:rPr>
        <w:t>part(s)</w:t>
      </w:r>
      <w:r>
        <w:rPr>
          <w:sz w:val="20"/>
          <w:szCs w:val="20"/>
          <w:color w:val="2F283D"/>
          <w:spacing w:val="20"/>
          <w:w w:val="102"/>
        </w:rPr>
        <w:t xml:space="preserve"> </w:t>
      </w:r>
      <w:r>
        <w:rPr>
          <w:sz w:val="20"/>
          <w:szCs w:val="20"/>
          <w:color w:val="2F283D"/>
          <w:spacing w:val="-1"/>
        </w:rPr>
        <w:t>of</w:t>
      </w:r>
      <w:r>
        <w:rPr>
          <w:sz w:val="20"/>
          <w:szCs w:val="20"/>
          <w:color w:val="2F283D"/>
          <w:spacing w:val="11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the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value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chain</w:t>
      </w:r>
      <w:r>
        <w:rPr>
          <w:sz w:val="20"/>
          <w:szCs w:val="20"/>
          <w:color w:val="2F283D"/>
          <w:spacing w:val="-2"/>
        </w:rPr>
        <w:t>,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2"/>
        </w:rPr>
        <w:t>as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2"/>
        </w:rPr>
        <w:t>competition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dynamics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are</w:t>
      </w:r>
      <w:r>
        <w:rPr>
          <w:sz w:val="20"/>
          <w:szCs w:val="20"/>
          <w:color w:val="2F283D"/>
          <w:spacing w:val="20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different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2"/>
        </w:rPr>
        <w:t>across</w:t>
      </w:r>
      <w:r>
        <w:rPr>
          <w:sz w:val="20"/>
          <w:szCs w:val="20"/>
          <w:color w:val="2F283D"/>
          <w:spacing w:val="14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activities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(upstream,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midstream, and downstream) of the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oil &amp;</w:t>
      </w:r>
      <w:r>
        <w:rPr>
          <w:sz w:val="20"/>
          <w:szCs w:val="20"/>
          <w:color w:val="2F283D"/>
          <w:spacing w:val="6"/>
        </w:rPr>
        <w:t xml:space="preserve"> </w:t>
      </w:r>
      <w:r>
        <w:rPr>
          <w:sz w:val="20"/>
          <w:szCs w:val="20"/>
          <w:color w:val="2F283D"/>
          <w:spacing w:val="-1"/>
        </w:rPr>
        <w:t>gas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1"/>
        </w:rPr>
        <w:t>market.</w:t>
      </w:r>
    </w:p>
    <w:p>
      <w:pPr>
        <w:spacing w:line="244" w:lineRule="auto"/>
        <w:sectPr>
          <w:footerReference w:type="default" r:id="rId8"/>
          <w:pgSz w:w="11907" w:h="16840"/>
          <w:pgMar w:top="266" w:right="717" w:bottom="939" w:left="62" w:header="0" w:footer="20" w:gutter="0"/>
        </w:sectPr>
        <w:rPr>
          <w:sz w:val="20"/>
          <w:szCs w:val="20"/>
        </w:rPr>
      </w:pPr>
    </w:p>
    <w:p>
      <w:pPr>
        <w:pStyle w:val="BodyText"/>
        <w:ind w:left="1082"/>
        <w:spacing w:line="230" w:lineRule="auto"/>
        <w:rPr>
          <w:sz w:val="12"/>
          <w:szCs w:val="12"/>
        </w:rPr>
      </w:pPr>
      <w:r>
        <w:rPr>
          <w:sz w:val="12"/>
          <w:szCs w:val="12"/>
          <w:color w:val="2F283D"/>
          <w:spacing w:val="-2"/>
        </w:rPr>
        <w:t>Oil &amp; Gas</w:t>
      </w:r>
      <w:r>
        <w:rPr>
          <w:sz w:val="12"/>
          <w:szCs w:val="12"/>
          <w:color w:val="2F283D"/>
          <w:spacing w:val="14"/>
          <w:w w:val="101"/>
        </w:rPr>
        <w:t xml:space="preserve"> </w:t>
      </w:r>
      <w:r>
        <w:rPr>
          <w:sz w:val="12"/>
          <w:szCs w:val="12"/>
          <w:color w:val="2F283D"/>
          <w:spacing w:val="-2"/>
        </w:rPr>
        <w:t>in Argentina</w:t>
      </w:r>
    </w:p>
    <w:p>
      <w:pPr>
        <w:ind w:firstLine="8546"/>
        <w:spacing w:line="497" w:lineRule="exact"/>
        <w:rPr/>
      </w:pPr>
      <w:r>
        <w:rPr>
          <w:position w:val="-9"/>
        </w:rPr>
        <w:drawing>
          <wp:inline distT="0" distB="0" distL="0" distR="0">
            <wp:extent cx="1638299" cy="315664"/>
            <wp:effectExtent l="0" t="0" r="0" b="0"/>
            <wp:docPr id="12" name="IM 12"/>
            <wp:cNvGraphicFramePr/>
            <a:graphic>
              <a:graphicData uri="http://schemas.openxmlformats.org/drawingml/2006/picture">
                <pic:pic>
                  <pic:nvPicPr>
                    <pic:cNvPr id="12" name="IM 1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8299" cy="31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9059"/>
        <w:spacing w:line="254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3"/>
          <w:position w:val="3"/>
        </w:rPr>
        <w:t>Industry</w:t>
      </w:r>
      <w:r>
        <w:rPr>
          <w:sz w:val="20"/>
          <w:szCs w:val="20"/>
          <w:color w:val="2F283D"/>
          <w:spacing w:val="30"/>
          <w:position w:val="3"/>
        </w:rPr>
        <w:t xml:space="preserve"> </w:t>
      </w:r>
      <w:r>
        <w:rPr>
          <w:sz w:val="20"/>
          <w:szCs w:val="20"/>
          <w:color w:val="2F283D"/>
          <w:spacing w:val="-3"/>
          <w:position w:val="3"/>
        </w:rPr>
        <w:t>Profiles</w:t>
      </w:r>
    </w:p>
    <w:p>
      <w:pPr>
        <w:spacing w:line="328" w:lineRule="auto"/>
        <w:rPr>
          <w:rFonts w:ascii="Arial"/>
          <w:sz w:val="21"/>
        </w:rPr>
      </w:pPr>
      <w:r/>
    </w:p>
    <w:p>
      <w:pPr>
        <w:spacing w:line="328" w:lineRule="auto"/>
        <w:rPr>
          <w:rFonts w:ascii="Arial"/>
          <w:sz w:val="21"/>
        </w:rPr>
      </w:pPr>
      <w:r/>
    </w:p>
    <w:sdt>
      <w:sdtPr>
        <w:rPr>
          <w:rFonts w:ascii="Calibri" w:hAnsi="Calibri" w:eastAsia="Calibri" w:cs="Calibri"/>
          <w:sz w:val="40"/>
          <w:szCs w:val="40"/>
        </w:rPr>
        <w:docPartObj>
          <w:docPartGallery w:val="Table of Contents"/>
          <w:docPartUnique/>
        </w:docPartObj>
      </w:sdtPr>
      <w:sdtEndPr>
        <w:rPr>
          <w:rFonts w:ascii="Calibri Light" w:hAnsi="Calibri Light" w:eastAsia="Calibri Light" w:cs="Calibri Light"/>
          <w:sz w:val="20"/>
          <w:szCs w:val="20"/>
          <w:position w:val="1"/>
        </w:rPr>
      </w:sdtEndPr>
      <w:sdtContent>
        <w:p>
          <w:pPr>
            <w:ind w:left="227"/>
            <w:spacing w:before="122" w:line="181" w:lineRule="auto"/>
            <w:rPr>
              <w:rFonts w:ascii="Calibri" w:hAnsi="Calibri" w:eastAsia="Calibri" w:cs="Calibri"/>
              <w:sz w:val="40"/>
              <w:szCs w:val="40"/>
            </w:rPr>
          </w:pPr>
          <w:r>
            <w:rPr>
              <w:rFonts w:ascii="Calibri" w:hAnsi="Calibri" w:eastAsia="Calibri" w:cs="Calibri"/>
              <w:sz w:val="40"/>
              <w:szCs w:val="40"/>
              <w:b/>
              <w:bCs/>
              <w:color w:val="05DEA2"/>
              <w:spacing w:val="-2"/>
            </w:rPr>
            <w:t>TABLE OF</w:t>
          </w:r>
          <w:r>
            <w:rPr>
              <w:rFonts w:ascii="Calibri" w:hAnsi="Calibri" w:eastAsia="Calibri" w:cs="Calibri"/>
              <w:sz w:val="40"/>
              <w:szCs w:val="40"/>
              <w:b/>
              <w:bCs/>
              <w:color w:val="05DEA2"/>
              <w:spacing w:val="27"/>
            </w:rPr>
            <w:t xml:space="preserve"> </w:t>
          </w:r>
          <w:r>
            <w:rPr>
              <w:rFonts w:ascii="Calibri" w:hAnsi="Calibri" w:eastAsia="Calibri" w:cs="Calibri"/>
              <w:sz w:val="40"/>
              <w:szCs w:val="40"/>
              <w:b/>
              <w:bCs/>
              <w:color w:val="05DEA2"/>
              <w:spacing w:val="-2"/>
            </w:rPr>
            <w:t>CONTENTS</w:t>
          </w:r>
        </w:p>
        <w:p>
          <w:pPr>
            <w:spacing w:line="247" w:lineRule="auto"/>
            <w:rPr>
              <w:rFonts w:ascii="Arial"/>
              <w:sz w:val="21"/>
            </w:rPr>
          </w:pPr>
          <w:r/>
        </w:p>
        <w:p>
          <w:pPr>
            <w:pStyle w:val="BodyText"/>
            <w:ind w:left="1092"/>
            <w:spacing w:before="61" w:line="262" w:lineRule="exact"/>
            <w:rPr>
              <w:sz w:val="20"/>
              <w:szCs w:val="20"/>
            </w:rPr>
          </w:pPr>
          <w:hyperlink w:history="true" w:anchor="bookmark1">
            <w:r>
              <w:rPr>
                <w:sz w:val="20"/>
                <w:szCs w:val="20"/>
                <w:color w:val="57595A"/>
                <w:position w:val="3"/>
              </w:rPr>
              <w:t>1.</w:t>
            </w:r>
          </w:hyperlink>
          <w:hyperlink w:history="true" w:anchor="bookmark1">
            <w:r>
              <w:rPr>
                <w:sz w:val="20"/>
                <w:szCs w:val="20"/>
                <w:color w:val="57595A"/>
                <w:spacing w:val="4"/>
                <w:position w:val="3"/>
              </w:rPr>
              <w:t xml:space="preserve">        </w:t>
            </w:r>
          </w:hyperlink>
          <w:hyperlink w:history="true" w:anchor="bookmark1">
            <w:r>
              <w:rPr>
                <w:sz w:val="20"/>
                <w:szCs w:val="20"/>
                <w:color w:val="57595A"/>
                <w:position w:val="3"/>
              </w:rPr>
              <w:t>Executive Summary                                                                                      </w:t>
            </w:r>
          </w:hyperlink>
          <w:r>
            <w:rPr>
              <w:sz w:val="20"/>
              <w:szCs w:val="20"/>
              <w:color w:val="57595A"/>
              <w:spacing w:val="-1"/>
              <w:position w:val="3"/>
            </w:rPr>
            <w:t xml:space="preserve">                                                                         </w:t>
          </w:r>
          <w:hyperlink w:history="true" w:anchor="bookmark1">
            <w:r>
              <w:rPr>
                <w:sz w:val="20"/>
                <w:szCs w:val="20"/>
                <w:color w:val="57595A"/>
                <w:spacing w:val="-1"/>
                <w:position w:val="3"/>
              </w:rPr>
              <w:t>2</w:t>
            </w:r>
          </w:hyperlink>
        </w:p>
        <w:p>
          <w:pPr>
            <w:pStyle w:val="BodyText"/>
            <w:ind w:left="1292"/>
            <w:spacing w:before="218" w:line="296" w:lineRule="exact"/>
            <w:tabs>
              <w:tab w:val="right" w:leader="dot" w:pos="10435"/>
            </w:tabs>
            <w:rPr>
              <w:sz w:val="20"/>
              <w:szCs w:val="20"/>
            </w:rPr>
          </w:pPr>
          <w:hyperlink w:history="true" w:anchor="bookmark1">
            <w:r>
              <w:rPr>
                <w:sz w:val="20"/>
                <w:szCs w:val="20"/>
                <w:color w:val="57595A"/>
                <w:position w:val="2"/>
              </w:rPr>
              <w:t>1.1.</w:t>
            </w:r>
          </w:hyperlink>
          <w:r>
            <w:rPr>
              <w:sz w:val="20"/>
              <w:szCs w:val="20"/>
              <w:color w:val="57595A"/>
              <w:spacing w:val="2"/>
              <w:position w:val="2"/>
            </w:rPr>
            <w:t xml:space="preserve">        </w:t>
          </w:r>
          <w:hyperlink w:history="true" w:anchor="bookmark1">
            <w:r>
              <w:rPr>
                <w:sz w:val="20"/>
                <w:szCs w:val="20"/>
                <w:color w:val="57595A"/>
                <w:position w:val="2"/>
              </w:rPr>
              <w:t>Market</w:t>
            </w:r>
          </w:hyperlink>
          <w:hyperlink w:history="true" w:anchor="bookmark1">
            <w:r>
              <w:rPr>
                <w:sz w:val="20"/>
                <w:szCs w:val="20"/>
                <w:color w:val="57595A"/>
                <w:position w:val="2"/>
              </w:rPr>
              <w:t xml:space="preserve"> </w:t>
            </w:r>
          </w:hyperlink>
          <w:hyperlink w:history="true" w:anchor="bookmark1">
            <w:r>
              <w:rPr>
                <w:sz w:val="20"/>
                <w:szCs w:val="20"/>
                <w:color w:val="57595A"/>
                <w:position w:val="2"/>
              </w:rPr>
              <w:t>value </w:t>
            </w:r>
            <w:r>
              <w:rPr>
                <w:sz w:val="20"/>
                <w:szCs w:val="20"/>
                <w:color w:val="57595A"/>
                <w:position w:val="2"/>
              </w:rPr>
              <w:tab/>
            </w:r>
          </w:hyperlink>
          <w:hyperlink w:history="true" w:anchor="bookmark1">
            <w:r>
              <w:rPr>
                <w:sz w:val="20"/>
                <w:szCs w:val="20"/>
                <w:color w:val="57595A"/>
                <w:spacing w:val="-21"/>
                <w:position w:val="2"/>
              </w:rPr>
              <w:t xml:space="preserve"> </w:t>
            </w:r>
            <w:r>
              <w:rPr>
                <w:sz w:val="20"/>
                <w:szCs w:val="20"/>
                <w:color w:val="57595A"/>
                <w:position w:val="2"/>
              </w:rPr>
              <w:t>2</w:t>
            </w:r>
          </w:hyperlink>
        </w:p>
        <w:p>
          <w:pPr>
            <w:pStyle w:val="BodyText"/>
            <w:ind w:left="1292"/>
            <w:spacing w:before="184" w:line="296" w:lineRule="exact"/>
            <w:tabs>
              <w:tab w:val="right" w:leader="dot" w:pos="10435"/>
            </w:tabs>
            <w:rPr>
              <w:sz w:val="20"/>
              <w:szCs w:val="20"/>
            </w:rPr>
          </w:pPr>
          <w:hyperlink w:history="true" w:anchor="bookmark1">
            <w:r>
              <w:rPr>
                <w:sz w:val="20"/>
                <w:szCs w:val="20"/>
                <w:color w:val="57595A"/>
                <w:spacing w:val="1"/>
                <w:position w:val="2"/>
              </w:rPr>
              <w:t>1.2.</w:t>
            </w:r>
          </w:hyperlink>
          <w:r>
            <w:rPr>
              <w:sz w:val="20"/>
              <w:szCs w:val="20"/>
              <w:color w:val="57595A"/>
              <w:spacing w:val="1"/>
              <w:position w:val="2"/>
            </w:rPr>
            <w:t xml:space="preserve">        </w:t>
          </w:r>
          <w:hyperlink w:history="true" w:anchor="bookmark1">
            <w:r>
              <w:rPr>
                <w:sz w:val="20"/>
                <w:szCs w:val="20"/>
                <w:color w:val="57595A"/>
                <w:position w:val="2"/>
              </w:rPr>
              <w:t>Market</w:t>
            </w:r>
          </w:hyperlink>
          <w:hyperlink w:history="true" w:anchor="bookmark1">
            <w:r>
              <w:rPr>
                <w:sz w:val="20"/>
                <w:szCs w:val="20"/>
                <w:color w:val="57595A"/>
                <w:spacing w:val="1"/>
                <w:position w:val="2"/>
              </w:rPr>
              <w:t xml:space="preserve"> </w:t>
            </w:r>
          </w:hyperlink>
          <w:hyperlink w:history="true" w:anchor="bookmark1">
            <w:r>
              <w:rPr>
                <w:sz w:val="20"/>
                <w:szCs w:val="20"/>
                <w:color w:val="57595A"/>
                <w:position w:val="2"/>
              </w:rPr>
              <w:t>value</w:t>
            </w:r>
          </w:hyperlink>
          <w:hyperlink w:history="true" w:anchor="bookmark1">
            <w:r>
              <w:rPr>
                <w:sz w:val="20"/>
                <w:szCs w:val="20"/>
                <w:color w:val="57595A"/>
                <w:spacing w:val="1"/>
                <w:position w:val="2"/>
              </w:rPr>
              <w:t xml:space="preserve"> </w:t>
            </w:r>
          </w:hyperlink>
          <w:hyperlink w:history="true" w:anchor="bookmark1">
            <w:r>
              <w:rPr>
                <w:sz w:val="20"/>
                <w:szCs w:val="20"/>
                <w:color w:val="57595A"/>
                <w:position w:val="2"/>
              </w:rPr>
              <w:t>forecast</w:t>
            </w:r>
          </w:hyperlink>
          <w:hyperlink w:history="true" w:anchor="bookmark1">
            <w:r>
              <w:rPr>
                <w:sz w:val="20"/>
                <w:szCs w:val="20"/>
                <w:color w:val="57595A"/>
                <w:spacing w:val="1"/>
                <w:position w:val="2"/>
              </w:rPr>
              <w:t xml:space="preserve"> </w:t>
            </w:r>
            <w:r>
              <w:rPr>
                <w:sz w:val="20"/>
                <w:szCs w:val="20"/>
                <w:color w:val="57595A"/>
                <w:position w:val="2"/>
              </w:rPr>
              <w:tab/>
            </w:r>
          </w:hyperlink>
          <w:hyperlink w:history="true" w:anchor="bookmark1">
            <w:r>
              <w:rPr>
                <w:sz w:val="20"/>
                <w:szCs w:val="20"/>
                <w:color w:val="57595A"/>
                <w:spacing w:val="-23"/>
                <w:position w:val="2"/>
              </w:rPr>
              <w:t xml:space="preserve"> </w:t>
            </w:r>
            <w:r>
              <w:rPr>
                <w:sz w:val="20"/>
                <w:szCs w:val="20"/>
                <w:color w:val="57595A"/>
                <w:position w:val="2"/>
              </w:rPr>
              <w:t>2</w:t>
            </w:r>
          </w:hyperlink>
        </w:p>
        <w:p>
          <w:pPr>
            <w:pStyle w:val="BodyText"/>
            <w:ind w:left="1292"/>
            <w:spacing w:before="184" w:line="296" w:lineRule="exact"/>
            <w:tabs>
              <w:tab w:val="right" w:leader="dot" w:pos="10435"/>
            </w:tabs>
            <w:rPr>
              <w:sz w:val="20"/>
              <w:szCs w:val="20"/>
            </w:rPr>
          </w:pPr>
          <w:hyperlink w:history="true" w:anchor="bookmark2">
            <w:r>
              <w:rPr>
                <w:sz w:val="20"/>
                <w:szCs w:val="20"/>
                <w:color w:val="57595A"/>
                <w:position w:val="2"/>
              </w:rPr>
              <w:t>1.3.</w:t>
            </w:r>
          </w:hyperlink>
          <w:r>
            <w:rPr>
              <w:sz w:val="20"/>
              <w:szCs w:val="20"/>
              <w:color w:val="57595A"/>
              <w:spacing w:val="2"/>
              <w:position w:val="2"/>
            </w:rPr>
            <w:t xml:space="preserve">        </w:t>
          </w:r>
          <w:hyperlink w:history="true" w:anchor="bookmark2">
            <w:r>
              <w:rPr>
                <w:sz w:val="20"/>
                <w:szCs w:val="20"/>
                <w:color w:val="57595A"/>
                <w:position w:val="2"/>
              </w:rPr>
              <w:t>Market</w:t>
            </w:r>
          </w:hyperlink>
          <w:hyperlink w:history="true" w:anchor="bookmark2">
            <w:r>
              <w:rPr>
                <w:sz w:val="20"/>
                <w:szCs w:val="20"/>
                <w:color w:val="57595A"/>
                <w:position w:val="2"/>
              </w:rPr>
              <w:t xml:space="preserve"> </w:t>
            </w:r>
          </w:hyperlink>
          <w:hyperlink w:history="true" w:anchor="bookmark2">
            <w:r>
              <w:rPr>
                <w:sz w:val="20"/>
                <w:szCs w:val="20"/>
                <w:color w:val="57595A"/>
                <w:position w:val="2"/>
              </w:rPr>
              <w:t>volume</w:t>
            </w:r>
          </w:hyperlink>
          <w:hyperlink w:history="true" w:anchor="bookmark2">
            <w:r>
              <w:rPr>
                <w:sz w:val="20"/>
                <w:szCs w:val="20"/>
                <w:color w:val="57595A"/>
                <w:spacing w:val="-15"/>
                <w:position w:val="2"/>
              </w:rPr>
              <w:t xml:space="preserve"> </w:t>
            </w:r>
            <w:r>
              <w:rPr>
                <w:sz w:val="20"/>
                <w:szCs w:val="20"/>
                <w:color w:val="57595A"/>
                <w:position w:val="2"/>
              </w:rPr>
              <w:tab/>
            </w:r>
          </w:hyperlink>
          <w:hyperlink w:history="true" w:anchor="bookmark2">
            <w:r>
              <w:rPr>
                <w:sz w:val="20"/>
                <w:szCs w:val="20"/>
                <w:color w:val="57595A"/>
                <w:spacing w:val="-22"/>
                <w:position w:val="2"/>
              </w:rPr>
              <w:t xml:space="preserve"> </w:t>
            </w:r>
            <w:r>
              <w:rPr>
                <w:sz w:val="20"/>
                <w:szCs w:val="20"/>
                <w:color w:val="57595A"/>
                <w:position w:val="2"/>
              </w:rPr>
              <w:t>2</w:t>
            </w:r>
          </w:hyperlink>
        </w:p>
        <w:p>
          <w:pPr>
            <w:pStyle w:val="BodyText"/>
            <w:ind w:left="1292"/>
            <w:spacing w:before="184" w:line="296" w:lineRule="exact"/>
            <w:tabs>
              <w:tab w:val="right" w:leader="dot" w:pos="10435"/>
            </w:tabs>
            <w:rPr>
              <w:sz w:val="20"/>
              <w:szCs w:val="20"/>
            </w:rPr>
          </w:pPr>
          <w:hyperlink w:history="true" w:anchor="bookmark3">
            <w:r>
              <w:rPr>
                <w:sz w:val="20"/>
                <w:szCs w:val="20"/>
                <w:color w:val="57595A"/>
                <w:spacing w:val="2"/>
                <w:position w:val="2"/>
              </w:rPr>
              <w:t>1.4.</w:t>
            </w:r>
          </w:hyperlink>
          <w:r>
            <w:rPr>
              <w:sz w:val="20"/>
              <w:szCs w:val="20"/>
              <w:color w:val="57595A"/>
              <w:spacing w:val="2"/>
              <w:position w:val="2"/>
            </w:rPr>
            <w:t xml:space="preserve">        </w:t>
          </w:r>
          <w:hyperlink w:history="true" w:anchor="bookmark3">
            <w:r>
              <w:rPr>
                <w:sz w:val="20"/>
                <w:szCs w:val="20"/>
                <w:color w:val="57595A"/>
                <w:position w:val="2"/>
              </w:rPr>
              <w:t>Market</w:t>
            </w:r>
          </w:hyperlink>
          <w:hyperlink w:history="true" w:anchor="bookmark3">
            <w:r>
              <w:rPr>
                <w:sz w:val="20"/>
                <w:szCs w:val="20"/>
                <w:color w:val="57595A"/>
                <w:spacing w:val="2"/>
                <w:position w:val="2"/>
              </w:rPr>
              <w:t xml:space="preserve"> </w:t>
            </w:r>
          </w:hyperlink>
          <w:hyperlink w:history="true" w:anchor="bookmark3">
            <w:r>
              <w:rPr>
                <w:sz w:val="20"/>
                <w:szCs w:val="20"/>
                <w:color w:val="57595A"/>
                <w:position w:val="2"/>
              </w:rPr>
              <w:t>volume</w:t>
            </w:r>
          </w:hyperlink>
          <w:hyperlink w:history="true" w:anchor="bookmark3">
            <w:r>
              <w:rPr>
                <w:sz w:val="20"/>
                <w:szCs w:val="20"/>
                <w:color w:val="57595A"/>
                <w:spacing w:val="2"/>
                <w:position w:val="2"/>
              </w:rPr>
              <w:t xml:space="preserve"> </w:t>
            </w:r>
          </w:hyperlink>
          <w:hyperlink w:history="true" w:anchor="bookmark3">
            <w:r>
              <w:rPr>
                <w:sz w:val="20"/>
                <w:szCs w:val="20"/>
                <w:color w:val="57595A"/>
                <w:position w:val="2"/>
              </w:rPr>
              <w:t>forecast</w:t>
            </w:r>
          </w:hyperlink>
          <w:hyperlink w:history="true" w:anchor="bookmark3">
            <w:r>
              <w:rPr>
                <w:sz w:val="20"/>
                <w:szCs w:val="20"/>
                <w:color w:val="57595A"/>
                <w:spacing w:val="-19"/>
                <w:position w:val="2"/>
              </w:rPr>
              <w:t xml:space="preserve"> </w:t>
            </w:r>
            <w:r>
              <w:rPr>
                <w:sz w:val="20"/>
                <w:szCs w:val="20"/>
                <w:color w:val="57595A"/>
                <w:position w:val="2"/>
              </w:rPr>
              <w:tab/>
            </w:r>
          </w:hyperlink>
          <w:hyperlink w:history="true" w:anchor="bookmark3">
            <w:r>
              <w:rPr>
                <w:sz w:val="20"/>
                <w:szCs w:val="20"/>
                <w:color w:val="57595A"/>
                <w:spacing w:val="11"/>
                <w:position w:val="2"/>
              </w:rPr>
              <w:t>2</w:t>
            </w:r>
          </w:hyperlink>
        </w:p>
        <w:p>
          <w:pPr>
            <w:pStyle w:val="BodyText"/>
            <w:ind w:left="1292"/>
            <w:spacing w:before="184" w:line="262" w:lineRule="exact"/>
            <w:tabs>
              <w:tab w:val="right" w:leader="dot" w:pos="10435"/>
            </w:tabs>
            <w:rPr>
              <w:sz w:val="20"/>
              <w:szCs w:val="20"/>
            </w:rPr>
          </w:pPr>
          <w:hyperlink w:history="true" w:anchor="bookmark4">
            <w:r>
              <w:rPr>
                <w:sz w:val="20"/>
                <w:szCs w:val="20"/>
                <w:color w:val="57595A"/>
                <w:spacing w:val="1"/>
                <w:position w:val="3"/>
              </w:rPr>
              <w:t>1.5.</w:t>
            </w:r>
          </w:hyperlink>
          <w:r>
            <w:rPr>
              <w:sz w:val="20"/>
              <w:szCs w:val="20"/>
              <w:color w:val="57595A"/>
              <w:spacing w:val="1"/>
              <w:position w:val="3"/>
            </w:rPr>
            <w:t xml:space="preserve">        </w:t>
          </w:r>
          <w:hyperlink w:history="true" w:anchor="bookmark4">
            <w:r>
              <w:rPr>
                <w:sz w:val="20"/>
                <w:szCs w:val="20"/>
                <w:color w:val="57595A"/>
                <w:position w:val="3"/>
              </w:rPr>
              <w:t>Category</w:t>
            </w:r>
          </w:hyperlink>
          <w:hyperlink w:history="true" w:anchor="bookmark4">
            <w:r>
              <w:rPr>
                <w:sz w:val="20"/>
                <w:szCs w:val="20"/>
                <w:color w:val="57595A"/>
                <w:spacing w:val="1"/>
                <w:position w:val="3"/>
              </w:rPr>
              <w:t xml:space="preserve"> </w:t>
            </w:r>
          </w:hyperlink>
          <w:hyperlink w:history="true" w:anchor="bookmark4">
            <w:r>
              <w:rPr>
                <w:sz w:val="20"/>
                <w:szCs w:val="20"/>
                <w:color w:val="57595A"/>
                <w:position w:val="3"/>
              </w:rPr>
              <w:t>segmentation</w:t>
            </w:r>
          </w:hyperlink>
          <w:hyperlink w:history="true" w:anchor="bookmark4">
            <w:r>
              <w:rPr>
                <w:sz w:val="20"/>
                <w:szCs w:val="20"/>
                <w:color w:val="57595A"/>
                <w:spacing w:val="-3"/>
                <w:position w:val="3"/>
              </w:rPr>
              <w:t xml:space="preserve"> </w:t>
            </w:r>
            <w:r>
              <w:rPr>
                <w:sz w:val="20"/>
                <w:szCs w:val="20"/>
                <w:color w:val="57595A"/>
                <w:position w:val="3"/>
              </w:rPr>
              <w:tab/>
            </w:r>
          </w:hyperlink>
          <w:hyperlink w:history="true" w:anchor="bookmark4">
            <w:r>
              <w:rPr>
                <w:sz w:val="20"/>
                <w:szCs w:val="20"/>
                <w:color w:val="57595A"/>
                <w:spacing w:val="11"/>
                <w:position w:val="3"/>
              </w:rPr>
              <w:t>2</w:t>
            </w:r>
          </w:hyperlink>
        </w:p>
        <w:p>
          <w:pPr>
            <w:pStyle w:val="BodyText"/>
            <w:ind w:left="1292"/>
            <w:spacing w:before="218" w:line="262" w:lineRule="exact"/>
            <w:tabs>
              <w:tab w:val="right" w:leader="dot" w:pos="10435"/>
            </w:tabs>
            <w:rPr>
              <w:sz w:val="20"/>
              <w:szCs w:val="20"/>
            </w:rPr>
          </w:pPr>
          <w:hyperlink w:history="true" w:anchor="bookmark5">
            <w:r>
              <w:rPr>
                <w:sz w:val="20"/>
                <w:szCs w:val="20"/>
                <w:color w:val="57595A"/>
                <w:spacing w:val="2"/>
                <w:position w:val="3"/>
              </w:rPr>
              <w:t>1.6.</w:t>
            </w:r>
          </w:hyperlink>
          <w:r>
            <w:rPr>
              <w:sz w:val="20"/>
              <w:szCs w:val="20"/>
              <w:color w:val="57595A"/>
              <w:spacing w:val="2"/>
              <w:position w:val="3"/>
            </w:rPr>
            <w:t xml:space="preserve">        </w:t>
          </w:r>
          <w:hyperlink w:history="true" w:anchor="bookmark5">
            <w:r>
              <w:rPr>
                <w:sz w:val="20"/>
                <w:szCs w:val="20"/>
                <w:color w:val="57595A"/>
                <w:position w:val="3"/>
              </w:rPr>
              <w:t>Geography</w:t>
            </w:r>
          </w:hyperlink>
          <w:hyperlink w:history="true" w:anchor="bookmark5">
            <w:r>
              <w:rPr>
                <w:sz w:val="20"/>
                <w:szCs w:val="20"/>
                <w:color w:val="57595A"/>
                <w:spacing w:val="2"/>
                <w:position w:val="3"/>
              </w:rPr>
              <w:t xml:space="preserve"> </w:t>
            </w:r>
          </w:hyperlink>
          <w:hyperlink w:history="true" w:anchor="bookmark5">
            <w:r>
              <w:rPr>
                <w:sz w:val="20"/>
                <w:szCs w:val="20"/>
                <w:color w:val="57595A"/>
                <w:position w:val="3"/>
              </w:rPr>
              <w:t>segmentation</w:t>
            </w:r>
          </w:hyperlink>
          <w:hyperlink w:history="true" w:anchor="bookmark5">
            <w:r>
              <w:rPr>
                <w:sz w:val="20"/>
                <w:szCs w:val="20"/>
                <w:color w:val="57595A"/>
                <w:position w:val="3"/>
              </w:rPr>
              <w:tab/>
            </w:r>
          </w:hyperlink>
          <w:hyperlink w:history="true" w:anchor="bookmark5">
            <w:r>
              <w:rPr>
                <w:sz w:val="20"/>
                <w:szCs w:val="20"/>
                <w:color w:val="57595A"/>
                <w:spacing w:val="11"/>
                <w:position w:val="3"/>
              </w:rPr>
              <w:t>2</w:t>
            </w:r>
          </w:hyperlink>
        </w:p>
        <w:p>
          <w:pPr>
            <w:pStyle w:val="BodyText"/>
            <w:ind w:left="1292"/>
            <w:spacing w:before="218" w:line="262" w:lineRule="exact"/>
            <w:tabs>
              <w:tab w:val="right" w:leader="dot" w:pos="10435"/>
            </w:tabs>
            <w:rPr>
              <w:sz w:val="20"/>
              <w:szCs w:val="20"/>
            </w:rPr>
          </w:pPr>
          <w:hyperlink w:history="true" w:anchor="bookmark6">
            <w:r>
              <w:rPr>
                <w:sz w:val="20"/>
                <w:szCs w:val="20"/>
                <w:color w:val="57595A"/>
                <w:spacing w:val="1"/>
                <w:position w:val="3"/>
              </w:rPr>
              <w:t>1.7.</w:t>
            </w:r>
          </w:hyperlink>
          <w:r>
            <w:rPr>
              <w:sz w:val="20"/>
              <w:szCs w:val="20"/>
              <w:color w:val="57595A"/>
              <w:spacing w:val="2"/>
              <w:position w:val="3"/>
            </w:rPr>
            <w:t xml:space="preserve">        </w:t>
          </w:r>
          <w:hyperlink w:history="true" w:anchor="bookmark6">
            <w:r>
              <w:rPr>
                <w:sz w:val="20"/>
                <w:szCs w:val="20"/>
                <w:color w:val="57595A"/>
                <w:position w:val="3"/>
              </w:rPr>
              <w:t>Market</w:t>
            </w:r>
          </w:hyperlink>
          <w:hyperlink w:history="true" w:anchor="bookmark6">
            <w:r>
              <w:rPr>
                <w:sz w:val="20"/>
                <w:szCs w:val="20"/>
                <w:color w:val="57595A"/>
                <w:spacing w:val="1"/>
                <w:position w:val="3"/>
              </w:rPr>
              <w:t xml:space="preserve"> </w:t>
            </w:r>
          </w:hyperlink>
          <w:hyperlink w:history="true" w:anchor="bookmark6">
            <w:r>
              <w:rPr>
                <w:sz w:val="20"/>
                <w:szCs w:val="20"/>
                <w:color w:val="57595A"/>
                <w:position w:val="3"/>
              </w:rPr>
              <w:t>rivalry</w:t>
            </w:r>
          </w:hyperlink>
          <w:hyperlink w:history="true" w:anchor="bookmark6">
            <w:r>
              <w:rPr>
                <w:sz w:val="20"/>
                <w:szCs w:val="20"/>
                <w:color w:val="57595A"/>
                <w:spacing w:val="-20"/>
                <w:position w:val="3"/>
              </w:rPr>
              <w:t xml:space="preserve"> </w:t>
            </w:r>
            <w:r>
              <w:rPr>
                <w:sz w:val="20"/>
                <w:szCs w:val="20"/>
                <w:color w:val="57595A"/>
                <w:position w:val="3"/>
              </w:rPr>
              <w:tab/>
            </w:r>
          </w:hyperlink>
          <w:hyperlink w:history="true" w:anchor="bookmark6">
            <w:r>
              <w:rPr>
                <w:sz w:val="20"/>
                <w:szCs w:val="20"/>
                <w:color w:val="57595A"/>
                <w:spacing w:val="-21"/>
                <w:position w:val="3"/>
              </w:rPr>
              <w:t xml:space="preserve"> </w:t>
            </w:r>
            <w:r>
              <w:rPr>
                <w:sz w:val="20"/>
                <w:szCs w:val="20"/>
                <w:color w:val="57595A"/>
                <w:position w:val="3"/>
              </w:rPr>
              <w:t>2</w:t>
            </w:r>
          </w:hyperlink>
        </w:p>
        <w:p>
          <w:pPr>
            <w:pStyle w:val="BodyText"/>
            <w:ind w:left="1292"/>
            <w:spacing w:before="218" w:line="262" w:lineRule="exact"/>
            <w:tabs>
              <w:tab w:val="right" w:leader="dot" w:pos="10435"/>
            </w:tabs>
            <w:rPr>
              <w:sz w:val="20"/>
              <w:szCs w:val="20"/>
            </w:rPr>
          </w:pPr>
          <w:hyperlink w:history="true" w:anchor="bookmark7">
            <w:r>
              <w:rPr>
                <w:sz w:val="20"/>
                <w:szCs w:val="20"/>
                <w:color w:val="57595A"/>
                <w:spacing w:val="1"/>
                <w:position w:val="3"/>
              </w:rPr>
              <w:t>1.8.</w:t>
            </w:r>
          </w:hyperlink>
          <w:r>
            <w:rPr>
              <w:sz w:val="20"/>
              <w:szCs w:val="20"/>
              <w:color w:val="57595A"/>
              <w:spacing w:val="1"/>
              <w:position w:val="3"/>
            </w:rPr>
            <w:t xml:space="preserve">        </w:t>
          </w:r>
          <w:hyperlink w:history="true" w:anchor="bookmark7">
            <w:r>
              <w:rPr>
                <w:sz w:val="20"/>
                <w:szCs w:val="20"/>
                <w:color w:val="57595A"/>
                <w:position w:val="3"/>
              </w:rPr>
              <w:t>Competitive</w:t>
            </w:r>
          </w:hyperlink>
          <w:hyperlink w:history="true" w:anchor="bookmark7">
            <w:r>
              <w:rPr>
                <w:sz w:val="20"/>
                <w:szCs w:val="20"/>
                <w:color w:val="57595A"/>
                <w:spacing w:val="1"/>
                <w:position w:val="3"/>
              </w:rPr>
              <w:t xml:space="preserve"> </w:t>
            </w:r>
          </w:hyperlink>
          <w:hyperlink w:history="true" w:anchor="bookmark7">
            <w:r>
              <w:rPr>
                <w:sz w:val="20"/>
                <w:szCs w:val="20"/>
                <w:color w:val="57595A"/>
                <w:position w:val="3"/>
              </w:rPr>
              <w:t>landscape</w:t>
            </w:r>
          </w:hyperlink>
          <w:hyperlink w:history="true" w:anchor="bookmark7">
            <w:r>
              <w:rPr>
                <w:sz w:val="20"/>
                <w:szCs w:val="20"/>
                <w:color w:val="57595A"/>
                <w:spacing w:val="-8"/>
                <w:position w:val="3"/>
              </w:rPr>
              <w:t xml:space="preserve"> </w:t>
            </w:r>
            <w:r>
              <w:rPr>
                <w:sz w:val="20"/>
                <w:szCs w:val="20"/>
                <w:color w:val="57595A"/>
                <w:position w:val="3"/>
              </w:rPr>
              <w:tab/>
            </w:r>
          </w:hyperlink>
          <w:hyperlink w:history="true" w:anchor="bookmark7">
            <w:r>
              <w:rPr>
                <w:sz w:val="20"/>
                <w:szCs w:val="20"/>
                <w:color w:val="57595A"/>
                <w:spacing w:val="11"/>
                <w:position w:val="3"/>
              </w:rPr>
              <w:t>3</w:t>
            </w:r>
          </w:hyperlink>
        </w:p>
        <w:p>
          <w:pPr>
            <w:pStyle w:val="BodyText"/>
            <w:ind w:left="1087"/>
            <w:spacing w:before="218" w:line="296" w:lineRule="exact"/>
            <w:rPr>
              <w:sz w:val="20"/>
              <w:szCs w:val="20"/>
            </w:rPr>
          </w:pPr>
          <w:hyperlink w:history="true" w:anchor="bookmark8">
            <w:r>
              <w:rPr>
                <w:sz w:val="20"/>
                <w:szCs w:val="20"/>
                <w:color w:val="57595A"/>
                <w:spacing w:val="6"/>
                <w:position w:val="2"/>
              </w:rPr>
              <w:t>2.</w:t>
            </w:r>
          </w:hyperlink>
          <w:r>
            <w:rPr>
              <w:sz w:val="20"/>
              <w:szCs w:val="20"/>
              <w:color w:val="57595A"/>
              <w:spacing w:val="6"/>
              <w:position w:val="2"/>
            </w:rPr>
            <w:t xml:space="preserve">        </w:t>
          </w:r>
          <w:hyperlink w:history="true" w:anchor="bookmark9">
            <w:r>
              <w:rPr>
                <w:sz w:val="20"/>
                <w:szCs w:val="20"/>
                <w:color w:val="57595A"/>
                <w:position w:val="2"/>
              </w:rPr>
              <w:t>Market</w:t>
            </w:r>
          </w:hyperlink>
          <w:hyperlink w:history="true" w:anchor="bookmark10">
            <w:r>
              <w:rPr>
                <w:sz w:val="20"/>
                <w:szCs w:val="20"/>
                <w:color w:val="57595A"/>
                <w:position w:val="2"/>
              </w:rPr>
              <w:t>Overview</w:t>
            </w:r>
          </w:hyperlink>
          <w:r>
            <w:rPr>
              <w:sz w:val="20"/>
              <w:szCs w:val="20"/>
              <w:color w:val="57595A"/>
              <w:spacing w:val="1"/>
              <w:position w:val="2"/>
            </w:rPr>
            <w:t xml:space="preserve">                                         </w:t>
          </w:r>
          <w:r>
            <w:rPr>
              <w:sz w:val="20"/>
              <w:szCs w:val="20"/>
              <w:color w:val="57595A"/>
              <w:position w:val="2"/>
            </w:rPr>
            <w:t xml:space="preserve">                                                                                                                        </w:t>
          </w:r>
          <w:hyperlink w:history="true" w:anchor="bookmark11">
            <w:r>
              <w:rPr>
                <w:sz w:val="20"/>
                <w:szCs w:val="20"/>
                <w:color w:val="57595A"/>
                <w:spacing w:val="6"/>
                <w:position w:val="2"/>
              </w:rPr>
              <w:t>8</w:t>
            </w:r>
          </w:hyperlink>
        </w:p>
        <w:p>
          <w:pPr>
            <w:pStyle w:val="BodyText"/>
            <w:ind w:left="1287"/>
            <w:spacing w:before="184" w:line="296" w:lineRule="exact"/>
            <w:tabs>
              <w:tab w:val="right" w:leader="dot" w:pos="10435"/>
            </w:tabs>
            <w:rPr>
              <w:sz w:val="20"/>
              <w:szCs w:val="20"/>
            </w:rPr>
          </w:pPr>
          <w:hyperlink w:history="true" w:anchor="bookmark12">
            <w:r>
              <w:rPr>
                <w:sz w:val="20"/>
                <w:szCs w:val="20"/>
                <w:color w:val="57595A"/>
                <w:spacing w:val="2"/>
                <w:position w:val="2"/>
              </w:rPr>
              <w:t>2.1.</w:t>
            </w:r>
          </w:hyperlink>
          <w:r>
            <w:rPr>
              <w:sz w:val="20"/>
              <w:szCs w:val="20"/>
              <w:color w:val="57595A"/>
              <w:spacing w:val="2"/>
              <w:position w:val="2"/>
            </w:rPr>
            <w:t xml:space="preserve">        </w:t>
          </w:r>
          <w:hyperlink w:history="true" w:anchor="bookmark13">
            <w:r>
              <w:rPr>
                <w:sz w:val="20"/>
                <w:szCs w:val="20"/>
                <w:color w:val="57595A"/>
                <w:position w:val="2"/>
              </w:rPr>
              <w:t>Market</w:t>
            </w:r>
          </w:hyperlink>
          <w:hyperlink w:history="true" w:anchor="bookmark14">
            <w:r>
              <w:rPr>
                <w:sz w:val="20"/>
                <w:szCs w:val="20"/>
                <w:color w:val="57595A"/>
                <w:spacing w:val="2"/>
                <w:position w:val="2"/>
              </w:rPr>
              <w:t xml:space="preserve"> </w:t>
            </w:r>
          </w:hyperlink>
          <w:hyperlink w:history="true" w:anchor="bookmark17">
            <w:r>
              <w:rPr>
                <w:sz w:val="20"/>
                <w:szCs w:val="20"/>
                <w:color w:val="57595A"/>
                <w:position w:val="2"/>
              </w:rPr>
              <w:t>definition</w:t>
            </w:r>
          </w:hyperlink>
          <w:hyperlink w:history="true" w:anchor="bookmark16">
            <w:r>
              <w:rPr>
                <w:sz w:val="20"/>
                <w:szCs w:val="20"/>
                <w:color w:val="57595A"/>
                <w:spacing w:val="8"/>
                <w:position w:val="2"/>
              </w:rPr>
              <w:t xml:space="preserve"> </w:t>
            </w:r>
            <w:r>
              <w:rPr>
                <w:sz w:val="20"/>
                <w:szCs w:val="20"/>
                <w:color w:val="57595A"/>
                <w:position w:val="2"/>
              </w:rPr>
              <w:tab/>
            </w:r>
          </w:hyperlink>
          <w:hyperlink w:history="true" w:anchor="bookmark15">
            <w:r>
              <w:rPr>
                <w:sz w:val="20"/>
                <w:szCs w:val="20"/>
                <w:color w:val="57595A"/>
                <w:spacing w:val="12"/>
                <w:position w:val="2"/>
              </w:rPr>
              <w:t>8</w:t>
            </w:r>
          </w:hyperlink>
        </w:p>
        <w:p>
          <w:pPr>
            <w:pStyle w:val="BodyText"/>
            <w:ind w:left="1287"/>
            <w:spacing w:before="184" w:line="262" w:lineRule="exact"/>
            <w:tabs>
              <w:tab w:val="right" w:leader="dot" w:pos="10435"/>
            </w:tabs>
            <w:rPr>
              <w:sz w:val="20"/>
              <w:szCs w:val="20"/>
            </w:rPr>
          </w:pPr>
          <w:hyperlink w:history="true" w:anchor="bookmark18">
            <w:r>
              <w:rPr>
                <w:sz w:val="20"/>
                <w:szCs w:val="20"/>
                <w:color w:val="57595A"/>
                <w:spacing w:val="2"/>
                <w:position w:val="3"/>
              </w:rPr>
              <w:t>2.2.</w:t>
            </w:r>
          </w:hyperlink>
          <w:r>
            <w:rPr>
              <w:sz w:val="20"/>
              <w:szCs w:val="20"/>
              <w:color w:val="57595A"/>
              <w:spacing w:val="2"/>
              <w:position w:val="3"/>
            </w:rPr>
            <w:t xml:space="preserve">        </w:t>
          </w:r>
          <w:hyperlink w:history="true" w:anchor="bookmark19">
            <w:r>
              <w:rPr>
                <w:sz w:val="20"/>
                <w:szCs w:val="20"/>
                <w:color w:val="57595A"/>
                <w:position w:val="3"/>
              </w:rPr>
              <w:t>Market</w:t>
            </w:r>
          </w:hyperlink>
          <w:hyperlink w:history="true" w:anchor="bookmark20">
            <w:r>
              <w:rPr>
                <w:sz w:val="20"/>
                <w:szCs w:val="20"/>
                <w:color w:val="57595A"/>
                <w:spacing w:val="2"/>
                <w:position w:val="3"/>
              </w:rPr>
              <w:t xml:space="preserve"> </w:t>
            </w:r>
          </w:hyperlink>
          <w:hyperlink w:history="true" w:anchor="bookmark23">
            <w:r>
              <w:rPr>
                <w:sz w:val="20"/>
                <w:szCs w:val="20"/>
                <w:color w:val="57595A"/>
                <w:position w:val="3"/>
              </w:rPr>
              <w:t>analysis</w:t>
            </w:r>
          </w:hyperlink>
          <w:hyperlink w:history="true" w:anchor="bookmark22">
            <w:r>
              <w:rPr>
                <w:sz w:val="20"/>
                <w:szCs w:val="20"/>
                <w:color w:val="57595A"/>
                <w:spacing w:val="6"/>
                <w:position w:val="3"/>
              </w:rPr>
              <w:t xml:space="preserve"> </w:t>
            </w:r>
            <w:r>
              <w:rPr>
                <w:sz w:val="20"/>
                <w:szCs w:val="20"/>
                <w:color w:val="57595A"/>
                <w:position w:val="3"/>
              </w:rPr>
              <w:tab/>
            </w:r>
          </w:hyperlink>
          <w:hyperlink w:history="true" w:anchor="bookmark21">
            <w:r>
              <w:rPr>
                <w:sz w:val="20"/>
                <w:szCs w:val="20"/>
                <w:color w:val="57595A"/>
                <w:spacing w:val="12"/>
                <w:position w:val="3"/>
              </w:rPr>
              <w:t>8</w:t>
            </w:r>
          </w:hyperlink>
        </w:p>
        <w:p>
          <w:pPr>
            <w:pStyle w:val="BodyText"/>
            <w:ind w:left="1085"/>
            <w:spacing w:before="218" w:line="296" w:lineRule="exact"/>
            <w:rPr>
              <w:sz w:val="20"/>
              <w:szCs w:val="20"/>
            </w:rPr>
          </w:pPr>
          <w:hyperlink w:history="true" w:anchor="bookmark24">
            <w:r>
              <w:rPr>
                <w:sz w:val="20"/>
                <w:szCs w:val="20"/>
                <w:color w:val="57595A"/>
                <w:spacing w:val="5"/>
                <w:position w:val="2"/>
              </w:rPr>
              <w:t>3.</w:t>
            </w:r>
          </w:hyperlink>
          <w:r>
            <w:rPr>
              <w:sz w:val="20"/>
              <w:szCs w:val="20"/>
              <w:color w:val="57595A"/>
              <w:spacing w:val="5"/>
              <w:position w:val="2"/>
            </w:rPr>
            <w:t xml:space="preserve">        </w:t>
          </w:r>
          <w:hyperlink w:history="true" w:anchor="bookmark25">
            <w:r>
              <w:rPr>
                <w:sz w:val="20"/>
                <w:szCs w:val="20"/>
                <w:color w:val="57595A"/>
                <w:position w:val="2"/>
              </w:rPr>
              <w:t>Market</w:t>
            </w:r>
          </w:hyperlink>
          <w:hyperlink w:history="true" w:anchor="bookmark26">
            <w:r>
              <w:rPr>
                <w:sz w:val="20"/>
                <w:szCs w:val="20"/>
                <w:color w:val="57595A"/>
                <w:position w:val="2"/>
              </w:rPr>
              <w:t>Data</w:t>
            </w:r>
          </w:hyperlink>
          <w:r>
            <w:rPr>
              <w:sz w:val="20"/>
              <w:szCs w:val="20"/>
              <w:color w:val="57595A"/>
              <w:position w:val="2"/>
            </w:rPr>
            <w:t xml:space="preserve">                                                                                                                                                                        </w:t>
          </w:r>
          <w:hyperlink w:history="true" w:anchor="bookmark27">
            <w:r>
              <w:rPr>
                <w:sz w:val="20"/>
                <w:szCs w:val="20"/>
                <w:color w:val="57595A"/>
                <w:spacing w:val="5"/>
                <w:position w:val="2"/>
              </w:rPr>
              <w:t>10</w:t>
            </w:r>
          </w:hyperlink>
        </w:p>
        <w:p>
          <w:pPr>
            <w:pStyle w:val="BodyText"/>
            <w:ind w:left="1285"/>
            <w:spacing w:before="184" w:line="296" w:lineRule="exact"/>
            <w:tabs>
              <w:tab w:val="right" w:leader="dot" w:pos="10435"/>
            </w:tabs>
            <w:rPr>
              <w:sz w:val="20"/>
              <w:szCs w:val="20"/>
            </w:rPr>
          </w:pPr>
          <w:hyperlink w:history="true" w:anchor="bookmark28">
            <w:r>
              <w:rPr>
                <w:sz w:val="20"/>
                <w:szCs w:val="20"/>
                <w:color w:val="57595A"/>
                <w:spacing w:val="1"/>
                <w:position w:val="2"/>
              </w:rPr>
              <w:t>3.1.</w:t>
            </w:r>
          </w:hyperlink>
          <w:r>
            <w:rPr>
              <w:sz w:val="20"/>
              <w:szCs w:val="20"/>
              <w:color w:val="57595A"/>
              <w:spacing w:val="2"/>
              <w:position w:val="2"/>
            </w:rPr>
            <w:t xml:space="preserve">        </w:t>
          </w:r>
          <w:hyperlink w:history="true" w:anchor="bookmark29">
            <w:r>
              <w:rPr>
                <w:sz w:val="20"/>
                <w:szCs w:val="20"/>
                <w:color w:val="57595A"/>
                <w:position w:val="2"/>
              </w:rPr>
              <w:t>Market</w:t>
            </w:r>
          </w:hyperlink>
          <w:hyperlink w:history="true" w:anchor="bookmark30">
            <w:r>
              <w:rPr>
                <w:sz w:val="20"/>
                <w:szCs w:val="20"/>
                <w:color w:val="57595A"/>
                <w:spacing w:val="1"/>
                <w:position w:val="2"/>
              </w:rPr>
              <w:t xml:space="preserve"> </w:t>
            </w:r>
          </w:hyperlink>
          <w:hyperlink w:history="true" w:anchor="bookmark33">
            <w:r>
              <w:rPr>
                <w:sz w:val="20"/>
                <w:szCs w:val="20"/>
                <w:color w:val="57595A"/>
                <w:position w:val="2"/>
              </w:rPr>
              <w:t>value</w:t>
            </w:r>
          </w:hyperlink>
          <w:hyperlink w:history="true" w:anchor="bookmark32">
            <w:r>
              <w:rPr>
                <w:sz w:val="20"/>
                <w:szCs w:val="20"/>
                <w:color w:val="57595A"/>
                <w:spacing w:val="1"/>
                <w:position w:val="2"/>
              </w:rPr>
              <w:t xml:space="preserve"> </w:t>
            </w:r>
            <w:r>
              <w:rPr>
                <w:sz w:val="20"/>
                <w:szCs w:val="20"/>
                <w:color w:val="57595A"/>
                <w:position w:val="2"/>
              </w:rPr>
              <w:tab/>
            </w:r>
          </w:hyperlink>
          <w:hyperlink w:history="true" w:anchor="bookmark31">
            <w:r>
              <w:rPr>
                <w:sz w:val="20"/>
                <w:szCs w:val="20"/>
                <w:color w:val="57595A"/>
                <w:spacing w:val="-15"/>
                <w:position w:val="2"/>
              </w:rPr>
              <w:t xml:space="preserve"> </w:t>
            </w:r>
            <w:r>
              <w:rPr>
                <w:sz w:val="20"/>
                <w:szCs w:val="20"/>
                <w:color w:val="57595A"/>
                <w:spacing w:val="-5"/>
                <w:position w:val="2"/>
              </w:rPr>
              <w:t>10</w:t>
            </w:r>
          </w:hyperlink>
        </w:p>
        <w:p>
          <w:pPr>
            <w:pStyle w:val="BodyText"/>
            <w:ind w:left="1285"/>
            <w:spacing w:before="184" w:line="296" w:lineRule="exact"/>
            <w:tabs>
              <w:tab w:val="right" w:leader="dot" w:pos="10435"/>
            </w:tabs>
            <w:rPr>
              <w:sz w:val="20"/>
              <w:szCs w:val="20"/>
            </w:rPr>
          </w:pPr>
          <w:hyperlink w:history="true" w:anchor="bookmark34">
            <w:r>
              <w:rPr>
                <w:sz w:val="20"/>
                <w:szCs w:val="20"/>
                <w:color w:val="57595A"/>
                <w:spacing w:val="1"/>
                <w:position w:val="2"/>
              </w:rPr>
              <w:t>3.2.</w:t>
            </w:r>
          </w:hyperlink>
          <w:r>
            <w:rPr>
              <w:sz w:val="20"/>
              <w:szCs w:val="20"/>
              <w:color w:val="57595A"/>
              <w:spacing w:val="2"/>
              <w:position w:val="2"/>
            </w:rPr>
            <w:t xml:space="preserve">        </w:t>
          </w:r>
          <w:hyperlink w:history="true" w:anchor="bookmark35">
            <w:r>
              <w:rPr>
                <w:sz w:val="20"/>
                <w:szCs w:val="20"/>
                <w:color w:val="57595A"/>
                <w:position w:val="2"/>
              </w:rPr>
              <w:t>Market</w:t>
            </w:r>
          </w:hyperlink>
          <w:hyperlink w:history="true" w:anchor="bookmark36">
            <w:r>
              <w:rPr>
                <w:sz w:val="20"/>
                <w:szCs w:val="20"/>
                <w:color w:val="57595A"/>
                <w:spacing w:val="1"/>
                <w:position w:val="2"/>
              </w:rPr>
              <w:t xml:space="preserve"> </w:t>
            </w:r>
          </w:hyperlink>
          <w:hyperlink w:history="true" w:anchor="bookmark39">
            <w:r>
              <w:rPr>
                <w:sz w:val="20"/>
                <w:szCs w:val="20"/>
                <w:color w:val="57595A"/>
                <w:position w:val="2"/>
              </w:rPr>
              <w:t>volume</w:t>
            </w:r>
          </w:hyperlink>
          <w:hyperlink w:history="true" w:anchor="bookmark38">
            <w:r>
              <w:rPr>
                <w:sz w:val="20"/>
                <w:szCs w:val="20"/>
                <w:color w:val="57595A"/>
                <w:spacing w:val="-13"/>
                <w:position w:val="2"/>
              </w:rPr>
              <w:t xml:space="preserve"> </w:t>
            </w:r>
            <w:r>
              <w:rPr>
                <w:sz w:val="20"/>
                <w:szCs w:val="20"/>
                <w:color w:val="57595A"/>
                <w:position w:val="2"/>
              </w:rPr>
              <w:tab/>
            </w:r>
          </w:hyperlink>
          <w:hyperlink w:history="true" w:anchor="bookmark37">
            <w:r>
              <w:rPr>
                <w:sz w:val="20"/>
                <w:szCs w:val="20"/>
                <w:color w:val="57595A"/>
                <w:spacing w:val="-15"/>
                <w:position w:val="2"/>
              </w:rPr>
              <w:t xml:space="preserve"> </w:t>
            </w:r>
            <w:r>
              <w:rPr>
                <w:sz w:val="20"/>
                <w:szCs w:val="20"/>
                <w:color w:val="57595A"/>
                <w:spacing w:val="-5"/>
                <w:position w:val="2"/>
              </w:rPr>
              <w:t>11</w:t>
            </w:r>
          </w:hyperlink>
        </w:p>
        <w:p>
          <w:pPr>
            <w:pStyle w:val="BodyText"/>
            <w:ind w:left="1080"/>
            <w:spacing w:before="184" w:line="262" w:lineRule="exact"/>
            <w:rPr>
              <w:sz w:val="20"/>
              <w:szCs w:val="20"/>
            </w:rPr>
          </w:pPr>
          <w:hyperlink w:history="true" w:anchor="bookmark40">
            <w:r>
              <w:rPr>
                <w:sz w:val="20"/>
                <w:szCs w:val="20"/>
                <w:color w:val="57595A"/>
                <w:spacing w:val="6"/>
                <w:position w:val="3"/>
              </w:rPr>
              <w:t>4.</w:t>
            </w:r>
          </w:hyperlink>
          <w:r>
            <w:rPr>
              <w:sz w:val="20"/>
              <w:szCs w:val="20"/>
              <w:color w:val="57595A"/>
              <w:spacing w:val="6"/>
              <w:position w:val="3"/>
            </w:rPr>
            <w:t xml:space="preserve">        </w:t>
          </w:r>
          <w:hyperlink w:history="true" w:anchor="bookmark41">
            <w:r>
              <w:rPr>
                <w:sz w:val="20"/>
                <w:szCs w:val="20"/>
                <w:color w:val="57595A"/>
                <w:position w:val="3"/>
              </w:rPr>
              <w:t>Market</w:t>
            </w:r>
          </w:hyperlink>
          <w:hyperlink w:history="true" w:anchor="bookmark42">
            <w:r>
              <w:rPr>
                <w:sz w:val="20"/>
                <w:szCs w:val="20"/>
                <w:color w:val="57595A"/>
                <w:position w:val="3"/>
              </w:rPr>
              <w:t>Segmentation</w:t>
            </w:r>
          </w:hyperlink>
          <w:r>
            <w:rPr>
              <w:sz w:val="20"/>
              <w:szCs w:val="20"/>
              <w:color w:val="57595A"/>
              <w:spacing w:val="1"/>
              <w:position w:val="3"/>
            </w:rPr>
            <w:t xml:space="preserve">                            </w:t>
          </w:r>
          <w:r>
            <w:rPr>
              <w:sz w:val="20"/>
              <w:szCs w:val="20"/>
              <w:color w:val="57595A"/>
              <w:position w:val="3"/>
            </w:rPr>
            <w:t xml:space="preserve">                                                                                                                           </w:t>
          </w:r>
          <w:hyperlink w:history="true" w:anchor="bookmark43">
            <w:r>
              <w:rPr>
                <w:sz w:val="20"/>
                <w:szCs w:val="20"/>
                <w:color w:val="57595A"/>
                <w:spacing w:val="6"/>
                <w:position w:val="3"/>
              </w:rPr>
              <w:t>12</w:t>
            </w:r>
          </w:hyperlink>
        </w:p>
        <w:p>
          <w:pPr>
            <w:pStyle w:val="BodyText"/>
            <w:ind w:left="1280"/>
            <w:spacing w:before="218" w:line="262" w:lineRule="exact"/>
            <w:tabs>
              <w:tab w:val="right" w:leader="dot" w:pos="10435"/>
            </w:tabs>
            <w:rPr>
              <w:sz w:val="20"/>
              <w:szCs w:val="20"/>
            </w:rPr>
          </w:pPr>
          <w:hyperlink w:history="true" w:anchor="bookmark44">
            <w:r>
              <w:rPr>
                <w:sz w:val="20"/>
                <w:szCs w:val="20"/>
                <w:color w:val="57595A"/>
                <w:spacing w:val="2"/>
                <w:position w:val="3"/>
              </w:rPr>
              <w:t>4.1.</w:t>
            </w:r>
          </w:hyperlink>
          <w:r>
            <w:rPr>
              <w:sz w:val="20"/>
              <w:szCs w:val="20"/>
              <w:color w:val="57595A"/>
              <w:spacing w:val="2"/>
              <w:position w:val="3"/>
            </w:rPr>
            <w:t xml:space="preserve">        </w:t>
          </w:r>
          <w:hyperlink w:history="true" w:anchor="bookmark45">
            <w:r>
              <w:rPr>
                <w:sz w:val="20"/>
                <w:szCs w:val="20"/>
                <w:color w:val="57595A"/>
                <w:position w:val="3"/>
              </w:rPr>
              <w:t>Category</w:t>
            </w:r>
          </w:hyperlink>
          <w:hyperlink w:history="true" w:anchor="bookmark46">
            <w:r>
              <w:rPr>
                <w:sz w:val="20"/>
                <w:szCs w:val="20"/>
                <w:color w:val="57595A"/>
                <w:spacing w:val="2"/>
                <w:position w:val="3"/>
              </w:rPr>
              <w:t xml:space="preserve"> </w:t>
            </w:r>
          </w:hyperlink>
          <w:hyperlink w:history="true" w:anchor="bookmark49">
            <w:r>
              <w:rPr>
                <w:sz w:val="20"/>
                <w:szCs w:val="20"/>
                <w:color w:val="57595A"/>
                <w:position w:val="3"/>
              </w:rPr>
              <w:t>segmentation</w:t>
            </w:r>
          </w:hyperlink>
          <w:hyperlink w:history="true" w:anchor="bookmark48">
            <w:r>
              <w:rPr>
                <w:sz w:val="20"/>
                <w:szCs w:val="20"/>
                <w:color w:val="57595A"/>
                <w:spacing w:val="-4"/>
                <w:position w:val="3"/>
              </w:rPr>
              <w:t xml:space="preserve"> </w:t>
            </w:r>
            <w:r>
              <w:rPr>
                <w:sz w:val="20"/>
                <w:szCs w:val="20"/>
                <w:color w:val="57595A"/>
                <w:position w:val="3"/>
              </w:rPr>
              <w:tab/>
            </w:r>
          </w:hyperlink>
          <w:hyperlink w:history="true" w:anchor="bookmark47">
            <w:r>
              <w:rPr>
                <w:sz w:val="20"/>
                <w:szCs w:val="20"/>
                <w:color w:val="57595A"/>
                <w:spacing w:val="-17"/>
                <w:position w:val="3"/>
              </w:rPr>
              <w:t xml:space="preserve"> </w:t>
            </w:r>
            <w:r>
              <w:rPr>
                <w:sz w:val="20"/>
                <w:szCs w:val="20"/>
                <w:color w:val="57595A"/>
                <w:spacing w:val="-5"/>
                <w:position w:val="3"/>
              </w:rPr>
              <w:t>12</w:t>
            </w:r>
          </w:hyperlink>
        </w:p>
        <w:p>
          <w:pPr>
            <w:pStyle w:val="BodyText"/>
            <w:ind w:left="1280"/>
            <w:spacing w:before="218" w:line="262" w:lineRule="exact"/>
            <w:tabs>
              <w:tab w:val="right" w:leader="dot" w:pos="10435"/>
            </w:tabs>
            <w:rPr>
              <w:sz w:val="20"/>
              <w:szCs w:val="20"/>
            </w:rPr>
          </w:pPr>
          <w:hyperlink w:history="true" w:anchor="bookmark50">
            <w:r>
              <w:rPr>
                <w:sz w:val="20"/>
                <w:szCs w:val="20"/>
                <w:color w:val="57595A"/>
                <w:spacing w:val="2"/>
                <w:position w:val="3"/>
              </w:rPr>
              <w:t>4.2.</w:t>
            </w:r>
          </w:hyperlink>
          <w:r>
            <w:rPr>
              <w:sz w:val="20"/>
              <w:szCs w:val="20"/>
              <w:color w:val="57595A"/>
              <w:spacing w:val="2"/>
              <w:position w:val="3"/>
            </w:rPr>
            <w:t xml:space="preserve">        </w:t>
          </w:r>
          <w:hyperlink w:history="true" w:anchor="bookmark51">
            <w:r>
              <w:rPr>
                <w:sz w:val="20"/>
                <w:szCs w:val="20"/>
                <w:color w:val="57595A"/>
                <w:position w:val="3"/>
              </w:rPr>
              <w:t>Geography</w:t>
            </w:r>
          </w:hyperlink>
          <w:hyperlink w:history="true" w:anchor="bookmark52">
            <w:r>
              <w:rPr>
                <w:sz w:val="20"/>
                <w:szCs w:val="20"/>
                <w:color w:val="57595A"/>
                <w:spacing w:val="2"/>
                <w:position w:val="3"/>
              </w:rPr>
              <w:t xml:space="preserve"> </w:t>
            </w:r>
          </w:hyperlink>
          <w:hyperlink w:history="true" w:anchor="bookmark55">
            <w:r>
              <w:rPr>
                <w:sz w:val="20"/>
                <w:szCs w:val="20"/>
                <w:color w:val="57595A"/>
                <w:position w:val="3"/>
              </w:rPr>
              <w:t>segmentation</w:t>
            </w:r>
          </w:hyperlink>
          <w:hyperlink w:history="true" w:anchor="bookmark54">
            <w:r>
              <w:rPr>
                <w:sz w:val="20"/>
                <w:szCs w:val="20"/>
                <w:color w:val="57595A"/>
                <w:position w:val="3"/>
              </w:rPr>
              <w:tab/>
            </w:r>
          </w:hyperlink>
          <w:hyperlink w:history="true" w:anchor="bookmark53">
            <w:r>
              <w:rPr>
                <w:sz w:val="20"/>
                <w:szCs w:val="20"/>
                <w:color w:val="57595A"/>
                <w:spacing w:val="-17"/>
                <w:position w:val="3"/>
              </w:rPr>
              <w:t xml:space="preserve"> </w:t>
            </w:r>
            <w:r>
              <w:rPr>
                <w:sz w:val="20"/>
                <w:szCs w:val="20"/>
                <w:color w:val="57595A"/>
                <w:spacing w:val="-5"/>
                <w:position w:val="3"/>
              </w:rPr>
              <w:t>14</w:t>
            </w:r>
          </w:hyperlink>
        </w:p>
        <w:p>
          <w:pPr>
            <w:pStyle w:val="BodyText"/>
            <w:ind w:left="1085"/>
            <w:spacing w:before="218" w:line="296" w:lineRule="exact"/>
            <w:rPr>
              <w:sz w:val="20"/>
              <w:szCs w:val="20"/>
            </w:rPr>
          </w:pPr>
          <w:hyperlink w:history="true" w:anchor="bookmark56">
            <w:r>
              <w:rPr>
                <w:sz w:val="20"/>
                <w:szCs w:val="20"/>
                <w:color w:val="57595A"/>
                <w:spacing w:val="6"/>
                <w:position w:val="2"/>
              </w:rPr>
              <w:t>5.</w:t>
            </w:r>
          </w:hyperlink>
          <w:r>
            <w:rPr>
              <w:sz w:val="20"/>
              <w:szCs w:val="20"/>
              <w:color w:val="57595A"/>
              <w:spacing w:val="6"/>
              <w:position w:val="2"/>
            </w:rPr>
            <w:t xml:space="preserve">        </w:t>
          </w:r>
          <w:hyperlink w:history="true" w:anchor="bookmark57">
            <w:r>
              <w:rPr>
                <w:sz w:val="20"/>
                <w:szCs w:val="20"/>
                <w:color w:val="57595A"/>
                <w:position w:val="2"/>
              </w:rPr>
              <w:t>Market</w:t>
            </w:r>
          </w:hyperlink>
          <w:hyperlink w:history="true" w:anchor="bookmark58">
            <w:r>
              <w:rPr>
                <w:sz w:val="20"/>
                <w:szCs w:val="20"/>
                <w:color w:val="57595A"/>
                <w:position w:val="2"/>
              </w:rPr>
              <w:t>Outlook</w:t>
            </w:r>
          </w:hyperlink>
          <w:r>
            <w:rPr>
              <w:sz w:val="20"/>
              <w:szCs w:val="20"/>
              <w:color w:val="57595A"/>
              <w:position w:val="2"/>
            </w:rPr>
            <w:t xml:space="preserve">                                                                                                                                                                  </w:t>
          </w:r>
          <w:hyperlink w:history="true" w:anchor="bookmark59">
            <w:r>
              <w:rPr>
                <w:sz w:val="20"/>
                <w:szCs w:val="20"/>
                <w:color w:val="57595A"/>
                <w:spacing w:val="6"/>
                <w:position w:val="2"/>
              </w:rPr>
              <w:t>15</w:t>
            </w:r>
          </w:hyperlink>
        </w:p>
        <w:p>
          <w:pPr>
            <w:pStyle w:val="BodyText"/>
            <w:ind w:left="1285"/>
            <w:spacing w:before="184" w:line="296" w:lineRule="exact"/>
            <w:tabs>
              <w:tab w:val="right" w:leader="dot" w:pos="10435"/>
            </w:tabs>
            <w:rPr>
              <w:sz w:val="20"/>
              <w:szCs w:val="20"/>
            </w:rPr>
          </w:pPr>
          <w:hyperlink w:history="true" w:anchor="bookmark60">
            <w:r>
              <w:rPr>
                <w:sz w:val="20"/>
                <w:szCs w:val="20"/>
                <w:color w:val="57595A"/>
                <w:spacing w:val="2"/>
                <w:position w:val="2"/>
              </w:rPr>
              <w:t>5.1.</w:t>
            </w:r>
          </w:hyperlink>
          <w:r>
            <w:rPr>
              <w:sz w:val="20"/>
              <w:szCs w:val="20"/>
              <w:color w:val="57595A"/>
              <w:spacing w:val="2"/>
              <w:position w:val="2"/>
            </w:rPr>
            <w:t xml:space="preserve">        </w:t>
          </w:r>
          <w:hyperlink w:history="true" w:anchor="bookmark61">
            <w:r>
              <w:rPr>
                <w:sz w:val="20"/>
                <w:szCs w:val="20"/>
                <w:color w:val="57595A"/>
                <w:position w:val="2"/>
              </w:rPr>
              <w:t>Market</w:t>
            </w:r>
          </w:hyperlink>
          <w:hyperlink w:history="true" w:anchor="bookmark62">
            <w:r>
              <w:rPr>
                <w:sz w:val="20"/>
                <w:szCs w:val="20"/>
                <w:color w:val="57595A"/>
                <w:spacing w:val="2"/>
                <w:position w:val="2"/>
              </w:rPr>
              <w:t xml:space="preserve"> </w:t>
            </w:r>
          </w:hyperlink>
          <w:hyperlink w:history="true" w:anchor="bookmark63">
            <w:r>
              <w:rPr>
                <w:sz w:val="20"/>
                <w:szCs w:val="20"/>
                <w:color w:val="57595A"/>
                <w:position w:val="2"/>
              </w:rPr>
              <w:t>value</w:t>
            </w:r>
          </w:hyperlink>
          <w:hyperlink w:history="true" w:anchor="bookmark64">
            <w:r>
              <w:rPr>
                <w:sz w:val="20"/>
                <w:szCs w:val="20"/>
                <w:color w:val="57595A"/>
                <w:spacing w:val="2"/>
                <w:position w:val="2"/>
              </w:rPr>
              <w:t xml:space="preserve"> </w:t>
            </w:r>
          </w:hyperlink>
          <w:hyperlink w:history="true" w:anchor="bookmark67">
            <w:r>
              <w:rPr>
                <w:sz w:val="20"/>
                <w:szCs w:val="20"/>
                <w:color w:val="57595A"/>
                <w:position w:val="2"/>
              </w:rPr>
              <w:t>forecast</w:t>
            </w:r>
          </w:hyperlink>
          <w:hyperlink w:history="true" w:anchor="bookmark66">
            <w:r>
              <w:rPr>
                <w:sz w:val="20"/>
                <w:szCs w:val="20"/>
                <w:color w:val="57595A"/>
                <w:spacing w:val="2"/>
                <w:position w:val="2"/>
              </w:rPr>
              <w:t xml:space="preserve"> </w:t>
            </w:r>
            <w:r>
              <w:rPr>
                <w:sz w:val="20"/>
                <w:szCs w:val="20"/>
                <w:color w:val="57595A"/>
                <w:position w:val="2"/>
              </w:rPr>
              <w:tab/>
            </w:r>
          </w:hyperlink>
          <w:hyperlink w:history="true" w:anchor="bookmark65">
            <w:r>
              <w:rPr>
                <w:sz w:val="20"/>
                <w:szCs w:val="20"/>
                <w:color w:val="57595A"/>
                <w:spacing w:val="-16"/>
                <w:position w:val="2"/>
              </w:rPr>
              <w:t xml:space="preserve"> </w:t>
            </w:r>
            <w:r>
              <w:rPr>
                <w:sz w:val="20"/>
                <w:szCs w:val="20"/>
                <w:color w:val="57595A"/>
                <w:spacing w:val="-5"/>
                <w:position w:val="2"/>
              </w:rPr>
              <w:t>15</w:t>
            </w:r>
          </w:hyperlink>
        </w:p>
        <w:p>
          <w:pPr>
            <w:pStyle w:val="BodyText"/>
            <w:ind w:left="1285"/>
            <w:spacing w:before="184" w:line="296" w:lineRule="exact"/>
            <w:tabs>
              <w:tab w:val="right" w:leader="dot" w:pos="10435"/>
            </w:tabs>
            <w:rPr>
              <w:sz w:val="20"/>
              <w:szCs w:val="20"/>
            </w:rPr>
          </w:pPr>
          <w:hyperlink w:history="true" w:anchor="bookmark68">
            <w:r>
              <w:rPr>
                <w:sz w:val="20"/>
                <w:szCs w:val="20"/>
                <w:color w:val="57595A"/>
                <w:spacing w:val="2"/>
                <w:position w:val="2"/>
              </w:rPr>
              <w:t>5.2.</w:t>
            </w:r>
          </w:hyperlink>
          <w:r>
            <w:rPr>
              <w:sz w:val="20"/>
              <w:szCs w:val="20"/>
              <w:color w:val="57595A"/>
              <w:spacing w:val="2"/>
              <w:position w:val="2"/>
            </w:rPr>
            <w:t xml:space="preserve">        </w:t>
          </w:r>
          <w:hyperlink w:history="true" w:anchor="bookmark69">
            <w:r>
              <w:rPr>
                <w:sz w:val="20"/>
                <w:szCs w:val="20"/>
                <w:color w:val="57595A"/>
                <w:position w:val="2"/>
              </w:rPr>
              <w:t>Market</w:t>
            </w:r>
          </w:hyperlink>
          <w:hyperlink w:history="true" w:anchor="bookmark70">
            <w:r>
              <w:rPr>
                <w:sz w:val="20"/>
                <w:szCs w:val="20"/>
                <w:color w:val="57595A"/>
                <w:spacing w:val="2"/>
                <w:position w:val="2"/>
              </w:rPr>
              <w:t xml:space="preserve"> </w:t>
            </w:r>
          </w:hyperlink>
          <w:hyperlink w:history="true" w:anchor="bookmark71">
            <w:r>
              <w:rPr>
                <w:sz w:val="20"/>
                <w:szCs w:val="20"/>
                <w:color w:val="57595A"/>
                <w:position w:val="2"/>
              </w:rPr>
              <w:t>volume</w:t>
            </w:r>
          </w:hyperlink>
          <w:hyperlink w:history="true" w:anchor="bookmark72">
            <w:r>
              <w:rPr>
                <w:sz w:val="20"/>
                <w:szCs w:val="20"/>
                <w:color w:val="57595A"/>
                <w:spacing w:val="2"/>
                <w:position w:val="2"/>
              </w:rPr>
              <w:t xml:space="preserve"> </w:t>
            </w:r>
          </w:hyperlink>
          <w:hyperlink w:history="true" w:anchor="bookmark75">
            <w:r>
              <w:rPr>
                <w:sz w:val="20"/>
                <w:szCs w:val="20"/>
                <w:color w:val="57595A"/>
                <w:position w:val="2"/>
              </w:rPr>
              <w:t>forecast</w:t>
            </w:r>
          </w:hyperlink>
          <w:hyperlink w:history="true" w:anchor="bookmark74">
            <w:r>
              <w:rPr>
                <w:sz w:val="20"/>
                <w:szCs w:val="20"/>
                <w:color w:val="57595A"/>
                <w:spacing w:val="-12"/>
                <w:position w:val="2"/>
              </w:rPr>
              <w:t xml:space="preserve"> </w:t>
            </w:r>
            <w:r>
              <w:rPr>
                <w:sz w:val="20"/>
                <w:szCs w:val="20"/>
                <w:color w:val="57595A"/>
                <w:position w:val="2"/>
              </w:rPr>
              <w:tab/>
            </w:r>
          </w:hyperlink>
          <w:hyperlink w:history="true" w:anchor="bookmark73">
            <w:r>
              <w:rPr>
                <w:sz w:val="20"/>
                <w:szCs w:val="20"/>
                <w:color w:val="57595A"/>
                <w:spacing w:val="-17"/>
                <w:position w:val="2"/>
              </w:rPr>
              <w:t xml:space="preserve"> </w:t>
            </w:r>
            <w:r>
              <w:rPr>
                <w:sz w:val="20"/>
                <w:szCs w:val="20"/>
                <w:color w:val="57595A"/>
                <w:spacing w:val="-5"/>
                <w:position w:val="2"/>
              </w:rPr>
              <w:t>16</w:t>
            </w:r>
          </w:hyperlink>
        </w:p>
        <w:p>
          <w:pPr>
            <w:pStyle w:val="BodyText"/>
            <w:ind w:left="1086"/>
            <w:spacing w:before="184" w:line="262" w:lineRule="exact"/>
            <w:rPr>
              <w:sz w:val="20"/>
              <w:szCs w:val="20"/>
            </w:rPr>
          </w:pPr>
          <w:hyperlink w:history="true" w:anchor="bookmark76">
            <w:r>
              <w:rPr>
                <w:sz w:val="20"/>
                <w:szCs w:val="20"/>
                <w:color w:val="57595A"/>
                <w:spacing w:val="1"/>
                <w:position w:val="3"/>
              </w:rPr>
              <w:t>6.</w:t>
            </w:r>
          </w:hyperlink>
          <w:r>
            <w:rPr>
              <w:sz w:val="20"/>
              <w:szCs w:val="20"/>
              <w:color w:val="57595A"/>
              <w:spacing w:val="1"/>
              <w:position w:val="3"/>
            </w:rPr>
            <w:t xml:space="preserve">        </w:t>
          </w:r>
          <w:hyperlink w:history="true" w:anchor="bookmark77">
            <w:r>
              <w:rPr>
                <w:sz w:val="20"/>
                <w:szCs w:val="20"/>
                <w:color w:val="57595A"/>
                <w:position w:val="3"/>
              </w:rPr>
              <w:t>Five</w:t>
            </w:r>
          </w:hyperlink>
          <w:hyperlink w:history="true" w:anchor="bookmark78">
            <w:r>
              <w:rPr>
                <w:sz w:val="20"/>
                <w:szCs w:val="20"/>
                <w:color w:val="57595A"/>
                <w:spacing w:val="1"/>
                <w:position w:val="3"/>
              </w:rPr>
              <w:t xml:space="preserve"> </w:t>
            </w:r>
          </w:hyperlink>
          <w:hyperlink w:history="true" w:anchor="bookmark79">
            <w:r>
              <w:rPr>
                <w:sz w:val="20"/>
                <w:szCs w:val="20"/>
                <w:color w:val="57595A"/>
                <w:position w:val="3"/>
              </w:rPr>
              <w:t>Forces</w:t>
            </w:r>
          </w:hyperlink>
          <w:hyperlink w:history="true" w:anchor="bookmark80">
            <w:r>
              <w:rPr>
                <w:sz w:val="20"/>
                <w:szCs w:val="20"/>
                <w:color w:val="57595A"/>
                <w:spacing w:val="1"/>
                <w:position w:val="3"/>
              </w:rPr>
              <w:t xml:space="preserve"> </w:t>
            </w:r>
          </w:hyperlink>
          <w:hyperlink w:history="true" w:anchor="bookmark81">
            <w:r>
              <w:rPr>
                <w:sz w:val="20"/>
                <w:szCs w:val="20"/>
                <w:color w:val="57595A"/>
                <w:position w:val="3"/>
              </w:rPr>
              <w:t>Analysis</w:t>
            </w:r>
          </w:hyperlink>
          <w:r>
            <w:rPr>
              <w:sz w:val="20"/>
              <w:szCs w:val="20"/>
              <w:color w:val="57595A"/>
              <w:spacing w:val="1"/>
              <w:position w:val="3"/>
            </w:rPr>
            <w:t xml:space="preserve">                                                                        </w:t>
          </w:r>
          <w:r>
            <w:rPr>
              <w:sz w:val="20"/>
              <w:szCs w:val="20"/>
              <w:color w:val="57595A"/>
              <w:position w:val="3"/>
            </w:rPr>
            <w:t xml:space="preserve">                                                                                  </w:t>
          </w:r>
          <w:hyperlink w:history="true" w:anchor="bookmark82">
            <w:r>
              <w:rPr>
                <w:sz w:val="20"/>
                <w:szCs w:val="20"/>
                <w:color w:val="57595A"/>
                <w:position w:val="3"/>
              </w:rPr>
              <w:t>17</w:t>
            </w:r>
          </w:hyperlink>
        </w:p>
        <w:p>
          <w:pPr>
            <w:pStyle w:val="BodyText"/>
            <w:ind w:left="1286"/>
            <w:spacing w:before="218" w:line="262" w:lineRule="exact"/>
            <w:tabs>
              <w:tab w:val="right" w:leader="dot" w:pos="10435"/>
            </w:tabs>
            <w:rPr>
              <w:sz w:val="20"/>
              <w:szCs w:val="20"/>
            </w:rPr>
          </w:pPr>
          <w:hyperlink w:history="true" w:anchor="bookmark83">
            <w:r>
              <w:rPr>
                <w:sz w:val="20"/>
                <w:szCs w:val="20"/>
                <w:color w:val="57595A"/>
                <w:spacing w:val="-1"/>
                <w:position w:val="3"/>
              </w:rPr>
              <w:t>6.1.</w:t>
            </w:r>
          </w:hyperlink>
          <w:hyperlink w:history="true" w:anchor="bookmark86">
            <w:r>
              <w:rPr>
                <w:sz w:val="20"/>
                <w:szCs w:val="20"/>
                <w:color w:val="57595A"/>
                <w:spacing w:val="3"/>
                <w:position w:val="3"/>
              </w:rPr>
              <w:t xml:space="preserve">        </w:t>
            </w:r>
          </w:hyperlink>
          <w:hyperlink w:history="true" w:anchor="bookmark85">
            <w:r>
              <w:rPr>
                <w:sz w:val="20"/>
                <w:szCs w:val="20"/>
                <w:color w:val="57595A"/>
                <w:spacing w:val="-1"/>
                <w:position w:val="3"/>
              </w:rPr>
              <w:t>Summary </w:t>
            </w:r>
            <w:r>
              <w:rPr>
                <w:sz w:val="20"/>
                <w:szCs w:val="20"/>
                <w:color w:val="57595A"/>
                <w:position w:val="3"/>
              </w:rPr>
              <w:tab/>
            </w:r>
          </w:hyperlink>
          <w:hyperlink w:history="true" w:anchor="bookmark84">
            <w:r>
              <w:rPr>
                <w:sz w:val="20"/>
                <w:szCs w:val="20"/>
                <w:color w:val="57595A"/>
                <w:spacing w:val="-15"/>
                <w:position w:val="3"/>
              </w:rPr>
              <w:t xml:space="preserve"> </w:t>
            </w:r>
            <w:r>
              <w:rPr>
                <w:sz w:val="20"/>
                <w:szCs w:val="20"/>
                <w:color w:val="57595A"/>
                <w:spacing w:val="-5"/>
                <w:position w:val="3"/>
              </w:rPr>
              <w:t>17</w:t>
            </w:r>
          </w:hyperlink>
        </w:p>
        <w:p>
          <w:pPr>
            <w:pStyle w:val="BodyText"/>
            <w:ind w:left="1286"/>
            <w:spacing w:before="218" w:line="262" w:lineRule="exact"/>
            <w:tabs>
              <w:tab w:val="right" w:leader="dot" w:pos="10435"/>
            </w:tabs>
            <w:rPr>
              <w:sz w:val="20"/>
              <w:szCs w:val="20"/>
            </w:rPr>
          </w:pPr>
          <w:hyperlink w:history="true" w:anchor="bookmark87">
            <w:r>
              <w:rPr>
                <w:sz w:val="20"/>
                <w:szCs w:val="20"/>
                <w:color w:val="57595A"/>
                <w:spacing w:val="-2"/>
                <w:position w:val="3"/>
              </w:rPr>
              <w:t>6.2.</w:t>
            </w:r>
          </w:hyperlink>
          <w:hyperlink w:history="true" w:anchor="bookmark91">
            <w:r>
              <w:rPr>
                <w:sz w:val="20"/>
                <w:szCs w:val="20"/>
                <w:color w:val="57595A"/>
                <w:spacing w:val="4"/>
                <w:position w:val="3"/>
              </w:rPr>
              <w:t xml:space="preserve">        </w:t>
            </w:r>
            <w:r>
              <w:rPr>
                <w:sz w:val="20"/>
                <w:szCs w:val="20"/>
                <w:color w:val="57595A"/>
                <w:spacing w:val="-2"/>
                <w:position w:val="3"/>
              </w:rPr>
              <w:t>Buyer</w:t>
            </w:r>
          </w:hyperlink>
          <w:hyperlink w:history="true" w:anchor="bookmark90">
            <w:r>
              <w:rPr>
                <w:sz w:val="20"/>
                <w:szCs w:val="20"/>
                <w:color w:val="57595A"/>
                <w:spacing w:val="18"/>
                <w:w w:val="101"/>
                <w:position w:val="3"/>
              </w:rPr>
              <w:t xml:space="preserve"> </w:t>
            </w:r>
            <w:r>
              <w:rPr>
                <w:sz w:val="20"/>
                <w:szCs w:val="20"/>
                <w:color w:val="57595A"/>
                <w:spacing w:val="-2"/>
                <w:position w:val="3"/>
              </w:rPr>
              <w:t>power</w:t>
            </w:r>
          </w:hyperlink>
          <w:hyperlink w:history="true" w:anchor="bookmark89">
            <w:r>
              <w:rPr>
                <w:sz w:val="20"/>
                <w:szCs w:val="20"/>
                <w:color w:val="57595A"/>
                <w:spacing w:val="-17"/>
                <w:position w:val="3"/>
              </w:rPr>
              <w:t xml:space="preserve"> </w:t>
            </w:r>
            <w:r>
              <w:rPr>
                <w:sz w:val="20"/>
                <w:szCs w:val="20"/>
                <w:color w:val="57595A"/>
                <w:position w:val="3"/>
              </w:rPr>
              <w:tab/>
            </w:r>
          </w:hyperlink>
          <w:hyperlink w:history="true" w:anchor="bookmark88">
            <w:r>
              <w:rPr>
                <w:sz w:val="20"/>
                <w:szCs w:val="20"/>
                <w:color w:val="57595A"/>
                <w:spacing w:val="-15"/>
                <w:position w:val="3"/>
              </w:rPr>
              <w:t xml:space="preserve"> </w:t>
            </w:r>
            <w:r>
              <w:rPr>
                <w:sz w:val="20"/>
                <w:szCs w:val="20"/>
                <w:color w:val="57595A"/>
                <w:spacing w:val="-5"/>
                <w:position w:val="3"/>
              </w:rPr>
              <w:t>19</w:t>
            </w:r>
          </w:hyperlink>
        </w:p>
        <w:p>
          <w:pPr>
            <w:pStyle w:val="BodyText"/>
            <w:ind w:left="1286"/>
            <w:spacing w:before="218" w:line="262" w:lineRule="exact"/>
            <w:tabs>
              <w:tab w:val="right" w:leader="dot" w:pos="10435"/>
            </w:tabs>
            <w:rPr>
              <w:sz w:val="20"/>
              <w:szCs w:val="20"/>
            </w:rPr>
          </w:pPr>
          <w:hyperlink w:history="true" w:anchor="bookmark92">
            <w:r>
              <w:rPr>
                <w:sz w:val="20"/>
                <w:szCs w:val="20"/>
                <w:color w:val="57595A"/>
                <w:spacing w:val="-1"/>
                <w:position w:val="3"/>
              </w:rPr>
              <w:t>6.3.</w:t>
            </w:r>
          </w:hyperlink>
          <w:hyperlink w:history="true" w:anchor="bookmark96">
            <w:r>
              <w:rPr>
                <w:sz w:val="20"/>
                <w:szCs w:val="20"/>
                <w:color w:val="57595A"/>
                <w:spacing w:val="3"/>
                <w:position w:val="3"/>
              </w:rPr>
              <w:t xml:space="preserve">        </w:t>
            </w:r>
            <w:r>
              <w:rPr>
                <w:sz w:val="20"/>
                <w:szCs w:val="20"/>
                <w:color w:val="57595A"/>
                <w:spacing w:val="-1"/>
                <w:position w:val="3"/>
              </w:rPr>
              <w:t>Supplier</w:t>
            </w:r>
          </w:hyperlink>
          <w:hyperlink w:history="true" w:anchor="bookmark95">
            <w:r>
              <w:rPr>
                <w:sz w:val="20"/>
                <w:szCs w:val="20"/>
                <w:color w:val="57595A"/>
                <w:spacing w:val="18"/>
                <w:w w:val="101"/>
                <w:position w:val="3"/>
              </w:rPr>
              <w:t xml:space="preserve"> </w:t>
            </w:r>
            <w:r>
              <w:rPr>
                <w:sz w:val="20"/>
                <w:szCs w:val="20"/>
                <w:color w:val="57595A"/>
                <w:spacing w:val="-1"/>
                <w:position w:val="3"/>
              </w:rPr>
              <w:t>power</w:t>
            </w:r>
          </w:hyperlink>
          <w:hyperlink w:history="true" w:anchor="bookmark94">
            <w:r>
              <w:rPr>
                <w:sz w:val="20"/>
                <w:szCs w:val="20"/>
                <w:color w:val="57595A"/>
                <w:spacing w:val="-10"/>
                <w:position w:val="3"/>
              </w:rPr>
              <w:t xml:space="preserve"> </w:t>
            </w:r>
            <w:r>
              <w:rPr>
                <w:sz w:val="20"/>
                <w:szCs w:val="20"/>
                <w:color w:val="57595A"/>
                <w:position w:val="3"/>
              </w:rPr>
              <w:tab/>
            </w:r>
          </w:hyperlink>
          <w:hyperlink w:history="true" w:anchor="bookmark93">
            <w:r>
              <w:rPr>
                <w:sz w:val="20"/>
                <w:szCs w:val="20"/>
                <w:color w:val="57595A"/>
                <w:spacing w:val="-21"/>
                <w:position w:val="3"/>
              </w:rPr>
              <w:t xml:space="preserve"> </w:t>
            </w:r>
            <w:r>
              <w:rPr>
                <w:sz w:val="20"/>
                <w:szCs w:val="20"/>
                <w:color w:val="57595A"/>
                <w:spacing w:val="-3"/>
                <w:position w:val="3"/>
              </w:rPr>
              <w:t>21</w:t>
            </w:r>
          </w:hyperlink>
        </w:p>
        <w:p>
          <w:pPr>
            <w:pStyle w:val="BodyText"/>
            <w:ind w:left="1286"/>
            <w:spacing w:before="218" w:line="296" w:lineRule="exact"/>
            <w:tabs>
              <w:tab w:val="right" w:leader="dot" w:pos="10435"/>
            </w:tabs>
            <w:rPr>
              <w:sz w:val="20"/>
              <w:szCs w:val="20"/>
            </w:rPr>
          </w:pPr>
          <w:hyperlink w:history="true" w:anchor="bookmark97">
            <w:r>
              <w:rPr>
                <w:sz w:val="20"/>
                <w:szCs w:val="20"/>
                <w:color w:val="57595A"/>
                <w:spacing w:val="1"/>
                <w:position w:val="3"/>
              </w:rPr>
              <w:t>6.4.</w:t>
            </w:r>
          </w:hyperlink>
          <w:r>
            <w:rPr>
              <w:sz w:val="20"/>
              <w:szCs w:val="20"/>
              <w:color w:val="57595A"/>
              <w:spacing w:val="2"/>
              <w:position w:val="3"/>
            </w:rPr>
            <w:t xml:space="preserve">        </w:t>
          </w:r>
          <w:hyperlink w:history="true" w:anchor="bookmark98">
            <w:r>
              <w:rPr>
                <w:sz w:val="20"/>
                <w:szCs w:val="20"/>
                <w:color w:val="57595A"/>
                <w:position w:val="3"/>
              </w:rPr>
              <w:t>New</w:t>
            </w:r>
          </w:hyperlink>
          <w:hyperlink w:history="true" w:anchor="bookmark99">
            <w:r>
              <w:rPr>
                <w:sz w:val="20"/>
                <w:szCs w:val="20"/>
                <w:color w:val="57595A"/>
                <w:spacing w:val="1"/>
                <w:position w:val="3"/>
              </w:rPr>
              <w:t xml:space="preserve"> </w:t>
            </w:r>
          </w:hyperlink>
          <w:hyperlink w:history="true" w:anchor="bookmark102">
            <w:r>
              <w:rPr>
                <w:sz w:val="20"/>
                <w:szCs w:val="20"/>
                <w:color w:val="57595A"/>
                <w:position w:val="3"/>
              </w:rPr>
              <w:t>entrants</w:t>
            </w:r>
          </w:hyperlink>
          <w:hyperlink w:history="true" w:anchor="bookmark101">
            <w:r>
              <w:rPr>
                <w:sz w:val="20"/>
                <w:szCs w:val="20"/>
                <w:color w:val="57595A"/>
                <w:spacing w:val="23"/>
                <w:position w:val="3"/>
              </w:rPr>
              <w:t xml:space="preserve"> </w:t>
            </w:r>
            <w:r>
              <w:rPr>
                <w:sz w:val="20"/>
                <w:szCs w:val="20"/>
                <w:color w:val="57595A"/>
                <w:position w:val="3"/>
              </w:rPr>
              <w:tab/>
            </w:r>
          </w:hyperlink>
          <w:hyperlink w:history="true" w:anchor="bookmark100">
            <w:r>
              <w:rPr>
                <w:sz w:val="20"/>
                <w:szCs w:val="20"/>
                <w:color w:val="57595A"/>
                <w:spacing w:val="-21"/>
                <w:position w:val="3"/>
              </w:rPr>
              <w:t xml:space="preserve"> </w:t>
            </w:r>
            <w:r>
              <w:rPr>
                <w:sz w:val="20"/>
                <w:szCs w:val="20"/>
                <w:color w:val="57595A"/>
                <w:spacing w:val="-3"/>
                <w:position w:val="3"/>
              </w:rPr>
              <w:t>23</w:t>
            </w:r>
          </w:hyperlink>
        </w:p>
      </w:sdtContent>
    </w:sdt>
    <w:p>
      <w:pPr>
        <w:spacing w:line="296" w:lineRule="exact"/>
        <w:sectPr>
          <w:footerReference w:type="default" r:id="rId9"/>
          <w:pgSz w:w="11907" w:h="16840"/>
          <w:pgMar w:top="364" w:right="717" w:bottom="939" w:left="62" w:header="0" w:footer="20" w:gutter="0"/>
        </w:sectPr>
        <w:rPr>
          <w:sz w:val="20"/>
          <w:szCs w:val="20"/>
        </w:rPr>
      </w:pPr>
    </w:p>
    <w:p>
      <w:pPr>
        <w:pStyle w:val="BodyText"/>
        <w:ind w:left="1082"/>
        <w:spacing w:line="230" w:lineRule="auto"/>
        <w:rPr>
          <w:sz w:val="12"/>
          <w:szCs w:val="12"/>
        </w:rPr>
      </w:pPr>
      <w:r>
        <w:rPr>
          <w:sz w:val="12"/>
          <w:szCs w:val="12"/>
          <w:color w:val="2F283D"/>
          <w:spacing w:val="-2"/>
        </w:rPr>
        <w:t>Oil &amp; Gas</w:t>
      </w:r>
      <w:r>
        <w:rPr>
          <w:sz w:val="12"/>
          <w:szCs w:val="12"/>
          <w:color w:val="2F283D"/>
          <w:spacing w:val="14"/>
          <w:w w:val="101"/>
        </w:rPr>
        <w:t xml:space="preserve"> </w:t>
      </w:r>
      <w:r>
        <w:rPr>
          <w:sz w:val="12"/>
          <w:szCs w:val="12"/>
          <w:color w:val="2F283D"/>
          <w:spacing w:val="-2"/>
        </w:rPr>
        <w:t>in Argentina</w:t>
      </w:r>
    </w:p>
    <w:p>
      <w:pPr>
        <w:ind w:firstLine="8546"/>
        <w:spacing w:line="497" w:lineRule="exact"/>
        <w:rPr/>
      </w:pPr>
      <w:r>
        <w:rPr>
          <w:position w:val="-9"/>
        </w:rPr>
        <w:drawing>
          <wp:inline distT="0" distB="0" distL="0" distR="0">
            <wp:extent cx="1638299" cy="315664"/>
            <wp:effectExtent l="0" t="0" r="0" b="0"/>
            <wp:docPr id="14" name="IM 14"/>
            <wp:cNvGraphicFramePr/>
            <a:graphic>
              <a:graphicData uri="http://schemas.openxmlformats.org/drawingml/2006/picture">
                <pic:pic>
                  <pic:nvPicPr>
                    <pic:cNvPr id="14" name="IM 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8299" cy="31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9059"/>
        <w:spacing w:line="254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3"/>
          <w:position w:val="3"/>
        </w:rPr>
        <w:t>Industry</w:t>
      </w:r>
      <w:r>
        <w:rPr>
          <w:sz w:val="20"/>
          <w:szCs w:val="20"/>
          <w:color w:val="2F283D"/>
          <w:spacing w:val="30"/>
          <w:position w:val="3"/>
        </w:rPr>
        <w:t xml:space="preserve"> </w:t>
      </w:r>
      <w:r>
        <w:rPr>
          <w:sz w:val="20"/>
          <w:szCs w:val="20"/>
          <w:color w:val="2F283D"/>
          <w:spacing w:val="-3"/>
          <w:position w:val="3"/>
        </w:rPr>
        <w:t>Profiles</w:t>
      </w:r>
    </w:p>
    <w:sdt>
      <w:sdtPr>
        <w:rPr>
          <w:rFonts w:ascii="Calibri Light" w:hAnsi="Calibri Light" w:eastAsia="Calibri Light" w:cs="Calibri Light"/>
          <w:sz w:val="20"/>
          <w:szCs w:val="20"/>
        </w:rPr>
        <w:docPartObj>
          <w:docPartGallery w:val="Table of Contents"/>
          <w:docPartUnique/>
        </w:docPartObj>
      </w:sdtPr>
      <w:sdtEndPr>
        <w:rPr>
          <w:rFonts w:ascii="Calibri Light" w:hAnsi="Calibri Light" w:eastAsia="Calibri Light" w:cs="Calibri Light"/>
          <w:sz w:val="20"/>
          <w:szCs w:val="20"/>
          <w:position w:val="1"/>
        </w:rPr>
      </w:sdtEndPr>
      <w:sdtContent>
        <w:p>
          <w:pPr>
            <w:pStyle w:val="BodyText"/>
            <w:ind w:left="1286"/>
            <w:spacing w:before="239" w:line="296" w:lineRule="exact"/>
            <w:tabs>
              <w:tab w:val="right" w:leader="dot" w:pos="10435"/>
            </w:tabs>
            <w:rPr>
              <w:sz w:val="20"/>
              <w:szCs w:val="20"/>
            </w:rPr>
          </w:pPr>
          <w:hyperlink w:history="true" w:anchor="bookmark103">
            <w:r>
              <w:rPr>
                <w:sz w:val="20"/>
                <w:szCs w:val="20"/>
                <w:color w:val="57595A"/>
                <w:spacing w:val="2"/>
                <w:position w:val="2"/>
              </w:rPr>
              <w:t>6.5.</w:t>
            </w:r>
          </w:hyperlink>
          <w:r>
            <w:rPr>
              <w:sz w:val="20"/>
              <w:szCs w:val="20"/>
              <w:color w:val="57595A"/>
              <w:spacing w:val="2"/>
              <w:position w:val="2"/>
            </w:rPr>
            <w:t xml:space="preserve">        </w:t>
          </w:r>
          <w:hyperlink w:history="true" w:anchor="bookmark104">
            <w:r>
              <w:rPr>
                <w:sz w:val="20"/>
                <w:szCs w:val="20"/>
                <w:color w:val="57595A"/>
                <w:position w:val="2"/>
              </w:rPr>
              <w:t>Threat</w:t>
            </w:r>
          </w:hyperlink>
          <w:hyperlink w:history="true" w:anchor="bookmark105">
            <w:r>
              <w:rPr>
                <w:sz w:val="20"/>
                <w:szCs w:val="20"/>
                <w:color w:val="57595A"/>
                <w:spacing w:val="2"/>
                <w:position w:val="2"/>
              </w:rPr>
              <w:t xml:space="preserve"> </w:t>
            </w:r>
          </w:hyperlink>
          <w:hyperlink w:history="true" w:anchor="bookmark106">
            <w:r>
              <w:rPr>
                <w:sz w:val="20"/>
                <w:szCs w:val="20"/>
                <w:color w:val="57595A"/>
                <w:position w:val="2"/>
              </w:rPr>
              <w:t>of</w:t>
            </w:r>
          </w:hyperlink>
          <w:hyperlink w:history="true" w:anchor="bookmark107">
            <w:r>
              <w:rPr>
                <w:sz w:val="20"/>
                <w:szCs w:val="20"/>
                <w:color w:val="57595A"/>
                <w:spacing w:val="2"/>
                <w:position w:val="2"/>
              </w:rPr>
              <w:t xml:space="preserve"> </w:t>
            </w:r>
          </w:hyperlink>
          <w:hyperlink w:history="true" w:anchor="bookmark110">
            <w:r>
              <w:rPr>
                <w:sz w:val="20"/>
                <w:szCs w:val="20"/>
                <w:color w:val="57595A"/>
                <w:position w:val="2"/>
              </w:rPr>
              <w:t>substitutes</w:t>
            </w:r>
          </w:hyperlink>
          <w:hyperlink w:history="true" w:anchor="bookmark109">
            <w:r>
              <w:rPr>
                <w:sz w:val="20"/>
                <w:szCs w:val="20"/>
                <w:color w:val="57595A"/>
                <w:spacing w:val="-5"/>
                <w:position w:val="2"/>
              </w:rPr>
              <w:t xml:space="preserve"> </w:t>
            </w:r>
            <w:r>
              <w:rPr>
                <w:sz w:val="20"/>
                <w:szCs w:val="20"/>
                <w:color w:val="57595A"/>
                <w:position w:val="2"/>
              </w:rPr>
              <w:tab/>
            </w:r>
          </w:hyperlink>
          <w:hyperlink w:history="true" w:anchor="bookmark108">
            <w:r>
              <w:rPr>
                <w:sz w:val="20"/>
                <w:szCs w:val="20"/>
                <w:color w:val="57595A"/>
                <w:spacing w:val="-22"/>
                <w:position w:val="2"/>
              </w:rPr>
              <w:t xml:space="preserve"> </w:t>
            </w:r>
            <w:r>
              <w:rPr>
                <w:sz w:val="20"/>
                <w:szCs w:val="20"/>
                <w:color w:val="57595A"/>
                <w:spacing w:val="-3"/>
                <w:position w:val="2"/>
              </w:rPr>
              <w:t>25</w:t>
            </w:r>
          </w:hyperlink>
        </w:p>
        <w:p>
          <w:pPr>
            <w:pStyle w:val="BodyText"/>
            <w:ind w:left="1286"/>
            <w:spacing w:before="183" w:line="263" w:lineRule="exact"/>
            <w:tabs>
              <w:tab w:val="right" w:leader="dot" w:pos="10435"/>
            </w:tabs>
            <w:rPr>
              <w:sz w:val="20"/>
              <w:szCs w:val="20"/>
            </w:rPr>
          </w:pPr>
          <w:hyperlink w:history="true" w:anchor="bookmark111">
            <w:r>
              <w:rPr>
                <w:sz w:val="20"/>
                <w:szCs w:val="20"/>
                <w:color w:val="57595A"/>
                <w:spacing w:val="-2"/>
                <w:position w:val="3"/>
              </w:rPr>
              <w:t>6.6.</w:t>
            </w:r>
          </w:hyperlink>
          <w:hyperlink w:history="true" w:anchor="bookmark116">
            <w:r>
              <w:rPr>
                <w:sz w:val="20"/>
                <w:szCs w:val="20"/>
                <w:color w:val="57595A"/>
                <w:spacing w:val="6"/>
                <w:position w:val="3"/>
              </w:rPr>
              <w:t xml:space="preserve">        </w:t>
            </w:r>
          </w:hyperlink>
          <w:hyperlink w:history="true" w:anchor="bookmark115">
            <w:r>
              <w:rPr>
                <w:sz w:val="20"/>
                <w:szCs w:val="20"/>
                <w:color w:val="57595A"/>
                <w:spacing w:val="-2"/>
                <w:position w:val="3"/>
              </w:rPr>
              <w:t>Degree of</w:t>
            </w:r>
          </w:hyperlink>
          <w:hyperlink w:history="true" w:anchor="bookmark114">
            <w:r>
              <w:rPr>
                <w:sz w:val="20"/>
                <w:szCs w:val="20"/>
                <w:color w:val="57595A"/>
                <w:spacing w:val="19"/>
                <w:w w:val="101"/>
                <w:position w:val="3"/>
              </w:rPr>
              <w:t xml:space="preserve"> </w:t>
            </w:r>
            <w:r>
              <w:rPr>
                <w:sz w:val="20"/>
                <w:szCs w:val="20"/>
                <w:color w:val="57595A"/>
                <w:spacing w:val="-2"/>
                <w:position w:val="3"/>
              </w:rPr>
              <w:t>rivalry</w:t>
            </w:r>
          </w:hyperlink>
          <w:hyperlink w:history="true" w:anchor="bookmark113">
            <w:r>
              <w:rPr>
                <w:sz w:val="20"/>
                <w:szCs w:val="20"/>
                <w:color w:val="57595A"/>
                <w:position w:val="3"/>
              </w:rPr>
              <w:tab/>
            </w:r>
          </w:hyperlink>
          <w:hyperlink w:history="true" w:anchor="bookmark112">
            <w:r>
              <w:rPr>
                <w:sz w:val="20"/>
                <w:szCs w:val="20"/>
                <w:color w:val="57595A"/>
                <w:spacing w:val="-22"/>
                <w:position w:val="3"/>
              </w:rPr>
              <w:t xml:space="preserve"> </w:t>
            </w:r>
            <w:r>
              <w:rPr>
                <w:sz w:val="20"/>
                <w:szCs w:val="20"/>
                <w:color w:val="57595A"/>
                <w:spacing w:val="-3"/>
                <w:position w:val="3"/>
              </w:rPr>
              <w:t>27</w:t>
            </w:r>
          </w:hyperlink>
        </w:p>
        <w:p>
          <w:pPr>
            <w:pStyle w:val="BodyText"/>
            <w:ind w:left="1085"/>
            <w:spacing w:before="217" w:line="262" w:lineRule="exact"/>
            <w:rPr>
              <w:sz w:val="20"/>
              <w:szCs w:val="20"/>
            </w:rPr>
          </w:pPr>
          <w:hyperlink w:history="true" w:anchor="bookmark117">
            <w:r>
              <w:rPr>
                <w:sz w:val="20"/>
                <w:szCs w:val="20"/>
                <w:color w:val="57595A"/>
                <w:spacing w:val="2"/>
                <w:position w:val="3"/>
              </w:rPr>
              <w:t>7.</w:t>
            </w:r>
          </w:hyperlink>
          <w:r>
            <w:rPr>
              <w:sz w:val="20"/>
              <w:szCs w:val="20"/>
              <w:color w:val="57595A"/>
              <w:spacing w:val="2"/>
              <w:position w:val="3"/>
            </w:rPr>
            <w:t xml:space="preserve">        </w:t>
          </w:r>
          <w:hyperlink w:history="true" w:anchor="bookmark118">
            <w:r>
              <w:rPr>
                <w:sz w:val="20"/>
                <w:szCs w:val="20"/>
                <w:color w:val="57595A"/>
                <w:position w:val="3"/>
              </w:rPr>
              <w:t>Competitive</w:t>
            </w:r>
          </w:hyperlink>
          <w:hyperlink w:history="true" w:anchor="bookmark119">
            <w:r>
              <w:rPr>
                <w:sz w:val="20"/>
                <w:szCs w:val="20"/>
                <w:color w:val="57595A"/>
                <w:position w:val="3"/>
              </w:rPr>
              <w:t>Landscape</w:t>
            </w:r>
          </w:hyperlink>
          <w:r>
            <w:rPr>
              <w:sz w:val="20"/>
              <w:szCs w:val="20"/>
              <w:color w:val="57595A"/>
              <w:spacing w:val="2"/>
              <w:position w:val="3"/>
            </w:rPr>
            <w:t xml:space="preserve">                                                                                   </w:t>
          </w:r>
          <w:r>
            <w:rPr>
              <w:sz w:val="20"/>
              <w:szCs w:val="20"/>
              <w:color w:val="57595A"/>
              <w:spacing w:val="1"/>
              <w:position w:val="3"/>
            </w:rPr>
            <w:t xml:space="preserve">                                                              </w:t>
          </w:r>
          <w:hyperlink w:history="true" w:anchor="bookmark120">
            <w:r>
              <w:rPr>
                <w:sz w:val="20"/>
                <w:szCs w:val="20"/>
                <w:color w:val="57595A"/>
                <w:spacing w:val="1"/>
                <w:position w:val="3"/>
              </w:rPr>
              <w:t>28</w:t>
            </w:r>
          </w:hyperlink>
        </w:p>
        <w:p>
          <w:pPr>
            <w:pStyle w:val="BodyText"/>
            <w:ind w:left="1285"/>
            <w:spacing w:before="218" w:line="262" w:lineRule="exact"/>
            <w:tabs>
              <w:tab w:val="right" w:leader="dot" w:pos="10435"/>
            </w:tabs>
            <w:rPr>
              <w:sz w:val="20"/>
              <w:szCs w:val="20"/>
            </w:rPr>
          </w:pPr>
          <w:hyperlink w:history="true" w:anchor="bookmark121">
            <w:r>
              <w:rPr>
                <w:sz w:val="20"/>
                <w:szCs w:val="20"/>
                <w:color w:val="57595A"/>
                <w:spacing w:val="1"/>
                <w:position w:val="3"/>
              </w:rPr>
              <w:t>7.1.</w:t>
            </w:r>
          </w:hyperlink>
          <w:r>
            <w:rPr>
              <w:sz w:val="20"/>
              <w:szCs w:val="20"/>
              <w:color w:val="57595A"/>
              <w:spacing w:val="1"/>
              <w:position w:val="3"/>
            </w:rPr>
            <w:t xml:space="preserve">        </w:t>
          </w:r>
          <w:hyperlink w:history="true" w:anchor="bookmark122">
            <w:r>
              <w:rPr>
                <w:sz w:val="20"/>
                <w:szCs w:val="20"/>
                <w:color w:val="57595A"/>
                <w:position w:val="3"/>
              </w:rPr>
              <w:t>Who</w:t>
            </w:r>
          </w:hyperlink>
          <w:hyperlink w:history="true" w:anchor="bookmark123">
            <w:r>
              <w:rPr>
                <w:sz w:val="20"/>
                <w:szCs w:val="20"/>
                <w:color w:val="57595A"/>
                <w:spacing w:val="1"/>
                <w:position w:val="3"/>
              </w:rPr>
              <w:t xml:space="preserve"> </w:t>
            </w:r>
          </w:hyperlink>
          <w:hyperlink w:history="true" w:anchor="bookmark124">
            <w:r>
              <w:rPr>
                <w:sz w:val="20"/>
                <w:szCs w:val="20"/>
                <w:color w:val="57595A"/>
                <w:position w:val="3"/>
              </w:rPr>
              <w:t>are</w:t>
            </w:r>
          </w:hyperlink>
          <w:hyperlink w:history="true" w:anchor="bookmark125">
            <w:r>
              <w:rPr>
                <w:sz w:val="20"/>
                <w:szCs w:val="20"/>
                <w:color w:val="57595A"/>
                <w:spacing w:val="1"/>
                <w:position w:val="3"/>
              </w:rPr>
              <w:t xml:space="preserve"> </w:t>
            </w:r>
          </w:hyperlink>
          <w:hyperlink w:history="true" w:anchor="bookmark126">
            <w:r>
              <w:rPr>
                <w:sz w:val="20"/>
                <w:szCs w:val="20"/>
                <w:color w:val="57595A"/>
                <w:position w:val="3"/>
              </w:rPr>
              <w:t>the</w:t>
            </w:r>
          </w:hyperlink>
          <w:hyperlink w:history="true" w:anchor="bookmark127">
            <w:r>
              <w:rPr>
                <w:sz w:val="20"/>
                <w:szCs w:val="20"/>
                <w:color w:val="57595A"/>
                <w:spacing w:val="1"/>
                <w:position w:val="3"/>
              </w:rPr>
              <w:t xml:space="preserve"> </w:t>
            </w:r>
          </w:hyperlink>
          <w:hyperlink w:history="true" w:anchor="bookmark131">
            <w:r>
              <w:rPr>
                <w:sz w:val="20"/>
                <w:szCs w:val="20"/>
                <w:color w:val="57595A"/>
                <w:position w:val="3"/>
              </w:rPr>
              <w:t>leading</w:t>
            </w:r>
          </w:hyperlink>
          <w:hyperlink w:history="true" w:anchor="bookmark130">
            <w:r>
              <w:rPr>
                <w:sz w:val="20"/>
                <w:szCs w:val="20"/>
                <w:color w:val="57595A"/>
                <w:spacing w:val="22"/>
                <w:position w:val="3"/>
              </w:rPr>
              <w:t xml:space="preserve"> </w:t>
            </w:r>
            <w:r>
              <w:rPr>
                <w:sz w:val="20"/>
                <w:szCs w:val="20"/>
                <w:color w:val="57595A"/>
                <w:position w:val="3"/>
              </w:rPr>
              <w:t>players</w:t>
            </w:r>
            <w:r>
              <w:rPr>
                <w:sz w:val="20"/>
                <w:szCs w:val="20"/>
                <w:color w:val="57595A"/>
                <w:spacing w:val="1"/>
                <w:position w:val="3"/>
              </w:rPr>
              <w:t>?</w:t>
            </w:r>
          </w:hyperlink>
          <w:hyperlink w:history="true" w:anchor="bookmark129">
            <w:r>
              <w:rPr>
                <w:sz w:val="20"/>
                <w:szCs w:val="20"/>
                <w:color w:val="57595A"/>
                <w:spacing w:val="12"/>
                <w:w w:val="101"/>
                <w:position w:val="3"/>
              </w:rPr>
              <w:t xml:space="preserve"> </w:t>
            </w:r>
            <w:r>
              <w:rPr>
                <w:sz w:val="20"/>
                <w:szCs w:val="20"/>
                <w:color w:val="57595A"/>
                <w:position w:val="3"/>
              </w:rPr>
              <w:tab/>
            </w:r>
          </w:hyperlink>
          <w:hyperlink w:history="true" w:anchor="bookmark128">
            <w:r>
              <w:rPr>
                <w:sz w:val="20"/>
                <w:szCs w:val="20"/>
                <w:color w:val="57595A"/>
                <w:spacing w:val="5"/>
                <w:position w:val="3"/>
              </w:rPr>
              <w:t>28</w:t>
            </w:r>
          </w:hyperlink>
        </w:p>
        <w:p>
          <w:pPr>
            <w:pStyle w:val="BodyText"/>
            <w:ind w:left="1285"/>
            <w:spacing w:before="218" w:line="262" w:lineRule="exact"/>
            <w:tabs>
              <w:tab w:val="right" w:leader="dot" w:pos="10435"/>
            </w:tabs>
            <w:rPr>
              <w:sz w:val="20"/>
              <w:szCs w:val="20"/>
            </w:rPr>
          </w:pPr>
          <w:hyperlink w:history="true" w:anchor="bookmark132">
            <w:r>
              <w:rPr>
                <w:sz w:val="20"/>
                <w:szCs w:val="20"/>
                <w:color w:val="57595A"/>
                <w:spacing w:val="2"/>
                <w:position w:val="3"/>
              </w:rPr>
              <w:t>7.2.</w:t>
            </w:r>
          </w:hyperlink>
          <w:r>
            <w:rPr>
              <w:sz w:val="20"/>
              <w:szCs w:val="20"/>
              <w:color w:val="57595A"/>
              <w:spacing w:val="2"/>
              <w:position w:val="3"/>
            </w:rPr>
            <w:t xml:space="preserve">        </w:t>
          </w:r>
          <w:hyperlink w:history="true" w:anchor="bookmark133">
            <w:r>
              <w:rPr>
                <w:sz w:val="20"/>
                <w:szCs w:val="20"/>
                <w:color w:val="57595A"/>
                <w:position w:val="3"/>
              </w:rPr>
              <w:t>What</w:t>
            </w:r>
          </w:hyperlink>
          <w:hyperlink w:history="true" w:anchor="bookmark134">
            <w:r>
              <w:rPr>
                <w:sz w:val="20"/>
                <w:szCs w:val="20"/>
                <w:color w:val="57595A"/>
                <w:spacing w:val="2"/>
                <w:position w:val="3"/>
              </w:rPr>
              <w:t xml:space="preserve"> </w:t>
            </w:r>
          </w:hyperlink>
          <w:hyperlink w:history="true" w:anchor="bookmark135">
            <w:r>
              <w:rPr>
                <w:sz w:val="20"/>
                <w:szCs w:val="20"/>
                <w:color w:val="57595A"/>
                <w:position w:val="3"/>
              </w:rPr>
              <w:t>are</w:t>
            </w:r>
          </w:hyperlink>
          <w:hyperlink w:history="true" w:anchor="bookmark136">
            <w:r>
              <w:rPr>
                <w:sz w:val="20"/>
                <w:szCs w:val="20"/>
                <w:color w:val="57595A"/>
                <w:spacing w:val="2"/>
                <w:position w:val="3"/>
              </w:rPr>
              <w:t xml:space="preserve"> </w:t>
            </w:r>
          </w:hyperlink>
          <w:hyperlink w:history="true" w:anchor="bookmark137">
            <w:r>
              <w:rPr>
                <w:sz w:val="20"/>
                <w:szCs w:val="20"/>
                <w:color w:val="57595A"/>
                <w:position w:val="3"/>
              </w:rPr>
              <w:t>the</w:t>
            </w:r>
          </w:hyperlink>
          <w:hyperlink w:history="true" w:anchor="bookmark138">
            <w:r>
              <w:rPr>
                <w:sz w:val="20"/>
                <w:szCs w:val="20"/>
                <w:color w:val="57595A"/>
                <w:spacing w:val="2"/>
                <w:position w:val="3"/>
              </w:rPr>
              <w:t xml:space="preserve"> </w:t>
            </w:r>
          </w:hyperlink>
          <w:hyperlink w:history="true" w:anchor="bookmark139">
            <w:r>
              <w:rPr>
                <w:sz w:val="20"/>
                <w:szCs w:val="20"/>
                <w:color w:val="57595A"/>
                <w:position w:val="3"/>
              </w:rPr>
              <w:t>strengths</w:t>
            </w:r>
          </w:hyperlink>
          <w:hyperlink w:history="true" w:anchor="bookmark140">
            <w:r>
              <w:rPr>
                <w:sz w:val="20"/>
                <w:szCs w:val="20"/>
                <w:color w:val="57595A"/>
                <w:spacing w:val="2"/>
                <w:position w:val="3"/>
              </w:rPr>
              <w:t xml:space="preserve"> </w:t>
            </w:r>
          </w:hyperlink>
          <w:hyperlink w:history="true" w:anchor="bookmark141">
            <w:r>
              <w:rPr>
                <w:sz w:val="20"/>
                <w:szCs w:val="20"/>
                <w:color w:val="57595A"/>
                <w:position w:val="3"/>
              </w:rPr>
              <w:t>of</w:t>
            </w:r>
          </w:hyperlink>
          <w:hyperlink w:history="true" w:anchor="bookmark142">
            <w:r>
              <w:rPr>
                <w:sz w:val="20"/>
                <w:szCs w:val="20"/>
                <w:color w:val="57595A"/>
                <w:spacing w:val="2"/>
                <w:position w:val="3"/>
              </w:rPr>
              <w:t xml:space="preserve"> </w:t>
            </w:r>
          </w:hyperlink>
          <w:hyperlink w:history="true" w:anchor="bookmark143">
            <w:r>
              <w:rPr>
                <w:sz w:val="20"/>
                <w:szCs w:val="20"/>
                <w:color w:val="57595A"/>
                <w:position w:val="3"/>
              </w:rPr>
              <w:t>the</w:t>
            </w:r>
          </w:hyperlink>
          <w:hyperlink w:history="true" w:anchor="bookmark144">
            <w:r>
              <w:rPr>
                <w:sz w:val="20"/>
                <w:szCs w:val="20"/>
                <w:color w:val="57595A"/>
                <w:spacing w:val="2"/>
                <w:position w:val="3"/>
              </w:rPr>
              <w:t xml:space="preserve"> </w:t>
            </w:r>
          </w:hyperlink>
          <w:hyperlink w:history="true" w:anchor="bookmark145">
            <w:r>
              <w:rPr>
                <w:sz w:val="20"/>
                <w:szCs w:val="20"/>
                <w:color w:val="57595A"/>
                <w:position w:val="3"/>
              </w:rPr>
              <w:t>leading</w:t>
            </w:r>
          </w:hyperlink>
          <w:hyperlink w:history="true" w:anchor="bookmark146">
            <w:r>
              <w:rPr>
                <w:sz w:val="20"/>
                <w:szCs w:val="20"/>
                <w:color w:val="57595A"/>
                <w:spacing w:val="2"/>
                <w:position w:val="3"/>
              </w:rPr>
              <w:t xml:space="preserve"> </w:t>
            </w:r>
          </w:hyperlink>
          <w:hyperlink w:history="true" w:anchor="bookmark149">
            <w:r>
              <w:rPr>
                <w:sz w:val="20"/>
                <w:szCs w:val="20"/>
                <w:color w:val="57595A"/>
                <w:position w:val="3"/>
              </w:rPr>
              <w:t>players</w:t>
            </w:r>
            <w:r>
              <w:rPr>
                <w:sz w:val="20"/>
                <w:szCs w:val="20"/>
                <w:color w:val="57595A"/>
                <w:spacing w:val="2"/>
                <w:position w:val="3"/>
              </w:rPr>
              <w:t>?</w:t>
            </w:r>
          </w:hyperlink>
          <w:hyperlink w:history="true" w:anchor="bookmark148">
            <w:r>
              <w:rPr>
                <w:sz w:val="20"/>
                <w:szCs w:val="20"/>
                <w:color w:val="57595A"/>
                <w:spacing w:val="-6"/>
                <w:position w:val="3"/>
              </w:rPr>
              <w:t xml:space="preserve"> </w:t>
            </w:r>
            <w:r>
              <w:rPr>
                <w:sz w:val="20"/>
                <w:szCs w:val="20"/>
                <w:color w:val="57595A"/>
                <w:position w:val="3"/>
              </w:rPr>
              <w:tab/>
            </w:r>
          </w:hyperlink>
          <w:hyperlink w:history="true" w:anchor="bookmark147">
            <w:r>
              <w:rPr>
                <w:sz w:val="20"/>
                <w:szCs w:val="20"/>
                <w:color w:val="57595A"/>
                <w:spacing w:val="3"/>
                <w:position w:val="3"/>
              </w:rPr>
              <w:t>28</w:t>
            </w:r>
          </w:hyperlink>
        </w:p>
        <w:p>
          <w:pPr>
            <w:pStyle w:val="BodyText"/>
            <w:ind w:left="1285"/>
            <w:spacing w:before="218" w:line="262" w:lineRule="exact"/>
            <w:tabs>
              <w:tab w:val="right" w:leader="dot" w:pos="10435"/>
            </w:tabs>
            <w:rPr>
              <w:sz w:val="20"/>
              <w:szCs w:val="20"/>
            </w:rPr>
          </w:pPr>
          <w:hyperlink w:history="true" w:anchor="bookmark150">
            <w:r>
              <w:rPr>
                <w:sz w:val="20"/>
                <w:szCs w:val="20"/>
                <w:color w:val="57595A"/>
                <w:spacing w:val="3"/>
                <w:position w:val="3"/>
              </w:rPr>
              <w:t>7.3.</w:t>
            </w:r>
          </w:hyperlink>
          <w:r>
            <w:rPr>
              <w:sz w:val="20"/>
              <w:szCs w:val="20"/>
              <w:color w:val="57595A"/>
              <w:spacing w:val="3"/>
              <w:position w:val="3"/>
            </w:rPr>
            <w:t xml:space="preserve">        </w:t>
          </w:r>
          <w:hyperlink w:history="true" w:anchor="bookmark151">
            <w:r>
              <w:rPr>
                <w:sz w:val="20"/>
                <w:szCs w:val="20"/>
                <w:color w:val="57595A"/>
                <w:position w:val="3"/>
              </w:rPr>
              <w:t>What</w:t>
            </w:r>
          </w:hyperlink>
          <w:hyperlink w:history="true" w:anchor="bookmark152">
            <w:r>
              <w:rPr>
                <w:sz w:val="20"/>
                <w:szCs w:val="20"/>
                <w:color w:val="57595A"/>
                <w:spacing w:val="3"/>
                <w:position w:val="3"/>
              </w:rPr>
              <w:t xml:space="preserve"> </w:t>
            </w:r>
          </w:hyperlink>
          <w:hyperlink w:history="true" w:anchor="bookmark153">
            <w:r>
              <w:rPr>
                <w:sz w:val="20"/>
                <w:szCs w:val="20"/>
                <w:color w:val="57595A"/>
                <w:position w:val="3"/>
              </w:rPr>
              <w:t>were</w:t>
            </w:r>
          </w:hyperlink>
          <w:hyperlink w:history="true" w:anchor="bookmark154">
            <w:r>
              <w:rPr>
                <w:sz w:val="20"/>
                <w:szCs w:val="20"/>
                <w:color w:val="57595A"/>
                <w:spacing w:val="3"/>
                <w:position w:val="3"/>
              </w:rPr>
              <w:t xml:space="preserve"> </w:t>
            </w:r>
          </w:hyperlink>
          <w:hyperlink w:history="true" w:anchor="bookmark155">
            <w:r>
              <w:rPr>
                <w:sz w:val="20"/>
                <w:szCs w:val="20"/>
                <w:color w:val="57595A"/>
                <w:position w:val="3"/>
              </w:rPr>
              <w:t>the</w:t>
            </w:r>
          </w:hyperlink>
          <w:hyperlink w:history="true" w:anchor="bookmark156">
            <w:r>
              <w:rPr>
                <w:sz w:val="20"/>
                <w:szCs w:val="20"/>
                <w:color w:val="57595A"/>
                <w:spacing w:val="3"/>
                <w:position w:val="3"/>
              </w:rPr>
              <w:t xml:space="preserve"> </w:t>
            </w:r>
          </w:hyperlink>
          <w:hyperlink w:history="true" w:anchor="bookmark157">
            <w:r>
              <w:rPr>
                <w:sz w:val="20"/>
                <w:szCs w:val="20"/>
                <w:color w:val="57595A"/>
                <w:position w:val="3"/>
              </w:rPr>
              <w:t>most</w:t>
            </w:r>
          </w:hyperlink>
          <w:hyperlink w:history="true" w:anchor="bookmark158">
            <w:r>
              <w:rPr>
                <w:sz w:val="20"/>
                <w:szCs w:val="20"/>
                <w:color w:val="57595A"/>
                <w:spacing w:val="3"/>
                <w:position w:val="3"/>
              </w:rPr>
              <w:t xml:space="preserve"> </w:t>
            </w:r>
          </w:hyperlink>
          <w:hyperlink w:history="true" w:anchor="bookmark159">
            <w:r>
              <w:rPr>
                <w:sz w:val="20"/>
                <w:szCs w:val="20"/>
                <w:color w:val="57595A"/>
                <w:position w:val="3"/>
              </w:rPr>
              <w:t>notable</w:t>
            </w:r>
          </w:hyperlink>
          <w:hyperlink w:history="true" w:anchor="bookmark160">
            <w:r>
              <w:rPr>
                <w:sz w:val="20"/>
                <w:szCs w:val="20"/>
                <w:color w:val="57595A"/>
                <w:spacing w:val="3"/>
                <w:position w:val="3"/>
              </w:rPr>
              <w:t xml:space="preserve"> </w:t>
            </w:r>
          </w:hyperlink>
          <w:hyperlink w:history="true" w:anchor="bookmark161">
            <w:r>
              <w:rPr>
                <w:sz w:val="20"/>
                <w:szCs w:val="20"/>
                <w:color w:val="57595A"/>
                <w:position w:val="3"/>
              </w:rPr>
              <w:t>recent</w:t>
            </w:r>
          </w:hyperlink>
          <w:hyperlink w:history="true" w:anchor="bookmark162">
            <w:r>
              <w:rPr>
                <w:sz w:val="20"/>
                <w:szCs w:val="20"/>
                <w:color w:val="57595A"/>
                <w:spacing w:val="3"/>
                <w:position w:val="3"/>
              </w:rPr>
              <w:t xml:space="preserve"> </w:t>
            </w:r>
          </w:hyperlink>
          <w:hyperlink w:history="true" w:anchor="bookmark163">
            <w:r>
              <w:rPr>
                <w:sz w:val="20"/>
                <w:szCs w:val="20"/>
                <w:color w:val="57595A"/>
                <w:position w:val="3"/>
              </w:rPr>
              <w:t>developments</w:t>
            </w:r>
          </w:hyperlink>
          <w:hyperlink w:history="true" w:anchor="bookmark164">
            <w:r>
              <w:rPr>
                <w:sz w:val="20"/>
                <w:szCs w:val="20"/>
                <w:color w:val="57595A"/>
                <w:spacing w:val="3"/>
                <w:position w:val="3"/>
              </w:rPr>
              <w:t xml:space="preserve"> </w:t>
            </w:r>
          </w:hyperlink>
          <w:hyperlink w:history="true" w:anchor="bookmark165">
            <w:r>
              <w:rPr>
                <w:sz w:val="20"/>
                <w:szCs w:val="20"/>
                <w:color w:val="57595A"/>
                <w:position w:val="3"/>
              </w:rPr>
              <w:t>in</w:t>
            </w:r>
          </w:hyperlink>
          <w:hyperlink w:history="true" w:anchor="bookmark166">
            <w:r>
              <w:rPr>
                <w:sz w:val="20"/>
                <w:szCs w:val="20"/>
                <w:color w:val="57595A"/>
                <w:spacing w:val="3"/>
                <w:position w:val="3"/>
              </w:rPr>
              <w:t xml:space="preserve"> </w:t>
            </w:r>
          </w:hyperlink>
          <w:hyperlink w:history="true" w:anchor="bookmark167">
            <w:r>
              <w:rPr>
                <w:sz w:val="20"/>
                <w:szCs w:val="20"/>
                <w:color w:val="57595A"/>
                <w:position w:val="3"/>
              </w:rPr>
              <w:t>this</w:t>
            </w:r>
          </w:hyperlink>
          <w:hyperlink w:history="true" w:anchor="bookmark168">
            <w:r>
              <w:rPr>
                <w:sz w:val="20"/>
                <w:szCs w:val="20"/>
                <w:color w:val="57595A"/>
                <w:spacing w:val="3"/>
                <w:position w:val="3"/>
              </w:rPr>
              <w:t xml:space="preserve"> </w:t>
            </w:r>
          </w:hyperlink>
          <w:hyperlink w:history="true" w:anchor="bookmark171">
            <w:r>
              <w:rPr>
                <w:sz w:val="20"/>
                <w:szCs w:val="20"/>
                <w:color w:val="57595A"/>
                <w:position w:val="3"/>
              </w:rPr>
              <w:t>market</w:t>
            </w:r>
            <w:r>
              <w:rPr>
                <w:sz w:val="20"/>
                <w:szCs w:val="20"/>
                <w:color w:val="57595A"/>
                <w:spacing w:val="3"/>
                <w:position w:val="3"/>
              </w:rPr>
              <w:t>?</w:t>
            </w:r>
          </w:hyperlink>
          <w:hyperlink w:history="true" w:anchor="bookmark170">
            <w:r>
              <w:rPr>
                <w:sz w:val="20"/>
                <w:szCs w:val="20"/>
                <w:color w:val="57595A"/>
                <w:spacing w:val="-6"/>
                <w:position w:val="3"/>
              </w:rPr>
              <w:t xml:space="preserve"> </w:t>
            </w:r>
            <w:r>
              <w:rPr>
                <w:sz w:val="20"/>
                <w:szCs w:val="20"/>
                <w:color w:val="57595A"/>
                <w:position w:val="3"/>
              </w:rPr>
              <w:tab/>
            </w:r>
          </w:hyperlink>
          <w:hyperlink w:history="true" w:anchor="bookmark169">
            <w:r>
              <w:rPr>
                <w:sz w:val="20"/>
                <w:szCs w:val="20"/>
                <w:color w:val="57595A"/>
                <w:spacing w:val="2"/>
                <w:position w:val="3"/>
              </w:rPr>
              <w:t>29</w:t>
            </w:r>
          </w:hyperlink>
        </w:p>
        <w:p>
          <w:pPr>
            <w:pStyle w:val="BodyText"/>
            <w:ind w:left="1083"/>
            <w:spacing w:before="218" w:line="262" w:lineRule="exact"/>
            <w:rPr>
              <w:sz w:val="20"/>
              <w:szCs w:val="20"/>
            </w:rPr>
          </w:pPr>
          <w:hyperlink w:history="true" w:anchor="bookmark172">
            <w:r>
              <w:rPr>
                <w:sz w:val="20"/>
                <w:szCs w:val="20"/>
                <w:color w:val="57595A"/>
                <w:spacing w:val="1"/>
                <w:position w:val="3"/>
              </w:rPr>
              <w:t>8.</w:t>
            </w:r>
          </w:hyperlink>
          <w:r>
            <w:rPr>
              <w:sz w:val="20"/>
              <w:szCs w:val="20"/>
              <w:color w:val="57595A"/>
              <w:spacing w:val="1"/>
              <w:position w:val="3"/>
            </w:rPr>
            <w:t xml:space="preserve">        </w:t>
          </w:r>
          <w:hyperlink w:history="true" w:anchor="bookmark173">
            <w:r>
              <w:rPr>
                <w:sz w:val="20"/>
                <w:szCs w:val="20"/>
                <w:color w:val="57595A"/>
                <w:position w:val="3"/>
              </w:rPr>
              <w:t>Company</w:t>
            </w:r>
          </w:hyperlink>
          <w:hyperlink w:history="true" w:anchor="bookmark174">
            <w:r>
              <w:rPr>
                <w:sz w:val="20"/>
                <w:szCs w:val="20"/>
                <w:color w:val="57595A"/>
                <w:spacing w:val="1"/>
                <w:position w:val="3"/>
              </w:rPr>
              <w:t xml:space="preserve"> </w:t>
            </w:r>
          </w:hyperlink>
          <w:hyperlink w:history="true" w:anchor="bookmark175">
            <w:r>
              <w:rPr>
                <w:sz w:val="20"/>
                <w:szCs w:val="20"/>
                <w:color w:val="57595A"/>
                <w:position w:val="3"/>
              </w:rPr>
              <w:t>Profiles</w:t>
            </w:r>
          </w:hyperlink>
          <w:r>
            <w:rPr>
              <w:sz w:val="20"/>
              <w:szCs w:val="20"/>
              <w:color w:val="57595A"/>
              <w:spacing w:val="1"/>
              <w:position w:val="3"/>
            </w:rPr>
            <w:t xml:space="preserve">                                                                         </w:t>
          </w:r>
          <w:r>
            <w:rPr>
              <w:sz w:val="20"/>
              <w:szCs w:val="20"/>
              <w:color w:val="57595A"/>
              <w:position w:val="3"/>
            </w:rPr>
            <w:t xml:space="preserve">                                                                                     </w:t>
          </w:r>
          <w:hyperlink w:history="true" w:anchor="bookmark176">
            <w:r>
              <w:rPr>
                <w:sz w:val="20"/>
                <w:szCs w:val="20"/>
                <w:color w:val="57595A"/>
                <w:position w:val="3"/>
              </w:rPr>
              <w:t>30</w:t>
            </w:r>
          </w:hyperlink>
        </w:p>
        <w:p>
          <w:pPr>
            <w:pStyle w:val="BodyText"/>
            <w:ind w:left="1283"/>
            <w:spacing w:before="218" w:line="296" w:lineRule="exact"/>
            <w:tabs>
              <w:tab w:val="right" w:leader="dot" w:pos="10435"/>
            </w:tabs>
            <w:rPr>
              <w:sz w:val="20"/>
              <w:szCs w:val="20"/>
            </w:rPr>
          </w:pPr>
          <w:hyperlink w:history="true" w:anchor="bookmark177">
            <w:r>
              <w:rPr>
                <w:sz w:val="20"/>
                <w:szCs w:val="20"/>
                <w:color w:val="57595A"/>
                <w:position w:val="3"/>
              </w:rPr>
              <w:t>8.1.</w:t>
            </w:r>
          </w:hyperlink>
          <w:r>
            <w:rPr>
              <w:sz w:val="20"/>
              <w:szCs w:val="20"/>
              <w:color w:val="57595A"/>
              <w:spacing w:val="2"/>
              <w:position w:val="3"/>
            </w:rPr>
            <w:t xml:space="preserve">        </w:t>
          </w:r>
          <w:hyperlink w:history="true" w:anchor="bookmark178">
            <w:r>
              <w:rPr>
                <w:sz w:val="20"/>
                <w:szCs w:val="20"/>
                <w:color w:val="57595A"/>
                <w:position w:val="3"/>
              </w:rPr>
              <w:t>YPF</w:t>
            </w:r>
          </w:hyperlink>
          <w:hyperlink w:history="true" w:anchor="bookmark179">
            <w:r>
              <w:rPr>
                <w:sz w:val="20"/>
                <w:szCs w:val="20"/>
                <w:color w:val="57595A"/>
                <w:position w:val="3"/>
              </w:rPr>
              <w:t xml:space="preserve"> </w:t>
            </w:r>
          </w:hyperlink>
          <w:hyperlink w:history="true" w:anchor="bookmark182">
            <w:r>
              <w:rPr>
                <w:sz w:val="20"/>
                <w:szCs w:val="20"/>
                <w:color w:val="57595A"/>
                <w:position w:val="3"/>
              </w:rPr>
              <w:t>SA</w:t>
            </w:r>
          </w:hyperlink>
          <w:hyperlink w:history="true" w:anchor="bookmark181">
            <w:r>
              <w:rPr>
                <w:sz w:val="20"/>
                <w:szCs w:val="20"/>
                <w:color w:val="57595A"/>
                <w:position w:val="3"/>
              </w:rPr>
              <w:tab/>
            </w:r>
          </w:hyperlink>
          <w:hyperlink w:history="true" w:anchor="bookmark180">
            <w:r>
              <w:rPr>
                <w:sz w:val="20"/>
                <w:szCs w:val="20"/>
                <w:color w:val="57595A"/>
                <w:spacing w:val="-22"/>
                <w:position w:val="3"/>
              </w:rPr>
              <w:t xml:space="preserve"> </w:t>
            </w:r>
            <w:r>
              <w:rPr>
                <w:sz w:val="20"/>
                <w:szCs w:val="20"/>
                <w:color w:val="57595A"/>
                <w:spacing w:val="-3"/>
                <w:position w:val="3"/>
              </w:rPr>
              <w:t>30</w:t>
            </w:r>
          </w:hyperlink>
        </w:p>
        <w:p>
          <w:pPr>
            <w:pStyle w:val="BodyText"/>
            <w:ind w:left="1283"/>
            <w:spacing w:before="184" w:line="296" w:lineRule="exact"/>
            <w:tabs>
              <w:tab w:val="right" w:leader="dot" w:pos="10435"/>
            </w:tabs>
            <w:rPr>
              <w:sz w:val="20"/>
              <w:szCs w:val="20"/>
            </w:rPr>
          </w:pPr>
          <w:hyperlink w:history="true" w:anchor="bookmark183">
            <w:r>
              <w:rPr>
                <w:sz w:val="20"/>
                <w:szCs w:val="20"/>
                <w:color w:val="57595A"/>
                <w:position w:val="2"/>
              </w:rPr>
              <w:t>8.2.</w:t>
            </w:r>
          </w:hyperlink>
          <w:r>
            <w:rPr>
              <w:sz w:val="20"/>
              <w:szCs w:val="20"/>
              <w:color w:val="57595A"/>
              <w:spacing w:val="2"/>
              <w:position w:val="2"/>
            </w:rPr>
            <w:t xml:space="preserve">        </w:t>
          </w:r>
          <w:hyperlink w:history="true" w:anchor="bookmark184">
            <w:r>
              <w:rPr>
                <w:sz w:val="20"/>
                <w:szCs w:val="20"/>
                <w:color w:val="57595A"/>
                <w:position w:val="2"/>
              </w:rPr>
              <w:t>BP</w:t>
            </w:r>
          </w:hyperlink>
          <w:hyperlink w:history="true" w:anchor="bookmark185">
            <w:r>
              <w:rPr>
                <w:sz w:val="20"/>
                <w:szCs w:val="20"/>
                <w:color w:val="57595A"/>
                <w:position w:val="2"/>
              </w:rPr>
              <w:t xml:space="preserve"> </w:t>
            </w:r>
          </w:hyperlink>
          <w:hyperlink w:history="true" w:anchor="bookmark188">
            <w:r>
              <w:rPr>
                <w:sz w:val="20"/>
                <w:szCs w:val="20"/>
                <w:color w:val="57595A"/>
                <w:position w:val="2"/>
              </w:rPr>
              <w:t>Plc</w:t>
            </w:r>
          </w:hyperlink>
          <w:hyperlink w:history="true" w:anchor="bookmark187">
            <w:r>
              <w:rPr>
                <w:sz w:val="20"/>
                <w:szCs w:val="20"/>
                <w:color w:val="57595A"/>
                <w:position w:val="2"/>
              </w:rPr>
              <w:tab/>
            </w:r>
          </w:hyperlink>
          <w:hyperlink w:history="true" w:anchor="bookmark186">
            <w:r>
              <w:rPr>
                <w:sz w:val="20"/>
                <w:szCs w:val="20"/>
                <w:color w:val="57595A"/>
                <w:spacing w:val="-22"/>
                <w:position w:val="2"/>
              </w:rPr>
              <w:t xml:space="preserve"> </w:t>
            </w:r>
            <w:r>
              <w:rPr>
                <w:sz w:val="20"/>
                <w:szCs w:val="20"/>
                <w:color w:val="57595A"/>
                <w:spacing w:val="-3"/>
                <w:position w:val="2"/>
              </w:rPr>
              <w:t>33</w:t>
            </w:r>
          </w:hyperlink>
        </w:p>
        <w:p>
          <w:pPr>
            <w:pStyle w:val="BodyText"/>
            <w:ind w:left="1283"/>
            <w:spacing w:before="184" w:line="262" w:lineRule="exact"/>
            <w:tabs>
              <w:tab w:val="right" w:leader="dot" w:pos="10435"/>
            </w:tabs>
            <w:rPr>
              <w:sz w:val="20"/>
              <w:szCs w:val="20"/>
            </w:rPr>
          </w:pPr>
          <w:hyperlink w:history="true" w:anchor="bookmark189">
            <w:r>
              <w:rPr>
                <w:sz w:val="20"/>
                <w:szCs w:val="20"/>
                <w:color w:val="57595A"/>
                <w:spacing w:val="2"/>
                <w:position w:val="3"/>
              </w:rPr>
              <w:t>8.3.</w:t>
            </w:r>
          </w:hyperlink>
          <w:r>
            <w:rPr>
              <w:sz w:val="20"/>
              <w:szCs w:val="20"/>
              <w:color w:val="57595A"/>
              <w:spacing w:val="2"/>
              <w:position w:val="3"/>
            </w:rPr>
            <w:t xml:space="preserve">        </w:t>
          </w:r>
          <w:hyperlink w:history="true" w:anchor="bookmark190">
            <w:r>
              <w:rPr>
                <w:sz w:val="20"/>
                <w:szCs w:val="20"/>
                <w:color w:val="57595A"/>
                <w:position w:val="3"/>
              </w:rPr>
              <w:t>Chevron</w:t>
            </w:r>
          </w:hyperlink>
          <w:hyperlink w:history="true" w:anchor="bookmark191">
            <w:r>
              <w:rPr>
                <w:sz w:val="20"/>
                <w:szCs w:val="20"/>
                <w:color w:val="57595A"/>
                <w:spacing w:val="2"/>
                <w:position w:val="3"/>
              </w:rPr>
              <w:t xml:space="preserve"> </w:t>
            </w:r>
          </w:hyperlink>
          <w:hyperlink w:history="true" w:anchor="bookmark194">
            <w:r>
              <w:rPr>
                <w:sz w:val="20"/>
                <w:szCs w:val="20"/>
                <w:color w:val="57595A"/>
                <w:position w:val="3"/>
              </w:rPr>
              <w:t>Corp</w:t>
            </w:r>
          </w:hyperlink>
          <w:hyperlink w:history="true" w:anchor="bookmark193">
            <w:r>
              <w:rPr>
                <w:sz w:val="20"/>
                <w:szCs w:val="20"/>
                <w:color w:val="57595A"/>
                <w:spacing w:val="2"/>
                <w:position w:val="3"/>
              </w:rPr>
              <w:t xml:space="preserve"> </w:t>
            </w:r>
            <w:r>
              <w:rPr>
                <w:sz w:val="20"/>
                <w:szCs w:val="20"/>
                <w:color w:val="57595A"/>
                <w:position w:val="3"/>
              </w:rPr>
              <w:tab/>
            </w:r>
          </w:hyperlink>
          <w:hyperlink w:history="true" w:anchor="bookmark192">
            <w:r>
              <w:rPr>
                <w:sz w:val="20"/>
                <w:szCs w:val="20"/>
                <w:color w:val="57595A"/>
                <w:spacing w:val="-23"/>
                <w:position w:val="3"/>
              </w:rPr>
              <w:t xml:space="preserve"> </w:t>
            </w:r>
            <w:r>
              <w:rPr>
                <w:sz w:val="20"/>
                <w:szCs w:val="20"/>
                <w:color w:val="57595A"/>
                <w:spacing w:val="-3"/>
                <w:position w:val="3"/>
              </w:rPr>
              <w:t>37</w:t>
            </w:r>
          </w:hyperlink>
        </w:p>
        <w:p>
          <w:pPr>
            <w:pStyle w:val="BodyText"/>
            <w:ind w:left="1083"/>
            <w:spacing w:before="218" w:line="296" w:lineRule="exact"/>
            <w:rPr>
              <w:sz w:val="20"/>
              <w:szCs w:val="20"/>
            </w:rPr>
          </w:pPr>
          <w:hyperlink w:history="true" w:anchor="bookmark195">
            <w:r>
              <w:rPr>
                <w:sz w:val="20"/>
                <w:szCs w:val="20"/>
                <w:color w:val="57595A"/>
                <w:spacing w:val="1"/>
                <w:position w:val="2"/>
              </w:rPr>
              <w:t>9.</w:t>
            </w:r>
          </w:hyperlink>
          <w:r>
            <w:rPr>
              <w:sz w:val="20"/>
              <w:szCs w:val="20"/>
              <w:color w:val="57595A"/>
              <w:spacing w:val="1"/>
              <w:position w:val="2"/>
            </w:rPr>
            <w:t xml:space="preserve">        </w:t>
          </w:r>
          <w:hyperlink w:history="true" w:anchor="bookmark196">
            <w:r>
              <w:rPr>
                <w:sz w:val="20"/>
                <w:szCs w:val="20"/>
                <w:color w:val="57595A"/>
                <w:position w:val="2"/>
              </w:rPr>
              <w:t>Macroeconomic</w:t>
            </w:r>
          </w:hyperlink>
          <w:hyperlink w:history="true" w:anchor="bookmark197">
            <w:r>
              <w:rPr>
                <w:sz w:val="20"/>
                <w:szCs w:val="20"/>
                <w:color w:val="57595A"/>
                <w:spacing w:val="1"/>
                <w:position w:val="2"/>
              </w:rPr>
              <w:t xml:space="preserve"> </w:t>
            </w:r>
          </w:hyperlink>
          <w:hyperlink w:history="true" w:anchor="bookmark198">
            <w:r>
              <w:rPr>
                <w:sz w:val="20"/>
                <w:szCs w:val="20"/>
                <w:color w:val="57595A"/>
                <w:position w:val="2"/>
              </w:rPr>
              <w:t>Indicators</w:t>
            </w:r>
          </w:hyperlink>
          <w:r>
            <w:rPr>
              <w:sz w:val="20"/>
              <w:szCs w:val="20"/>
              <w:color w:val="57595A"/>
              <w:spacing w:val="1"/>
              <w:position w:val="2"/>
            </w:rPr>
            <w:t xml:space="preserve">                                                     </w:t>
          </w:r>
          <w:r>
            <w:rPr>
              <w:sz w:val="20"/>
              <w:szCs w:val="20"/>
              <w:color w:val="57595A"/>
              <w:position w:val="2"/>
            </w:rPr>
            <w:t xml:space="preserve">                                                                                         </w:t>
          </w:r>
          <w:hyperlink w:history="true" w:anchor="bookmark199">
            <w:r>
              <w:rPr>
                <w:sz w:val="20"/>
                <w:szCs w:val="20"/>
                <w:color w:val="57595A"/>
                <w:position w:val="2"/>
              </w:rPr>
              <w:t>40</w:t>
            </w:r>
          </w:hyperlink>
        </w:p>
        <w:p>
          <w:pPr>
            <w:pStyle w:val="BodyText"/>
            <w:ind w:left="1283"/>
            <w:spacing w:before="184" w:line="262" w:lineRule="exact"/>
            <w:tabs>
              <w:tab w:val="right" w:leader="dot" w:pos="10435"/>
            </w:tabs>
            <w:rPr>
              <w:sz w:val="20"/>
              <w:szCs w:val="20"/>
            </w:rPr>
          </w:pPr>
          <w:hyperlink w:history="true" w:anchor="bookmark200">
            <w:r>
              <w:rPr>
                <w:sz w:val="20"/>
                <w:szCs w:val="20"/>
                <w:color w:val="57595A"/>
                <w:spacing w:val="1"/>
                <w:position w:val="3"/>
              </w:rPr>
              <w:t>9.1.</w:t>
            </w:r>
          </w:hyperlink>
          <w:r>
            <w:rPr>
              <w:sz w:val="20"/>
              <w:szCs w:val="20"/>
              <w:color w:val="57595A"/>
              <w:spacing w:val="2"/>
              <w:position w:val="3"/>
            </w:rPr>
            <w:t xml:space="preserve">        </w:t>
          </w:r>
          <w:hyperlink w:history="true" w:anchor="bookmark201">
            <w:r>
              <w:rPr>
                <w:sz w:val="20"/>
                <w:szCs w:val="20"/>
                <w:color w:val="57595A"/>
                <w:position w:val="3"/>
              </w:rPr>
              <w:t>Country</w:t>
            </w:r>
          </w:hyperlink>
          <w:hyperlink w:history="true" w:anchor="bookmark202">
            <w:r>
              <w:rPr>
                <w:sz w:val="20"/>
                <w:szCs w:val="20"/>
                <w:color w:val="57595A"/>
                <w:spacing w:val="1"/>
                <w:position w:val="3"/>
              </w:rPr>
              <w:t xml:space="preserve"> </w:t>
            </w:r>
          </w:hyperlink>
          <w:hyperlink w:history="true" w:anchor="bookmark205">
            <w:r>
              <w:rPr>
                <w:sz w:val="20"/>
                <w:szCs w:val="20"/>
                <w:color w:val="57595A"/>
                <w:position w:val="3"/>
              </w:rPr>
              <w:t>data</w:t>
            </w:r>
          </w:hyperlink>
          <w:hyperlink w:history="true" w:anchor="bookmark204">
            <w:r>
              <w:rPr>
                <w:sz w:val="20"/>
                <w:szCs w:val="20"/>
                <w:color w:val="57595A"/>
                <w:spacing w:val="20"/>
                <w:position w:val="3"/>
              </w:rPr>
              <w:t xml:space="preserve"> </w:t>
            </w:r>
            <w:r>
              <w:rPr>
                <w:sz w:val="20"/>
                <w:szCs w:val="20"/>
                <w:color w:val="57595A"/>
                <w:position w:val="3"/>
              </w:rPr>
              <w:tab/>
            </w:r>
          </w:hyperlink>
          <w:hyperlink w:history="true" w:anchor="bookmark203">
            <w:r>
              <w:rPr>
                <w:sz w:val="20"/>
                <w:szCs w:val="20"/>
                <w:color w:val="57595A"/>
                <w:spacing w:val="6"/>
                <w:position w:val="3"/>
              </w:rPr>
              <w:t>40</w:t>
            </w:r>
          </w:hyperlink>
        </w:p>
        <w:p>
          <w:pPr>
            <w:pStyle w:val="BodyText"/>
            <w:ind w:left="1092"/>
            <w:spacing w:before="218" w:line="262" w:lineRule="exact"/>
            <w:rPr>
              <w:sz w:val="20"/>
              <w:szCs w:val="20"/>
            </w:rPr>
          </w:pPr>
          <w:hyperlink w:history="true" w:anchor="bookmark206">
            <w:r>
              <w:rPr>
                <w:sz w:val="20"/>
                <w:szCs w:val="20"/>
                <w:color w:val="57595A"/>
                <w:position w:val="3"/>
              </w:rPr>
              <w:t>10.</w:t>
            </w:r>
          </w:hyperlink>
          <w:r>
            <w:rPr>
              <w:sz w:val="20"/>
              <w:szCs w:val="20"/>
              <w:color w:val="57595A"/>
              <w:position w:val="3"/>
            </w:rPr>
            <w:t xml:space="preserve">      </w:t>
          </w:r>
          <w:hyperlink w:history="true" w:anchor="bookmark207">
            <w:r>
              <w:rPr>
                <w:sz w:val="20"/>
                <w:szCs w:val="20"/>
                <w:color w:val="57595A"/>
                <w:position w:val="3"/>
              </w:rPr>
              <w:t>Appendix</w:t>
            </w:r>
          </w:hyperlink>
          <w:r>
            <w:rPr>
              <w:sz w:val="20"/>
              <w:szCs w:val="20"/>
              <w:color w:val="57595A"/>
              <w:position w:val="3"/>
            </w:rPr>
            <w:t xml:space="preserve">                                                                                                                                                                     </w:t>
          </w:r>
          <w:r>
            <w:rPr>
              <w:sz w:val="20"/>
              <w:szCs w:val="20"/>
              <w:color w:val="57595A"/>
              <w:spacing w:val="-1"/>
              <w:position w:val="3"/>
            </w:rPr>
            <w:t xml:space="preserve">         </w:t>
          </w:r>
          <w:hyperlink w:history="true" w:anchor="bookmark208">
            <w:r>
              <w:rPr>
                <w:sz w:val="20"/>
                <w:szCs w:val="20"/>
                <w:color w:val="57595A"/>
                <w:spacing w:val="-1"/>
                <w:position w:val="3"/>
              </w:rPr>
              <w:t>42</w:t>
            </w:r>
          </w:hyperlink>
        </w:p>
        <w:p>
          <w:pPr>
            <w:pStyle w:val="BodyText"/>
            <w:ind w:left="1292"/>
            <w:spacing w:before="218" w:line="262" w:lineRule="exact"/>
            <w:tabs>
              <w:tab w:val="right" w:leader="dot" w:pos="10435"/>
            </w:tabs>
            <w:rPr>
              <w:sz w:val="20"/>
              <w:szCs w:val="20"/>
            </w:rPr>
          </w:pPr>
          <w:hyperlink w:history="true" w:anchor="bookmark209">
            <w:r>
              <w:rPr>
                <w:sz w:val="20"/>
                <w:szCs w:val="20"/>
                <w:color w:val="57595A"/>
                <w:spacing w:val="-2"/>
                <w:position w:val="3"/>
              </w:rPr>
              <w:t>10.1.</w:t>
            </w:r>
          </w:hyperlink>
          <w:hyperlink w:history="true" w:anchor="bookmark212">
            <w:r>
              <w:rPr>
                <w:sz w:val="20"/>
                <w:szCs w:val="20"/>
                <w:color w:val="57595A"/>
                <w:spacing w:val="6"/>
                <w:position w:val="3"/>
              </w:rPr>
              <w:t xml:space="preserve">      </w:t>
            </w:r>
            <w:r>
              <w:rPr>
                <w:sz w:val="20"/>
                <w:szCs w:val="20"/>
                <w:color w:val="57595A"/>
                <w:spacing w:val="-2"/>
                <w:position w:val="3"/>
              </w:rPr>
              <w:t>Methodology</w:t>
            </w:r>
          </w:hyperlink>
          <w:hyperlink w:history="true" w:anchor="bookmark211">
            <w:r>
              <w:rPr>
                <w:sz w:val="20"/>
                <w:szCs w:val="20"/>
                <w:color w:val="57595A"/>
                <w:spacing w:val="-19"/>
                <w:position w:val="3"/>
              </w:rPr>
              <w:t xml:space="preserve"> </w:t>
            </w:r>
            <w:r>
              <w:rPr>
                <w:sz w:val="20"/>
                <w:szCs w:val="20"/>
                <w:color w:val="57595A"/>
                <w:position w:val="3"/>
              </w:rPr>
              <w:tab/>
            </w:r>
          </w:hyperlink>
          <w:hyperlink w:history="true" w:anchor="bookmark210">
            <w:r>
              <w:rPr>
                <w:sz w:val="20"/>
                <w:szCs w:val="20"/>
                <w:color w:val="57595A"/>
                <w:spacing w:val="6"/>
                <w:position w:val="3"/>
              </w:rPr>
              <w:t>42</w:t>
            </w:r>
          </w:hyperlink>
        </w:p>
        <w:p>
          <w:pPr>
            <w:pStyle w:val="BodyText"/>
            <w:ind w:left="1292"/>
            <w:spacing w:before="218" w:line="262" w:lineRule="exact"/>
            <w:tabs>
              <w:tab w:val="right" w:leader="dot" w:pos="10435"/>
            </w:tabs>
            <w:rPr>
              <w:sz w:val="20"/>
              <w:szCs w:val="20"/>
            </w:rPr>
          </w:pPr>
          <w:hyperlink w:history="true" w:anchor="bookmark213">
            <w:r>
              <w:rPr>
                <w:sz w:val="20"/>
                <w:szCs w:val="20"/>
                <w:color w:val="57595A"/>
                <w:spacing w:val="1"/>
                <w:position w:val="3"/>
              </w:rPr>
              <w:t>10.2.</w:t>
            </w:r>
          </w:hyperlink>
          <w:r>
            <w:rPr>
              <w:sz w:val="20"/>
              <w:szCs w:val="20"/>
              <w:color w:val="57595A"/>
              <w:spacing w:val="1"/>
              <w:position w:val="3"/>
            </w:rPr>
            <w:t xml:space="preserve">      </w:t>
          </w:r>
          <w:hyperlink w:history="true" w:anchor="bookmark214">
            <w:r>
              <w:rPr>
                <w:sz w:val="20"/>
                <w:szCs w:val="20"/>
                <w:color w:val="57595A"/>
                <w:position w:val="3"/>
              </w:rPr>
              <w:t>Industry</w:t>
            </w:r>
          </w:hyperlink>
          <w:hyperlink w:history="true" w:anchor="bookmark215">
            <w:r>
              <w:rPr>
                <w:sz w:val="20"/>
                <w:szCs w:val="20"/>
                <w:color w:val="57595A"/>
                <w:spacing w:val="1"/>
                <w:position w:val="3"/>
              </w:rPr>
              <w:t xml:space="preserve"> </w:t>
            </w:r>
          </w:hyperlink>
          <w:hyperlink w:history="true" w:anchor="bookmark218">
            <w:r>
              <w:rPr>
                <w:sz w:val="20"/>
                <w:szCs w:val="20"/>
                <w:color w:val="57595A"/>
                <w:position w:val="3"/>
              </w:rPr>
              <w:t>associations</w:t>
            </w:r>
          </w:hyperlink>
          <w:hyperlink w:history="true" w:anchor="bookmark217">
            <w:r>
              <w:rPr>
                <w:sz w:val="20"/>
                <w:szCs w:val="20"/>
                <w:color w:val="57595A"/>
                <w:position w:val="3"/>
              </w:rPr>
              <w:tab/>
            </w:r>
          </w:hyperlink>
          <w:hyperlink w:history="true" w:anchor="bookmark216">
            <w:r>
              <w:rPr>
                <w:sz w:val="20"/>
                <w:szCs w:val="20"/>
                <w:color w:val="57595A"/>
                <w:spacing w:val="5"/>
                <w:position w:val="3"/>
              </w:rPr>
              <w:t>43</w:t>
            </w:r>
          </w:hyperlink>
        </w:p>
        <w:p>
          <w:pPr>
            <w:pStyle w:val="BodyText"/>
            <w:ind w:left="1292"/>
            <w:spacing w:before="218" w:line="296" w:lineRule="exact"/>
            <w:tabs>
              <w:tab w:val="right" w:leader="dot" w:pos="10435"/>
            </w:tabs>
            <w:rPr>
              <w:sz w:val="20"/>
              <w:szCs w:val="20"/>
            </w:rPr>
          </w:pPr>
          <w:hyperlink w:history="true" w:anchor="bookmark219">
            <w:r>
              <w:rPr>
                <w:sz w:val="20"/>
                <w:szCs w:val="20"/>
                <w:color w:val="57595A"/>
                <w:spacing w:val="1"/>
                <w:position w:val="2"/>
              </w:rPr>
              <w:t>10.3.</w:t>
            </w:r>
          </w:hyperlink>
          <w:r>
            <w:rPr>
              <w:sz w:val="20"/>
              <w:szCs w:val="20"/>
              <w:color w:val="57595A"/>
              <w:spacing w:val="1"/>
              <w:position w:val="2"/>
            </w:rPr>
            <w:t xml:space="preserve">      </w:t>
          </w:r>
          <w:hyperlink w:history="true" w:anchor="bookmark220">
            <w:r>
              <w:rPr>
                <w:sz w:val="20"/>
                <w:szCs w:val="20"/>
                <w:color w:val="57595A"/>
                <w:position w:val="2"/>
              </w:rPr>
              <w:t>Related</w:t>
            </w:r>
          </w:hyperlink>
          <w:hyperlink w:history="true" w:anchor="bookmark221">
            <w:r>
              <w:rPr>
                <w:sz w:val="20"/>
                <w:szCs w:val="20"/>
                <w:color w:val="57595A"/>
                <w:spacing w:val="1"/>
                <w:position w:val="2"/>
              </w:rPr>
              <w:t xml:space="preserve"> </w:t>
            </w:r>
          </w:hyperlink>
          <w:hyperlink w:history="true" w:anchor="bookmark222">
            <w:r>
              <w:rPr>
                <w:sz w:val="20"/>
                <w:szCs w:val="20"/>
                <w:color w:val="57595A"/>
                <w:position w:val="2"/>
              </w:rPr>
              <w:t>MarketLine</w:t>
            </w:r>
          </w:hyperlink>
          <w:hyperlink w:history="true" w:anchor="bookmark223">
            <w:r>
              <w:rPr>
                <w:sz w:val="20"/>
                <w:szCs w:val="20"/>
                <w:color w:val="57595A"/>
                <w:spacing w:val="1"/>
                <w:position w:val="2"/>
              </w:rPr>
              <w:t xml:space="preserve"> </w:t>
            </w:r>
          </w:hyperlink>
          <w:hyperlink w:history="true" w:anchor="bookmark226">
            <w:r>
              <w:rPr>
                <w:sz w:val="20"/>
                <w:szCs w:val="20"/>
                <w:color w:val="57595A"/>
                <w:position w:val="2"/>
              </w:rPr>
              <w:t>research</w:t>
            </w:r>
          </w:hyperlink>
          <w:hyperlink w:history="true" w:anchor="bookmark225">
            <w:r>
              <w:rPr>
                <w:sz w:val="20"/>
                <w:szCs w:val="20"/>
                <w:color w:val="57595A"/>
                <w:spacing w:val="1"/>
                <w:position w:val="2"/>
              </w:rPr>
              <w:t xml:space="preserve"> </w:t>
            </w:r>
            <w:r>
              <w:rPr>
                <w:sz w:val="20"/>
                <w:szCs w:val="20"/>
                <w:color w:val="57595A"/>
                <w:position w:val="2"/>
              </w:rPr>
              <w:tab/>
            </w:r>
          </w:hyperlink>
          <w:hyperlink w:history="true" w:anchor="bookmark224">
            <w:r>
              <w:rPr>
                <w:sz w:val="20"/>
                <w:szCs w:val="20"/>
                <w:color w:val="57595A"/>
                <w:spacing w:val="5"/>
                <w:position w:val="2"/>
              </w:rPr>
              <w:t>43</w:t>
            </w:r>
          </w:hyperlink>
        </w:p>
        <w:p>
          <w:pPr>
            <w:pStyle w:val="BodyText"/>
            <w:ind w:left="1279"/>
            <w:spacing w:before="184" w:line="296" w:lineRule="exact"/>
            <w:tabs>
              <w:tab w:val="right" w:leader="dot" w:pos="10435"/>
            </w:tabs>
            <w:rPr>
              <w:sz w:val="20"/>
              <w:szCs w:val="20"/>
            </w:rPr>
          </w:pPr>
          <w:hyperlink w:history="true" w:anchor="bookmark227">
            <w:r>
              <w:rPr>
                <w:sz w:val="20"/>
                <w:szCs w:val="20"/>
                <w:color w:val="57595A"/>
                <w:position w:val="2"/>
              </w:rPr>
              <w:t>About</w:t>
            </w:r>
          </w:hyperlink>
          <w:hyperlink w:history="true" w:anchor="bookmark228">
            <w:r>
              <w:rPr>
                <w:sz w:val="20"/>
                <w:szCs w:val="20"/>
                <w:color w:val="57595A"/>
                <w:position w:val="2"/>
              </w:rPr>
              <w:t xml:space="preserve"> </w:t>
            </w:r>
          </w:hyperlink>
          <w:hyperlink w:history="true" w:anchor="bookmark231">
            <w:r>
              <w:rPr>
                <w:sz w:val="20"/>
                <w:szCs w:val="20"/>
                <w:color w:val="57595A"/>
                <w:position w:val="2"/>
              </w:rPr>
              <w:t>MarketLine</w:t>
            </w:r>
          </w:hyperlink>
          <w:hyperlink w:history="true" w:anchor="bookmark230">
            <w:r>
              <w:rPr>
                <w:sz w:val="20"/>
                <w:szCs w:val="20"/>
                <w:color w:val="57595A"/>
                <w:spacing w:val="-1"/>
                <w:position w:val="2"/>
              </w:rPr>
              <w:t xml:space="preserve"> </w:t>
            </w:r>
            <w:r>
              <w:rPr>
                <w:sz w:val="20"/>
                <w:szCs w:val="20"/>
                <w:color w:val="57595A"/>
                <w:position w:val="2"/>
              </w:rPr>
              <w:tab/>
            </w:r>
          </w:hyperlink>
          <w:hyperlink w:history="true" w:anchor="bookmark229">
            <w:r>
              <w:rPr>
                <w:sz w:val="20"/>
                <w:szCs w:val="20"/>
                <w:color w:val="57595A"/>
                <w:spacing w:val="6"/>
                <w:position w:val="2"/>
              </w:rPr>
              <w:t>44</w:t>
            </w:r>
          </w:hyperlink>
        </w:p>
      </w:sdtContent>
    </w:sdt>
    <w:p>
      <w:pPr>
        <w:spacing w:line="296" w:lineRule="exact"/>
        <w:sectPr>
          <w:footerReference w:type="default" r:id="rId10"/>
          <w:pgSz w:w="11907" w:h="16840"/>
          <w:pgMar w:top="364" w:right="717" w:bottom="939" w:left="62" w:header="0" w:footer="20" w:gutter="0"/>
        </w:sectPr>
        <w:rPr>
          <w:sz w:val="20"/>
          <w:szCs w:val="20"/>
        </w:rPr>
      </w:pPr>
    </w:p>
    <w:p>
      <w:pPr>
        <w:pStyle w:val="BodyText"/>
        <w:ind w:left="1082"/>
        <w:spacing w:line="230" w:lineRule="auto"/>
        <w:rPr>
          <w:sz w:val="12"/>
          <w:szCs w:val="12"/>
        </w:rPr>
      </w:pPr>
      <w:r>
        <w:rPr>
          <w:sz w:val="12"/>
          <w:szCs w:val="12"/>
          <w:color w:val="2F283D"/>
          <w:spacing w:val="-2"/>
        </w:rPr>
        <w:t>Oil &amp; Gas</w:t>
      </w:r>
      <w:r>
        <w:rPr>
          <w:sz w:val="12"/>
          <w:szCs w:val="12"/>
          <w:color w:val="2F283D"/>
          <w:spacing w:val="14"/>
          <w:w w:val="101"/>
        </w:rPr>
        <w:t xml:space="preserve"> </w:t>
      </w:r>
      <w:r>
        <w:rPr>
          <w:sz w:val="12"/>
          <w:szCs w:val="12"/>
          <w:color w:val="2F283D"/>
          <w:spacing w:val="-2"/>
        </w:rPr>
        <w:t>in Argentina</w:t>
      </w:r>
    </w:p>
    <w:p>
      <w:pPr>
        <w:ind w:firstLine="8546"/>
        <w:spacing w:line="497" w:lineRule="exact"/>
        <w:rPr/>
      </w:pPr>
      <w:r>
        <w:rPr>
          <w:position w:val="-9"/>
        </w:rPr>
        <w:drawing>
          <wp:inline distT="0" distB="0" distL="0" distR="0">
            <wp:extent cx="1638299" cy="315664"/>
            <wp:effectExtent l="0" t="0" r="0" b="0"/>
            <wp:docPr id="16" name="IM 16"/>
            <wp:cNvGraphicFramePr/>
            <a:graphic>
              <a:graphicData uri="http://schemas.openxmlformats.org/drawingml/2006/picture">
                <pic:pic>
                  <pic:nvPicPr>
                    <pic:cNvPr id="16" name="IM 1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8299" cy="31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9059"/>
        <w:spacing w:line="254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3"/>
          <w:position w:val="3"/>
        </w:rPr>
        <w:t>Industry</w:t>
      </w:r>
      <w:r>
        <w:rPr>
          <w:sz w:val="20"/>
          <w:szCs w:val="20"/>
          <w:color w:val="2F283D"/>
          <w:spacing w:val="30"/>
          <w:position w:val="3"/>
        </w:rPr>
        <w:t xml:space="preserve"> </w:t>
      </w:r>
      <w:r>
        <w:rPr>
          <w:sz w:val="20"/>
          <w:szCs w:val="20"/>
          <w:color w:val="2F283D"/>
          <w:spacing w:val="-3"/>
          <w:position w:val="3"/>
        </w:rPr>
        <w:t>Profiles</w:t>
      </w:r>
    </w:p>
    <w:p>
      <w:pPr>
        <w:ind w:left="252"/>
        <w:spacing w:before="302" w:line="181" w:lineRule="auto"/>
        <w:rPr>
          <w:rFonts w:ascii="Calibri" w:hAnsi="Calibri" w:eastAsia="Calibri" w:cs="Calibri"/>
          <w:sz w:val="40"/>
          <w:szCs w:val="40"/>
        </w:rPr>
      </w:pPr>
      <w:r>
        <w:rPr>
          <w:rFonts w:ascii="Calibri" w:hAnsi="Calibri" w:eastAsia="Calibri" w:cs="Calibri"/>
          <w:sz w:val="40"/>
          <w:szCs w:val="40"/>
          <w:b/>
          <w:bCs/>
          <w:color w:val="05DEA2"/>
          <w:spacing w:val="-3"/>
        </w:rPr>
        <w:t>LIST OF</w:t>
      </w:r>
      <w:r>
        <w:rPr>
          <w:rFonts w:ascii="Calibri" w:hAnsi="Calibri" w:eastAsia="Calibri" w:cs="Calibri"/>
          <w:sz w:val="40"/>
          <w:szCs w:val="40"/>
          <w:b/>
          <w:bCs/>
          <w:color w:val="05DEA2"/>
          <w:spacing w:val="9"/>
        </w:rPr>
        <w:t xml:space="preserve"> </w:t>
      </w:r>
      <w:r>
        <w:rPr>
          <w:rFonts w:ascii="Calibri" w:hAnsi="Calibri" w:eastAsia="Calibri" w:cs="Calibri"/>
          <w:sz w:val="40"/>
          <w:szCs w:val="40"/>
          <w:b/>
          <w:bCs/>
          <w:color w:val="05DEA2"/>
          <w:spacing w:val="-3"/>
        </w:rPr>
        <w:t>TABLES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pStyle w:val="BodyText"/>
        <w:ind w:left="1077"/>
        <w:spacing w:before="61" w:line="262" w:lineRule="exact"/>
        <w:rPr>
          <w:sz w:val="20"/>
          <w:szCs w:val="20"/>
        </w:rPr>
      </w:pPr>
      <w:hyperlink w:history="true" w:anchor="bookmark232">
        <w:r>
          <w:rPr>
            <w:sz w:val="20"/>
            <w:szCs w:val="20"/>
            <w:color w:val="57595A"/>
            <w:position w:val="2"/>
          </w:rPr>
          <w:t>Table</w:t>
        </w:r>
      </w:hyperlink>
      <w:hyperlink w:history="true" w:anchor="bookmark233">
        <w:r>
          <w:rPr>
            <w:sz w:val="20"/>
            <w:szCs w:val="20"/>
            <w:color w:val="57595A"/>
            <w:spacing w:val="2"/>
            <w:position w:val="2"/>
          </w:rPr>
          <w:t xml:space="preserve"> </w:t>
        </w:r>
      </w:hyperlink>
      <w:hyperlink w:history="true" w:anchor="bookmark234">
        <w:r>
          <w:rPr>
            <w:sz w:val="20"/>
            <w:szCs w:val="20"/>
            <w:color w:val="57595A"/>
            <w:spacing w:val="2"/>
            <w:position w:val="2"/>
          </w:rPr>
          <w:t>1:</w:t>
        </w:r>
      </w:hyperlink>
      <w:hyperlink w:history="true" w:anchor="bookmark235">
        <w:r>
          <w:rPr>
            <w:sz w:val="20"/>
            <w:szCs w:val="20"/>
            <w:color w:val="57595A"/>
            <w:spacing w:val="2"/>
            <w:position w:val="2"/>
          </w:rPr>
          <w:t xml:space="preserve"> </w:t>
        </w:r>
      </w:hyperlink>
      <w:hyperlink w:history="true" w:anchor="bookmark236">
        <w:r>
          <w:rPr>
            <w:sz w:val="20"/>
            <w:szCs w:val="20"/>
            <w:color w:val="57595A"/>
            <w:position w:val="2"/>
          </w:rPr>
          <w:t>Argentina</w:t>
        </w:r>
      </w:hyperlink>
      <w:hyperlink w:history="true" w:anchor="bookmark237">
        <w:r>
          <w:rPr>
            <w:sz w:val="20"/>
            <w:szCs w:val="20"/>
            <w:color w:val="57595A"/>
            <w:spacing w:val="2"/>
            <w:position w:val="2"/>
          </w:rPr>
          <w:t xml:space="preserve"> </w:t>
        </w:r>
      </w:hyperlink>
      <w:hyperlink w:history="true" w:anchor="bookmark238">
        <w:r>
          <w:rPr>
            <w:sz w:val="20"/>
            <w:szCs w:val="20"/>
            <w:color w:val="57595A"/>
            <w:position w:val="2"/>
          </w:rPr>
          <w:t>oil</w:t>
        </w:r>
      </w:hyperlink>
      <w:hyperlink w:history="true" w:anchor="bookmark239">
        <w:r>
          <w:rPr>
            <w:sz w:val="20"/>
            <w:szCs w:val="20"/>
            <w:color w:val="57595A"/>
            <w:spacing w:val="2"/>
            <w:position w:val="2"/>
          </w:rPr>
          <w:t>&amp;</w:t>
        </w:r>
      </w:hyperlink>
      <w:hyperlink w:history="true" w:anchor="bookmark240">
        <w:r>
          <w:rPr>
            <w:sz w:val="20"/>
            <w:szCs w:val="20"/>
            <w:color w:val="57595A"/>
            <w:spacing w:val="2"/>
            <w:position w:val="2"/>
          </w:rPr>
          <w:t xml:space="preserve"> </w:t>
        </w:r>
      </w:hyperlink>
      <w:hyperlink w:history="true" w:anchor="bookmark241">
        <w:r>
          <w:rPr>
            <w:sz w:val="20"/>
            <w:szCs w:val="20"/>
            <w:color w:val="57595A"/>
            <w:position w:val="2"/>
          </w:rPr>
          <w:t>gas</w:t>
        </w:r>
      </w:hyperlink>
      <w:hyperlink w:history="true" w:anchor="bookmark242">
        <w:r>
          <w:rPr>
            <w:sz w:val="20"/>
            <w:szCs w:val="20"/>
            <w:color w:val="57595A"/>
            <w:spacing w:val="2"/>
            <w:position w:val="2"/>
          </w:rPr>
          <w:t xml:space="preserve"> </w:t>
        </w:r>
      </w:hyperlink>
      <w:hyperlink w:history="true" w:anchor="bookmark243">
        <w:r>
          <w:rPr>
            <w:sz w:val="20"/>
            <w:szCs w:val="20"/>
            <w:color w:val="57595A"/>
            <w:position w:val="2"/>
          </w:rPr>
          <w:t>market</w:t>
        </w:r>
      </w:hyperlink>
      <w:hyperlink w:history="true" w:anchor="bookmark244">
        <w:r>
          <w:rPr>
            <w:sz w:val="20"/>
            <w:szCs w:val="20"/>
            <w:color w:val="57595A"/>
            <w:spacing w:val="2"/>
            <w:position w:val="2"/>
          </w:rPr>
          <w:t xml:space="preserve"> </w:t>
        </w:r>
      </w:hyperlink>
      <w:hyperlink w:history="true" w:anchor="bookmark245">
        <w:r>
          <w:rPr>
            <w:sz w:val="20"/>
            <w:szCs w:val="20"/>
            <w:color w:val="57595A"/>
            <w:position w:val="2"/>
          </w:rPr>
          <w:t>value</w:t>
        </w:r>
        <w:r>
          <w:rPr>
            <w:sz w:val="20"/>
            <w:szCs w:val="20"/>
            <w:color w:val="57595A"/>
            <w:spacing w:val="2"/>
            <w:position w:val="2"/>
          </w:rPr>
          <w:t>:</w:t>
        </w:r>
      </w:hyperlink>
      <w:hyperlink w:history="true" w:anchor="bookmark246">
        <w:r>
          <w:rPr>
            <w:sz w:val="20"/>
            <w:szCs w:val="20"/>
            <w:color w:val="57595A"/>
            <w:spacing w:val="2"/>
            <w:position w:val="2"/>
          </w:rPr>
          <w:t xml:space="preserve"> </w:t>
        </w:r>
      </w:hyperlink>
      <w:hyperlink w:history="true" w:anchor="bookmark247">
        <w:r>
          <w:rPr>
            <w:sz w:val="20"/>
            <w:szCs w:val="20"/>
            <w:color w:val="57595A"/>
            <w:spacing w:val="2"/>
            <w:position w:val="2"/>
          </w:rPr>
          <w:t>$</w:t>
        </w:r>
      </w:hyperlink>
      <w:hyperlink w:history="true" w:anchor="bookmark248">
        <w:r>
          <w:rPr>
            <w:sz w:val="20"/>
            <w:szCs w:val="20"/>
            <w:color w:val="57595A"/>
            <w:spacing w:val="2"/>
            <w:position w:val="2"/>
          </w:rPr>
          <w:t xml:space="preserve"> </w:t>
        </w:r>
      </w:hyperlink>
      <w:hyperlink w:history="true" w:anchor="bookmark249">
        <w:r>
          <w:rPr>
            <w:sz w:val="20"/>
            <w:szCs w:val="20"/>
            <w:color w:val="57595A"/>
            <w:position w:val="2"/>
          </w:rPr>
          <w:t>million</w:t>
        </w:r>
        <w:r>
          <w:rPr>
            <w:sz w:val="20"/>
            <w:szCs w:val="20"/>
            <w:color w:val="57595A"/>
            <w:spacing w:val="2"/>
            <w:position w:val="2"/>
          </w:rPr>
          <w:t>,</w:t>
        </w:r>
      </w:hyperlink>
      <w:hyperlink w:history="true" w:anchor="bookmark250">
        <w:r>
          <w:rPr>
            <w:sz w:val="20"/>
            <w:szCs w:val="20"/>
            <w:color w:val="57595A"/>
            <w:spacing w:val="2"/>
            <w:position w:val="2"/>
          </w:rPr>
          <w:t xml:space="preserve"> </w:t>
        </w:r>
      </w:hyperlink>
      <w:hyperlink w:history="true" w:anchor="bookmark252">
        <w:r>
          <w:rPr>
            <w:sz w:val="20"/>
            <w:szCs w:val="20"/>
            <w:color w:val="57595A"/>
            <w:spacing w:val="2"/>
            <w:position w:val="2"/>
          </w:rPr>
          <w:t>2019–24                                                                  </w:t>
        </w:r>
      </w:hyperlink>
      <w:r>
        <w:rPr>
          <w:sz w:val="20"/>
          <w:szCs w:val="20"/>
          <w:color w:val="57595A"/>
          <w:spacing w:val="1"/>
          <w:position w:val="2"/>
        </w:rPr>
        <w:t xml:space="preserve">                         </w:t>
      </w:r>
      <w:hyperlink w:history="true" w:anchor="bookmark251">
        <w:r>
          <w:rPr>
            <w:sz w:val="20"/>
            <w:szCs w:val="20"/>
            <w:color w:val="57595A"/>
            <w:spacing w:val="1"/>
            <w:position w:val="2"/>
          </w:rPr>
          <w:t>10</w:t>
        </w:r>
      </w:hyperlink>
    </w:p>
    <w:p>
      <w:pPr>
        <w:pStyle w:val="BodyText"/>
        <w:ind w:left="1077"/>
        <w:spacing w:before="218" w:line="262" w:lineRule="exact"/>
        <w:rPr>
          <w:sz w:val="20"/>
          <w:szCs w:val="20"/>
        </w:rPr>
      </w:pPr>
      <w:hyperlink w:history="true" w:anchor="bookmark253">
        <w:r>
          <w:rPr>
            <w:sz w:val="20"/>
            <w:szCs w:val="20"/>
            <w:color w:val="57595A"/>
            <w:position w:val="3"/>
          </w:rPr>
          <w:t>Table</w:t>
        </w:r>
      </w:hyperlink>
      <w:hyperlink w:history="true" w:anchor="bookmark254">
        <w:r>
          <w:rPr>
            <w:sz w:val="20"/>
            <w:szCs w:val="20"/>
            <w:color w:val="57595A"/>
            <w:spacing w:val="3"/>
            <w:position w:val="3"/>
          </w:rPr>
          <w:t xml:space="preserve"> </w:t>
        </w:r>
      </w:hyperlink>
      <w:hyperlink w:history="true" w:anchor="bookmark255">
        <w:r>
          <w:rPr>
            <w:sz w:val="20"/>
            <w:szCs w:val="20"/>
            <w:color w:val="57595A"/>
            <w:spacing w:val="3"/>
            <w:position w:val="3"/>
          </w:rPr>
          <w:t>2:</w:t>
        </w:r>
      </w:hyperlink>
      <w:hyperlink w:history="true" w:anchor="bookmark256">
        <w:r>
          <w:rPr>
            <w:sz w:val="20"/>
            <w:szCs w:val="20"/>
            <w:color w:val="57595A"/>
            <w:spacing w:val="3"/>
            <w:position w:val="3"/>
          </w:rPr>
          <w:t xml:space="preserve"> </w:t>
        </w:r>
      </w:hyperlink>
      <w:hyperlink w:history="true" w:anchor="bookmark257">
        <w:r>
          <w:rPr>
            <w:sz w:val="20"/>
            <w:szCs w:val="20"/>
            <w:color w:val="57595A"/>
            <w:position w:val="3"/>
          </w:rPr>
          <w:t>Argentina</w:t>
        </w:r>
      </w:hyperlink>
      <w:hyperlink w:history="true" w:anchor="bookmark258">
        <w:r>
          <w:rPr>
            <w:sz w:val="20"/>
            <w:szCs w:val="20"/>
            <w:color w:val="57595A"/>
            <w:spacing w:val="3"/>
            <w:position w:val="3"/>
          </w:rPr>
          <w:t xml:space="preserve"> </w:t>
        </w:r>
      </w:hyperlink>
      <w:hyperlink w:history="true" w:anchor="bookmark259">
        <w:r>
          <w:rPr>
            <w:sz w:val="20"/>
            <w:szCs w:val="20"/>
            <w:color w:val="57595A"/>
            <w:position w:val="3"/>
          </w:rPr>
          <w:t>oil</w:t>
        </w:r>
      </w:hyperlink>
      <w:hyperlink w:history="true" w:anchor="bookmark260">
        <w:r>
          <w:rPr>
            <w:sz w:val="20"/>
            <w:szCs w:val="20"/>
            <w:color w:val="57595A"/>
            <w:spacing w:val="3"/>
            <w:position w:val="3"/>
          </w:rPr>
          <w:t>&amp;</w:t>
        </w:r>
      </w:hyperlink>
      <w:hyperlink w:history="true" w:anchor="bookmark261">
        <w:r>
          <w:rPr>
            <w:sz w:val="20"/>
            <w:szCs w:val="20"/>
            <w:color w:val="57595A"/>
            <w:spacing w:val="3"/>
            <w:position w:val="3"/>
          </w:rPr>
          <w:t xml:space="preserve"> </w:t>
        </w:r>
      </w:hyperlink>
      <w:hyperlink w:history="true" w:anchor="bookmark262">
        <w:r>
          <w:rPr>
            <w:sz w:val="20"/>
            <w:szCs w:val="20"/>
            <w:color w:val="57595A"/>
            <w:position w:val="3"/>
          </w:rPr>
          <w:t>gas</w:t>
        </w:r>
      </w:hyperlink>
      <w:hyperlink w:history="true" w:anchor="bookmark263">
        <w:r>
          <w:rPr>
            <w:sz w:val="20"/>
            <w:szCs w:val="20"/>
            <w:color w:val="57595A"/>
            <w:spacing w:val="3"/>
            <w:position w:val="3"/>
          </w:rPr>
          <w:t xml:space="preserve"> </w:t>
        </w:r>
      </w:hyperlink>
      <w:hyperlink w:history="true" w:anchor="bookmark264">
        <w:r>
          <w:rPr>
            <w:sz w:val="20"/>
            <w:szCs w:val="20"/>
            <w:color w:val="57595A"/>
            <w:position w:val="3"/>
          </w:rPr>
          <w:t>market</w:t>
        </w:r>
      </w:hyperlink>
      <w:hyperlink w:history="true" w:anchor="bookmark265">
        <w:r>
          <w:rPr>
            <w:sz w:val="20"/>
            <w:szCs w:val="20"/>
            <w:color w:val="57595A"/>
            <w:spacing w:val="3"/>
            <w:position w:val="3"/>
          </w:rPr>
          <w:t xml:space="preserve"> </w:t>
        </w:r>
      </w:hyperlink>
      <w:hyperlink w:history="true" w:anchor="bookmark266">
        <w:r>
          <w:rPr>
            <w:sz w:val="20"/>
            <w:szCs w:val="20"/>
            <w:color w:val="57595A"/>
            <w:position w:val="3"/>
          </w:rPr>
          <w:t>volume</w:t>
        </w:r>
        <w:r>
          <w:rPr>
            <w:sz w:val="20"/>
            <w:szCs w:val="20"/>
            <w:color w:val="57595A"/>
            <w:spacing w:val="3"/>
            <w:position w:val="3"/>
          </w:rPr>
          <w:t>:</w:t>
        </w:r>
      </w:hyperlink>
      <w:hyperlink w:history="true" w:anchor="bookmark267">
        <w:r>
          <w:rPr>
            <w:sz w:val="20"/>
            <w:szCs w:val="20"/>
            <w:color w:val="57595A"/>
            <w:position w:val="3"/>
          </w:rPr>
          <w:t>million</w:t>
        </w:r>
      </w:hyperlink>
      <w:hyperlink w:history="true" w:anchor="bookmark268">
        <w:r>
          <w:rPr>
            <w:sz w:val="20"/>
            <w:szCs w:val="20"/>
            <w:color w:val="57595A"/>
            <w:spacing w:val="3"/>
            <w:position w:val="3"/>
          </w:rPr>
          <w:t xml:space="preserve"> </w:t>
        </w:r>
      </w:hyperlink>
      <w:hyperlink w:history="true" w:anchor="bookmark269">
        <w:r>
          <w:rPr>
            <w:sz w:val="20"/>
            <w:szCs w:val="20"/>
            <w:color w:val="57595A"/>
            <w:position w:val="3"/>
          </w:rPr>
          <w:t>BoE</w:t>
        </w:r>
        <w:r>
          <w:rPr>
            <w:sz w:val="20"/>
            <w:szCs w:val="20"/>
            <w:color w:val="57595A"/>
            <w:spacing w:val="3"/>
            <w:position w:val="3"/>
          </w:rPr>
          <w:t>,</w:t>
        </w:r>
      </w:hyperlink>
      <w:hyperlink w:history="true" w:anchor="bookmark270">
        <w:r>
          <w:rPr>
            <w:sz w:val="20"/>
            <w:szCs w:val="20"/>
            <w:color w:val="57595A"/>
            <w:spacing w:val="3"/>
            <w:position w:val="3"/>
          </w:rPr>
          <w:t xml:space="preserve"> </w:t>
        </w:r>
      </w:hyperlink>
      <w:hyperlink w:history="true" w:anchor="bookmark272">
        <w:r>
          <w:rPr>
            <w:sz w:val="20"/>
            <w:szCs w:val="20"/>
            <w:color w:val="57595A"/>
            <w:spacing w:val="3"/>
            <w:position w:val="3"/>
          </w:rPr>
          <w:t>2019–24                                                   </w:t>
        </w:r>
      </w:hyperlink>
      <w:r>
        <w:rPr>
          <w:sz w:val="20"/>
          <w:szCs w:val="20"/>
          <w:color w:val="57595A"/>
          <w:spacing w:val="2"/>
          <w:position w:val="3"/>
        </w:rPr>
        <w:t xml:space="preserve">                               </w:t>
      </w:r>
      <w:hyperlink w:history="true" w:anchor="bookmark271">
        <w:r>
          <w:rPr>
            <w:sz w:val="20"/>
            <w:szCs w:val="20"/>
            <w:color w:val="57595A"/>
            <w:spacing w:val="2"/>
            <w:position w:val="3"/>
          </w:rPr>
          <w:t>11</w:t>
        </w:r>
      </w:hyperlink>
    </w:p>
    <w:p>
      <w:pPr>
        <w:pStyle w:val="BodyText"/>
        <w:ind w:left="1077"/>
        <w:spacing w:before="218" w:line="262" w:lineRule="exact"/>
        <w:rPr>
          <w:sz w:val="20"/>
          <w:szCs w:val="20"/>
        </w:rPr>
      </w:pPr>
      <w:hyperlink w:history="true" w:anchor="bookmark273">
        <w:r>
          <w:rPr>
            <w:sz w:val="20"/>
            <w:szCs w:val="20"/>
            <w:color w:val="57595A"/>
            <w:position w:val="3"/>
          </w:rPr>
          <w:t>Table</w:t>
        </w:r>
      </w:hyperlink>
      <w:hyperlink w:history="true" w:anchor="bookmark274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275">
        <w:r>
          <w:rPr>
            <w:sz w:val="20"/>
            <w:szCs w:val="20"/>
            <w:color w:val="57595A"/>
            <w:spacing w:val="2"/>
            <w:position w:val="3"/>
          </w:rPr>
          <w:t>3:</w:t>
        </w:r>
      </w:hyperlink>
      <w:hyperlink w:history="true" w:anchor="bookmark276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277">
        <w:r>
          <w:rPr>
            <w:sz w:val="20"/>
            <w:szCs w:val="20"/>
            <w:color w:val="57595A"/>
            <w:position w:val="3"/>
          </w:rPr>
          <w:t>Argentina</w:t>
        </w:r>
      </w:hyperlink>
      <w:hyperlink w:history="true" w:anchor="bookmark278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279">
        <w:r>
          <w:rPr>
            <w:sz w:val="20"/>
            <w:szCs w:val="20"/>
            <w:color w:val="57595A"/>
            <w:position w:val="3"/>
          </w:rPr>
          <w:t>oil</w:t>
        </w:r>
      </w:hyperlink>
      <w:hyperlink w:history="true" w:anchor="bookmark280">
        <w:r>
          <w:rPr>
            <w:sz w:val="20"/>
            <w:szCs w:val="20"/>
            <w:color w:val="57595A"/>
            <w:spacing w:val="2"/>
            <w:position w:val="3"/>
          </w:rPr>
          <w:t>&amp;</w:t>
        </w:r>
      </w:hyperlink>
      <w:hyperlink w:history="true" w:anchor="bookmark281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282">
        <w:r>
          <w:rPr>
            <w:sz w:val="20"/>
            <w:szCs w:val="20"/>
            <w:color w:val="57595A"/>
            <w:position w:val="3"/>
          </w:rPr>
          <w:t>gas</w:t>
        </w:r>
      </w:hyperlink>
      <w:hyperlink w:history="true" w:anchor="bookmark283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284">
        <w:r>
          <w:rPr>
            <w:sz w:val="20"/>
            <w:szCs w:val="20"/>
            <w:color w:val="57595A"/>
            <w:position w:val="3"/>
          </w:rPr>
          <w:t>market</w:t>
        </w:r>
      </w:hyperlink>
      <w:hyperlink w:history="true" w:anchor="bookmark285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286">
        <w:r>
          <w:rPr>
            <w:sz w:val="20"/>
            <w:szCs w:val="20"/>
            <w:color w:val="57595A"/>
            <w:position w:val="3"/>
          </w:rPr>
          <w:t>category</w:t>
        </w:r>
      </w:hyperlink>
      <w:hyperlink w:history="true" w:anchor="bookmark287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288">
        <w:r>
          <w:rPr>
            <w:sz w:val="20"/>
            <w:szCs w:val="20"/>
            <w:color w:val="57595A"/>
            <w:position w:val="3"/>
          </w:rPr>
          <w:t>segmentation</w:t>
        </w:r>
        <w:r>
          <w:rPr>
            <w:sz w:val="20"/>
            <w:szCs w:val="20"/>
            <w:color w:val="57595A"/>
            <w:spacing w:val="2"/>
            <w:position w:val="3"/>
          </w:rPr>
          <w:t>:</w:t>
        </w:r>
      </w:hyperlink>
      <w:hyperlink w:history="true" w:anchor="bookmark289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290">
        <w:r>
          <w:rPr>
            <w:sz w:val="20"/>
            <w:szCs w:val="20"/>
            <w:color w:val="57595A"/>
            <w:spacing w:val="2"/>
            <w:position w:val="3"/>
          </w:rPr>
          <w:t>%</w:t>
        </w:r>
      </w:hyperlink>
      <w:hyperlink w:history="true" w:anchor="bookmark291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292">
        <w:r>
          <w:rPr>
            <w:sz w:val="20"/>
            <w:szCs w:val="20"/>
            <w:color w:val="57595A"/>
            <w:position w:val="3"/>
          </w:rPr>
          <w:t>share</w:t>
        </w:r>
        <w:r>
          <w:rPr>
            <w:sz w:val="20"/>
            <w:szCs w:val="20"/>
            <w:color w:val="57595A"/>
            <w:spacing w:val="2"/>
            <w:position w:val="3"/>
          </w:rPr>
          <w:t>,</w:t>
        </w:r>
      </w:hyperlink>
      <w:hyperlink w:history="true" w:anchor="bookmark293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294">
        <w:r>
          <w:rPr>
            <w:sz w:val="20"/>
            <w:szCs w:val="20"/>
            <w:color w:val="57595A"/>
            <w:position w:val="3"/>
          </w:rPr>
          <w:t>by</w:t>
        </w:r>
      </w:hyperlink>
      <w:hyperlink w:history="true" w:anchor="bookmark295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296">
        <w:r>
          <w:rPr>
            <w:sz w:val="20"/>
            <w:szCs w:val="20"/>
            <w:color w:val="57595A"/>
            <w:position w:val="3"/>
          </w:rPr>
          <w:t>value</w:t>
        </w:r>
        <w:r>
          <w:rPr>
            <w:sz w:val="20"/>
            <w:szCs w:val="20"/>
            <w:color w:val="57595A"/>
            <w:spacing w:val="2"/>
            <w:position w:val="3"/>
          </w:rPr>
          <w:t>,</w:t>
        </w:r>
      </w:hyperlink>
      <w:hyperlink w:history="true" w:anchor="bookmark297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299">
        <w:r>
          <w:rPr>
            <w:sz w:val="20"/>
            <w:szCs w:val="20"/>
            <w:color w:val="57595A"/>
            <w:spacing w:val="2"/>
            <w:position w:val="3"/>
          </w:rPr>
          <w:t>2019–24                                             </w:t>
        </w:r>
      </w:hyperlink>
      <w:hyperlink w:history="true" w:anchor="bookmark298">
        <w:r>
          <w:rPr>
            <w:sz w:val="20"/>
            <w:szCs w:val="20"/>
            <w:color w:val="57595A"/>
            <w:spacing w:val="2"/>
            <w:position w:val="3"/>
          </w:rPr>
          <w:t>12</w:t>
        </w:r>
      </w:hyperlink>
    </w:p>
    <w:p>
      <w:pPr>
        <w:pStyle w:val="BodyText"/>
        <w:ind w:left="1077"/>
        <w:spacing w:before="218" w:line="262" w:lineRule="exact"/>
        <w:rPr>
          <w:sz w:val="20"/>
          <w:szCs w:val="20"/>
        </w:rPr>
      </w:pPr>
      <w:hyperlink w:history="true" w:anchor="bookmark300">
        <w:r>
          <w:rPr>
            <w:sz w:val="20"/>
            <w:szCs w:val="20"/>
            <w:color w:val="57595A"/>
            <w:position w:val="2"/>
          </w:rPr>
          <w:t>Table</w:t>
        </w:r>
      </w:hyperlink>
      <w:hyperlink w:history="true" w:anchor="bookmark301">
        <w:r>
          <w:rPr>
            <w:sz w:val="20"/>
            <w:szCs w:val="20"/>
            <w:color w:val="57595A"/>
            <w:spacing w:val="2"/>
            <w:position w:val="2"/>
          </w:rPr>
          <w:t xml:space="preserve"> </w:t>
        </w:r>
      </w:hyperlink>
      <w:hyperlink w:history="true" w:anchor="bookmark302">
        <w:r>
          <w:rPr>
            <w:sz w:val="20"/>
            <w:szCs w:val="20"/>
            <w:color w:val="57595A"/>
            <w:spacing w:val="2"/>
            <w:position w:val="2"/>
          </w:rPr>
          <w:t>4:</w:t>
        </w:r>
      </w:hyperlink>
      <w:hyperlink w:history="true" w:anchor="bookmark303">
        <w:r>
          <w:rPr>
            <w:sz w:val="20"/>
            <w:szCs w:val="20"/>
            <w:color w:val="57595A"/>
            <w:spacing w:val="2"/>
            <w:position w:val="2"/>
          </w:rPr>
          <w:t xml:space="preserve"> </w:t>
        </w:r>
      </w:hyperlink>
      <w:hyperlink w:history="true" w:anchor="bookmark304">
        <w:r>
          <w:rPr>
            <w:sz w:val="20"/>
            <w:szCs w:val="20"/>
            <w:color w:val="57595A"/>
            <w:position w:val="2"/>
          </w:rPr>
          <w:t>Argentina</w:t>
        </w:r>
      </w:hyperlink>
      <w:hyperlink w:history="true" w:anchor="bookmark305">
        <w:r>
          <w:rPr>
            <w:sz w:val="20"/>
            <w:szCs w:val="20"/>
            <w:color w:val="57595A"/>
            <w:spacing w:val="2"/>
            <w:position w:val="2"/>
          </w:rPr>
          <w:t xml:space="preserve"> </w:t>
        </w:r>
      </w:hyperlink>
      <w:hyperlink w:history="true" w:anchor="bookmark306">
        <w:r>
          <w:rPr>
            <w:sz w:val="20"/>
            <w:szCs w:val="20"/>
            <w:color w:val="57595A"/>
            <w:position w:val="2"/>
          </w:rPr>
          <w:t>oil</w:t>
        </w:r>
      </w:hyperlink>
      <w:hyperlink w:history="true" w:anchor="bookmark307">
        <w:r>
          <w:rPr>
            <w:sz w:val="20"/>
            <w:szCs w:val="20"/>
            <w:color w:val="57595A"/>
            <w:spacing w:val="2"/>
            <w:position w:val="2"/>
          </w:rPr>
          <w:t>&amp;</w:t>
        </w:r>
      </w:hyperlink>
      <w:hyperlink w:history="true" w:anchor="bookmark308">
        <w:r>
          <w:rPr>
            <w:sz w:val="20"/>
            <w:szCs w:val="20"/>
            <w:color w:val="57595A"/>
            <w:spacing w:val="2"/>
            <w:position w:val="2"/>
          </w:rPr>
          <w:t xml:space="preserve"> </w:t>
        </w:r>
      </w:hyperlink>
      <w:hyperlink w:history="true" w:anchor="bookmark309">
        <w:r>
          <w:rPr>
            <w:sz w:val="20"/>
            <w:szCs w:val="20"/>
            <w:color w:val="57595A"/>
            <w:position w:val="2"/>
          </w:rPr>
          <w:t>gas</w:t>
        </w:r>
      </w:hyperlink>
      <w:hyperlink w:history="true" w:anchor="bookmark310">
        <w:r>
          <w:rPr>
            <w:sz w:val="20"/>
            <w:szCs w:val="20"/>
            <w:color w:val="57595A"/>
            <w:spacing w:val="2"/>
            <w:position w:val="2"/>
          </w:rPr>
          <w:t xml:space="preserve"> </w:t>
        </w:r>
      </w:hyperlink>
      <w:hyperlink w:history="true" w:anchor="bookmark311">
        <w:r>
          <w:rPr>
            <w:sz w:val="20"/>
            <w:szCs w:val="20"/>
            <w:color w:val="57595A"/>
            <w:position w:val="2"/>
          </w:rPr>
          <w:t>market</w:t>
        </w:r>
      </w:hyperlink>
      <w:hyperlink w:history="true" w:anchor="bookmark312">
        <w:r>
          <w:rPr>
            <w:sz w:val="20"/>
            <w:szCs w:val="20"/>
            <w:color w:val="57595A"/>
            <w:spacing w:val="2"/>
            <w:position w:val="2"/>
          </w:rPr>
          <w:t xml:space="preserve"> </w:t>
        </w:r>
      </w:hyperlink>
      <w:hyperlink w:history="true" w:anchor="bookmark313">
        <w:r>
          <w:rPr>
            <w:sz w:val="20"/>
            <w:szCs w:val="20"/>
            <w:color w:val="57595A"/>
            <w:position w:val="2"/>
          </w:rPr>
          <w:t>category</w:t>
        </w:r>
      </w:hyperlink>
      <w:hyperlink w:history="true" w:anchor="bookmark314">
        <w:r>
          <w:rPr>
            <w:sz w:val="20"/>
            <w:szCs w:val="20"/>
            <w:color w:val="57595A"/>
            <w:spacing w:val="2"/>
            <w:position w:val="2"/>
          </w:rPr>
          <w:t xml:space="preserve"> </w:t>
        </w:r>
      </w:hyperlink>
      <w:hyperlink w:history="true" w:anchor="bookmark315">
        <w:r>
          <w:rPr>
            <w:sz w:val="20"/>
            <w:szCs w:val="20"/>
            <w:color w:val="57595A"/>
            <w:position w:val="2"/>
          </w:rPr>
          <w:t>segmentation</w:t>
        </w:r>
        <w:r>
          <w:rPr>
            <w:sz w:val="20"/>
            <w:szCs w:val="20"/>
            <w:color w:val="57595A"/>
            <w:spacing w:val="2"/>
            <w:position w:val="2"/>
          </w:rPr>
          <w:t>:</w:t>
        </w:r>
      </w:hyperlink>
      <w:hyperlink w:history="true" w:anchor="bookmark316">
        <w:r>
          <w:rPr>
            <w:sz w:val="20"/>
            <w:szCs w:val="20"/>
            <w:color w:val="57595A"/>
            <w:spacing w:val="2"/>
            <w:position w:val="2"/>
          </w:rPr>
          <w:t xml:space="preserve"> </w:t>
        </w:r>
      </w:hyperlink>
      <w:hyperlink w:history="true" w:anchor="bookmark317">
        <w:r>
          <w:rPr>
            <w:sz w:val="20"/>
            <w:szCs w:val="20"/>
            <w:color w:val="57595A"/>
            <w:spacing w:val="2"/>
            <w:position w:val="2"/>
          </w:rPr>
          <w:t>$</w:t>
        </w:r>
      </w:hyperlink>
      <w:hyperlink w:history="true" w:anchor="bookmark318">
        <w:r>
          <w:rPr>
            <w:sz w:val="20"/>
            <w:szCs w:val="20"/>
            <w:color w:val="57595A"/>
            <w:spacing w:val="2"/>
            <w:position w:val="2"/>
          </w:rPr>
          <w:t xml:space="preserve"> </w:t>
        </w:r>
      </w:hyperlink>
      <w:hyperlink w:history="true" w:anchor="bookmark319">
        <w:r>
          <w:rPr>
            <w:sz w:val="20"/>
            <w:szCs w:val="20"/>
            <w:color w:val="57595A"/>
            <w:position w:val="2"/>
          </w:rPr>
          <w:t>million</w:t>
        </w:r>
        <w:r>
          <w:rPr>
            <w:sz w:val="20"/>
            <w:szCs w:val="20"/>
            <w:color w:val="57595A"/>
            <w:spacing w:val="2"/>
            <w:position w:val="2"/>
          </w:rPr>
          <w:t>,</w:t>
        </w:r>
      </w:hyperlink>
      <w:hyperlink w:history="true" w:anchor="bookmark320">
        <w:r>
          <w:rPr>
            <w:sz w:val="20"/>
            <w:szCs w:val="20"/>
            <w:color w:val="57595A"/>
            <w:spacing w:val="2"/>
            <w:position w:val="2"/>
          </w:rPr>
          <w:t xml:space="preserve"> </w:t>
        </w:r>
      </w:hyperlink>
      <w:hyperlink w:history="true" w:anchor="bookmark321">
        <w:r>
          <w:rPr>
            <w:sz w:val="20"/>
            <w:szCs w:val="20"/>
            <w:color w:val="57595A"/>
            <w:spacing w:val="2"/>
            <w:position w:val="2"/>
          </w:rPr>
          <w:t>2019-24</w:t>
        </w:r>
      </w:hyperlink>
      <w:r>
        <w:rPr>
          <w:sz w:val="20"/>
          <w:szCs w:val="20"/>
          <w:color w:val="57595A"/>
          <w:spacing w:val="2"/>
          <w:position w:val="2"/>
        </w:rPr>
        <w:t xml:space="preserve">                                                             </w:t>
      </w:r>
      <w:hyperlink w:history="true" w:anchor="bookmark322">
        <w:r>
          <w:rPr>
            <w:sz w:val="20"/>
            <w:szCs w:val="20"/>
            <w:color w:val="57595A"/>
            <w:spacing w:val="2"/>
            <w:position w:val="2"/>
          </w:rPr>
          <w:t>12</w:t>
        </w:r>
      </w:hyperlink>
    </w:p>
    <w:p>
      <w:pPr>
        <w:pStyle w:val="BodyText"/>
        <w:ind w:left="1077"/>
        <w:spacing w:before="218" w:line="262" w:lineRule="exact"/>
        <w:rPr>
          <w:sz w:val="20"/>
          <w:szCs w:val="20"/>
        </w:rPr>
      </w:pPr>
      <w:hyperlink w:history="true" w:anchor="bookmark323">
        <w:r>
          <w:rPr>
            <w:sz w:val="20"/>
            <w:szCs w:val="20"/>
            <w:color w:val="57595A"/>
            <w:position w:val="2"/>
          </w:rPr>
          <w:t>Table</w:t>
        </w:r>
      </w:hyperlink>
      <w:hyperlink w:history="true" w:anchor="bookmark324">
        <w:r>
          <w:rPr>
            <w:sz w:val="20"/>
            <w:szCs w:val="20"/>
            <w:color w:val="57595A"/>
            <w:spacing w:val="2"/>
            <w:position w:val="2"/>
          </w:rPr>
          <w:t xml:space="preserve"> </w:t>
        </w:r>
      </w:hyperlink>
      <w:hyperlink w:history="true" w:anchor="bookmark325">
        <w:r>
          <w:rPr>
            <w:sz w:val="20"/>
            <w:szCs w:val="20"/>
            <w:color w:val="57595A"/>
            <w:spacing w:val="2"/>
            <w:position w:val="2"/>
          </w:rPr>
          <w:t>5:</w:t>
        </w:r>
      </w:hyperlink>
      <w:hyperlink w:history="true" w:anchor="bookmark326">
        <w:r>
          <w:rPr>
            <w:sz w:val="20"/>
            <w:szCs w:val="20"/>
            <w:color w:val="57595A"/>
            <w:spacing w:val="2"/>
            <w:position w:val="2"/>
          </w:rPr>
          <w:t xml:space="preserve"> </w:t>
        </w:r>
      </w:hyperlink>
      <w:hyperlink w:history="true" w:anchor="bookmark327">
        <w:r>
          <w:rPr>
            <w:sz w:val="20"/>
            <w:szCs w:val="20"/>
            <w:color w:val="57595A"/>
            <w:position w:val="2"/>
          </w:rPr>
          <w:t>Argentina</w:t>
        </w:r>
      </w:hyperlink>
      <w:hyperlink w:history="true" w:anchor="bookmark328">
        <w:r>
          <w:rPr>
            <w:sz w:val="20"/>
            <w:szCs w:val="20"/>
            <w:color w:val="57595A"/>
            <w:spacing w:val="2"/>
            <w:position w:val="2"/>
          </w:rPr>
          <w:t xml:space="preserve"> </w:t>
        </w:r>
      </w:hyperlink>
      <w:hyperlink w:history="true" w:anchor="bookmark329">
        <w:r>
          <w:rPr>
            <w:sz w:val="20"/>
            <w:szCs w:val="20"/>
            <w:color w:val="57595A"/>
            <w:position w:val="2"/>
          </w:rPr>
          <w:t>oil</w:t>
        </w:r>
      </w:hyperlink>
      <w:hyperlink w:history="true" w:anchor="bookmark330">
        <w:r>
          <w:rPr>
            <w:sz w:val="20"/>
            <w:szCs w:val="20"/>
            <w:color w:val="57595A"/>
            <w:spacing w:val="2"/>
            <w:position w:val="2"/>
          </w:rPr>
          <w:t>&amp;</w:t>
        </w:r>
      </w:hyperlink>
      <w:hyperlink w:history="true" w:anchor="bookmark331">
        <w:r>
          <w:rPr>
            <w:sz w:val="20"/>
            <w:szCs w:val="20"/>
            <w:color w:val="57595A"/>
            <w:spacing w:val="2"/>
            <w:position w:val="2"/>
          </w:rPr>
          <w:t xml:space="preserve"> </w:t>
        </w:r>
      </w:hyperlink>
      <w:hyperlink w:history="true" w:anchor="bookmark332">
        <w:r>
          <w:rPr>
            <w:sz w:val="20"/>
            <w:szCs w:val="20"/>
            <w:color w:val="57595A"/>
            <w:position w:val="2"/>
          </w:rPr>
          <w:t>gas</w:t>
        </w:r>
      </w:hyperlink>
      <w:hyperlink w:history="true" w:anchor="bookmark333">
        <w:r>
          <w:rPr>
            <w:sz w:val="20"/>
            <w:szCs w:val="20"/>
            <w:color w:val="57595A"/>
            <w:spacing w:val="2"/>
            <w:position w:val="2"/>
          </w:rPr>
          <w:t xml:space="preserve"> </w:t>
        </w:r>
      </w:hyperlink>
      <w:hyperlink w:history="true" w:anchor="bookmark334">
        <w:r>
          <w:rPr>
            <w:sz w:val="20"/>
            <w:szCs w:val="20"/>
            <w:color w:val="57595A"/>
            <w:position w:val="2"/>
          </w:rPr>
          <w:t>market</w:t>
        </w:r>
      </w:hyperlink>
      <w:hyperlink w:history="true" w:anchor="bookmark335">
        <w:r>
          <w:rPr>
            <w:sz w:val="20"/>
            <w:szCs w:val="20"/>
            <w:color w:val="57595A"/>
            <w:spacing w:val="2"/>
            <w:position w:val="2"/>
          </w:rPr>
          <w:t xml:space="preserve"> </w:t>
        </w:r>
      </w:hyperlink>
      <w:hyperlink w:history="true" w:anchor="bookmark336">
        <w:r>
          <w:rPr>
            <w:sz w:val="20"/>
            <w:szCs w:val="20"/>
            <w:color w:val="57595A"/>
            <w:position w:val="2"/>
          </w:rPr>
          <w:t>geography</w:t>
        </w:r>
      </w:hyperlink>
      <w:hyperlink w:history="true" w:anchor="bookmark337">
        <w:r>
          <w:rPr>
            <w:sz w:val="20"/>
            <w:szCs w:val="20"/>
            <w:color w:val="57595A"/>
            <w:spacing w:val="2"/>
            <w:position w:val="2"/>
          </w:rPr>
          <w:t xml:space="preserve"> </w:t>
        </w:r>
      </w:hyperlink>
      <w:hyperlink w:history="true" w:anchor="bookmark338">
        <w:r>
          <w:rPr>
            <w:sz w:val="20"/>
            <w:szCs w:val="20"/>
            <w:color w:val="57595A"/>
            <w:position w:val="2"/>
          </w:rPr>
          <w:t>segmentation</w:t>
        </w:r>
        <w:r>
          <w:rPr>
            <w:sz w:val="20"/>
            <w:szCs w:val="20"/>
            <w:color w:val="57595A"/>
            <w:spacing w:val="2"/>
            <w:position w:val="2"/>
          </w:rPr>
          <w:t>:</w:t>
        </w:r>
      </w:hyperlink>
      <w:hyperlink w:history="true" w:anchor="bookmark339">
        <w:r>
          <w:rPr>
            <w:sz w:val="20"/>
            <w:szCs w:val="20"/>
            <w:color w:val="57595A"/>
            <w:spacing w:val="2"/>
            <w:position w:val="2"/>
          </w:rPr>
          <w:t xml:space="preserve"> </w:t>
        </w:r>
      </w:hyperlink>
      <w:hyperlink w:history="true" w:anchor="bookmark340">
        <w:r>
          <w:rPr>
            <w:sz w:val="20"/>
            <w:szCs w:val="20"/>
            <w:color w:val="57595A"/>
            <w:spacing w:val="2"/>
            <w:position w:val="2"/>
          </w:rPr>
          <w:t>$</w:t>
        </w:r>
      </w:hyperlink>
      <w:hyperlink w:history="true" w:anchor="bookmark341">
        <w:r>
          <w:rPr>
            <w:sz w:val="20"/>
            <w:szCs w:val="20"/>
            <w:color w:val="57595A"/>
            <w:spacing w:val="2"/>
            <w:position w:val="2"/>
          </w:rPr>
          <w:t xml:space="preserve"> </w:t>
        </w:r>
      </w:hyperlink>
      <w:hyperlink w:history="true" w:anchor="bookmark342">
        <w:r>
          <w:rPr>
            <w:sz w:val="20"/>
            <w:szCs w:val="20"/>
            <w:color w:val="57595A"/>
            <w:position w:val="2"/>
          </w:rPr>
          <w:t>million</w:t>
        </w:r>
        <w:r>
          <w:rPr>
            <w:sz w:val="20"/>
            <w:szCs w:val="20"/>
            <w:color w:val="57595A"/>
            <w:spacing w:val="2"/>
            <w:position w:val="2"/>
          </w:rPr>
          <w:t>,</w:t>
        </w:r>
      </w:hyperlink>
      <w:hyperlink w:history="true" w:anchor="bookmark343">
        <w:r>
          <w:rPr>
            <w:sz w:val="20"/>
            <w:szCs w:val="20"/>
            <w:color w:val="57595A"/>
            <w:spacing w:val="2"/>
            <w:position w:val="2"/>
          </w:rPr>
          <w:t xml:space="preserve"> </w:t>
        </w:r>
      </w:hyperlink>
      <w:hyperlink w:history="true" w:anchor="bookmark344">
        <w:r>
          <w:rPr>
            <w:sz w:val="20"/>
            <w:szCs w:val="20"/>
            <w:color w:val="57595A"/>
            <w:spacing w:val="2"/>
            <w:position w:val="2"/>
          </w:rPr>
          <w:t>2024</w:t>
        </w:r>
      </w:hyperlink>
      <w:r>
        <w:rPr>
          <w:sz w:val="20"/>
          <w:szCs w:val="20"/>
          <w:color w:val="57595A"/>
          <w:spacing w:val="2"/>
          <w:position w:val="2"/>
        </w:rPr>
        <w:t xml:space="preserve">                                             </w:t>
      </w:r>
      <w:r>
        <w:rPr>
          <w:sz w:val="20"/>
          <w:szCs w:val="20"/>
          <w:color w:val="57595A"/>
          <w:spacing w:val="1"/>
          <w:position w:val="2"/>
        </w:rPr>
        <w:t xml:space="preserve">                   </w:t>
      </w:r>
      <w:hyperlink w:history="true" w:anchor="bookmark345">
        <w:r>
          <w:rPr>
            <w:sz w:val="20"/>
            <w:szCs w:val="20"/>
            <w:color w:val="57595A"/>
            <w:spacing w:val="1"/>
            <w:position w:val="2"/>
          </w:rPr>
          <w:t>14</w:t>
        </w:r>
      </w:hyperlink>
    </w:p>
    <w:p>
      <w:pPr>
        <w:pStyle w:val="BodyText"/>
        <w:ind w:left="1077"/>
        <w:spacing w:before="218" w:line="262" w:lineRule="exact"/>
        <w:rPr>
          <w:sz w:val="20"/>
          <w:szCs w:val="20"/>
        </w:rPr>
      </w:pPr>
      <w:hyperlink w:history="true" w:anchor="bookmark346">
        <w:r>
          <w:rPr>
            <w:sz w:val="20"/>
            <w:szCs w:val="20"/>
            <w:color w:val="57595A"/>
            <w:position w:val="2"/>
          </w:rPr>
          <w:t>Table</w:t>
        </w:r>
      </w:hyperlink>
      <w:hyperlink w:history="true" w:anchor="bookmark347">
        <w:r>
          <w:rPr>
            <w:sz w:val="20"/>
            <w:szCs w:val="20"/>
            <w:color w:val="57595A"/>
            <w:spacing w:val="2"/>
            <w:position w:val="2"/>
          </w:rPr>
          <w:t xml:space="preserve"> </w:t>
        </w:r>
      </w:hyperlink>
      <w:hyperlink w:history="true" w:anchor="bookmark348">
        <w:r>
          <w:rPr>
            <w:sz w:val="20"/>
            <w:szCs w:val="20"/>
            <w:color w:val="57595A"/>
            <w:spacing w:val="2"/>
            <w:position w:val="2"/>
          </w:rPr>
          <w:t>6:</w:t>
        </w:r>
      </w:hyperlink>
      <w:hyperlink w:history="true" w:anchor="bookmark349">
        <w:r>
          <w:rPr>
            <w:sz w:val="20"/>
            <w:szCs w:val="20"/>
            <w:color w:val="57595A"/>
            <w:spacing w:val="2"/>
            <w:position w:val="2"/>
          </w:rPr>
          <w:t xml:space="preserve"> </w:t>
        </w:r>
      </w:hyperlink>
      <w:hyperlink w:history="true" w:anchor="bookmark350">
        <w:r>
          <w:rPr>
            <w:sz w:val="20"/>
            <w:szCs w:val="20"/>
            <w:color w:val="57595A"/>
            <w:position w:val="2"/>
          </w:rPr>
          <w:t>Argentina</w:t>
        </w:r>
      </w:hyperlink>
      <w:hyperlink w:history="true" w:anchor="bookmark351">
        <w:r>
          <w:rPr>
            <w:sz w:val="20"/>
            <w:szCs w:val="20"/>
            <w:color w:val="57595A"/>
            <w:spacing w:val="2"/>
            <w:position w:val="2"/>
          </w:rPr>
          <w:t xml:space="preserve"> </w:t>
        </w:r>
      </w:hyperlink>
      <w:hyperlink w:history="true" w:anchor="bookmark352">
        <w:r>
          <w:rPr>
            <w:sz w:val="20"/>
            <w:szCs w:val="20"/>
            <w:color w:val="57595A"/>
            <w:position w:val="2"/>
          </w:rPr>
          <w:t>oil</w:t>
        </w:r>
      </w:hyperlink>
      <w:hyperlink w:history="true" w:anchor="bookmark353">
        <w:r>
          <w:rPr>
            <w:sz w:val="20"/>
            <w:szCs w:val="20"/>
            <w:color w:val="57595A"/>
            <w:spacing w:val="2"/>
            <w:position w:val="2"/>
          </w:rPr>
          <w:t>&amp;</w:t>
        </w:r>
      </w:hyperlink>
      <w:hyperlink w:history="true" w:anchor="bookmark354">
        <w:r>
          <w:rPr>
            <w:sz w:val="20"/>
            <w:szCs w:val="20"/>
            <w:color w:val="57595A"/>
            <w:spacing w:val="2"/>
            <w:position w:val="2"/>
          </w:rPr>
          <w:t xml:space="preserve"> </w:t>
        </w:r>
      </w:hyperlink>
      <w:hyperlink w:history="true" w:anchor="bookmark355">
        <w:r>
          <w:rPr>
            <w:sz w:val="20"/>
            <w:szCs w:val="20"/>
            <w:color w:val="57595A"/>
            <w:position w:val="2"/>
          </w:rPr>
          <w:t>gas</w:t>
        </w:r>
      </w:hyperlink>
      <w:hyperlink w:history="true" w:anchor="bookmark356">
        <w:r>
          <w:rPr>
            <w:sz w:val="20"/>
            <w:szCs w:val="20"/>
            <w:color w:val="57595A"/>
            <w:spacing w:val="2"/>
            <w:position w:val="2"/>
          </w:rPr>
          <w:t xml:space="preserve"> </w:t>
        </w:r>
      </w:hyperlink>
      <w:hyperlink w:history="true" w:anchor="bookmark357">
        <w:r>
          <w:rPr>
            <w:sz w:val="20"/>
            <w:szCs w:val="20"/>
            <w:color w:val="57595A"/>
            <w:position w:val="2"/>
          </w:rPr>
          <w:t>market</w:t>
        </w:r>
      </w:hyperlink>
      <w:hyperlink w:history="true" w:anchor="bookmark358">
        <w:r>
          <w:rPr>
            <w:sz w:val="20"/>
            <w:szCs w:val="20"/>
            <w:color w:val="57595A"/>
            <w:spacing w:val="2"/>
            <w:position w:val="2"/>
          </w:rPr>
          <w:t xml:space="preserve"> </w:t>
        </w:r>
      </w:hyperlink>
      <w:hyperlink w:history="true" w:anchor="bookmark359">
        <w:r>
          <w:rPr>
            <w:sz w:val="20"/>
            <w:szCs w:val="20"/>
            <w:color w:val="57595A"/>
            <w:position w:val="2"/>
          </w:rPr>
          <w:t>value</w:t>
        </w:r>
      </w:hyperlink>
      <w:hyperlink w:history="true" w:anchor="bookmark360">
        <w:r>
          <w:rPr>
            <w:sz w:val="20"/>
            <w:szCs w:val="20"/>
            <w:color w:val="57595A"/>
            <w:spacing w:val="2"/>
            <w:position w:val="2"/>
          </w:rPr>
          <w:t xml:space="preserve"> </w:t>
        </w:r>
      </w:hyperlink>
      <w:hyperlink w:history="true" w:anchor="bookmark361">
        <w:r>
          <w:rPr>
            <w:sz w:val="20"/>
            <w:szCs w:val="20"/>
            <w:color w:val="57595A"/>
            <w:position w:val="2"/>
          </w:rPr>
          <w:t>forecast</w:t>
        </w:r>
        <w:r>
          <w:rPr>
            <w:sz w:val="20"/>
            <w:szCs w:val="20"/>
            <w:color w:val="57595A"/>
            <w:spacing w:val="2"/>
            <w:position w:val="2"/>
          </w:rPr>
          <w:t>:</w:t>
        </w:r>
      </w:hyperlink>
      <w:hyperlink w:history="true" w:anchor="bookmark362">
        <w:r>
          <w:rPr>
            <w:sz w:val="20"/>
            <w:szCs w:val="20"/>
            <w:color w:val="57595A"/>
            <w:spacing w:val="2"/>
            <w:position w:val="2"/>
          </w:rPr>
          <w:t xml:space="preserve"> </w:t>
        </w:r>
      </w:hyperlink>
      <w:hyperlink w:history="true" w:anchor="bookmark363">
        <w:r>
          <w:rPr>
            <w:sz w:val="20"/>
            <w:szCs w:val="20"/>
            <w:color w:val="57595A"/>
            <w:spacing w:val="2"/>
            <w:position w:val="2"/>
          </w:rPr>
          <w:t>$</w:t>
        </w:r>
      </w:hyperlink>
      <w:hyperlink w:history="true" w:anchor="bookmark364">
        <w:r>
          <w:rPr>
            <w:sz w:val="20"/>
            <w:szCs w:val="20"/>
            <w:color w:val="57595A"/>
            <w:spacing w:val="2"/>
            <w:position w:val="2"/>
          </w:rPr>
          <w:t xml:space="preserve"> </w:t>
        </w:r>
      </w:hyperlink>
      <w:hyperlink w:history="true" w:anchor="bookmark365">
        <w:r>
          <w:rPr>
            <w:sz w:val="20"/>
            <w:szCs w:val="20"/>
            <w:color w:val="57595A"/>
            <w:position w:val="2"/>
          </w:rPr>
          <w:t>million</w:t>
        </w:r>
        <w:r>
          <w:rPr>
            <w:sz w:val="20"/>
            <w:szCs w:val="20"/>
            <w:color w:val="57595A"/>
            <w:spacing w:val="2"/>
            <w:position w:val="2"/>
          </w:rPr>
          <w:t>,</w:t>
        </w:r>
      </w:hyperlink>
      <w:hyperlink w:history="true" w:anchor="bookmark366">
        <w:r>
          <w:rPr>
            <w:sz w:val="20"/>
            <w:szCs w:val="20"/>
            <w:color w:val="57595A"/>
            <w:spacing w:val="2"/>
            <w:position w:val="2"/>
          </w:rPr>
          <w:t xml:space="preserve"> </w:t>
        </w:r>
      </w:hyperlink>
      <w:hyperlink w:history="true" w:anchor="bookmark369">
        <w:r>
          <w:rPr>
            <w:sz w:val="20"/>
            <w:szCs w:val="20"/>
            <w:color w:val="57595A"/>
            <w:spacing w:val="2"/>
            <w:position w:val="2"/>
          </w:rPr>
          <w:t>2024–</w:t>
        </w:r>
      </w:hyperlink>
      <w:hyperlink w:history="true" w:anchor="bookmark368">
        <w:r>
          <w:rPr>
            <w:sz w:val="20"/>
            <w:szCs w:val="20"/>
            <w:color w:val="57595A"/>
            <w:spacing w:val="-30"/>
            <w:position w:val="2"/>
          </w:rPr>
          <w:t xml:space="preserve"> </w:t>
        </w:r>
        <w:r>
          <w:rPr>
            <w:sz w:val="20"/>
            <w:szCs w:val="20"/>
            <w:color w:val="57595A"/>
            <w:spacing w:val="2"/>
            <w:position w:val="2"/>
          </w:rPr>
          <w:t>29                                          </w:t>
        </w:r>
      </w:hyperlink>
      <w:r>
        <w:rPr>
          <w:sz w:val="20"/>
          <w:szCs w:val="20"/>
          <w:color w:val="57595A"/>
          <w:spacing w:val="1"/>
          <w:position w:val="2"/>
        </w:rPr>
        <w:t xml:space="preserve">                                  </w:t>
      </w:r>
      <w:hyperlink w:history="true" w:anchor="bookmark367">
        <w:r>
          <w:rPr>
            <w:sz w:val="20"/>
            <w:szCs w:val="20"/>
            <w:color w:val="57595A"/>
            <w:spacing w:val="1"/>
            <w:position w:val="2"/>
          </w:rPr>
          <w:t>15</w:t>
        </w:r>
      </w:hyperlink>
    </w:p>
    <w:sdt>
      <w:sdtPr>
        <w:rPr>
          <w:rFonts w:ascii="Calibri Light" w:hAnsi="Calibri Light" w:eastAsia="Calibri Light" w:cs="Calibri Light"/>
          <w:sz w:val="20"/>
          <w:szCs w:val="20"/>
        </w:rPr>
        <w:docPartObj>
          <w:docPartGallery w:val="Table of Contents"/>
          <w:docPartUnique/>
        </w:docPartObj>
      </w:sdtPr>
      <w:sdtEndPr>
        <w:rPr>
          <w:rFonts w:ascii="Calibri Light" w:hAnsi="Calibri Light" w:eastAsia="Calibri Light" w:cs="Calibri Light"/>
          <w:sz w:val="20"/>
          <w:szCs w:val="20"/>
          <w:position w:val="1"/>
        </w:rPr>
      </w:sdtEndPr>
      <w:sdtContent>
        <w:p>
          <w:pPr>
            <w:pStyle w:val="BodyText"/>
            <w:ind w:left="1077"/>
            <w:spacing w:before="218" w:line="262" w:lineRule="exact"/>
            <w:rPr>
              <w:sz w:val="20"/>
              <w:szCs w:val="20"/>
            </w:rPr>
          </w:pPr>
          <w:hyperlink w:history="true" w:anchor="bookmark370">
            <w:r>
              <w:rPr>
                <w:sz w:val="20"/>
                <w:szCs w:val="20"/>
                <w:color w:val="57595A"/>
                <w:position w:val="3"/>
              </w:rPr>
              <w:t>Table</w:t>
            </w:r>
          </w:hyperlink>
          <w:hyperlink w:history="true" w:anchor="bookmark371">
            <w:r>
              <w:rPr>
                <w:sz w:val="20"/>
                <w:szCs w:val="20"/>
                <w:color w:val="57595A"/>
                <w:spacing w:val="2"/>
                <w:position w:val="3"/>
              </w:rPr>
              <w:t xml:space="preserve"> </w:t>
            </w:r>
          </w:hyperlink>
          <w:hyperlink w:history="true" w:anchor="bookmark372">
            <w:r>
              <w:rPr>
                <w:sz w:val="20"/>
                <w:szCs w:val="20"/>
                <w:color w:val="57595A"/>
                <w:spacing w:val="2"/>
                <w:position w:val="3"/>
              </w:rPr>
              <w:t>7:</w:t>
            </w:r>
          </w:hyperlink>
          <w:hyperlink w:history="true" w:anchor="bookmark373">
            <w:r>
              <w:rPr>
                <w:sz w:val="20"/>
                <w:szCs w:val="20"/>
                <w:color w:val="57595A"/>
                <w:spacing w:val="2"/>
                <w:position w:val="3"/>
              </w:rPr>
              <w:t xml:space="preserve"> </w:t>
            </w:r>
          </w:hyperlink>
          <w:hyperlink w:history="true" w:anchor="bookmark374">
            <w:r>
              <w:rPr>
                <w:sz w:val="20"/>
                <w:szCs w:val="20"/>
                <w:color w:val="57595A"/>
                <w:position w:val="3"/>
              </w:rPr>
              <w:t>Argentina</w:t>
            </w:r>
          </w:hyperlink>
          <w:hyperlink w:history="true" w:anchor="bookmark375">
            <w:r>
              <w:rPr>
                <w:sz w:val="20"/>
                <w:szCs w:val="20"/>
                <w:color w:val="57595A"/>
                <w:spacing w:val="2"/>
                <w:position w:val="3"/>
              </w:rPr>
              <w:t xml:space="preserve"> </w:t>
            </w:r>
          </w:hyperlink>
          <w:hyperlink w:history="true" w:anchor="bookmark376">
            <w:r>
              <w:rPr>
                <w:sz w:val="20"/>
                <w:szCs w:val="20"/>
                <w:color w:val="57595A"/>
                <w:position w:val="3"/>
              </w:rPr>
              <w:t>oil</w:t>
            </w:r>
          </w:hyperlink>
          <w:hyperlink w:history="true" w:anchor="bookmark377">
            <w:r>
              <w:rPr>
                <w:sz w:val="20"/>
                <w:szCs w:val="20"/>
                <w:color w:val="57595A"/>
                <w:spacing w:val="2"/>
                <w:position w:val="3"/>
              </w:rPr>
              <w:t>&amp;</w:t>
            </w:r>
          </w:hyperlink>
          <w:hyperlink w:history="true" w:anchor="bookmark378">
            <w:r>
              <w:rPr>
                <w:sz w:val="20"/>
                <w:szCs w:val="20"/>
                <w:color w:val="57595A"/>
                <w:spacing w:val="2"/>
                <w:position w:val="3"/>
              </w:rPr>
              <w:t xml:space="preserve"> </w:t>
            </w:r>
          </w:hyperlink>
          <w:hyperlink w:history="true" w:anchor="bookmark379">
            <w:r>
              <w:rPr>
                <w:sz w:val="20"/>
                <w:szCs w:val="20"/>
                <w:color w:val="57595A"/>
                <w:position w:val="3"/>
              </w:rPr>
              <w:t>gas</w:t>
            </w:r>
          </w:hyperlink>
          <w:hyperlink w:history="true" w:anchor="bookmark380">
            <w:r>
              <w:rPr>
                <w:sz w:val="20"/>
                <w:szCs w:val="20"/>
                <w:color w:val="57595A"/>
                <w:spacing w:val="2"/>
                <w:position w:val="3"/>
              </w:rPr>
              <w:t xml:space="preserve"> </w:t>
            </w:r>
          </w:hyperlink>
          <w:hyperlink w:history="true" w:anchor="bookmark381">
            <w:r>
              <w:rPr>
                <w:sz w:val="20"/>
                <w:szCs w:val="20"/>
                <w:color w:val="57595A"/>
                <w:position w:val="3"/>
              </w:rPr>
              <w:t>market</w:t>
            </w:r>
          </w:hyperlink>
          <w:hyperlink w:history="true" w:anchor="bookmark382">
            <w:r>
              <w:rPr>
                <w:sz w:val="20"/>
                <w:szCs w:val="20"/>
                <w:color w:val="57595A"/>
                <w:spacing w:val="2"/>
                <w:position w:val="3"/>
              </w:rPr>
              <w:t xml:space="preserve"> </w:t>
            </w:r>
          </w:hyperlink>
          <w:hyperlink w:history="true" w:anchor="bookmark383">
            <w:r>
              <w:rPr>
                <w:sz w:val="20"/>
                <w:szCs w:val="20"/>
                <w:color w:val="57595A"/>
                <w:position w:val="3"/>
              </w:rPr>
              <w:t>volume</w:t>
            </w:r>
          </w:hyperlink>
          <w:hyperlink w:history="true" w:anchor="bookmark384">
            <w:r>
              <w:rPr>
                <w:sz w:val="20"/>
                <w:szCs w:val="20"/>
                <w:color w:val="57595A"/>
                <w:spacing w:val="2"/>
                <w:position w:val="3"/>
              </w:rPr>
              <w:t xml:space="preserve"> </w:t>
            </w:r>
          </w:hyperlink>
          <w:hyperlink w:history="true" w:anchor="bookmark385">
            <w:r>
              <w:rPr>
                <w:sz w:val="20"/>
                <w:szCs w:val="20"/>
                <w:color w:val="57595A"/>
                <w:position w:val="3"/>
              </w:rPr>
              <w:t>forecast</w:t>
            </w:r>
            <w:r>
              <w:rPr>
                <w:sz w:val="20"/>
                <w:szCs w:val="20"/>
                <w:color w:val="57595A"/>
                <w:spacing w:val="2"/>
                <w:position w:val="3"/>
              </w:rPr>
              <w:t>:</w:t>
            </w:r>
          </w:hyperlink>
          <w:hyperlink w:history="true" w:anchor="bookmark386">
            <w:r>
              <w:rPr>
                <w:sz w:val="20"/>
                <w:szCs w:val="20"/>
                <w:color w:val="57595A"/>
                <w:spacing w:val="2"/>
                <w:position w:val="3"/>
              </w:rPr>
              <w:t xml:space="preserve"> </w:t>
            </w:r>
          </w:hyperlink>
          <w:hyperlink w:history="true" w:anchor="bookmark387">
            <w:r>
              <w:rPr>
                <w:sz w:val="20"/>
                <w:szCs w:val="20"/>
                <w:color w:val="57595A"/>
                <w:position w:val="3"/>
              </w:rPr>
              <w:t>million</w:t>
            </w:r>
          </w:hyperlink>
          <w:hyperlink w:history="true" w:anchor="bookmark388">
            <w:r>
              <w:rPr>
                <w:sz w:val="20"/>
                <w:szCs w:val="20"/>
                <w:color w:val="57595A"/>
                <w:spacing w:val="2"/>
                <w:position w:val="3"/>
              </w:rPr>
              <w:t xml:space="preserve"> </w:t>
            </w:r>
          </w:hyperlink>
          <w:hyperlink w:history="true" w:anchor="bookmark389">
            <w:r>
              <w:rPr>
                <w:sz w:val="20"/>
                <w:szCs w:val="20"/>
                <w:color w:val="57595A"/>
                <w:position w:val="3"/>
              </w:rPr>
              <w:t>BoE</w:t>
            </w:r>
            <w:r>
              <w:rPr>
                <w:sz w:val="20"/>
                <w:szCs w:val="20"/>
                <w:color w:val="57595A"/>
                <w:spacing w:val="2"/>
                <w:position w:val="3"/>
              </w:rPr>
              <w:t>,</w:t>
            </w:r>
          </w:hyperlink>
          <w:hyperlink w:history="true" w:anchor="bookmark390">
            <w:r>
              <w:rPr>
                <w:sz w:val="20"/>
                <w:szCs w:val="20"/>
                <w:color w:val="57595A"/>
                <w:spacing w:val="2"/>
                <w:position w:val="3"/>
              </w:rPr>
              <w:t xml:space="preserve"> </w:t>
            </w:r>
          </w:hyperlink>
          <w:hyperlink w:history="true" w:anchor="bookmark392">
            <w:r>
              <w:rPr>
                <w:sz w:val="20"/>
                <w:szCs w:val="20"/>
                <w:color w:val="57595A"/>
                <w:spacing w:val="2"/>
                <w:position w:val="3"/>
              </w:rPr>
              <w:t>2024–29                                                     </w:t>
            </w:r>
          </w:hyperlink>
          <w:r>
            <w:rPr>
              <w:sz w:val="20"/>
              <w:szCs w:val="20"/>
              <w:color w:val="57595A"/>
              <w:spacing w:val="1"/>
              <w:position w:val="3"/>
            </w:rPr>
            <w:t xml:space="preserve">               </w:t>
          </w:r>
          <w:hyperlink w:history="true" w:anchor="bookmark391">
            <w:r>
              <w:rPr>
                <w:sz w:val="20"/>
                <w:szCs w:val="20"/>
                <w:color w:val="57595A"/>
                <w:spacing w:val="1"/>
                <w:position w:val="3"/>
              </w:rPr>
              <w:t>16</w:t>
            </w:r>
          </w:hyperlink>
        </w:p>
        <w:p>
          <w:pPr>
            <w:pStyle w:val="BodyText"/>
            <w:ind w:left="1077"/>
            <w:spacing w:before="218" w:line="262" w:lineRule="exact"/>
            <w:rPr>
              <w:sz w:val="20"/>
              <w:szCs w:val="20"/>
            </w:rPr>
          </w:pPr>
          <w:hyperlink w:history="true" w:anchor="bookmark393">
            <w:r>
              <w:rPr>
                <w:sz w:val="20"/>
                <w:szCs w:val="20"/>
                <w:color w:val="57595A"/>
                <w:position w:val="3"/>
              </w:rPr>
              <w:t>Table</w:t>
            </w:r>
          </w:hyperlink>
          <w:hyperlink w:history="true" w:anchor="bookmark394">
            <w:r>
              <w:rPr>
                <w:sz w:val="20"/>
                <w:szCs w:val="20"/>
                <w:color w:val="57595A"/>
                <w:spacing w:val="7"/>
                <w:position w:val="3"/>
              </w:rPr>
              <w:t xml:space="preserve"> </w:t>
            </w:r>
          </w:hyperlink>
          <w:hyperlink w:history="true" w:anchor="bookmark395">
            <w:r>
              <w:rPr>
                <w:sz w:val="20"/>
                <w:szCs w:val="20"/>
                <w:color w:val="57595A"/>
                <w:spacing w:val="7"/>
                <w:position w:val="3"/>
              </w:rPr>
              <w:t>8:</w:t>
            </w:r>
          </w:hyperlink>
          <w:hyperlink w:history="true" w:anchor="bookmark396">
            <w:r>
              <w:rPr>
                <w:sz w:val="20"/>
                <w:szCs w:val="20"/>
                <w:color w:val="57595A"/>
                <w:spacing w:val="7"/>
                <w:position w:val="3"/>
              </w:rPr>
              <w:t xml:space="preserve"> </w:t>
            </w:r>
          </w:hyperlink>
          <w:hyperlink w:history="true" w:anchor="bookmark397">
            <w:r>
              <w:rPr>
                <w:sz w:val="20"/>
                <w:szCs w:val="20"/>
                <w:color w:val="57595A"/>
                <w:position w:val="3"/>
              </w:rPr>
              <w:t>YPF</w:t>
            </w:r>
          </w:hyperlink>
          <w:hyperlink w:history="true" w:anchor="bookmark398">
            <w:r>
              <w:rPr>
                <w:sz w:val="20"/>
                <w:szCs w:val="20"/>
                <w:color w:val="57595A"/>
                <w:position w:val="3"/>
              </w:rPr>
              <w:t>SA</w:t>
            </w:r>
            <w:r>
              <w:rPr>
                <w:sz w:val="20"/>
                <w:szCs w:val="20"/>
                <w:color w:val="57595A"/>
                <w:spacing w:val="7"/>
                <w:position w:val="3"/>
              </w:rPr>
              <w:t>:</w:t>
            </w:r>
          </w:hyperlink>
          <w:hyperlink w:history="true" w:anchor="bookmark399">
            <w:r>
              <w:rPr>
                <w:sz w:val="20"/>
                <w:szCs w:val="20"/>
                <w:color w:val="57595A"/>
                <w:spacing w:val="7"/>
                <w:position w:val="3"/>
              </w:rPr>
              <w:t xml:space="preserve"> </w:t>
            </w:r>
          </w:hyperlink>
          <w:hyperlink w:history="true" w:anchor="bookmark400">
            <w:r>
              <w:rPr>
                <w:sz w:val="20"/>
                <w:szCs w:val="20"/>
                <w:color w:val="57595A"/>
                <w:position w:val="3"/>
              </w:rPr>
              <w:t>Key</w:t>
            </w:r>
          </w:hyperlink>
          <w:hyperlink w:history="true" w:anchor="bookmark401">
            <w:r>
              <w:rPr>
                <w:sz w:val="20"/>
                <w:szCs w:val="20"/>
                <w:color w:val="57595A"/>
                <w:spacing w:val="7"/>
                <w:position w:val="3"/>
              </w:rPr>
              <w:t xml:space="preserve"> </w:t>
            </w:r>
          </w:hyperlink>
          <w:hyperlink w:history="true" w:anchor="bookmark402">
            <w:r>
              <w:rPr>
                <w:sz w:val="20"/>
                <w:szCs w:val="20"/>
                <w:color w:val="57595A"/>
                <w:position w:val="3"/>
              </w:rPr>
              <w:t>Facts</w:t>
            </w:r>
          </w:hyperlink>
          <w:r>
            <w:rPr>
              <w:sz w:val="20"/>
              <w:szCs w:val="20"/>
              <w:color w:val="57595A"/>
              <w:position w:val="3"/>
            </w:rPr>
            <w:t xml:space="preserve">                                                                                                                                                            </w:t>
          </w:r>
          <w:hyperlink w:history="true" w:anchor="bookmark403">
            <w:r>
              <w:rPr>
                <w:sz w:val="20"/>
                <w:szCs w:val="20"/>
                <w:color w:val="57595A"/>
                <w:spacing w:val="7"/>
                <w:position w:val="3"/>
              </w:rPr>
              <w:t>30</w:t>
            </w:r>
          </w:hyperlink>
        </w:p>
        <w:p>
          <w:pPr>
            <w:pStyle w:val="BodyText"/>
            <w:ind w:left="1077"/>
            <w:spacing w:before="218" w:line="296" w:lineRule="exact"/>
            <w:rPr>
              <w:sz w:val="20"/>
              <w:szCs w:val="20"/>
            </w:rPr>
          </w:pPr>
          <w:hyperlink w:history="true" w:anchor="bookmark404">
            <w:r>
              <w:rPr>
                <w:sz w:val="20"/>
                <w:szCs w:val="20"/>
                <w:color w:val="57595A"/>
                <w:position w:val="2"/>
              </w:rPr>
              <w:t>Table</w:t>
            </w:r>
          </w:hyperlink>
          <w:hyperlink w:history="true" w:anchor="bookmark405">
            <w:r>
              <w:rPr>
                <w:sz w:val="20"/>
                <w:szCs w:val="20"/>
                <w:color w:val="57595A"/>
                <w:spacing w:val="8"/>
                <w:position w:val="2"/>
              </w:rPr>
              <w:t xml:space="preserve"> </w:t>
            </w:r>
          </w:hyperlink>
          <w:hyperlink w:history="true" w:anchor="bookmark406">
            <w:r>
              <w:rPr>
                <w:sz w:val="20"/>
                <w:szCs w:val="20"/>
                <w:color w:val="57595A"/>
                <w:spacing w:val="8"/>
                <w:position w:val="2"/>
              </w:rPr>
              <w:t>9:</w:t>
            </w:r>
          </w:hyperlink>
          <w:hyperlink w:history="true" w:anchor="bookmark407">
            <w:r>
              <w:rPr>
                <w:sz w:val="20"/>
                <w:szCs w:val="20"/>
                <w:color w:val="57595A"/>
                <w:spacing w:val="8"/>
                <w:position w:val="2"/>
              </w:rPr>
              <w:t xml:space="preserve"> </w:t>
            </w:r>
          </w:hyperlink>
          <w:hyperlink w:history="true" w:anchor="bookmark408">
            <w:r>
              <w:rPr>
                <w:sz w:val="20"/>
                <w:szCs w:val="20"/>
                <w:color w:val="57595A"/>
                <w:position w:val="2"/>
              </w:rPr>
              <w:t>YPF</w:t>
            </w:r>
          </w:hyperlink>
          <w:hyperlink w:history="true" w:anchor="bookmark409">
            <w:r>
              <w:rPr>
                <w:sz w:val="20"/>
                <w:szCs w:val="20"/>
                <w:color w:val="57595A"/>
                <w:position w:val="2"/>
              </w:rPr>
              <w:t>SA</w:t>
            </w:r>
            <w:r>
              <w:rPr>
                <w:sz w:val="20"/>
                <w:szCs w:val="20"/>
                <w:color w:val="57595A"/>
                <w:spacing w:val="8"/>
                <w:position w:val="2"/>
              </w:rPr>
              <w:t>:</w:t>
            </w:r>
          </w:hyperlink>
          <w:hyperlink w:history="true" w:anchor="bookmark410">
            <w:r>
              <w:rPr>
                <w:sz w:val="20"/>
                <w:szCs w:val="20"/>
                <w:color w:val="57595A"/>
                <w:spacing w:val="8"/>
                <w:position w:val="2"/>
              </w:rPr>
              <w:t xml:space="preserve"> </w:t>
            </w:r>
          </w:hyperlink>
          <w:hyperlink w:history="true" w:anchor="bookmark411">
            <w:r>
              <w:rPr>
                <w:sz w:val="20"/>
                <w:szCs w:val="20"/>
                <w:color w:val="57595A"/>
                <w:position w:val="2"/>
              </w:rPr>
              <w:t>Annual</w:t>
            </w:r>
          </w:hyperlink>
          <w:hyperlink w:history="true" w:anchor="bookmark412">
            <w:r>
              <w:rPr>
                <w:sz w:val="20"/>
                <w:szCs w:val="20"/>
                <w:color w:val="57595A"/>
                <w:spacing w:val="8"/>
                <w:position w:val="2"/>
              </w:rPr>
              <w:t xml:space="preserve"> </w:t>
            </w:r>
          </w:hyperlink>
          <w:hyperlink w:history="true" w:anchor="bookmark413">
            <w:r>
              <w:rPr>
                <w:sz w:val="20"/>
                <w:szCs w:val="20"/>
                <w:color w:val="57595A"/>
                <w:position w:val="2"/>
              </w:rPr>
              <w:t>Financial</w:t>
            </w:r>
          </w:hyperlink>
          <w:hyperlink w:history="true" w:anchor="bookmark414">
            <w:r>
              <w:rPr>
                <w:sz w:val="20"/>
                <w:szCs w:val="20"/>
                <w:color w:val="57595A"/>
                <w:spacing w:val="8"/>
                <w:position w:val="2"/>
              </w:rPr>
              <w:t xml:space="preserve"> </w:t>
            </w:r>
          </w:hyperlink>
          <w:hyperlink w:history="true" w:anchor="bookmark415">
            <w:r>
              <w:rPr>
                <w:sz w:val="20"/>
                <w:szCs w:val="20"/>
                <w:color w:val="57595A"/>
                <w:position w:val="2"/>
              </w:rPr>
              <w:t>Ratios</w:t>
            </w:r>
          </w:hyperlink>
          <w:r>
            <w:rPr>
              <w:sz w:val="20"/>
              <w:szCs w:val="20"/>
              <w:color w:val="57595A"/>
              <w:spacing w:val="1"/>
              <w:position w:val="2"/>
            </w:rPr>
            <w:t xml:space="preserve">                         </w:t>
          </w:r>
          <w:r>
            <w:rPr>
              <w:sz w:val="20"/>
              <w:szCs w:val="20"/>
              <w:color w:val="57595A"/>
              <w:position w:val="2"/>
            </w:rPr>
            <w:t xml:space="preserve">                                                                                                          </w:t>
          </w:r>
          <w:hyperlink w:history="true" w:anchor="bookmark416">
            <w:r>
              <w:rPr>
                <w:sz w:val="20"/>
                <w:szCs w:val="20"/>
                <w:color w:val="57595A"/>
                <w:spacing w:val="8"/>
                <w:position w:val="2"/>
              </w:rPr>
              <w:t>31</w:t>
            </w:r>
          </w:hyperlink>
        </w:p>
        <w:p>
          <w:pPr>
            <w:pStyle w:val="BodyText"/>
            <w:ind w:left="1077"/>
            <w:spacing w:before="184" w:line="262" w:lineRule="exact"/>
            <w:rPr>
              <w:sz w:val="20"/>
              <w:szCs w:val="20"/>
            </w:rPr>
          </w:pPr>
          <w:hyperlink w:history="true" w:anchor="bookmark417">
            <w:r>
              <w:rPr>
                <w:sz w:val="20"/>
                <w:szCs w:val="20"/>
                <w:color w:val="57595A"/>
                <w:position w:val="3"/>
              </w:rPr>
              <w:t>Table</w:t>
            </w:r>
          </w:hyperlink>
          <w:hyperlink w:history="true" w:anchor="bookmark418">
            <w:r>
              <w:rPr>
                <w:sz w:val="20"/>
                <w:szCs w:val="20"/>
                <w:color w:val="57595A"/>
                <w:spacing w:val="7"/>
                <w:position w:val="3"/>
              </w:rPr>
              <w:t xml:space="preserve"> </w:t>
            </w:r>
          </w:hyperlink>
          <w:hyperlink w:history="true" w:anchor="bookmark419">
            <w:r>
              <w:rPr>
                <w:sz w:val="20"/>
                <w:szCs w:val="20"/>
                <w:color w:val="57595A"/>
                <w:spacing w:val="7"/>
                <w:position w:val="3"/>
              </w:rPr>
              <w:t>10:</w:t>
            </w:r>
          </w:hyperlink>
          <w:hyperlink w:history="true" w:anchor="bookmark420">
            <w:r>
              <w:rPr>
                <w:sz w:val="20"/>
                <w:szCs w:val="20"/>
                <w:color w:val="57595A"/>
                <w:position w:val="3"/>
              </w:rPr>
              <w:t>YPF</w:t>
            </w:r>
          </w:hyperlink>
          <w:hyperlink w:history="true" w:anchor="bookmark421">
            <w:r>
              <w:rPr>
                <w:sz w:val="20"/>
                <w:szCs w:val="20"/>
                <w:color w:val="57595A"/>
                <w:spacing w:val="7"/>
                <w:position w:val="3"/>
              </w:rPr>
              <w:t xml:space="preserve"> </w:t>
            </w:r>
          </w:hyperlink>
          <w:hyperlink w:history="true" w:anchor="bookmark422">
            <w:r>
              <w:rPr>
                <w:sz w:val="20"/>
                <w:szCs w:val="20"/>
                <w:color w:val="57595A"/>
                <w:position w:val="3"/>
              </w:rPr>
              <w:t>SA</w:t>
            </w:r>
            <w:r>
              <w:rPr>
                <w:sz w:val="20"/>
                <w:szCs w:val="20"/>
                <w:color w:val="57595A"/>
                <w:spacing w:val="7"/>
                <w:position w:val="3"/>
              </w:rPr>
              <w:t>:</w:t>
            </w:r>
          </w:hyperlink>
          <w:hyperlink w:history="true" w:anchor="bookmark423">
            <w:r>
              <w:rPr>
                <w:sz w:val="20"/>
                <w:szCs w:val="20"/>
                <w:color w:val="57595A"/>
                <w:spacing w:val="7"/>
                <w:position w:val="3"/>
              </w:rPr>
              <w:t xml:space="preserve"> </w:t>
            </w:r>
          </w:hyperlink>
          <w:hyperlink w:history="true" w:anchor="bookmark424">
            <w:r>
              <w:rPr>
                <w:sz w:val="20"/>
                <w:szCs w:val="20"/>
                <w:color w:val="57595A"/>
                <w:position w:val="3"/>
              </w:rPr>
              <w:t>Key</w:t>
            </w:r>
          </w:hyperlink>
          <w:hyperlink w:history="true" w:anchor="bookmark425">
            <w:r>
              <w:rPr>
                <w:sz w:val="20"/>
                <w:szCs w:val="20"/>
                <w:color w:val="57595A"/>
                <w:spacing w:val="7"/>
                <w:position w:val="3"/>
              </w:rPr>
              <w:t xml:space="preserve"> </w:t>
            </w:r>
          </w:hyperlink>
          <w:hyperlink w:history="true" w:anchor="bookmark426">
            <w:r>
              <w:rPr>
                <w:sz w:val="20"/>
                <w:szCs w:val="20"/>
                <w:color w:val="57595A"/>
                <w:position w:val="3"/>
              </w:rPr>
              <w:t>Employees</w:t>
            </w:r>
          </w:hyperlink>
          <w:r>
            <w:rPr>
              <w:sz w:val="20"/>
              <w:szCs w:val="20"/>
              <w:color w:val="57595A"/>
              <w:spacing w:val="1"/>
              <w:position w:val="3"/>
            </w:rPr>
            <w:t xml:space="preserve">                                     </w:t>
          </w:r>
          <w:r>
            <w:rPr>
              <w:sz w:val="20"/>
              <w:szCs w:val="20"/>
              <w:color w:val="57595A"/>
              <w:position w:val="3"/>
            </w:rPr>
            <w:t xml:space="preserve">                                                                                                          </w:t>
          </w:r>
          <w:hyperlink w:history="true" w:anchor="bookmark427">
            <w:r>
              <w:rPr>
                <w:sz w:val="20"/>
                <w:szCs w:val="20"/>
                <w:color w:val="57595A"/>
                <w:spacing w:val="7"/>
                <w:position w:val="3"/>
              </w:rPr>
              <w:t>32</w:t>
            </w:r>
          </w:hyperlink>
        </w:p>
        <w:p>
          <w:pPr>
            <w:pStyle w:val="BodyText"/>
            <w:ind w:left="1077"/>
            <w:spacing w:before="218" w:line="262" w:lineRule="exact"/>
            <w:rPr>
              <w:sz w:val="20"/>
              <w:szCs w:val="20"/>
            </w:rPr>
          </w:pPr>
          <w:hyperlink w:history="true" w:anchor="bookmark428">
            <w:r>
              <w:rPr>
                <w:sz w:val="20"/>
                <w:szCs w:val="20"/>
                <w:color w:val="57595A"/>
                <w:position w:val="3"/>
              </w:rPr>
              <w:t>Table</w:t>
            </w:r>
          </w:hyperlink>
          <w:hyperlink w:history="true" w:anchor="bookmark429">
            <w:r>
              <w:rPr>
                <w:sz w:val="20"/>
                <w:szCs w:val="20"/>
                <w:color w:val="57595A"/>
                <w:spacing w:val="6"/>
                <w:position w:val="3"/>
              </w:rPr>
              <w:t xml:space="preserve"> </w:t>
            </w:r>
          </w:hyperlink>
          <w:hyperlink w:history="true" w:anchor="bookmark430">
            <w:r>
              <w:rPr>
                <w:sz w:val="20"/>
                <w:szCs w:val="20"/>
                <w:color w:val="57595A"/>
                <w:spacing w:val="6"/>
                <w:position w:val="3"/>
              </w:rPr>
              <w:t>11:</w:t>
            </w:r>
          </w:hyperlink>
          <w:hyperlink w:history="true" w:anchor="bookmark431">
            <w:r>
              <w:rPr>
                <w:sz w:val="20"/>
                <w:szCs w:val="20"/>
                <w:color w:val="57595A"/>
                <w:position w:val="3"/>
              </w:rPr>
              <w:t>BP</w:t>
            </w:r>
          </w:hyperlink>
          <w:hyperlink w:history="true" w:anchor="bookmark432">
            <w:r>
              <w:rPr>
                <w:sz w:val="20"/>
                <w:szCs w:val="20"/>
                <w:color w:val="57595A"/>
                <w:spacing w:val="6"/>
                <w:position w:val="3"/>
              </w:rPr>
              <w:t xml:space="preserve"> </w:t>
            </w:r>
          </w:hyperlink>
          <w:hyperlink w:history="true" w:anchor="bookmark433">
            <w:r>
              <w:rPr>
                <w:sz w:val="20"/>
                <w:szCs w:val="20"/>
                <w:color w:val="57595A"/>
                <w:position w:val="3"/>
              </w:rPr>
              <w:t>Plc</w:t>
            </w:r>
            <w:r>
              <w:rPr>
                <w:sz w:val="20"/>
                <w:szCs w:val="20"/>
                <w:color w:val="57595A"/>
                <w:spacing w:val="6"/>
                <w:position w:val="3"/>
              </w:rPr>
              <w:t>:</w:t>
            </w:r>
          </w:hyperlink>
          <w:hyperlink w:history="true" w:anchor="bookmark434">
            <w:r>
              <w:rPr>
                <w:sz w:val="20"/>
                <w:szCs w:val="20"/>
                <w:color w:val="57595A"/>
                <w:spacing w:val="6"/>
                <w:position w:val="3"/>
              </w:rPr>
              <w:t xml:space="preserve"> </w:t>
            </w:r>
          </w:hyperlink>
          <w:hyperlink w:history="true" w:anchor="bookmark435">
            <w:r>
              <w:rPr>
                <w:sz w:val="20"/>
                <w:szCs w:val="20"/>
                <w:color w:val="57595A"/>
                <w:position w:val="3"/>
              </w:rPr>
              <w:t>Key</w:t>
            </w:r>
          </w:hyperlink>
          <w:hyperlink w:history="true" w:anchor="bookmark436">
            <w:r>
              <w:rPr>
                <w:sz w:val="20"/>
                <w:szCs w:val="20"/>
                <w:color w:val="57595A"/>
                <w:spacing w:val="6"/>
                <w:position w:val="3"/>
              </w:rPr>
              <w:t xml:space="preserve"> </w:t>
            </w:r>
          </w:hyperlink>
          <w:hyperlink w:history="true" w:anchor="bookmark437">
            <w:r>
              <w:rPr>
                <w:sz w:val="20"/>
                <w:szCs w:val="20"/>
                <w:color w:val="57595A"/>
                <w:position w:val="3"/>
              </w:rPr>
              <w:t>Facts</w:t>
            </w:r>
          </w:hyperlink>
          <w:r>
            <w:rPr>
              <w:sz w:val="20"/>
              <w:szCs w:val="20"/>
              <w:color w:val="57595A"/>
              <w:position w:val="3"/>
            </w:rPr>
            <w:t xml:space="preserve">                                                                                                                                                           </w:t>
          </w:r>
          <w:hyperlink w:history="true" w:anchor="bookmark438">
            <w:r>
              <w:rPr>
                <w:sz w:val="20"/>
                <w:szCs w:val="20"/>
                <w:color w:val="57595A"/>
                <w:spacing w:val="6"/>
                <w:position w:val="3"/>
              </w:rPr>
              <w:t>33</w:t>
            </w:r>
          </w:hyperlink>
        </w:p>
        <w:p>
          <w:pPr>
            <w:pStyle w:val="BodyText"/>
            <w:ind w:left="1077"/>
            <w:spacing w:before="218" w:line="296" w:lineRule="exact"/>
            <w:rPr>
              <w:sz w:val="20"/>
              <w:szCs w:val="20"/>
            </w:rPr>
          </w:pPr>
          <w:hyperlink w:history="true" w:anchor="bookmark439">
            <w:r>
              <w:rPr>
                <w:sz w:val="20"/>
                <w:szCs w:val="20"/>
                <w:color w:val="57595A"/>
                <w:position w:val="2"/>
              </w:rPr>
              <w:t>Table</w:t>
            </w:r>
          </w:hyperlink>
          <w:hyperlink w:history="true" w:anchor="bookmark440">
            <w:r>
              <w:rPr>
                <w:sz w:val="20"/>
                <w:szCs w:val="20"/>
                <w:color w:val="57595A"/>
                <w:spacing w:val="2"/>
                <w:position w:val="2"/>
              </w:rPr>
              <w:t xml:space="preserve"> </w:t>
            </w:r>
          </w:hyperlink>
          <w:hyperlink w:history="true" w:anchor="bookmark441">
            <w:r>
              <w:rPr>
                <w:sz w:val="20"/>
                <w:szCs w:val="20"/>
                <w:color w:val="57595A"/>
                <w:spacing w:val="2"/>
                <w:position w:val="2"/>
              </w:rPr>
              <w:t>12:</w:t>
            </w:r>
          </w:hyperlink>
          <w:hyperlink w:history="true" w:anchor="bookmark442">
            <w:r>
              <w:rPr>
                <w:sz w:val="20"/>
                <w:szCs w:val="20"/>
                <w:color w:val="57595A"/>
                <w:position w:val="2"/>
              </w:rPr>
              <w:t>BP</w:t>
            </w:r>
          </w:hyperlink>
          <w:hyperlink w:history="true" w:anchor="bookmark443">
            <w:r>
              <w:rPr>
                <w:sz w:val="20"/>
                <w:szCs w:val="20"/>
                <w:color w:val="57595A"/>
                <w:spacing w:val="2"/>
                <w:position w:val="2"/>
              </w:rPr>
              <w:t xml:space="preserve"> </w:t>
            </w:r>
          </w:hyperlink>
          <w:hyperlink w:history="true" w:anchor="bookmark444">
            <w:r>
              <w:rPr>
                <w:sz w:val="20"/>
                <w:szCs w:val="20"/>
                <w:color w:val="57595A"/>
                <w:position w:val="2"/>
              </w:rPr>
              <w:t>Plc</w:t>
            </w:r>
            <w:r>
              <w:rPr>
                <w:sz w:val="20"/>
                <w:szCs w:val="20"/>
                <w:color w:val="57595A"/>
                <w:spacing w:val="2"/>
                <w:position w:val="2"/>
              </w:rPr>
              <w:t>:</w:t>
            </w:r>
          </w:hyperlink>
          <w:hyperlink w:history="true" w:anchor="bookmark445">
            <w:r>
              <w:rPr>
                <w:sz w:val="20"/>
                <w:szCs w:val="20"/>
                <w:color w:val="57595A"/>
                <w:spacing w:val="2"/>
                <w:position w:val="2"/>
              </w:rPr>
              <w:t xml:space="preserve"> </w:t>
            </w:r>
          </w:hyperlink>
          <w:hyperlink w:history="true" w:anchor="bookmark446">
            <w:r>
              <w:rPr>
                <w:sz w:val="20"/>
                <w:szCs w:val="20"/>
                <w:color w:val="57595A"/>
                <w:position w:val="2"/>
              </w:rPr>
              <w:t>Annual</w:t>
            </w:r>
          </w:hyperlink>
          <w:hyperlink w:history="true" w:anchor="bookmark447">
            <w:r>
              <w:rPr>
                <w:sz w:val="20"/>
                <w:szCs w:val="20"/>
                <w:color w:val="57595A"/>
                <w:spacing w:val="2"/>
                <w:position w:val="2"/>
              </w:rPr>
              <w:t xml:space="preserve"> </w:t>
            </w:r>
          </w:hyperlink>
          <w:hyperlink w:history="true" w:anchor="bookmark448">
            <w:r>
              <w:rPr>
                <w:sz w:val="20"/>
                <w:szCs w:val="20"/>
                <w:color w:val="57595A"/>
                <w:position w:val="2"/>
              </w:rPr>
              <w:t>Financial</w:t>
            </w:r>
          </w:hyperlink>
          <w:hyperlink w:history="true" w:anchor="bookmark449">
            <w:r>
              <w:rPr>
                <w:sz w:val="20"/>
                <w:szCs w:val="20"/>
                <w:color w:val="57595A"/>
                <w:spacing w:val="2"/>
                <w:position w:val="2"/>
              </w:rPr>
              <w:t xml:space="preserve"> </w:t>
            </w:r>
          </w:hyperlink>
          <w:hyperlink w:history="true" w:anchor="bookmark450">
            <w:r>
              <w:rPr>
                <w:sz w:val="20"/>
                <w:szCs w:val="20"/>
                <w:color w:val="57595A"/>
                <w:position w:val="2"/>
              </w:rPr>
              <w:t>Ratios</w:t>
            </w:r>
          </w:hyperlink>
          <w:r>
            <w:rPr>
              <w:sz w:val="20"/>
              <w:szCs w:val="20"/>
              <w:color w:val="57595A"/>
              <w:spacing w:val="2"/>
              <w:position w:val="2"/>
            </w:rPr>
            <w:t xml:space="preserve">                                                                                          </w:t>
          </w:r>
          <w:r>
            <w:rPr>
              <w:sz w:val="20"/>
              <w:szCs w:val="20"/>
              <w:color w:val="57595A"/>
              <w:spacing w:val="1"/>
              <w:position w:val="2"/>
            </w:rPr>
            <w:t xml:space="preserve">                                     </w:t>
          </w:r>
          <w:hyperlink w:history="true" w:anchor="bookmark451">
            <w:r>
              <w:rPr>
                <w:sz w:val="20"/>
                <w:szCs w:val="20"/>
                <w:color w:val="57595A"/>
                <w:spacing w:val="1"/>
                <w:position w:val="2"/>
              </w:rPr>
              <w:t>34</w:t>
            </w:r>
          </w:hyperlink>
        </w:p>
        <w:p>
          <w:pPr>
            <w:pStyle w:val="BodyText"/>
            <w:ind w:left="1077"/>
            <w:spacing w:before="184" w:line="262" w:lineRule="exact"/>
            <w:rPr>
              <w:sz w:val="20"/>
              <w:szCs w:val="20"/>
            </w:rPr>
          </w:pPr>
          <w:hyperlink w:history="true" w:anchor="bookmark452">
            <w:r>
              <w:rPr>
                <w:sz w:val="20"/>
                <w:szCs w:val="20"/>
                <w:color w:val="57595A"/>
                <w:position w:val="3"/>
              </w:rPr>
              <w:t>Table</w:t>
            </w:r>
          </w:hyperlink>
          <w:hyperlink w:history="true" w:anchor="bookmark453">
            <w:r>
              <w:rPr>
                <w:sz w:val="20"/>
                <w:szCs w:val="20"/>
                <w:color w:val="57595A"/>
                <w:spacing w:val="2"/>
                <w:position w:val="3"/>
              </w:rPr>
              <w:t xml:space="preserve"> </w:t>
            </w:r>
          </w:hyperlink>
          <w:hyperlink w:history="true" w:anchor="bookmark454">
            <w:r>
              <w:rPr>
                <w:sz w:val="20"/>
                <w:szCs w:val="20"/>
                <w:color w:val="57595A"/>
                <w:spacing w:val="2"/>
                <w:position w:val="3"/>
              </w:rPr>
              <w:t>13:</w:t>
            </w:r>
          </w:hyperlink>
          <w:hyperlink w:history="true" w:anchor="bookmark455">
            <w:r>
              <w:rPr>
                <w:sz w:val="20"/>
                <w:szCs w:val="20"/>
                <w:color w:val="57595A"/>
                <w:position w:val="3"/>
              </w:rPr>
              <w:t>BP</w:t>
            </w:r>
          </w:hyperlink>
          <w:hyperlink w:history="true" w:anchor="bookmark456">
            <w:r>
              <w:rPr>
                <w:sz w:val="20"/>
                <w:szCs w:val="20"/>
                <w:color w:val="57595A"/>
                <w:spacing w:val="2"/>
                <w:position w:val="3"/>
              </w:rPr>
              <w:t xml:space="preserve"> </w:t>
            </w:r>
          </w:hyperlink>
          <w:hyperlink w:history="true" w:anchor="bookmark457">
            <w:r>
              <w:rPr>
                <w:sz w:val="20"/>
                <w:szCs w:val="20"/>
                <w:color w:val="57595A"/>
                <w:position w:val="3"/>
              </w:rPr>
              <w:t>Plc</w:t>
            </w:r>
            <w:r>
              <w:rPr>
                <w:sz w:val="20"/>
                <w:szCs w:val="20"/>
                <w:color w:val="57595A"/>
                <w:spacing w:val="2"/>
                <w:position w:val="3"/>
              </w:rPr>
              <w:t>:</w:t>
            </w:r>
          </w:hyperlink>
          <w:hyperlink w:history="true" w:anchor="bookmark458">
            <w:r>
              <w:rPr>
                <w:sz w:val="20"/>
                <w:szCs w:val="20"/>
                <w:color w:val="57595A"/>
                <w:spacing w:val="2"/>
                <w:position w:val="3"/>
              </w:rPr>
              <w:t xml:space="preserve"> </w:t>
            </w:r>
          </w:hyperlink>
          <w:hyperlink w:history="true" w:anchor="bookmark459">
            <w:r>
              <w:rPr>
                <w:sz w:val="20"/>
                <w:szCs w:val="20"/>
                <w:color w:val="57595A"/>
                <w:position w:val="3"/>
              </w:rPr>
              <w:t>Key</w:t>
            </w:r>
          </w:hyperlink>
          <w:hyperlink w:history="true" w:anchor="bookmark460">
            <w:r>
              <w:rPr>
                <w:sz w:val="20"/>
                <w:szCs w:val="20"/>
                <w:color w:val="57595A"/>
                <w:spacing w:val="2"/>
                <w:position w:val="3"/>
              </w:rPr>
              <w:t xml:space="preserve"> </w:t>
            </w:r>
          </w:hyperlink>
          <w:hyperlink w:history="true" w:anchor="bookmark461">
            <w:r>
              <w:rPr>
                <w:sz w:val="20"/>
                <w:szCs w:val="20"/>
                <w:color w:val="57595A"/>
                <w:position w:val="3"/>
              </w:rPr>
              <w:t>Employees</w:t>
            </w:r>
          </w:hyperlink>
          <w:r>
            <w:rPr>
              <w:sz w:val="20"/>
              <w:szCs w:val="20"/>
              <w:color w:val="57595A"/>
              <w:spacing w:val="2"/>
              <w:position w:val="3"/>
            </w:rPr>
            <w:t xml:space="preserve">                                                                                           </w:t>
          </w:r>
          <w:r>
            <w:rPr>
              <w:sz w:val="20"/>
              <w:szCs w:val="20"/>
              <w:color w:val="57595A"/>
              <w:spacing w:val="1"/>
              <w:position w:val="3"/>
            </w:rPr>
            <w:t xml:space="preserve">                                                  </w:t>
          </w:r>
          <w:hyperlink w:history="true" w:anchor="bookmark462">
            <w:r>
              <w:rPr>
                <w:sz w:val="20"/>
                <w:szCs w:val="20"/>
                <w:color w:val="57595A"/>
                <w:spacing w:val="1"/>
                <w:position w:val="3"/>
              </w:rPr>
              <w:t>35</w:t>
            </w:r>
          </w:hyperlink>
        </w:p>
        <w:p>
          <w:pPr>
            <w:pStyle w:val="BodyText"/>
            <w:ind w:left="1077"/>
            <w:spacing w:before="218" w:line="262" w:lineRule="exact"/>
            <w:rPr>
              <w:sz w:val="20"/>
              <w:szCs w:val="20"/>
            </w:rPr>
          </w:pPr>
          <w:hyperlink w:history="true" w:anchor="bookmark463">
            <w:r>
              <w:rPr>
                <w:sz w:val="20"/>
                <w:szCs w:val="20"/>
                <w:color w:val="57595A"/>
                <w:position w:val="3"/>
              </w:rPr>
              <w:t>Table</w:t>
            </w:r>
          </w:hyperlink>
          <w:hyperlink w:history="true" w:anchor="bookmark464">
            <w:r>
              <w:rPr>
                <w:sz w:val="20"/>
                <w:szCs w:val="20"/>
                <w:color w:val="57595A"/>
                <w:spacing w:val="2"/>
                <w:position w:val="3"/>
              </w:rPr>
              <w:t xml:space="preserve"> </w:t>
            </w:r>
          </w:hyperlink>
          <w:hyperlink w:history="true" w:anchor="bookmark465">
            <w:r>
              <w:rPr>
                <w:sz w:val="20"/>
                <w:szCs w:val="20"/>
                <w:color w:val="57595A"/>
                <w:spacing w:val="2"/>
                <w:position w:val="3"/>
              </w:rPr>
              <w:t>14:</w:t>
            </w:r>
          </w:hyperlink>
          <w:hyperlink w:history="true" w:anchor="bookmark466">
            <w:r>
              <w:rPr>
                <w:sz w:val="20"/>
                <w:szCs w:val="20"/>
                <w:color w:val="57595A"/>
                <w:position w:val="3"/>
              </w:rPr>
              <w:t>BP</w:t>
            </w:r>
          </w:hyperlink>
          <w:hyperlink w:history="true" w:anchor="bookmark467">
            <w:r>
              <w:rPr>
                <w:sz w:val="20"/>
                <w:szCs w:val="20"/>
                <w:color w:val="57595A"/>
                <w:spacing w:val="2"/>
                <w:position w:val="3"/>
              </w:rPr>
              <w:t xml:space="preserve"> </w:t>
            </w:r>
          </w:hyperlink>
          <w:hyperlink w:history="true" w:anchor="bookmark468">
            <w:r>
              <w:rPr>
                <w:sz w:val="20"/>
                <w:szCs w:val="20"/>
                <w:color w:val="57595A"/>
                <w:position w:val="3"/>
              </w:rPr>
              <w:t>Plc</w:t>
            </w:r>
            <w:r>
              <w:rPr>
                <w:sz w:val="20"/>
                <w:szCs w:val="20"/>
                <w:color w:val="57595A"/>
                <w:spacing w:val="2"/>
                <w:position w:val="3"/>
              </w:rPr>
              <w:t>:</w:t>
            </w:r>
          </w:hyperlink>
          <w:hyperlink w:history="true" w:anchor="bookmark469">
            <w:r>
              <w:rPr>
                <w:sz w:val="20"/>
                <w:szCs w:val="20"/>
                <w:color w:val="57595A"/>
                <w:spacing w:val="2"/>
                <w:position w:val="3"/>
              </w:rPr>
              <w:t xml:space="preserve"> </w:t>
            </w:r>
          </w:hyperlink>
          <w:hyperlink w:history="true" w:anchor="bookmark470">
            <w:r>
              <w:rPr>
                <w:sz w:val="20"/>
                <w:szCs w:val="20"/>
                <w:color w:val="57595A"/>
                <w:position w:val="3"/>
              </w:rPr>
              <w:t>Key</w:t>
            </w:r>
          </w:hyperlink>
          <w:hyperlink w:history="true" w:anchor="bookmark471">
            <w:r>
              <w:rPr>
                <w:sz w:val="20"/>
                <w:szCs w:val="20"/>
                <w:color w:val="57595A"/>
                <w:spacing w:val="2"/>
                <w:position w:val="3"/>
              </w:rPr>
              <w:t xml:space="preserve"> </w:t>
            </w:r>
          </w:hyperlink>
          <w:hyperlink w:history="true" w:anchor="bookmark472">
            <w:r>
              <w:rPr>
                <w:sz w:val="20"/>
                <w:szCs w:val="20"/>
                <w:color w:val="57595A"/>
                <w:position w:val="3"/>
              </w:rPr>
              <w:t>Employees</w:t>
            </w:r>
          </w:hyperlink>
          <w:hyperlink w:history="true" w:anchor="bookmark473">
            <w:r>
              <w:rPr>
                <w:sz w:val="20"/>
                <w:szCs w:val="20"/>
                <w:color w:val="57595A"/>
                <w:spacing w:val="2"/>
                <w:position w:val="3"/>
              </w:rPr>
              <w:t xml:space="preserve"> </w:t>
            </w:r>
          </w:hyperlink>
          <w:hyperlink w:history="true" w:anchor="bookmark474">
            <w:r>
              <w:rPr>
                <w:sz w:val="20"/>
                <w:szCs w:val="20"/>
                <w:color w:val="57595A"/>
                <w:position w:val="3"/>
              </w:rPr>
              <w:t>Continued</w:t>
            </w:r>
          </w:hyperlink>
          <w:r>
            <w:rPr>
              <w:sz w:val="20"/>
              <w:szCs w:val="20"/>
              <w:color w:val="57595A"/>
              <w:spacing w:val="2"/>
              <w:position w:val="3"/>
            </w:rPr>
            <w:t xml:space="preserve">                                                                                      </w:t>
          </w:r>
          <w:r>
            <w:rPr>
              <w:sz w:val="20"/>
              <w:szCs w:val="20"/>
              <w:color w:val="57595A"/>
              <w:spacing w:val="1"/>
              <w:position w:val="3"/>
            </w:rPr>
            <w:t xml:space="preserve">                                    </w:t>
          </w:r>
          <w:hyperlink w:history="true" w:anchor="bookmark475">
            <w:r>
              <w:rPr>
                <w:sz w:val="20"/>
                <w:szCs w:val="20"/>
                <w:color w:val="57595A"/>
                <w:spacing w:val="1"/>
                <w:position w:val="3"/>
              </w:rPr>
              <w:t>36</w:t>
            </w:r>
          </w:hyperlink>
        </w:p>
        <w:p>
          <w:pPr>
            <w:pStyle w:val="BodyText"/>
            <w:ind w:left="1077"/>
            <w:spacing w:before="218" w:line="262" w:lineRule="exact"/>
            <w:rPr>
              <w:sz w:val="20"/>
              <w:szCs w:val="20"/>
            </w:rPr>
          </w:pPr>
          <w:hyperlink w:history="true" w:anchor="bookmark476">
            <w:r>
              <w:rPr>
                <w:sz w:val="20"/>
                <w:szCs w:val="20"/>
                <w:color w:val="57595A"/>
                <w:position w:val="3"/>
              </w:rPr>
              <w:t>Table</w:t>
            </w:r>
          </w:hyperlink>
          <w:hyperlink w:history="true" w:anchor="bookmark477">
            <w:r>
              <w:rPr>
                <w:sz w:val="20"/>
                <w:szCs w:val="20"/>
                <w:color w:val="57595A"/>
                <w:spacing w:val="6"/>
                <w:position w:val="3"/>
              </w:rPr>
              <w:t xml:space="preserve"> </w:t>
            </w:r>
          </w:hyperlink>
          <w:hyperlink w:history="true" w:anchor="bookmark478">
            <w:r>
              <w:rPr>
                <w:sz w:val="20"/>
                <w:szCs w:val="20"/>
                <w:color w:val="57595A"/>
                <w:spacing w:val="6"/>
                <w:position w:val="3"/>
              </w:rPr>
              <w:t>15:</w:t>
            </w:r>
          </w:hyperlink>
          <w:hyperlink w:history="true" w:anchor="bookmark479">
            <w:r>
              <w:rPr>
                <w:sz w:val="20"/>
                <w:szCs w:val="20"/>
                <w:color w:val="57595A"/>
                <w:position w:val="3"/>
              </w:rPr>
              <w:t>Chevron</w:t>
            </w:r>
          </w:hyperlink>
          <w:hyperlink w:history="true" w:anchor="bookmark480">
            <w:r>
              <w:rPr>
                <w:sz w:val="20"/>
                <w:szCs w:val="20"/>
                <w:color w:val="57595A"/>
                <w:spacing w:val="6"/>
                <w:position w:val="3"/>
              </w:rPr>
              <w:t xml:space="preserve"> </w:t>
            </w:r>
          </w:hyperlink>
          <w:hyperlink w:history="true" w:anchor="bookmark481">
            <w:r>
              <w:rPr>
                <w:sz w:val="20"/>
                <w:szCs w:val="20"/>
                <w:color w:val="57595A"/>
                <w:position w:val="3"/>
              </w:rPr>
              <w:t>Corp</w:t>
            </w:r>
            <w:r>
              <w:rPr>
                <w:sz w:val="20"/>
                <w:szCs w:val="20"/>
                <w:color w:val="57595A"/>
                <w:spacing w:val="6"/>
                <w:position w:val="3"/>
              </w:rPr>
              <w:t>:</w:t>
            </w:r>
          </w:hyperlink>
          <w:hyperlink w:history="true" w:anchor="bookmark482">
            <w:r>
              <w:rPr>
                <w:sz w:val="20"/>
                <w:szCs w:val="20"/>
                <w:color w:val="57595A"/>
                <w:spacing w:val="6"/>
                <w:position w:val="3"/>
              </w:rPr>
              <w:t xml:space="preserve"> </w:t>
            </w:r>
          </w:hyperlink>
          <w:hyperlink w:history="true" w:anchor="bookmark483">
            <w:r>
              <w:rPr>
                <w:sz w:val="20"/>
                <w:szCs w:val="20"/>
                <w:color w:val="57595A"/>
                <w:position w:val="3"/>
              </w:rPr>
              <w:t>Key</w:t>
            </w:r>
          </w:hyperlink>
          <w:hyperlink w:history="true" w:anchor="bookmark484">
            <w:r>
              <w:rPr>
                <w:sz w:val="20"/>
                <w:szCs w:val="20"/>
                <w:color w:val="57595A"/>
                <w:spacing w:val="6"/>
                <w:position w:val="3"/>
              </w:rPr>
              <w:t xml:space="preserve"> </w:t>
            </w:r>
          </w:hyperlink>
          <w:hyperlink w:history="true" w:anchor="bookmark485">
            <w:r>
              <w:rPr>
                <w:sz w:val="20"/>
                <w:szCs w:val="20"/>
                <w:color w:val="57595A"/>
                <w:position w:val="3"/>
              </w:rPr>
              <w:t>Facts</w:t>
            </w:r>
          </w:hyperlink>
          <w:r>
            <w:rPr>
              <w:sz w:val="20"/>
              <w:szCs w:val="20"/>
              <w:color w:val="57595A"/>
              <w:spacing w:val="1"/>
              <w:position w:val="3"/>
            </w:rPr>
            <w:t xml:space="preserve">                          </w:t>
          </w:r>
          <w:r>
            <w:rPr>
              <w:sz w:val="20"/>
              <w:szCs w:val="20"/>
              <w:color w:val="57595A"/>
              <w:position w:val="3"/>
            </w:rPr>
            <w:t xml:space="preserve">                                                                                                                   </w:t>
          </w:r>
          <w:hyperlink w:history="true" w:anchor="bookmark486">
            <w:r>
              <w:rPr>
                <w:sz w:val="20"/>
                <w:szCs w:val="20"/>
                <w:color w:val="57595A"/>
                <w:spacing w:val="6"/>
                <w:position w:val="3"/>
              </w:rPr>
              <w:t>37</w:t>
            </w:r>
          </w:hyperlink>
        </w:p>
        <w:p>
          <w:pPr>
            <w:pStyle w:val="BodyText"/>
            <w:ind w:left="1077"/>
            <w:spacing w:before="218" w:line="262" w:lineRule="exact"/>
            <w:rPr>
              <w:sz w:val="20"/>
              <w:szCs w:val="20"/>
            </w:rPr>
          </w:pPr>
          <w:hyperlink w:history="true" w:anchor="bookmark487">
            <w:r>
              <w:rPr>
                <w:sz w:val="20"/>
                <w:szCs w:val="20"/>
                <w:color w:val="57595A"/>
                <w:position w:val="3"/>
              </w:rPr>
              <w:t>Table</w:t>
            </w:r>
          </w:hyperlink>
          <w:hyperlink w:history="true" w:anchor="bookmark488">
            <w:r>
              <w:rPr>
                <w:sz w:val="20"/>
                <w:szCs w:val="20"/>
                <w:color w:val="57595A"/>
                <w:spacing w:val="2"/>
                <w:position w:val="3"/>
              </w:rPr>
              <w:t xml:space="preserve"> </w:t>
            </w:r>
          </w:hyperlink>
          <w:hyperlink w:history="true" w:anchor="bookmark489">
            <w:r>
              <w:rPr>
                <w:sz w:val="20"/>
                <w:szCs w:val="20"/>
                <w:color w:val="57595A"/>
                <w:spacing w:val="2"/>
                <w:position w:val="3"/>
              </w:rPr>
              <w:t>16:</w:t>
            </w:r>
          </w:hyperlink>
          <w:hyperlink w:history="true" w:anchor="bookmark490">
            <w:r>
              <w:rPr>
                <w:sz w:val="20"/>
                <w:szCs w:val="20"/>
                <w:color w:val="57595A"/>
                <w:position w:val="3"/>
              </w:rPr>
              <w:t>Chevron</w:t>
            </w:r>
          </w:hyperlink>
          <w:hyperlink w:history="true" w:anchor="bookmark491">
            <w:r>
              <w:rPr>
                <w:sz w:val="20"/>
                <w:szCs w:val="20"/>
                <w:color w:val="57595A"/>
                <w:spacing w:val="2"/>
                <w:position w:val="3"/>
              </w:rPr>
              <w:t xml:space="preserve"> </w:t>
            </w:r>
          </w:hyperlink>
          <w:hyperlink w:history="true" w:anchor="bookmark492">
            <w:r>
              <w:rPr>
                <w:sz w:val="20"/>
                <w:szCs w:val="20"/>
                <w:color w:val="57595A"/>
                <w:position w:val="3"/>
              </w:rPr>
              <w:t>Corp</w:t>
            </w:r>
            <w:r>
              <w:rPr>
                <w:sz w:val="20"/>
                <w:szCs w:val="20"/>
                <w:color w:val="57595A"/>
                <w:spacing w:val="2"/>
                <w:position w:val="3"/>
              </w:rPr>
              <w:t>:</w:t>
            </w:r>
          </w:hyperlink>
          <w:hyperlink w:history="true" w:anchor="bookmark493">
            <w:r>
              <w:rPr>
                <w:sz w:val="20"/>
                <w:szCs w:val="20"/>
                <w:color w:val="57595A"/>
                <w:spacing w:val="2"/>
                <w:position w:val="3"/>
              </w:rPr>
              <w:t xml:space="preserve"> </w:t>
            </w:r>
          </w:hyperlink>
          <w:hyperlink w:history="true" w:anchor="bookmark494">
            <w:r>
              <w:rPr>
                <w:sz w:val="20"/>
                <w:szCs w:val="20"/>
                <w:color w:val="57595A"/>
                <w:position w:val="3"/>
              </w:rPr>
              <w:t>Annual</w:t>
            </w:r>
          </w:hyperlink>
          <w:hyperlink w:history="true" w:anchor="bookmark495">
            <w:r>
              <w:rPr>
                <w:sz w:val="20"/>
                <w:szCs w:val="20"/>
                <w:color w:val="57595A"/>
                <w:spacing w:val="2"/>
                <w:position w:val="3"/>
              </w:rPr>
              <w:t xml:space="preserve"> </w:t>
            </w:r>
          </w:hyperlink>
          <w:hyperlink w:history="true" w:anchor="bookmark496">
            <w:r>
              <w:rPr>
                <w:sz w:val="20"/>
                <w:szCs w:val="20"/>
                <w:color w:val="57595A"/>
                <w:position w:val="3"/>
              </w:rPr>
              <w:t>Financial</w:t>
            </w:r>
          </w:hyperlink>
          <w:hyperlink w:history="true" w:anchor="bookmark497">
            <w:r>
              <w:rPr>
                <w:sz w:val="20"/>
                <w:szCs w:val="20"/>
                <w:color w:val="57595A"/>
                <w:spacing w:val="2"/>
                <w:position w:val="3"/>
              </w:rPr>
              <w:t xml:space="preserve"> </w:t>
            </w:r>
          </w:hyperlink>
          <w:hyperlink w:history="true" w:anchor="bookmark498">
            <w:r>
              <w:rPr>
                <w:sz w:val="20"/>
                <w:szCs w:val="20"/>
                <w:color w:val="57595A"/>
                <w:position w:val="3"/>
              </w:rPr>
              <w:t>Ratios</w:t>
            </w:r>
          </w:hyperlink>
          <w:r>
            <w:rPr>
              <w:sz w:val="20"/>
              <w:szCs w:val="20"/>
              <w:color w:val="57595A"/>
              <w:spacing w:val="2"/>
              <w:position w:val="3"/>
            </w:rPr>
            <w:t xml:space="preserve">                                                                       </w:t>
          </w:r>
          <w:r>
            <w:rPr>
              <w:sz w:val="20"/>
              <w:szCs w:val="20"/>
              <w:color w:val="57595A"/>
              <w:spacing w:val="1"/>
              <w:position w:val="3"/>
            </w:rPr>
            <w:t xml:space="preserve">                                           </w:t>
          </w:r>
          <w:hyperlink w:history="true" w:anchor="bookmark499">
            <w:r>
              <w:rPr>
                <w:sz w:val="20"/>
                <w:szCs w:val="20"/>
                <w:color w:val="57595A"/>
                <w:spacing w:val="1"/>
                <w:position w:val="3"/>
              </w:rPr>
              <w:t>38</w:t>
            </w:r>
          </w:hyperlink>
        </w:p>
        <w:p>
          <w:pPr>
            <w:pStyle w:val="BodyText"/>
            <w:ind w:left="1077"/>
            <w:spacing w:before="218" w:line="262" w:lineRule="exact"/>
            <w:rPr>
              <w:sz w:val="20"/>
              <w:szCs w:val="20"/>
            </w:rPr>
          </w:pPr>
          <w:hyperlink w:history="true" w:anchor="bookmark500">
            <w:r>
              <w:rPr>
                <w:sz w:val="20"/>
                <w:szCs w:val="20"/>
                <w:color w:val="57595A"/>
                <w:position w:val="3"/>
              </w:rPr>
              <w:t>Table</w:t>
            </w:r>
          </w:hyperlink>
          <w:hyperlink w:history="true" w:anchor="bookmark501">
            <w:r>
              <w:rPr>
                <w:sz w:val="20"/>
                <w:szCs w:val="20"/>
                <w:color w:val="57595A"/>
                <w:spacing w:val="2"/>
                <w:position w:val="3"/>
              </w:rPr>
              <w:t xml:space="preserve"> </w:t>
            </w:r>
          </w:hyperlink>
          <w:hyperlink w:history="true" w:anchor="bookmark502">
            <w:r>
              <w:rPr>
                <w:sz w:val="20"/>
                <w:szCs w:val="20"/>
                <w:color w:val="57595A"/>
                <w:spacing w:val="2"/>
                <w:position w:val="3"/>
              </w:rPr>
              <w:t>17:</w:t>
            </w:r>
          </w:hyperlink>
          <w:hyperlink w:history="true" w:anchor="bookmark503">
            <w:r>
              <w:rPr>
                <w:sz w:val="20"/>
                <w:szCs w:val="20"/>
                <w:color w:val="57595A"/>
                <w:position w:val="3"/>
              </w:rPr>
              <w:t>Chevron</w:t>
            </w:r>
          </w:hyperlink>
          <w:hyperlink w:history="true" w:anchor="bookmark504">
            <w:r>
              <w:rPr>
                <w:sz w:val="20"/>
                <w:szCs w:val="20"/>
                <w:color w:val="57595A"/>
                <w:spacing w:val="2"/>
                <w:position w:val="3"/>
              </w:rPr>
              <w:t xml:space="preserve"> </w:t>
            </w:r>
          </w:hyperlink>
          <w:hyperlink w:history="true" w:anchor="bookmark505">
            <w:r>
              <w:rPr>
                <w:sz w:val="20"/>
                <w:szCs w:val="20"/>
                <w:color w:val="57595A"/>
                <w:position w:val="3"/>
              </w:rPr>
              <w:t>Corp</w:t>
            </w:r>
            <w:r>
              <w:rPr>
                <w:sz w:val="20"/>
                <w:szCs w:val="20"/>
                <w:color w:val="57595A"/>
                <w:spacing w:val="2"/>
                <w:position w:val="3"/>
              </w:rPr>
              <w:t>:</w:t>
            </w:r>
          </w:hyperlink>
          <w:hyperlink w:history="true" w:anchor="bookmark506">
            <w:r>
              <w:rPr>
                <w:sz w:val="20"/>
                <w:szCs w:val="20"/>
                <w:color w:val="57595A"/>
                <w:spacing w:val="2"/>
                <w:position w:val="3"/>
              </w:rPr>
              <w:t xml:space="preserve"> </w:t>
            </w:r>
          </w:hyperlink>
          <w:hyperlink w:history="true" w:anchor="bookmark507">
            <w:r>
              <w:rPr>
                <w:sz w:val="20"/>
                <w:szCs w:val="20"/>
                <w:color w:val="57595A"/>
                <w:position w:val="3"/>
              </w:rPr>
              <w:t>Key</w:t>
            </w:r>
          </w:hyperlink>
          <w:hyperlink w:history="true" w:anchor="bookmark508">
            <w:r>
              <w:rPr>
                <w:sz w:val="20"/>
                <w:szCs w:val="20"/>
                <w:color w:val="57595A"/>
                <w:spacing w:val="2"/>
                <w:position w:val="3"/>
              </w:rPr>
              <w:t xml:space="preserve"> </w:t>
            </w:r>
          </w:hyperlink>
          <w:hyperlink w:history="true" w:anchor="bookmark509">
            <w:r>
              <w:rPr>
                <w:sz w:val="20"/>
                <w:szCs w:val="20"/>
                <w:color w:val="57595A"/>
                <w:position w:val="3"/>
              </w:rPr>
              <w:t>Employees</w:t>
            </w:r>
          </w:hyperlink>
          <w:r>
            <w:rPr>
              <w:sz w:val="20"/>
              <w:szCs w:val="20"/>
              <w:color w:val="57595A"/>
              <w:spacing w:val="2"/>
              <w:position w:val="3"/>
            </w:rPr>
            <w:t xml:space="preserve">                                                                        </w:t>
          </w:r>
          <w:r>
            <w:rPr>
              <w:sz w:val="20"/>
              <w:szCs w:val="20"/>
              <w:color w:val="57595A"/>
              <w:spacing w:val="1"/>
              <w:position w:val="3"/>
            </w:rPr>
            <w:t xml:space="preserve">                                                        </w:t>
          </w:r>
          <w:hyperlink w:history="true" w:anchor="bookmark510">
            <w:r>
              <w:rPr>
                <w:sz w:val="20"/>
                <w:szCs w:val="20"/>
                <w:color w:val="57595A"/>
                <w:spacing w:val="1"/>
                <w:position w:val="3"/>
              </w:rPr>
              <w:t>39</w:t>
            </w:r>
          </w:hyperlink>
        </w:p>
      </w:sdtContent>
    </w:sdt>
    <w:p>
      <w:pPr>
        <w:pStyle w:val="BodyText"/>
        <w:ind w:left="1077"/>
        <w:spacing w:before="218" w:line="262" w:lineRule="exact"/>
        <w:rPr>
          <w:sz w:val="20"/>
          <w:szCs w:val="20"/>
        </w:rPr>
      </w:pPr>
      <w:hyperlink w:history="true" w:anchor="bookmark511">
        <w:r>
          <w:rPr>
            <w:sz w:val="20"/>
            <w:szCs w:val="20"/>
            <w:color w:val="57595A"/>
            <w:position w:val="3"/>
          </w:rPr>
          <w:t>Table</w:t>
        </w:r>
      </w:hyperlink>
      <w:hyperlink w:history="true" w:anchor="bookmark512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513">
        <w:r>
          <w:rPr>
            <w:sz w:val="20"/>
            <w:szCs w:val="20"/>
            <w:color w:val="57595A"/>
            <w:spacing w:val="2"/>
            <w:position w:val="3"/>
          </w:rPr>
          <w:t>18:</w:t>
        </w:r>
      </w:hyperlink>
      <w:hyperlink w:history="true" w:anchor="bookmark514">
        <w:r>
          <w:rPr>
            <w:sz w:val="20"/>
            <w:szCs w:val="20"/>
            <w:color w:val="57595A"/>
            <w:position w:val="3"/>
          </w:rPr>
          <w:t>Argentina</w:t>
        </w:r>
      </w:hyperlink>
      <w:hyperlink w:history="true" w:anchor="bookmark515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516">
        <w:r>
          <w:rPr>
            <w:sz w:val="20"/>
            <w:szCs w:val="20"/>
            <w:color w:val="57595A"/>
            <w:position w:val="3"/>
          </w:rPr>
          <w:t>Size</w:t>
        </w:r>
      </w:hyperlink>
      <w:hyperlink w:history="true" w:anchor="bookmark517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518">
        <w:r>
          <w:rPr>
            <w:sz w:val="20"/>
            <w:szCs w:val="20"/>
            <w:color w:val="57595A"/>
            <w:position w:val="3"/>
          </w:rPr>
          <w:t>of</w:t>
        </w:r>
      </w:hyperlink>
      <w:hyperlink w:history="true" w:anchor="bookmark519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520">
        <w:r>
          <w:rPr>
            <w:sz w:val="20"/>
            <w:szCs w:val="20"/>
            <w:color w:val="57595A"/>
            <w:position w:val="3"/>
          </w:rPr>
          <w:t>Population</w:t>
        </w:r>
      </w:hyperlink>
      <w:hyperlink w:history="true" w:anchor="bookmark521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522">
        <w:r>
          <w:rPr>
            <w:sz w:val="20"/>
            <w:szCs w:val="20"/>
            <w:color w:val="57595A"/>
            <w:spacing w:val="2"/>
            <w:position w:val="3"/>
          </w:rPr>
          <w:t>(</w:t>
        </w:r>
        <w:r>
          <w:rPr>
            <w:sz w:val="20"/>
            <w:szCs w:val="20"/>
            <w:color w:val="57595A"/>
            <w:position w:val="3"/>
          </w:rPr>
          <w:t>Million</w:t>
        </w:r>
        <w:r>
          <w:rPr>
            <w:sz w:val="20"/>
            <w:szCs w:val="20"/>
            <w:color w:val="57595A"/>
            <w:spacing w:val="2"/>
            <w:position w:val="3"/>
          </w:rPr>
          <w:t>),</w:t>
        </w:r>
      </w:hyperlink>
      <w:hyperlink w:history="true" w:anchor="bookmark523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525">
        <w:r>
          <w:rPr>
            <w:sz w:val="20"/>
            <w:szCs w:val="20"/>
            <w:color w:val="57595A"/>
            <w:spacing w:val="2"/>
            <w:position w:val="3"/>
          </w:rPr>
          <w:t>2020–24                                                       </w:t>
        </w:r>
      </w:hyperlink>
      <w:r>
        <w:rPr>
          <w:sz w:val="20"/>
          <w:szCs w:val="20"/>
          <w:color w:val="57595A"/>
          <w:spacing w:val="1"/>
          <w:position w:val="3"/>
        </w:rPr>
        <w:t xml:space="preserve">                                           </w:t>
      </w:r>
      <w:hyperlink w:history="true" w:anchor="bookmark524">
        <w:r>
          <w:rPr>
            <w:sz w:val="20"/>
            <w:szCs w:val="20"/>
            <w:color w:val="57595A"/>
            <w:spacing w:val="1"/>
            <w:position w:val="3"/>
          </w:rPr>
          <w:t>40</w:t>
        </w:r>
      </w:hyperlink>
    </w:p>
    <w:p>
      <w:pPr>
        <w:pStyle w:val="BodyText"/>
        <w:ind w:left="1077"/>
        <w:spacing w:before="218" w:line="262" w:lineRule="exact"/>
        <w:rPr>
          <w:sz w:val="20"/>
          <w:szCs w:val="20"/>
        </w:rPr>
      </w:pPr>
      <w:hyperlink w:history="true" w:anchor="bookmark526">
        <w:r>
          <w:rPr>
            <w:sz w:val="20"/>
            <w:szCs w:val="20"/>
            <w:color w:val="57595A"/>
            <w:position w:val="2"/>
          </w:rPr>
          <w:t>Table</w:t>
        </w:r>
      </w:hyperlink>
      <w:hyperlink w:history="true" w:anchor="bookmark527">
        <w:r>
          <w:rPr>
            <w:sz w:val="20"/>
            <w:szCs w:val="20"/>
            <w:color w:val="57595A"/>
            <w:spacing w:val="2"/>
            <w:position w:val="2"/>
          </w:rPr>
          <w:t xml:space="preserve"> </w:t>
        </w:r>
      </w:hyperlink>
      <w:hyperlink w:history="true" w:anchor="bookmark528">
        <w:r>
          <w:rPr>
            <w:sz w:val="20"/>
            <w:szCs w:val="20"/>
            <w:color w:val="57595A"/>
            <w:spacing w:val="2"/>
            <w:position w:val="2"/>
          </w:rPr>
          <w:t>19:</w:t>
        </w:r>
      </w:hyperlink>
      <w:hyperlink w:history="true" w:anchor="bookmark529">
        <w:r>
          <w:rPr>
            <w:sz w:val="20"/>
            <w:szCs w:val="20"/>
            <w:color w:val="57595A"/>
            <w:position w:val="2"/>
          </w:rPr>
          <w:t>Argentina</w:t>
        </w:r>
      </w:hyperlink>
      <w:hyperlink w:history="true" w:anchor="bookmark530">
        <w:r>
          <w:rPr>
            <w:sz w:val="20"/>
            <w:szCs w:val="20"/>
            <w:color w:val="57595A"/>
            <w:spacing w:val="2"/>
            <w:position w:val="2"/>
          </w:rPr>
          <w:t xml:space="preserve"> </w:t>
        </w:r>
      </w:hyperlink>
      <w:hyperlink w:history="true" w:anchor="bookmark531">
        <w:r>
          <w:rPr>
            <w:sz w:val="20"/>
            <w:szCs w:val="20"/>
            <w:color w:val="57595A"/>
            <w:position w:val="2"/>
          </w:rPr>
          <w:t>Real</w:t>
        </w:r>
      </w:hyperlink>
      <w:hyperlink w:history="true" w:anchor="bookmark532">
        <w:r>
          <w:rPr>
            <w:sz w:val="20"/>
            <w:szCs w:val="20"/>
            <w:color w:val="57595A"/>
            <w:spacing w:val="2"/>
            <w:position w:val="2"/>
          </w:rPr>
          <w:t xml:space="preserve"> </w:t>
        </w:r>
      </w:hyperlink>
      <w:hyperlink w:history="true" w:anchor="bookmark545">
        <w:r>
          <w:rPr>
            <w:sz w:val="20"/>
            <w:szCs w:val="20"/>
            <w:color w:val="57595A"/>
            <w:position w:val="2"/>
          </w:rPr>
          <w:t>GDP</w:t>
        </w:r>
      </w:hyperlink>
      <w:hyperlink w:history="true" w:anchor="bookmark544">
        <w:r>
          <w:rPr>
            <w:sz w:val="20"/>
            <w:szCs w:val="20"/>
            <w:color w:val="57595A"/>
            <w:spacing w:val="13"/>
            <w:position w:val="2"/>
          </w:rPr>
          <w:t xml:space="preserve"> </w:t>
        </w:r>
        <w:r>
          <w:rPr>
            <w:sz w:val="20"/>
            <w:szCs w:val="20"/>
            <w:color w:val="57595A"/>
            <w:spacing w:val="2"/>
            <w:position w:val="2"/>
          </w:rPr>
          <w:t>(</w:t>
        </w:r>
        <w:r>
          <w:rPr>
            <w:sz w:val="20"/>
            <w:szCs w:val="20"/>
            <w:color w:val="57595A"/>
            <w:position w:val="2"/>
          </w:rPr>
          <w:t>Constant</w:t>
        </w:r>
      </w:hyperlink>
      <w:hyperlink w:history="true" w:anchor="bookmark533">
        <w:r>
          <w:rPr>
            <w:sz w:val="20"/>
            <w:szCs w:val="20"/>
            <w:color w:val="57595A"/>
            <w:spacing w:val="2"/>
            <w:position w:val="2"/>
          </w:rPr>
          <w:t xml:space="preserve"> </w:t>
        </w:r>
      </w:hyperlink>
      <w:hyperlink w:history="true" w:anchor="bookmark534">
        <w:r>
          <w:rPr>
            <w:sz w:val="20"/>
            <w:szCs w:val="20"/>
            <w:color w:val="57595A"/>
            <w:spacing w:val="2"/>
            <w:position w:val="2"/>
          </w:rPr>
          <w:t>2010</w:t>
        </w:r>
      </w:hyperlink>
      <w:hyperlink w:history="true" w:anchor="bookmark535">
        <w:r>
          <w:rPr>
            <w:sz w:val="20"/>
            <w:szCs w:val="20"/>
            <w:color w:val="57595A"/>
            <w:spacing w:val="2"/>
            <w:position w:val="2"/>
          </w:rPr>
          <w:t xml:space="preserve"> </w:t>
        </w:r>
      </w:hyperlink>
      <w:hyperlink w:history="true" w:anchor="bookmark536">
        <w:r>
          <w:rPr>
            <w:sz w:val="20"/>
            <w:szCs w:val="20"/>
            <w:color w:val="57595A"/>
            <w:position w:val="2"/>
          </w:rPr>
          <w:t>Prices</w:t>
        </w:r>
        <w:r>
          <w:rPr>
            <w:sz w:val="20"/>
            <w:szCs w:val="20"/>
            <w:color w:val="57595A"/>
            <w:spacing w:val="2"/>
            <w:position w:val="2"/>
          </w:rPr>
          <w:t>,</w:t>
        </w:r>
      </w:hyperlink>
      <w:hyperlink w:history="true" w:anchor="bookmark537">
        <w:r>
          <w:rPr>
            <w:sz w:val="20"/>
            <w:szCs w:val="20"/>
            <w:color w:val="57595A"/>
            <w:spacing w:val="2"/>
            <w:position w:val="2"/>
          </w:rPr>
          <w:t xml:space="preserve"> </w:t>
        </w:r>
      </w:hyperlink>
      <w:hyperlink w:history="true" w:anchor="bookmark538">
        <w:r>
          <w:rPr>
            <w:sz w:val="20"/>
            <w:szCs w:val="20"/>
            <w:color w:val="57595A"/>
            <w:spacing w:val="2"/>
            <w:position w:val="2"/>
          </w:rPr>
          <w:t>$</w:t>
        </w:r>
      </w:hyperlink>
      <w:hyperlink w:history="true" w:anchor="bookmark539">
        <w:r>
          <w:rPr>
            <w:sz w:val="20"/>
            <w:szCs w:val="20"/>
            <w:color w:val="57595A"/>
            <w:spacing w:val="2"/>
            <w:position w:val="2"/>
          </w:rPr>
          <w:t xml:space="preserve"> </w:t>
        </w:r>
      </w:hyperlink>
      <w:hyperlink w:history="true" w:anchor="bookmark540">
        <w:r>
          <w:rPr>
            <w:sz w:val="20"/>
            <w:szCs w:val="20"/>
            <w:color w:val="57595A"/>
            <w:position w:val="2"/>
          </w:rPr>
          <w:t>Billion</w:t>
        </w:r>
        <w:r>
          <w:rPr>
            <w:sz w:val="20"/>
            <w:szCs w:val="20"/>
            <w:color w:val="57595A"/>
            <w:spacing w:val="2"/>
            <w:position w:val="2"/>
          </w:rPr>
          <w:t>),</w:t>
        </w:r>
      </w:hyperlink>
      <w:hyperlink w:history="true" w:anchor="bookmark541">
        <w:r>
          <w:rPr>
            <w:sz w:val="20"/>
            <w:szCs w:val="20"/>
            <w:color w:val="57595A"/>
            <w:spacing w:val="2"/>
            <w:position w:val="2"/>
          </w:rPr>
          <w:t xml:space="preserve"> </w:t>
        </w:r>
      </w:hyperlink>
      <w:hyperlink w:history="true" w:anchor="bookmark543">
        <w:r>
          <w:rPr>
            <w:sz w:val="20"/>
            <w:szCs w:val="20"/>
            <w:color w:val="57595A"/>
            <w:spacing w:val="2"/>
            <w:position w:val="2"/>
          </w:rPr>
          <w:t>2020–24        </w:t>
        </w:r>
      </w:hyperlink>
      <w:r>
        <w:rPr>
          <w:sz w:val="20"/>
          <w:szCs w:val="20"/>
          <w:color w:val="57595A"/>
          <w:spacing w:val="1"/>
          <w:position w:val="2"/>
        </w:rPr>
        <w:t xml:space="preserve">                                                                 </w:t>
      </w:r>
      <w:hyperlink w:history="true" w:anchor="bookmark542">
        <w:r>
          <w:rPr>
            <w:sz w:val="20"/>
            <w:szCs w:val="20"/>
            <w:color w:val="57595A"/>
            <w:spacing w:val="1"/>
            <w:position w:val="2"/>
          </w:rPr>
          <w:t>40</w:t>
        </w:r>
      </w:hyperlink>
    </w:p>
    <w:p>
      <w:pPr>
        <w:pStyle w:val="BodyText"/>
        <w:ind w:left="1077"/>
        <w:spacing w:before="218" w:line="262" w:lineRule="exact"/>
        <w:rPr>
          <w:sz w:val="20"/>
          <w:szCs w:val="20"/>
        </w:rPr>
      </w:pPr>
      <w:hyperlink w:history="true" w:anchor="bookmark546">
        <w:r>
          <w:rPr>
            <w:sz w:val="20"/>
            <w:szCs w:val="20"/>
            <w:color w:val="57595A"/>
            <w:position w:val="2"/>
          </w:rPr>
          <w:t>Table</w:t>
        </w:r>
      </w:hyperlink>
      <w:hyperlink w:history="true" w:anchor="bookmark547">
        <w:r>
          <w:rPr>
            <w:sz w:val="20"/>
            <w:szCs w:val="20"/>
            <w:color w:val="57595A"/>
            <w:spacing w:val="3"/>
            <w:position w:val="2"/>
          </w:rPr>
          <w:t xml:space="preserve"> </w:t>
        </w:r>
      </w:hyperlink>
      <w:hyperlink w:history="true" w:anchor="bookmark548">
        <w:r>
          <w:rPr>
            <w:sz w:val="20"/>
            <w:szCs w:val="20"/>
            <w:color w:val="57595A"/>
            <w:spacing w:val="3"/>
            <w:position w:val="2"/>
          </w:rPr>
          <w:t>20:</w:t>
        </w:r>
      </w:hyperlink>
      <w:hyperlink w:history="true" w:anchor="bookmark549">
        <w:r>
          <w:rPr>
            <w:sz w:val="20"/>
            <w:szCs w:val="20"/>
            <w:color w:val="57595A"/>
            <w:position w:val="2"/>
          </w:rPr>
          <w:t>Argentina</w:t>
        </w:r>
      </w:hyperlink>
      <w:hyperlink w:history="true" w:anchor="bookmark550">
        <w:r>
          <w:rPr>
            <w:sz w:val="20"/>
            <w:szCs w:val="20"/>
            <w:color w:val="57595A"/>
            <w:spacing w:val="3"/>
            <w:position w:val="2"/>
          </w:rPr>
          <w:t xml:space="preserve"> </w:t>
        </w:r>
      </w:hyperlink>
      <w:hyperlink w:history="true" w:anchor="bookmark559">
        <w:r>
          <w:rPr>
            <w:sz w:val="20"/>
            <w:szCs w:val="20"/>
            <w:color w:val="57595A"/>
            <w:position w:val="2"/>
          </w:rPr>
          <w:t>GDP</w:t>
        </w:r>
      </w:hyperlink>
      <w:hyperlink w:history="true" w:anchor="bookmark558">
        <w:r>
          <w:rPr>
            <w:sz w:val="20"/>
            <w:szCs w:val="20"/>
            <w:color w:val="57595A"/>
            <w:spacing w:val="3"/>
            <w:position w:val="2"/>
          </w:rPr>
          <w:t xml:space="preserve"> (</w:t>
        </w:r>
        <w:r>
          <w:rPr>
            <w:sz w:val="20"/>
            <w:szCs w:val="20"/>
            <w:color w:val="57595A"/>
            <w:position w:val="2"/>
          </w:rPr>
          <w:t>Current</w:t>
        </w:r>
      </w:hyperlink>
      <w:hyperlink w:history="true" w:anchor="bookmark551">
        <w:r>
          <w:rPr>
            <w:sz w:val="20"/>
            <w:szCs w:val="20"/>
            <w:color w:val="57595A"/>
            <w:position w:val="2"/>
          </w:rPr>
          <w:t>Prices</w:t>
        </w:r>
        <w:r>
          <w:rPr>
            <w:sz w:val="20"/>
            <w:szCs w:val="20"/>
            <w:color w:val="57595A"/>
            <w:spacing w:val="3"/>
            <w:position w:val="2"/>
          </w:rPr>
          <w:t>,</w:t>
        </w:r>
      </w:hyperlink>
      <w:hyperlink w:history="true" w:anchor="bookmark552">
        <w:r>
          <w:rPr>
            <w:sz w:val="20"/>
            <w:szCs w:val="20"/>
            <w:color w:val="57595A"/>
            <w:spacing w:val="3"/>
            <w:position w:val="2"/>
          </w:rPr>
          <w:t>$</w:t>
        </w:r>
      </w:hyperlink>
      <w:hyperlink w:history="true" w:anchor="bookmark553">
        <w:r>
          <w:rPr>
            <w:sz w:val="20"/>
            <w:szCs w:val="20"/>
            <w:color w:val="57595A"/>
            <w:spacing w:val="3"/>
            <w:position w:val="2"/>
          </w:rPr>
          <w:t xml:space="preserve"> </w:t>
        </w:r>
      </w:hyperlink>
      <w:hyperlink w:history="true" w:anchor="bookmark554">
        <w:r>
          <w:rPr>
            <w:sz w:val="20"/>
            <w:szCs w:val="20"/>
            <w:color w:val="57595A"/>
            <w:position w:val="2"/>
          </w:rPr>
          <w:t>Billion</w:t>
        </w:r>
        <w:r>
          <w:rPr>
            <w:sz w:val="20"/>
            <w:szCs w:val="20"/>
            <w:color w:val="57595A"/>
            <w:spacing w:val="3"/>
            <w:position w:val="2"/>
          </w:rPr>
          <w:t>),</w:t>
        </w:r>
      </w:hyperlink>
      <w:hyperlink w:history="true" w:anchor="bookmark555">
        <w:r>
          <w:rPr>
            <w:sz w:val="20"/>
            <w:szCs w:val="20"/>
            <w:color w:val="57595A"/>
            <w:spacing w:val="3"/>
            <w:position w:val="2"/>
          </w:rPr>
          <w:t xml:space="preserve"> </w:t>
        </w:r>
      </w:hyperlink>
      <w:hyperlink w:history="true" w:anchor="bookmark557">
        <w:r>
          <w:rPr>
            <w:sz w:val="20"/>
            <w:szCs w:val="20"/>
            <w:color w:val="57595A"/>
            <w:spacing w:val="3"/>
            <w:position w:val="2"/>
          </w:rPr>
          <w:t>2020–24                                                                             </w:t>
        </w:r>
      </w:hyperlink>
      <w:r>
        <w:rPr>
          <w:sz w:val="20"/>
          <w:szCs w:val="20"/>
          <w:color w:val="57595A"/>
          <w:spacing w:val="2"/>
          <w:position w:val="2"/>
        </w:rPr>
        <w:t xml:space="preserve">               </w:t>
      </w:r>
      <w:hyperlink w:history="true" w:anchor="bookmark556">
        <w:r>
          <w:rPr>
            <w:sz w:val="20"/>
            <w:szCs w:val="20"/>
            <w:color w:val="57595A"/>
            <w:spacing w:val="2"/>
            <w:position w:val="2"/>
          </w:rPr>
          <w:t>40</w:t>
        </w:r>
      </w:hyperlink>
    </w:p>
    <w:p>
      <w:pPr>
        <w:pStyle w:val="BodyText"/>
        <w:ind w:left="1077"/>
        <w:spacing w:before="218" w:line="262" w:lineRule="exact"/>
        <w:rPr>
          <w:sz w:val="20"/>
          <w:szCs w:val="20"/>
        </w:rPr>
      </w:pPr>
      <w:hyperlink w:history="true" w:anchor="bookmark560">
        <w:r>
          <w:rPr>
            <w:sz w:val="20"/>
            <w:szCs w:val="20"/>
            <w:color w:val="57595A"/>
            <w:position w:val="3"/>
          </w:rPr>
          <w:t>Table</w:t>
        </w:r>
      </w:hyperlink>
      <w:hyperlink w:history="true" w:anchor="bookmark561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562">
        <w:r>
          <w:rPr>
            <w:sz w:val="20"/>
            <w:szCs w:val="20"/>
            <w:color w:val="57595A"/>
            <w:spacing w:val="2"/>
            <w:position w:val="3"/>
          </w:rPr>
          <w:t>21:</w:t>
        </w:r>
      </w:hyperlink>
      <w:hyperlink w:history="true" w:anchor="bookmark563">
        <w:r>
          <w:rPr>
            <w:sz w:val="20"/>
            <w:szCs w:val="20"/>
            <w:color w:val="57595A"/>
            <w:position w:val="3"/>
          </w:rPr>
          <w:t>Argentina</w:t>
        </w:r>
      </w:hyperlink>
      <w:hyperlink w:history="true" w:anchor="bookmark564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565">
        <w:r>
          <w:rPr>
            <w:sz w:val="20"/>
            <w:szCs w:val="20"/>
            <w:color w:val="57595A"/>
            <w:position w:val="3"/>
          </w:rPr>
          <w:t>Inflation</w:t>
        </w:r>
        <w:r>
          <w:rPr>
            <w:sz w:val="20"/>
            <w:szCs w:val="20"/>
            <w:color w:val="57595A"/>
            <w:spacing w:val="2"/>
            <w:position w:val="3"/>
          </w:rPr>
          <w:t>,</w:t>
        </w:r>
      </w:hyperlink>
      <w:hyperlink w:history="true" w:anchor="bookmark566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568">
        <w:r>
          <w:rPr>
            <w:sz w:val="20"/>
            <w:szCs w:val="20"/>
            <w:color w:val="57595A"/>
            <w:spacing w:val="2"/>
            <w:position w:val="3"/>
          </w:rPr>
          <w:t>2020–24                                                                        </w:t>
        </w:r>
      </w:hyperlink>
      <w:r>
        <w:rPr>
          <w:sz w:val="20"/>
          <w:szCs w:val="20"/>
          <w:color w:val="57595A"/>
          <w:spacing w:val="1"/>
          <w:position w:val="3"/>
        </w:rPr>
        <w:t xml:space="preserve">                                                          </w:t>
      </w:r>
      <w:hyperlink w:history="true" w:anchor="bookmark567">
        <w:r>
          <w:rPr>
            <w:sz w:val="20"/>
            <w:szCs w:val="20"/>
            <w:color w:val="57595A"/>
            <w:spacing w:val="1"/>
            <w:position w:val="3"/>
          </w:rPr>
          <w:t>40</w:t>
        </w:r>
      </w:hyperlink>
    </w:p>
    <w:p>
      <w:pPr>
        <w:pStyle w:val="BodyText"/>
        <w:ind w:left="1077"/>
        <w:spacing w:before="218" w:line="262" w:lineRule="exact"/>
        <w:rPr>
          <w:sz w:val="20"/>
          <w:szCs w:val="20"/>
        </w:rPr>
      </w:pPr>
      <w:hyperlink w:history="true" w:anchor="bookmark569">
        <w:r>
          <w:rPr>
            <w:sz w:val="20"/>
            <w:szCs w:val="20"/>
            <w:color w:val="57595A"/>
            <w:position w:val="3"/>
          </w:rPr>
          <w:t>Table</w:t>
        </w:r>
      </w:hyperlink>
      <w:hyperlink w:history="true" w:anchor="bookmark570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571">
        <w:r>
          <w:rPr>
            <w:sz w:val="20"/>
            <w:szCs w:val="20"/>
            <w:color w:val="57595A"/>
            <w:spacing w:val="2"/>
            <w:position w:val="3"/>
          </w:rPr>
          <w:t>22:</w:t>
        </w:r>
      </w:hyperlink>
      <w:hyperlink w:history="true" w:anchor="bookmark572">
        <w:r>
          <w:rPr>
            <w:sz w:val="20"/>
            <w:szCs w:val="20"/>
            <w:color w:val="57595A"/>
            <w:position w:val="3"/>
          </w:rPr>
          <w:t>Argentina</w:t>
        </w:r>
      </w:hyperlink>
      <w:hyperlink w:history="true" w:anchor="bookmark573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574">
        <w:r>
          <w:rPr>
            <w:sz w:val="20"/>
            <w:szCs w:val="20"/>
            <w:color w:val="57595A"/>
            <w:position w:val="3"/>
          </w:rPr>
          <w:t>Consumer</w:t>
        </w:r>
      </w:hyperlink>
      <w:hyperlink w:history="true" w:anchor="bookmark575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576">
        <w:r>
          <w:rPr>
            <w:sz w:val="20"/>
            <w:szCs w:val="20"/>
            <w:color w:val="57595A"/>
            <w:position w:val="3"/>
          </w:rPr>
          <w:t>Price</w:t>
        </w:r>
      </w:hyperlink>
      <w:hyperlink w:history="true" w:anchor="bookmark577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582">
        <w:r>
          <w:rPr>
            <w:sz w:val="20"/>
            <w:szCs w:val="20"/>
            <w:color w:val="57595A"/>
            <w:position w:val="3"/>
          </w:rPr>
          <w:t>Index</w:t>
        </w:r>
      </w:hyperlink>
      <w:hyperlink w:history="true" w:anchor="bookmark581">
        <w:r>
          <w:rPr>
            <w:sz w:val="20"/>
            <w:szCs w:val="20"/>
            <w:color w:val="57595A"/>
            <w:spacing w:val="13"/>
            <w:position w:val="3"/>
          </w:rPr>
          <w:t xml:space="preserve"> </w:t>
        </w:r>
        <w:r>
          <w:rPr>
            <w:sz w:val="20"/>
            <w:szCs w:val="20"/>
            <w:color w:val="57595A"/>
            <w:spacing w:val="2"/>
            <w:position w:val="3"/>
          </w:rPr>
          <w:t>(</w:t>
        </w:r>
        <w:r>
          <w:rPr>
            <w:sz w:val="20"/>
            <w:szCs w:val="20"/>
            <w:color w:val="57595A"/>
            <w:position w:val="3"/>
          </w:rPr>
          <w:t>Absolute</w:t>
        </w:r>
        <w:r>
          <w:rPr>
            <w:sz w:val="20"/>
            <w:szCs w:val="20"/>
            <w:color w:val="57595A"/>
            <w:spacing w:val="2"/>
            <w:position w:val="3"/>
          </w:rPr>
          <w:t>),</w:t>
        </w:r>
      </w:hyperlink>
      <w:hyperlink w:history="true" w:anchor="bookmark578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580">
        <w:r>
          <w:rPr>
            <w:sz w:val="20"/>
            <w:szCs w:val="20"/>
            <w:color w:val="57595A"/>
            <w:spacing w:val="2"/>
            <w:position w:val="3"/>
          </w:rPr>
          <w:t>2020–24                                   </w:t>
        </w:r>
      </w:hyperlink>
      <w:r>
        <w:rPr>
          <w:sz w:val="20"/>
          <w:szCs w:val="20"/>
          <w:color w:val="57595A"/>
          <w:spacing w:val="1"/>
          <w:position w:val="3"/>
        </w:rPr>
        <w:t xml:space="preserve">                                                     </w:t>
      </w:r>
      <w:hyperlink w:history="true" w:anchor="bookmark579">
        <w:r>
          <w:rPr>
            <w:sz w:val="20"/>
            <w:szCs w:val="20"/>
            <w:color w:val="57595A"/>
            <w:spacing w:val="1"/>
            <w:position w:val="3"/>
          </w:rPr>
          <w:t>41</w:t>
        </w:r>
      </w:hyperlink>
    </w:p>
    <w:p>
      <w:pPr>
        <w:pStyle w:val="BodyText"/>
        <w:ind w:left="1077"/>
        <w:spacing w:before="218" w:line="262" w:lineRule="exact"/>
        <w:rPr>
          <w:sz w:val="20"/>
          <w:szCs w:val="20"/>
        </w:rPr>
      </w:pPr>
      <w:hyperlink w:history="true" w:anchor="bookmark583">
        <w:r>
          <w:rPr>
            <w:sz w:val="20"/>
            <w:szCs w:val="20"/>
            <w:color w:val="57595A"/>
            <w:position w:val="3"/>
          </w:rPr>
          <w:t>Table</w:t>
        </w:r>
      </w:hyperlink>
      <w:hyperlink w:history="true" w:anchor="bookmark584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585">
        <w:r>
          <w:rPr>
            <w:sz w:val="20"/>
            <w:szCs w:val="20"/>
            <w:color w:val="57595A"/>
            <w:spacing w:val="2"/>
            <w:position w:val="3"/>
          </w:rPr>
          <w:t>23:</w:t>
        </w:r>
      </w:hyperlink>
      <w:hyperlink w:history="true" w:anchor="bookmark586">
        <w:r>
          <w:rPr>
            <w:sz w:val="20"/>
            <w:szCs w:val="20"/>
            <w:color w:val="57595A"/>
            <w:position w:val="3"/>
          </w:rPr>
          <w:t>Argentina</w:t>
        </w:r>
      </w:hyperlink>
      <w:hyperlink w:history="true" w:anchor="bookmark587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588">
        <w:r>
          <w:rPr>
            <w:sz w:val="20"/>
            <w:szCs w:val="20"/>
            <w:color w:val="57595A"/>
            <w:position w:val="3"/>
          </w:rPr>
          <w:t>Exchange</w:t>
        </w:r>
      </w:hyperlink>
      <w:hyperlink w:history="true" w:anchor="bookmark589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590">
        <w:r>
          <w:rPr>
            <w:sz w:val="20"/>
            <w:szCs w:val="20"/>
            <w:color w:val="57595A"/>
            <w:position w:val="3"/>
          </w:rPr>
          <w:t>Rate</w:t>
        </w:r>
        <w:r>
          <w:rPr>
            <w:sz w:val="20"/>
            <w:szCs w:val="20"/>
            <w:color w:val="57595A"/>
            <w:spacing w:val="2"/>
            <w:position w:val="3"/>
          </w:rPr>
          <w:t>,</w:t>
        </w:r>
      </w:hyperlink>
      <w:hyperlink w:history="true" w:anchor="bookmark591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593">
        <w:r>
          <w:rPr>
            <w:sz w:val="20"/>
            <w:szCs w:val="20"/>
            <w:color w:val="57595A"/>
            <w:spacing w:val="2"/>
            <w:position w:val="3"/>
          </w:rPr>
          <w:t>2019–24                                                                            </w:t>
        </w:r>
      </w:hyperlink>
      <w:r>
        <w:rPr>
          <w:sz w:val="20"/>
          <w:szCs w:val="20"/>
          <w:color w:val="57595A"/>
          <w:spacing w:val="1"/>
          <w:position w:val="3"/>
        </w:rPr>
        <w:t xml:space="preserve">                                           </w:t>
      </w:r>
      <w:hyperlink w:history="true" w:anchor="bookmark592">
        <w:r>
          <w:rPr>
            <w:sz w:val="20"/>
            <w:szCs w:val="20"/>
            <w:color w:val="57595A"/>
            <w:spacing w:val="1"/>
            <w:position w:val="3"/>
          </w:rPr>
          <w:t>41</w:t>
        </w:r>
      </w:hyperlink>
    </w:p>
    <w:p>
      <w:pPr>
        <w:spacing w:line="262" w:lineRule="exact"/>
        <w:sectPr>
          <w:footerReference w:type="default" r:id="rId11"/>
          <w:pgSz w:w="11907" w:h="16840"/>
          <w:pgMar w:top="364" w:right="717" w:bottom="939" w:left="62" w:header="0" w:footer="20" w:gutter="0"/>
        </w:sectPr>
        <w:rPr>
          <w:sz w:val="20"/>
          <w:szCs w:val="20"/>
        </w:rPr>
      </w:pPr>
    </w:p>
    <w:p>
      <w:pPr>
        <w:pStyle w:val="BodyText"/>
        <w:ind w:left="1082"/>
        <w:spacing w:line="230" w:lineRule="auto"/>
        <w:rPr>
          <w:sz w:val="12"/>
          <w:szCs w:val="12"/>
        </w:rPr>
      </w:pPr>
      <w:r>
        <w:rPr>
          <w:sz w:val="12"/>
          <w:szCs w:val="12"/>
          <w:color w:val="2F283D"/>
          <w:spacing w:val="-2"/>
        </w:rPr>
        <w:t>Oil &amp; Gas</w:t>
      </w:r>
      <w:r>
        <w:rPr>
          <w:sz w:val="12"/>
          <w:szCs w:val="12"/>
          <w:color w:val="2F283D"/>
          <w:spacing w:val="14"/>
          <w:w w:val="101"/>
        </w:rPr>
        <w:t xml:space="preserve"> </w:t>
      </w:r>
      <w:r>
        <w:rPr>
          <w:sz w:val="12"/>
          <w:szCs w:val="12"/>
          <w:color w:val="2F283D"/>
          <w:spacing w:val="-2"/>
        </w:rPr>
        <w:t>in Argentina</w:t>
      </w:r>
    </w:p>
    <w:p>
      <w:pPr>
        <w:ind w:firstLine="8546"/>
        <w:spacing w:line="497" w:lineRule="exact"/>
        <w:rPr/>
      </w:pPr>
      <w:r>
        <w:rPr>
          <w:position w:val="-9"/>
        </w:rPr>
        <w:drawing>
          <wp:inline distT="0" distB="0" distL="0" distR="0">
            <wp:extent cx="1638299" cy="315664"/>
            <wp:effectExtent l="0" t="0" r="0" b="0"/>
            <wp:docPr id="18" name="IM 18"/>
            <wp:cNvGraphicFramePr/>
            <a:graphic>
              <a:graphicData uri="http://schemas.openxmlformats.org/drawingml/2006/picture">
                <pic:pic>
                  <pic:nvPicPr>
                    <pic:cNvPr id="18" name="IM 1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8299" cy="31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9059"/>
        <w:spacing w:line="254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3"/>
          <w:position w:val="3"/>
        </w:rPr>
        <w:t>Industry</w:t>
      </w:r>
      <w:r>
        <w:rPr>
          <w:sz w:val="20"/>
          <w:szCs w:val="20"/>
          <w:color w:val="2F283D"/>
          <w:spacing w:val="30"/>
          <w:position w:val="3"/>
        </w:rPr>
        <w:t xml:space="preserve"> </w:t>
      </w:r>
      <w:r>
        <w:rPr>
          <w:sz w:val="20"/>
          <w:szCs w:val="20"/>
          <w:color w:val="2F283D"/>
          <w:spacing w:val="-3"/>
          <w:position w:val="3"/>
        </w:rPr>
        <w:t>Profiles</w:t>
      </w:r>
    </w:p>
    <w:p>
      <w:pPr>
        <w:ind w:left="252"/>
        <w:spacing w:before="302" w:line="181" w:lineRule="auto"/>
        <w:rPr>
          <w:rFonts w:ascii="Calibri" w:hAnsi="Calibri" w:eastAsia="Calibri" w:cs="Calibri"/>
          <w:sz w:val="40"/>
          <w:szCs w:val="40"/>
        </w:rPr>
      </w:pPr>
      <w:r>
        <w:rPr>
          <w:rFonts w:ascii="Calibri" w:hAnsi="Calibri" w:eastAsia="Calibri" w:cs="Calibri"/>
          <w:sz w:val="40"/>
          <w:szCs w:val="40"/>
          <w:b/>
          <w:bCs/>
          <w:color w:val="05DEA2"/>
          <w:spacing w:val="-4"/>
        </w:rPr>
        <w:t>LIST OF</w:t>
      </w:r>
      <w:r>
        <w:rPr>
          <w:rFonts w:ascii="Calibri" w:hAnsi="Calibri" w:eastAsia="Calibri" w:cs="Calibri"/>
          <w:sz w:val="40"/>
          <w:szCs w:val="40"/>
          <w:b/>
          <w:bCs/>
          <w:color w:val="05DEA2"/>
          <w:spacing w:val="29"/>
        </w:rPr>
        <w:t xml:space="preserve"> </w:t>
      </w:r>
      <w:r>
        <w:rPr>
          <w:rFonts w:ascii="Calibri" w:hAnsi="Calibri" w:eastAsia="Calibri" w:cs="Calibri"/>
          <w:sz w:val="40"/>
          <w:szCs w:val="40"/>
          <w:b/>
          <w:bCs/>
          <w:color w:val="05DEA2"/>
          <w:spacing w:val="-4"/>
        </w:rPr>
        <w:t>FIGURES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pStyle w:val="BodyText"/>
        <w:ind w:left="1092"/>
        <w:spacing w:before="61" w:line="262" w:lineRule="exact"/>
        <w:rPr>
          <w:sz w:val="20"/>
          <w:szCs w:val="20"/>
        </w:rPr>
      </w:pPr>
      <w:hyperlink w:history="true" w:anchor="bookmark594">
        <w:r>
          <w:rPr>
            <w:sz w:val="20"/>
            <w:szCs w:val="20"/>
            <w:color w:val="57595A"/>
            <w:position w:val="2"/>
          </w:rPr>
          <w:t>Figure</w:t>
        </w:r>
      </w:hyperlink>
      <w:hyperlink w:history="true" w:anchor="bookmark595">
        <w:r>
          <w:rPr>
            <w:sz w:val="20"/>
            <w:szCs w:val="20"/>
            <w:color w:val="57595A"/>
            <w:spacing w:val="2"/>
            <w:position w:val="2"/>
          </w:rPr>
          <w:t xml:space="preserve"> </w:t>
        </w:r>
      </w:hyperlink>
      <w:hyperlink w:history="true" w:anchor="bookmark596">
        <w:r>
          <w:rPr>
            <w:sz w:val="20"/>
            <w:szCs w:val="20"/>
            <w:color w:val="57595A"/>
            <w:spacing w:val="2"/>
            <w:position w:val="2"/>
          </w:rPr>
          <w:t>1:</w:t>
        </w:r>
      </w:hyperlink>
      <w:hyperlink w:history="true" w:anchor="bookmark597">
        <w:r>
          <w:rPr>
            <w:sz w:val="20"/>
            <w:szCs w:val="20"/>
            <w:color w:val="57595A"/>
            <w:position w:val="2"/>
          </w:rPr>
          <w:t>Argentina</w:t>
        </w:r>
      </w:hyperlink>
      <w:hyperlink w:history="true" w:anchor="bookmark598">
        <w:r>
          <w:rPr>
            <w:sz w:val="20"/>
            <w:szCs w:val="20"/>
            <w:color w:val="57595A"/>
            <w:spacing w:val="2"/>
            <w:position w:val="2"/>
          </w:rPr>
          <w:t xml:space="preserve"> </w:t>
        </w:r>
      </w:hyperlink>
      <w:hyperlink w:history="true" w:anchor="bookmark599">
        <w:r>
          <w:rPr>
            <w:sz w:val="20"/>
            <w:szCs w:val="20"/>
            <w:color w:val="57595A"/>
            <w:position w:val="2"/>
          </w:rPr>
          <w:t>oil</w:t>
        </w:r>
      </w:hyperlink>
      <w:hyperlink w:history="true" w:anchor="bookmark600">
        <w:r>
          <w:rPr>
            <w:sz w:val="20"/>
            <w:szCs w:val="20"/>
            <w:color w:val="57595A"/>
            <w:spacing w:val="2"/>
            <w:position w:val="2"/>
          </w:rPr>
          <w:t>&amp;</w:t>
        </w:r>
      </w:hyperlink>
      <w:hyperlink w:history="true" w:anchor="bookmark601">
        <w:r>
          <w:rPr>
            <w:sz w:val="20"/>
            <w:szCs w:val="20"/>
            <w:color w:val="57595A"/>
            <w:spacing w:val="2"/>
            <w:position w:val="2"/>
          </w:rPr>
          <w:t xml:space="preserve"> </w:t>
        </w:r>
      </w:hyperlink>
      <w:hyperlink w:history="true" w:anchor="bookmark602">
        <w:r>
          <w:rPr>
            <w:sz w:val="20"/>
            <w:szCs w:val="20"/>
            <w:color w:val="57595A"/>
            <w:position w:val="2"/>
          </w:rPr>
          <w:t>gas</w:t>
        </w:r>
      </w:hyperlink>
      <w:hyperlink w:history="true" w:anchor="bookmark603">
        <w:r>
          <w:rPr>
            <w:sz w:val="20"/>
            <w:szCs w:val="20"/>
            <w:color w:val="57595A"/>
            <w:spacing w:val="2"/>
            <w:position w:val="2"/>
          </w:rPr>
          <w:t xml:space="preserve"> </w:t>
        </w:r>
      </w:hyperlink>
      <w:hyperlink w:history="true" w:anchor="bookmark604">
        <w:r>
          <w:rPr>
            <w:sz w:val="20"/>
            <w:szCs w:val="20"/>
            <w:color w:val="57595A"/>
            <w:position w:val="2"/>
          </w:rPr>
          <w:t>market</w:t>
        </w:r>
      </w:hyperlink>
      <w:hyperlink w:history="true" w:anchor="bookmark605">
        <w:r>
          <w:rPr>
            <w:sz w:val="20"/>
            <w:szCs w:val="20"/>
            <w:color w:val="57595A"/>
            <w:spacing w:val="2"/>
            <w:position w:val="2"/>
          </w:rPr>
          <w:t xml:space="preserve"> </w:t>
        </w:r>
      </w:hyperlink>
      <w:hyperlink w:history="true" w:anchor="bookmark606">
        <w:r>
          <w:rPr>
            <w:sz w:val="20"/>
            <w:szCs w:val="20"/>
            <w:color w:val="57595A"/>
            <w:position w:val="2"/>
          </w:rPr>
          <w:t>value</w:t>
        </w:r>
        <w:r>
          <w:rPr>
            <w:sz w:val="20"/>
            <w:szCs w:val="20"/>
            <w:color w:val="57595A"/>
            <w:spacing w:val="2"/>
            <w:position w:val="2"/>
          </w:rPr>
          <w:t>:</w:t>
        </w:r>
      </w:hyperlink>
      <w:hyperlink w:history="true" w:anchor="bookmark607">
        <w:r>
          <w:rPr>
            <w:sz w:val="20"/>
            <w:szCs w:val="20"/>
            <w:color w:val="57595A"/>
            <w:spacing w:val="2"/>
            <w:position w:val="2"/>
          </w:rPr>
          <w:t xml:space="preserve"> </w:t>
        </w:r>
      </w:hyperlink>
      <w:hyperlink w:history="true" w:anchor="bookmark608">
        <w:r>
          <w:rPr>
            <w:sz w:val="20"/>
            <w:szCs w:val="20"/>
            <w:color w:val="57595A"/>
            <w:spacing w:val="2"/>
            <w:position w:val="2"/>
          </w:rPr>
          <w:t>$</w:t>
        </w:r>
      </w:hyperlink>
      <w:hyperlink w:history="true" w:anchor="bookmark609">
        <w:r>
          <w:rPr>
            <w:sz w:val="20"/>
            <w:szCs w:val="20"/>
            <w:color w:val="57595A"/>
            <w:spacing w:val="2"/>
            <w:position w:val="2"/>
          </w:rPr>
          <w:t xml:space="preserve"> </w:t>
        </w:r>
      </w:hyperlink>
      <w:hyperlink w:history="true" w:anchor="bookmark610">
        <w:r>
          <w:rPr>
            <w:sz w:val="20"/>
            <w:szCs w:val="20"/>
            <w:color w:val="57595A"/>
            <w:position w:val="2"/>
          </w:rPr>
          <w:t>million</w:t>
        </w:r>
        <w:r>
          <w:rPr>
            <w:sz w:val="20"/>
            <w:szCs w:val="20"/>
            <w:color w:val="57595A"/>
            <w:spacing w:val="2"/>
            <w:position w:val="2"/>
          </w:rPr>
          <w:t>,</w:t>
        </w:r>
      </w:hyperlink>
      <w:hyperlink w:history="true" w:anchor="bookmark611">
        <w:r>
          <w:rPr>
            <w:sz w:val="20"/>
            <w:szCs w:val="20"/>
            <w:color w:val="57595A"/>
            <w:spacing w:val="2"/>
            <w:position w:val="2"/>
          </w:rPr>
          <w:t xml:space="preserve"> </w:t>
        </w:r>
      </w:hyperlink>
      <w:hyperlink w:history="true" w:anchor="bookmark614">
        <w:r>
          <w:rPr>
            <w:sz w:val="20"/>
            <w:szCs w:val="20"/>
            <w:color w:val="57595A"/>
            <w:spacing w:val="2"/>
            <w:position w:val="2"/>
          </w:rPr>
          <w:t>2019–</w:t>
        </w:r>
      </w:hyperlink>
      <w:hyperlink w:history="true" w:anchor="bookmark613">
        <w:r>
          <w:rPr>
            <w:sz w:val="20"/>
            <w:szCs w:val="20"/>
            <w:color w:val="57595A"/>
            <w:spacing w:val="-30"/>
            <w:position w:val="2"/>
          </w:rPr>
          <w:t xml:space="preserve"> </w:t>
        </w:r>
        <w:r>
          <w:rPr>
            <w:sz w:val="20"/>
            <w:szCs w:val="20"/>
            <w:color w:val="57595A"/>
            <w:spacing w:val="2"/>
            <w:position w:val="2"/>
          </w:rPr>
          <w:t>24                                                                 </w:t>
        </w:r>
      </w:hyperlink>
      <w:r>
        <w:rPr>
          <w:sz w:val="20"/>
          <w:szCs w:val="20"/>
          <w:color w:val="57595A"/>
          <w:spacing w:val="1"/>
          <w:position w:val="2"/>
        </w:rPr>
        <w:t xml:space="preserve">                         </w:t>
      </w:r>
      <w:hyperlink w:history="true" w:anchor="bookmark612">
        <w:r>
          <w:rPr>
            <w:sz w:val="20"/>
            <w:szCs w:val="20"/>
            <w:color w:val="57595A"/>
            <w:spacing w:val="1"/>
            <w:position w:val="2"/>
          </w:rPr>
          <w:t>10</w:t>
        </w:r>
      </w:hyperlink>
    </w:p>
    <w:p>
      <w:pPr>
        <w:pStyle w:val="BodyText"/>
        <w:ind w:left="1092"/>
        <w:spacing w:before="218" w:line="262" w:lineRule="exact"/>
        <w:rPr>
          <w:sz w:val="20"/>
          <w:szCs w:val="20"/>
        </w:rPr>
      </w:pPr>
      <w:hyperlink w:history="true" w:anchor="bookmark615">
        <w:r>
          <w:rPr>
            <w:sz w:val="20"/>
            <w:szCs w:val="20"/>
            <w:color w:val="57595A"/>
            <w:position w:val="3"/>
          </w:rPr>
          <w:t>Figure</w:t>
        </w:r>
      </w:hyperlink>
      <w:hyperlink w:history="true" w:anchor="bookmark616">
        <w:r>
          <w:rPr>
            <w:sz w:val="20"/>
            <w:szCs w:val="20"/>
            <w:color w:val="57595A"/>
            <w:spacing w:val="3"/>
            <w:position w:val="3"/>
          </w:rPr>
          <w:t xml:space="preserve"> </w:t>
        </w:r>
      </w:hyperlink>
      <w:hyperlink w:history="true" w:anchor="bookmark617">
        <w:r>
          <w:rPr>
            <w:sz w:val="20"/>
            <w:szCs w:val="20"/>
            <w:color w:val="57595A"/>
            <w:spacing w:val="3"/>
            <w:position w:val="3"/>
          </w:rPr>
          <w:t>2:</w:t>
        </w:r>
      </w:hyperlink>
      <w:hyperlink w:history="true" w:anchor="bookmark618">
        <w:r>
          <w:rPr>
            <w:sz w:val="20"/>
            <w:szCs w:val="20"/>
            <w:color w:val="57595A"/>
            <w:position w:val="3"/>
          </w:rPr>
          <w:t>Argentina</w:t>
        </w:r>
      </w:hyperlink>
      <w:hyperlink w:history="true" w:anchor="bookmark619">
        <w:r>
          <w:rPr>
            <w:sz w:val="20"/>
            <w:szCs w:val="20"/>
            <w:color w:val="57595A"/>
            <w:spacing w:val="3"/>
            <w:position w:val="3"/>
          </w:rPr>
          <w:t xml:space="preserve"> </w:t>
        </w:r>
      </w:hyperlink>
      <w:hyperlink w:history="true" w:anchor="bookmark620">
        <w:r>
          <w:rPr>
            <w:sz w:val="20"/>
            <w:szCs w:val="20"/>
            <w:color w:val="57595A"/>
            <w:position w:val="3"/>
          </w:rPr>
          <w:t>oil</w:t>
        </w:r>
      </w:hyperlink>
      <w:hyperlink w:history="true" w:anchor="bookmark621">
        <w:r>
          <w:rPr>
            <w:sz w:val="20"/>
            <w:szCs w:val="20"/>
            <w:color w:val="57595A"/>
            <w:spacing w:val="3"/>
            <w:position w:val="3"/>
          </w:rPr>
          <w:t>&amp;</w:t>
        </w:r>
      </w:hyperlink>
      <w:hyperlink w:history="true" w:anchor="bookmark622">
        <w:r>
          <w:rPr>
            <w:sz w:val="20"/>
            <w:szCs w:val="20"/>
            <w:color w:val="57595A"/>
            <w:spacing w:val="3"/>
            <w:position w:val="3"/>
          </w:rPr>
          <w:t xml:space="preserve"> </w:t>
        </w:r>
      </w:hyperlink>
      <w:hyperlink w:history="true" w:anchor="bookmark623">
        <w:r>
          <w:rPr>
            <w:sz w:val="20"/>
            <w:szCs w:val="20"/>
            <w:color w:val="57595A"/>
            <w:position w:val="3"/>
          </w:rPr>
          <w:t>gas</w:t>
        </w:r>
      </w:hyperlink>
      <w:hyperlink w:history="true" w:anchor="bookmark624">
        <w:r>
          <w:rPr>
            <w:sz w:val="20"/>
            <w:szCs w:val="20"/>
            <w:color w:val="57595A"/>
            <w:spacing w:val="3"/>
            <w:position w:val="3"/>
          </w:rPr>
          <w:t xml:space="preserve"> </w:t>
        </w:r>
      </w:hyperlink>
      <w:hyperlink w:history="true" w:anchor="bookmark625">
        <w:r>
          <w:rPr>
            <w:sz w:val="20"/>
            <w:szCs w:val="20"/>
            <w:color w:val="57595A"/>
            <w:position w:val="3"/>
          </w:rPr>
          <w:t>market</w:t>
        </w:r>
      </w:hyperlink>
      <w:hyperlink w:history="true" w:anchor="bookmark626">
        <w:r>
          <w:rPr>
            <w:sz w:val="20"/>
            <w:szCs w:val="20"/>
            <w:color w:val="57595A"/>
            <w:spacing w:val="3"/>
            <w:position w:val="3"/>
          </w:rPr>
          <w:t xml:space="preserve"> </w:t>
        </w:r>
      </w:hyperlink>
      <w:hyperlink w:history="true" w:anchor="bookmark627">
        <w:r>
          <w:rPr>
            <w:sz w:val="20"/>
            <w:szCs w:val="20"/>
            <w:color w:val="57595A"/>
            <w:position w:val="3"/>
          </w:rPr>
          <w:t>volume</w:t>
        </w:r>
        <w:r>
          <w:rPr>
            <w:sz w:val="20"/>
            <w:szCs w:val="20"/>
            <w:color w:val="57595A"/>
            <w:spacing w:val="3"/>
            <w:position w:val="3"/>
          </w:rPr>
          <w:t>:</w:t>
        </w:r>
      </w:hyperlink>
      <w:hyperlink w:history="true" w:anchor="bookmark628">
        <w:r>
          <w:rPr>
            <w:sz w:val="20"/>
            <w:szCs w:val="20"/>
            <w:color w:val="57595A"/>
            <w:spacing w:val="3"/>
            <w:position w:val="3"/>
          </w:rPr>
          <w:t xml:space="preserve"> </w:t>
        </w:r>
      </w:hyperlink>
      <w:hyperlink w:history="true" w:anchor="bookmark629">
        <w:r>
          <w:rPr>
            <w:sz w:val="20"/>
            <w:szCs w:val="20"/>
            <w:color w:val="57595A"/>
            <w:position w:val="3"/>
          </w:rPr>
          <w:t>million</w:t>
        </w:r>
      </w:hyperlink>
      <w:hyperlink w:history="true" w:anchor="bookmark630">
        <w:r>
          <w:rPr>
            <w:sz w:val="20"/>
            <w:szCs w:val="20"/>
            <w:color w:val="57595A"/>
            <w:spacing w:val="3"/>
            <w:position w:val="3"/>
          </w:rPr>
          <w:t xml:space="preserve"> </w:t>
        </w:r>
      </w:hyperlink>
      <w:hyperlink w:history="true" w:anchor="bookmark631">
        <w:r>
          <w:rPr>
            <w:sz w:val="20"/>
            <w:szCs w:val="20"/>
            <w:color w:val="57595A"/>
            <w:position w:val="3"/>
          </w:rPr>
          <w:t>BoE</w:t>
        </w:r>
        <w:r>
          <w:rPr>
            <w:sz w:val="20"/>
            <w:szCs w:val="20"/>
            <w:color w:val="57595A"/>
            <w:spacing w:val="3"/>
            <w:position w:val="3"/>
          </w:rPr>
          <w:t>,</w:t>
        </w:r>
      </w:hyperlink>
      <w:hyperlink w:history="true" w:anchor="bookmark632">
        <w:r>
          <w:rPr>
            <w:sz w:val="20"/>
            <w:szCs w:val="20"/>
            <w:color w:val="57595A"/>
            <w:spacing w:val="3"/>
            <w:position w:val="3"/>
          </w:rPr>
          <w:t xml:space="preserve"> </w:t>
        </w:r>
      </w:hyperlink>
      <w:hyperlink w:history="true" w:anchor="bookmark634">
        <w:r>
          <w:rPr>
            <w:sz w:val="20"/>
            <w:szCs w:val="20"/>
            <w:color w:val="57595A"/>
            <w:spacing w:val="3"/>
            <w:position w:val="3"/>
          </w:rPr>
          <w:t>2019–24                   </w:t>
        </w:r>
      </w:hyperlink>
      <w:r>
        <w:rPr>
          <w:sz w:val="20"/>
          <w:szCs w:val="20"/>
          <w:color w:val="57595A"/>
          <w:spacing w:val="2"/>
          <w:position w:val="3"/>
        </w:rPr>
        <w:t xml:space="preserve">                                                              </w:t>
      </w:r>
      <w:hyperlink w:history="true" w:anchor="bookmark633">
        <w:r>
          <w:rPr>
            <w:sz w:val="20"/>
            <w:szCs w:val="20"/>
            <w:color w:val="57595A"/>
            <w:spacing w:val="2"/>
            <w:position w:val="3"/>
          </w:rPr>
          <w:t>11</w:t>
        </w:r>
      </w:hyperlink>
    </w:p>
    <w:p>
      <w:pPr>
        <w:pStyle w:val="BodyText"/>
        <w:ind w:left="1092"/>
        <w:spacing w:before="218" w:line="262" w:lineRule="exact"/>
        <w:rPr>
          <w:sz w:val="20"/>
          <w:szCs w:val="20"/>
        </w:rPr>
      </w:pPr>
      <w:hyperlink w:history="true" w:anchor="bookmark635">
        <w:r>
          <w:rPr>
            <w:sz w:val="20"/>
            <w:szCs w:val="20"/>
            <w:color w:val="57595A"/>
            <w:position w:val="2"/>
          </w:rPr>
          <w:t>Figure</w:t>
        </w:r>
      </w:hyperlink>
      <w:hyperlink w:history="true" w:anchor="bookmark636">
        <w:r>
          <w:rPr>
            <w:sz w:val="20"/>
            <w:szCs w:val="20"/>
            <w:color w:val="57595A"/>
            <w:spacing w:val="2"/>
            <w:position w:val="2"/>
          </w:rPr>
          <w:t xml:space="preserve"> </w:t>
        </w:r>
      </w:hyperlink>
      <w:hyperlink w:history="true" w:anchor="bookmark637">
        <w:r>
          <w:rPr>
            <w:sz w:val="20"/>
            <w:szCs w:val="20"/>
            <w:color w:val="57595A"/>
            <w:spacing w:val="2"/>
            <w:position w:val="2"/>
          </w:rPr>
          <w:t>3:</w:t>
        </w:r>
      </w:hyperlink>
      <w:hyperlink w:history="true" w:anchor="bookmark638">
        <w:r>
          <w:rPr>
            <w:sz w:val="20"/>
            <w:szCs w:val="20"/>
            <w:color w:val="57595A"/>
            <w:position w:val="2"/>
          </w:rPr>
          <w:t>Argentina</w:t>
        </w:r>
      </w:hyperlink>
      <w:hyperlink w:history="true" w:anchor="bookmark639">
        <w:r>
          <w:rPr>
            <w:sz w:val="20"/>
            <w:szCs w:val="20"/>
            <w:color w:val="57595A"/>
            <w:spacing w:val="2"/>
            <w:position w:val="2"/>
          </w:rPr>
          <w:t xml:space="preserve"> </w:t>
        </w:r>
      </w:hyperlink>
      <w:hyperlink w:history="true" w:anchor="bookmark640">
        <w:r>
          <w:rPr>
            <w:sz w:val="20"/>
            <w:szCs w:val="20"/>
            <w:color w:val="57595A"/>
            <w:position w:val="2"/>
          </w:rPr>
          <w:t>oil</w:t>
        </w:r>
      </w:hyperlink>
      <w:hyperlink w:history="true" w:anchor="bookmark641">
        <w:r>
          <w:rPr>
            <w:sz w:val="20"/>
            <w:szCs w:val="20"/>
            <w:color w:val="57595A"/>
            <w:spacing w:val="2"/>
            <w:position w:val="2"/>
          </w:rPr>
          <w:t>&amp;</w:t>
        </w:r>
      </w:hyperlink>
      <w:hyperlink w:history="true" w:anchor="bookmark642">
        <w:r>
          <w:rPr>
            <w:sz w:val="20"/>
            <w:szCs w:val="20"/>
            <w:color w:val="57595A"/>
            <w:spacing w:val="2"/>
            <w:position w:val="2"/>
          </w:rPr>
          <w:t xml:space="preserve"> </w:t>
        </w:r>
      </w:hyperlink>
      <w:hyperlink w:history="true" w:anchor="bookmark643">
        <w:r>
          <w:rPr>
            <w:sz w:val="20"/>
            <w:szCs w:val="20"/>
            <w:color w:val="57595A"/>
            <w:position w:val="2"/>
          </w:rPr>
          <w:t>gas</w:t>
        </w:r>
      </w:hyperlink>
      <w:hyperlink w:history="true" w:anchor="bookmark644">
        <w:r>
          <w:rPr>
            <w:sz w:val="20"/>
            <w:szCs w:val="20"/>
            <w:color w:val="57595A"/>
            <w:spacing w:val="2"/>
            <w:position w:val="2"/>
          </w:rPr>
          <w:t xml:space="preserve"> </w:t>
        </w:r>
      </w:hyperlink>
      <w:hyperlink w:history="true" w:anchor="bookmark645">
        <w:r>
          <w:rPr>
            <w:sz w:val="20"/>
            <w:szCs w:val="20"/>
            <w:color w:val="57595A"/>
            <w:position w:val="2"/>
          </w:rPr>
          <w:t>market</w:t>
        </w:r>
      </w:hyperlink>
      <w:hyperlink w:history="true" w:anchor="bookmark646">
        <w:r>
          <w:rPr>
            <w:sz w:val="20"/>
            <w:szCs w:val="20"/>
            <w:color w:val="57595A"/>
            <w:spacing w:val="2"/>
            <w:position w:val="2"/>
          </w:rPr>
          <w:t xml:space="preserve"> </w:t>
        </w:r>
      </w:hyperlink>
      <w:hyperlink w:history="true" w:anchor="bookmark647">
        <w:r>
          <w:rPr>
            <w:sz w:val="20"/>
            <w:szCs w:val="20"/>
            <w:color w:val="57595A"/>
            <w:position w:val="2"/>
          </w:rPr>
          <w:t>category</w:t>
        </w:r>
      </w:hyperlink>
      <w:hyperlink w:history="true" w:anchor="bookmark648">
        <w:r>
          <w:rPr>
            <w:sz w:val="20"/>
            <w:szCs w:val="20"/>
            <w:color w:val="57595A"/>
            <w:spacing w:val="2"/>
            <w:position w:val="2"/>
          </w:rPr>
          <w:t xml:space="preserve"> </w:t>
        </w:r>
      </w:hyperlink>
      <w:hyperlink w:history="true" w:anchor="bookmark649">
        <w:r>
          <w:rPr>
            <w:sz w:val="20"/>
            <w:szCs w:val="20"/>
            <w:color w:val="57595A"/>
            <w:position w:val="2"/>
          </w:rPr>
          <w:t>segmentation</w:t>
        </w:r>
        <w:r>
          <w:rPr>
            <w:sz w:val="20"/>
            <w:szCs w:val="20"/>
            <w:color w:val="57595A"/>
            <w:spacing w:val="2"/>
            <w:position w:val="2"/>
          </w:rPr>
          <w:t>:</w:t>
        </w:r>
      </w:hyperlink>
      <w:hyperlink w:history="true" w:anchor="bookmark650">
        <w:r>
          <w:rPr>
            <w:sz w:val="20"/>
            <w:szCs w:val="20"/>
            <w:color w:val="57595A"/>
            <w:spacing w:val="2"/>
            <w:position w:val="2"/>
          </w:rPr>
          <w:t xml:space="preserve"> </w:t>
        </w:r>
      </w:hyperlink>
      <w:hyperlink w:history="true" w:anchor="bookmark651">
        <w:r>
          <w:rPr>
            <w:sz w:val="20"/>
            <w:szCs w:val="20"/>
            <w:color w:val="57595A"/>
            <w:spacing w:val="2"/>
            <w:position w:val="2"/>
          </w:rPr>
          <w:t>$</w:t>
        </w:r>
      </w:hyperlink>
      <w:hyperlink w:history="true" w:anchor="bookmark652">
        <w:r>
          <w:rPr>
            <w:sz w:val="20"/>
            <w:szCs w:val="20"/>
            <w:color w:val="57595A"/>
            <w:spacing w:val="2"/>
            <w:position w:val="2"/>
          </w:rPr>
          <w:t xml:space="preserve"> </w:t>
        </w:r>
      </w:hyperlink>
      <w:hyperlink w:history="true" w:anchor="bookmark653">
        <w:r>
          <w:rPr>
            <w:sz w:val="20"/>
            <w:szCs w:val="20"/>
            <w:color w:val="57595A"/>
            <w:position w:val="2"/>
          </w:rPr>
          <w:t>million</w:t>
        </w:r>
        <w:r>
          <w:rPr>
            <w:sz w:val="20"/>
            <w:szCs w:val="20"/>
            <w:color w:val="57595A"/>
            <w:spacing w:val="2"/>
            <w:position w:val="2"/>
          </w:rPr>
          <w:t>,</w:t>
        </w:r>
      </w:hyperlink>
      <w:hyperlink w:history="true" w:anchor="bookmark654">
        <w:r>
          <w:rPr>
            <w:sz w:val="20"/>
            <w:szCs w:val="20"/>
            <w:color w:val="57595A"/>
            <w:spacing w:val="2"/>
            <w:position w:val="2"/>
          </w:rPr>
          <w:t xml:space="preserve"> </w:t>
        </w:r>
      </w:hyperlink>
      <w:hyperlink w:history="true" w:anchor="bookmark655">
        <w:r>
          <w:rPr>
            <w:sz w:val="20"/>
            <w:szCs w:val="20"/>
            <w:color w:val="57595A"/>
            <w:spacing w:val="2"/>
            <w:position w:val="2"/>
          </w:rPr>
          <w:t>2019-24</w:t>
        </w:r>
      </w:hyperlink>
      <w:r>
        <w:rPr>
          <w:sz w:val="20"/>
          <w:szCs w:val="20"/>
          <w:color w:val="57595A"/>
          <w:spacing w:val="2"/>
          <w:position w:val="2"/>
        </w:rPr>
        <w:t xml:space="preserve">                                                            </w:t>
      </w:r>
      <w:hyperlink w:history="true" w:anchor="bookmark656">
        <w:r>
          <w:rPr>
            <w:sz w:val="20"/>
            <w:szCs w:val="20"/>
            <w:color w:val="57595A"/>
            <w:spacing w:val="2"/>
            <w:position w:val="2"/>
          </w:rPr>
          <w:t>13</w:t>
        </w:r>
      </w:hyperlink>
    </w:p>
    <w:p>
      <w:pPr>
        <w:pStyle w:val="BodyText"/>
        <w:ind w:left="1092"/>
        <w:spacing w:before="218" w:line="262" w:lineRule="exact"/>
        <w:rPr>
          <w:sz w:val="20"/>
          <w:szCs w:val="20"/>
        </w:rPr>
      </w:pPr>
      <w:hyperlink w:history="true" w:anchor="bookmark657">
        <w:r>
          <w:rPr>
            <w:sz w:val="20"/>
            <w:szCs w:val="20"/>
            <w:color w:val="57595A"/>
            <w:position w:val="3"/>
          </w:rPr>
          <w:t>Figure</w:t>
        </w:r>
      </w:hyperlink>
      <w:hyperlink w:history="true" w:anchor="bookmark658">
        <w:r>
          <w:rPr>
            <w:sz w:val="20"/>
            <w:szCs w:val="20"/>
            <w:color w:val="57595A"/>
            <w:spacing w:val="4"/>
            <w:position w:val="3"/>
          </w:rPr>
          <w:t xml:space="preserve"> </w:t>
        </w:r>
      </w:hyperlink>
      <w:hyperlink w:history="true" w:anchor="bookmark659">
        <w:r>
          <w:rPr>
            <w:sz w:val="20"/>
            <w:szCs w:val="20"/>
            <w:color w:val="57595A"/>
            <w:spacing w:val="4"/>
            <w:position w:val="3"/>
          </w:rPr>
          <w:t>4:</w:t>
        </w:r>
      </w:hyperlink>
      <w:hyperlink w:history="true" w:anchor="bookmark660">
        <w:r>
          <w:rPr>
            <w:sz w:val="20"/>
            <w:szCs w:val="20"/>
            <w:color w:val="57595A"/>
            <w:position w:val="3"/>
          </w:rPr>
          <w:t>Argentina</w:t>
        </w:r>
      </w:hyperlink>
      <w:hyperlink w:history="true" w:anchor="bookmark661">
        <w:r>
          <w:rPr>
            <w:sz w:val="20"/>
            <w:szCs w:val="20"/>
            <w:color w:val="57595A"/>
            <w:spacing w:val="4"/>
            <w:position w:val="3"/>
          </w:rPr>
          <w:t xml:space="preserve"> </w:t>
        </w:r>
      </w:hyperlink>
      <w:hyperlink w:history="true" w:anchor="bookmark662">
        <w:r>
          <w:rPr>
            <w:sz w:val="20"/>
            <w:szCs w:val="20"/>
            <w:color w:val="57595A"/>
            <w:position w:val="3"/>
          </w:rPr>
          <w:t>oil</w:t>
        </w:r>
      </w:hyperlink>
      <w:hyperlink w:history="true" w:anchor="bookmark663">
        <w:r>
          <w:rPr>
            <w:sz w:val="20"/>
            <w:szCs w:val="20"/>
            <w:color w:val="57595A"/>
            <w:spacing w:val="4"/>
            <w:position w:val="3"/>
          </w:rPr>
          <w:t>&amp;</w:t>
        </w:r>
      </w:hyperlink>
      <w:hyperlink w:history="true" w:anchor="bookmark664">
        <w:r>
          <w:rPr>
            <w:sz w:val="20"/>
            <w:szCs w:val="20"/>
            <w:color w:val="57595A"/>
            <w:spacing w:val="4"/>
            <w:position w:val="3"/>
          </w:rPr>
          <w:t xml:space="preserve"> </w:t>
        </w:r>
      </w:hyperlink>
      <w:hyperlink w:history="true" w:anchor="bookmark665">
        <w:r>
          <w:rPr>
            <w:sz w:val="20"/>
            <w:szCs w:val="20"/>
            <w:color w:val="57595A"/>
            <w:position w:val="3"/>
          </w:rPr>
          <w:t>gas</w:t>
        </w:r>
      </w:hyperlink>
      <w:hyperlink w:history="true" w:anchor="bookmark666">
        <w:r>
          <w:rPr>
            <w:sz w:val="20"/>
            <w:szCs w:val="20"/>
            <w:color w:val="57595A"/>
            <w:spacing w:val="4"/>
            <w:position w:val="3"/>
          </w:rPr>
          <w:t xml:space="preserve"> </w:t>
        </w:r>
      </w:hyperlink>
      <w:hyperlink w:history="true" w:anchor="bookmark667">
        <w:r>
          <w:rPr>
            <w:sz w:val="20"/>
            <w:szCs w:val="20"/>
            <w:color w:val="57595A"/>
            <w:position w:val="3"/>
          </w:rPr>
          <w:t>market</w:t>
        </w:r>
      </w:hyperlink>
      <w:hyperlink w:history="true" w:anchor="bookmark668">
        <w:r>
          <w:rPr>
            <w:sz w:val="20"/>
            <w:szCs w:val="20"/>
            <w:color w:val="57595A"/>
            <w:spacing w:val="4"/>
            <w:position w:val="3"/>
          </w:rPr>
          <w:t xml:space="preserve"> </w:t>
        </w:r>
      </w:hyperlink>
      <w:hyperlink w:history="true" w:anchor="bookmark669">
        <w:r>
          <w:rPr>
            <w:sz w:val="20"/>
            <w:szCs w:val="20"/>
            <w:color w:val="57595A"/>
            <w:position w:val="3"/>
          </w:rPr>
          <w:t>geography</w:t>
        </w:r>
      </w:hyperlink>
      <w:hyperlink w:history="true" w:anchor="bookmark670">
        <w:r>
          <w:rPr>
            <w:sz w:val="20"/>
            <w:szCs w:val="20"/>
            <w:color w:val="57595A"/>
            <w:spacing w:val="4"/>
            <w:position w:val="3"/>
          </w:rPr>
          <w:t xml:space="preserve"> </w:t>
        </w:r>
      </w:hyperlink>
      <w:hyperlink w:history="true" w:anchor="bookmark671">
        <w:r>
          <w:rPr>
            <w:sz w:val="20"/>
            <w:szCs w:val="20"/>
            <w:color w:val="57595A"/>
            <w:position w:val="3"/>
          </w:rPr>
          <w:t>segmentation</w:t>
        </w:r>
        <w:r>
          <w:rPr>
            <w:sz w:val="20"/>
            <w:szCs w:val="20"/>
            <w:color w:val="57595A"/>
            <w:spacing w:val="4"/>
            <w:position w:val="3"/>
          </w:rPr>
          <w:t>:</w:t>
        </w:r>
      </w:hyperlink>
      <w:hyperlink w:history="true" w:anchor="bookmark672">
        <w:r>
          <w:rPr>
            <w:sz w:val="20"/>
            <w:szCs w:val="20"/>
            <w:color w:val="57595A"/>
            <w:spacing w:val="4"/>
            <w:position w:val="3"/>
          </w:rPr>
          <w:t xml:space="preserve"> </w:t>
        </w:r>
      </w:hyperlink>
      <w:hyperlink w:history="true" w:anchor="bookmark673">
        <w:r>
          <w:rPr>
            <w:sz w:val="20"/>
            <w:szCs w:val="20"/>
            <w:color w:val="57595A"/>
            <w:spacing w:val="4"/>
            <w:position w:val="3"/>
          </w:rPr>
          <w:t>%</w:t>
        </w:r>
      </w:hyperlink>
      <w:hyperlink w:history="true" w:anchor="bookmark674">
        <w:r>
          <w:rPr>
            <w:sz w:val="20"/>
            <w:szCs w:val="20"/>
            <w:color w:val="57595A"/>
            <w:spacing w:val="4"/>
            <w:position w:val="3"/>
          </w:rPr>
          <w:t xml:space="preserve"> </w:t>
        </w:r>
      </w:hyperlink>
      <w:hyperlink w:history="true" w:anchor="bookmark675">
        <w:r>
          <w:rPr>
            <w:sz w:val="20"/>
            <w:szCs w:val="20"/>
            <w:color w:val="57595A"/>
            <w:position w:val="3"/>
          </w:rPr>
          <w:t>share</w:t>
        </w:r>
        <w:r>
          <w:rPr>
            <w:sz w:val="20"/>
            <w:szCs w:val="20"/>
            <w:color w:val="57595A"/>
            <w:spacing w:val="4"/>
            <w:position w:val="3"/>
          </w:rPr>
          <w:t>,</w:t>
        </w:r>
      </w:hyperlink>
      <w:hyperlink w:history="true" w:anchor="bookmark676">
        <w:r>
          <w:rPr>
            <w:sz w:val="20"/>
            <w:szCs w:val="20"/>
            <w:color w:val="57595A"/>
            <w:spacing w:val="4"/>
            <w:position w:val="3"/>
          </w:rPr>
          <w:t xml:space="preserve"> </w:t>
        </w:r>
      </w:hyperlink>
      <w:hyperlink w:history="true" w:anchor="bookmark677">
        <w:r>
          <w:rPr>
            <w:sz w:val="20"/>
            <w:szCs w:val="20"/>
            <w:color w:val="57595A"/>
            <w:position w:val="3"/>
          </w:rPr>
          <w:t>by</w:t>
        </w:r>
      </w:hyperlink>
      <w:hyperlink w:history="true" w:anchor="bookmark678">
        <w:r>
          <w:rPr>
            <w:sz w:val="20"/>
            <w:szCs w:val="20"/>
            <w:color w:val="57595A"/>
            <w:spacing w:val="4"/>
            <w:position w:val="3"/>
          </w:rPr>
          <w:t xml:space="preserve"> </w:t>
        </w:r>
      </w:hyperlink>
      <w:hyperlink w:history="true" w:anchor="bookmark679">
        <w:r>
          <w:rPr>
            <w:sz w:val="20"/>
            <w:szCs w:val="20"/>
            <w:color w:val="57595A"/>
            <w:position w:val="3"/>
          </w:rPr>
          <w:t>value</w:t>
        </w:r>
        <w:r>
          <w:rPr>
            <w:sz w:val="20"/>
            <w:szCs w:val="20"/>
            <w:color w:val="57595A"/>
            <w:spacing w:val="4"/>
            <w:position w:val="3"/>
          </w:rPr>
          <w:t>,</w:t>
        </w:r>
      </w:hyperlink>
      <w:hyperlink w:history="true" w:anchor="bookmark680">
        <w:r>
          <w:rPr>
            <w:sz w:val="20"/>
            <w:szCs w:val="20"/>
            <w:color w:val="57595A"/>
            <w:spacing w:val="4"/>
            <w:position w:val="3"/>
          </w:rPr>
          <w:t xml:space="preserve"> </w:t>
        </w:r>
      </w:hyperlink>
      <w:hyperlink w:history="true" w:anchor="bookmark681">
        <w:r>
          <w:rPr>
            <w:sz w:val="20"/>
            <w:szCs w:val="20"/>
            <w:color w:val="57595A"/>
            <w:spacing w:val="4"/>
            <w:position w:val="3"/>
          </w:rPr>
          <w:t>20</w:t>
        </w:r>
        <w:r>
          <w:rPr>
            <w:sz w:val="20"/>
            <w:szCs w:val="20"/>
            <w:color w:val="57595A"/>
            <w:spacing w:val="3"/>
            <w:position w:val="3"/>
          </w:rPr>
          <w:t>24</w:t>
        </w:r>
      </w:hyperlink>
      <w:r>
        <w:rPr>
          <w:sz w:val="20"/>
          <w:szCs w:val="20"/>
          <w:color w:val="57595A"/>
          <w:spacing w:val="3"/>
          <w:position w:val="3"/>
        </w:rPr>
        <w:t xml:space="preserve">                                              </w:t>
      </w:r>
      <w:hyperlink w:history="true" w:anchor="bookmark682">
        <w:r>
          <w:rPr>
            <w:sz w:val="20"/>
            <w:szCs w:val="20"/>
            <w:color w:val="57595A"/>
            <w:spacing w:val="3"/>
            <w:position w:val="3"/>
          </w:rPr>
          <w:t>14</w:t>
        </w:r>
      </w:hyperlink>
    </w:p>
    <w:p>
      <w:pPr>
        <w:pStyle w:val="BodyText"/>
        <w:ind w:left="1092"/>
        <w:spacing w:before="218" w:line="262" w:lineRule="exact"/>
        <w:rPr>
          <w:sz w:val="20"/>
          <w:szCs w:val="20"/>
        </w:rPr>
      </w:pPr>
      <w:hyperlink w:history="true" w:anchor="bookmark683">
        <w:r>
          <w:rPr>
            <w:sz w:val="20"/>
            <w:szCs w:val="20"/>
            <w:color w:val="57595A"/>
            <w:position w:val="2"/>
          </w:rPr>
          <w:t>Figure</w:t>
        </w:r>
      </w:hyperlink>
      <w:hyperlink w:history="true" w:anchor="bookmark684">
        <w:r>
          <w:rPr>
            <w:sz w:val="20"/>
            <w:szCs w:val="20"/>
            <w:color w:val="57595A"/>
            <w:spacing w:val="3"/>
            <w:position w:val="2"/>
          </w:rPr>
          <w:t xml:space="preserve"> </w:t>
        </w:r>
      </w:hyperlink>
      <w:hyperlink w:history="true" w:anchor="bookmark685">
        <w:r>
          <w:rPr>
            <w:sz w:val="20"/>
            <w:szCs w:val="20"/>
            <w:color w:val="57595A"/>
            <w:spacing w:val="3"/>
            <w:position w:val="2"/>
          </w:rPr>
          <w:t>5:</w:t>
        </w:r>
      </w:hyperlink>
      <w:hyperlink w:history="true" w:anchor="bookmark686">
        <w:r>
          <w:rPr>
            <w:sz w:val="20"/>
            <w:szCs w:val="20"/>
            <w:color w:val="57595A"/>
            <w:position w:val="2"/>
          </w:rPr>
          <w:t>Argentina</w:t>
        </w:r>
      </w:hyperlink>
      <w:hyperlink w:history="true" w:anchor="bookmark687">
        <w:r>
          <w:rPr>
            <w:sz w:val="20"/>
            <w:szCs w:val="20"/>
            <w:color w:val="57595A"/>
            <w:spacing w:val="3"/>
            <w:position w:val="2"/>
          </w:rPr>
          <w:t xml:space="preserve"> </w:t>
        </w:r>
      </w:hyperlink>
      <w:hyperlink w:history="true" w:anchor="bookmark688">
        <w:r>
          <w:rPr>
            <w:sz w:val="20"/>
            <w:szCs w:val="20"/>
            <w:color w:val="57595A"/>
            <w:position w:val="2"/>
          </w:rPr>
          <w:t>oil</w:t>
        </w:r>
      </w:hyperlink>
      <w:hyperlink w:history="true" w:anchor="bookmark689">
        <w:r>
          <w:rPr>
            <w:sz w:val="20"/>
            <w:szCs w:val="20"/>
            <w:color w:val="57595A"/>
            <w:spacing w:val="3"/>
            <w:position w:val="2"/>
          </w:rPr>
          <w:t>&amp;</w:t>
        </w:r>
      </w:hyperlink>
      <w:hyperlink w:history="true" w:anchor="bookmark690">
        <w:r>
          <w:rPr>
            <w:sz w:val="20"/>
            <w:szCs w:val="20"/>
            <w:color w:val="57595A"/>
            <w:spacing w:val="3"/>
            <w:position w:val="2"/>
          </w:rPr>
          <w:t xml:space="preserve"> </w:t>
        </w:r>
      </w:hyperlink>
      <w:hyperlink w:history="true" w:anchor="bookmark691">
        <w:r>
          <w:rPr>
            <w:sz w:val="20"/>
            <w:szCs w:val="20"/>
            <w:color w:val="57595A"/>
            <w:position w:val="2"/>
          </w:rPr>
          <w:t>gas</w:t>
        </w:r>
      </w:hyperlink>
      <w:hyperlink w:history="true" w:anchor="bookmark692">
        <w:r>
          <w:rPr>
            <w:sz w:val="20"/>
            <w:szCs w:val="20"/>
            <w:color w:val="57595A"/>
            <w:spacing w:val="3"/>
            <w:position w:val="2"/>
          </w:rPr>
          <w:t xml:space="preserve"> </w:t>
        </w:r>
      </w:hyperlink>
      <w:hyperlink w:history="true" w:anchor="bookmark693">
        <w:r>
          <w:rPr>
            <w:sz w:val="20"/>
            <w:szCs w:val="20"/>
            <w:color w:val="57595A"/>
            <w:position w:val="2"/>
          </w:rPr>
          <w:t>market</w:t>
        </w:r>
      </w:hyperlink>
      <w:hyperlink w:history="true" w:anchor="bookmark694">
        <w:r>
          <w:rPr>
            <w:sz w:val="20"/>
            <w:szCs w:val="20"/>
            <w:color w:val="57595A"/>
            <w:spacing w:val="3"/>
            <w:position w:val="2"/>
          </w:rPr>
          <w:t xml:space="preserve"> </w:t>
        </w:r>
      </w:hyperlink>
      <w:hyperlink w:history="true" w:anchor="bookmark695">
        <w:r>
          <w:rPr>
            <w:sz w:val="20"/>
            <w:szCs w:val="20"/>
            <w:color w:val="57595A"/>
            <w:position w:val="2"/>
          </w:rPr>
          <w:t>value</w:t>
        </w:r>
      </w:hyperlink>
      <w:hyperlink w:history="true" w:anchor="bookmark696">
        <w:r>
          <w:rPr>
            <w:sz w:val="20"/>
            <w:szCs w:val="20"/>
            <w:color w:val="57595A"/>
            <w:spacing w:val="3"/>
            <w:position w:val="2"/>
          </w:rPr>
          <w:t xml:space="preserve"> </w:t>
        </w:r>
      </w:hyperlink>
      <w:hyperlink w:history="true" w:anchor="bookmark697">
        <w:r>
          <w:rPr>
            <w:sz w:val="20"/>
            <w:szCs w:val="20"/>
            <w:color w:val="57595A"/>
            <w:position w:val="2"/>
          </w:rPr>
          <w:t>forecast</w:t>
        </w:r>
        <w:r>
          <w:rPr>
            <w:sz w:val="20"/>
            <w:szCs w:val="20"/>
            <w:color w:val="57595A"/>
            <w:spacing w:val="3"/>
            <w:position w:val="2"/>
          </w:rPr>
          <w:t>:</w:t>
        </w:r>
      </w:hyperlink>
      <w:hyperlink w:history="true" w:anchor="bookmark698">
        <w:r>
          <w:rPr>
            <w:sz w:val="20"/>
            <w:szCs w:val="20"/>
            <w:color w:val="57595A"/>
            <w:spacing w:val="3"/>
            <w:position w:val="2"/>
          </w:rPr>
          <w:t xml:space="preserve"> </w:t>
        </w:r>
      </w:hyperlink>
      <w:hyperlink w:history="true" w:anchor="bookmark699">
        <w:r>
          <w:rPr>
            <w:sz w:val="20"/>
            <w:szCs w:val="20"/>
            <w:color w:val="57595A"/>
            <w:spacing w:val="3"/>
            <w:position w:val="2"/>
          </w:rPr>
          <w:t>$</w:t>
        </w:r>
      </w:hyperlink>
      <w:hyperlink w:history="true" w:anchor="bookmark700">
        <w:r>
          <w:rPr>
            <w:sz w:val="20"/>
            <w:szCs w:val="20"/>
            <w:color w:val="57595A"/>
            <w:spacing w:val="3"/>
            <w:position w:val="2"/>
          </w:rPr>
          <w:t xml:space="preserve"> </w:t>
        </w:r>
      </w:hyperlink>
      <w:hyperlink w:history="true" w:anchor="bookmark701">
        <w:r>
          <w:rPr>
            <w:sz w:val="20"/>
            <w:szCs w:val="20"/>
            <w:color w:val="57595A"/>
            <w:position w:val="2"/>
          </w:rPr>
          <w:t>million</w:t>
        </w:r>
        <w:r>
          <w:rPr>
            <w:sz w:val="20"/>
            <w:szCs w:val="20"/>
            <w:color w:val="57595A"/>
            <w:spacing w:val="3"/>
            <w:position w:val="2"/>
          </w:rPr>
          <w:t>,</w:t>
        </w:r>
      </w:hyperlink>
      <w:hyperlink w:history="true" w:anchor="bookmark702">
        <w:r>
          <w:rPr>
            <w:sz w:val="20"/>
            <w:szCs w:val="20"/>
            <w:color w:val="57595A"/>
            <w:spacing w:val="3"/>
            <w:position w:val="2"/>
          </w:rPr>
          <w:t xml:space="preserve"> </w:t>
        </w:r>
      </w:hyperlink>
      <w:hyperlink w:history="true" w:anchor="bookmark704">
        <w:r>
          <w:rPr>
            <w:sz w:val="20"/>
            <w:szCs w:val="20"/>
            <w:color w:val="57595A"/>
            <w:spacing w:val="3"/>
            <w:position w:val="2"/>
          </w:rPr>
          <w:t>2024–29                    </w:t>
        </w:r>
      </w:hyperlink>
      <w:r>
        <w:rPr>
          <w:sz w:val="20"/>
          <w:szCs w:val="20"/>
          <w:color w:val="57595A"/>
          <w:spacing w:val="2"/>
          <w:position w:val="2"/>
        </w:rPr>
        <w:t xml:space="preserve">                                                      </w:t>
      </w:r>
      <w:hyperlink w:history="true" w:anchor="bookmark703">
        <w:r>
          <w:rPr>
            <w:sz w:val="20"/>
            <w:szCs w:val="20"/>
            <w:color w:val="57595A"/>
            <w:spacing w:val="2"/>
            <w:position w:val="2"/>
          </w:rPr>
          <w:t>15</w:t>
        </w:r>
      </w:hyperlink>
    </w:p>
    <w:p>
      <w:pPr>
        <w:pStyle w:val="BodyText"/>
        <w:ind w:left="1092"/>
        <w:spacing w:before="218" w:line="262" w:lineRule="exact"/>
        <w:rPr>
          <w:sz w:val="20"/>
          <w:szCs w:val="20"/>
        </w:rPr>
      </w:pPr>
      <w:hyperlink w:history="true" w:anchor="bookmark705">
        <w:r>
          <w:rPr>
            <w:sz w:val="20"/>
            <w:szCs w:val="20"/>
            <w:color w:val="57595A"/>
            <w:position w:val="3"/>
          </w:rPr>
          <w:t>Figure</w:t>
        </w:r>
      </w:hyperlink>
      <w:hyperlink w:history="true" w:anchor="bookmark706">
        <w:r>
          <w:rPr>
            <w:sz w:val="20"/>
            <w:szCs w:val="20"/>
            <w:color w:val="57595A"/>
            <w:spacing w:val="3"/>
            <w:position w:val="3"/>
          </w:rPr>
          <w:t xml:space="preserve"> </w:t>
        </w:r>
      </w:hyperlink>
      <w:hyperlink w:history="true" w:anchor="bookmark707">
        <w:r>
          <w:rPr>
            <w:sz w:val="20"/>
            <w:szCs w:val="20"/>
            <w:color w:val="57595A"/>
            <w:spacing w:val="3"/>
            <w:position w:val="3"/>
          </w:rPr>
          <w:t>6:</w:t>
        </w:r>
      </w:hyperlink>
      <w:hyperlink w:history="true" w:anchor="bookmark708">
        <w:r>
          <w:rPr>
            <w:sz w:val="20"/>
            <w:szCs w:val="20"/>
            <w:color w:val="57595A"/>
            <w:position w:val="3"/>
          </w:rPr>
          <w:t>Argentina</w:t>
        </w:r>
      </w:hyperlink>
      <w:hyperlink w:history="true" w:anchor="bookmark709">
        <w:r>
          <w:rPr>
            <w:sz w:val="20"/>
            <w:szCs w:val="20"/>
            <w:color w:val="57595A"/>
            <w:spacing w:val="3"/>
            <w:position w:val="3"/>
          </w:rPr>
          <w:t xml:space="preserve"> </w:t>
        </w:r>
      </w:hyperlink>
      <w:hyperlink w:history="true" w:anchor="bookmark710">
        <w:r>
          <w:rPr>
            <w:sz w:val="20"/>
            <w:szCs w:val="20"/>
            <w:color w:val="57595A"/>
            <w:position w:val="3"/>
          </w:rPr>
          <w:t>oil</w:t>
        </w:r>
      </w:hyperlink>
      <w:hyperlink w:history="true" w:anchor="bookmark711">
        <w:r>
          <w:rPr>
            <w:sz w:val="20"/>
            <w:szCs w:val="20"/>
            <w:color w:val="57595A"/>
            <w:spacing w:val="3"/>
            <w:position w:val="3"/>
          </w:rPr>
          <w:t>&amp;</w:t>
        </w:r>
      </w:hyperlink>
      <w:hyperlink w:history="true" w:anchor="bookmark712">
        <w:r>
          <w:rPr>
            <w:sz w:val="20"/>
            <w:szCs w:val="20"/>
            <w:color w:val="57595A"/>
            <w:spacing w:val="3"/>
            <w:position w:val="3"/>
          </w:rPr>
          <w:t xml:space="preserve"> </w:t>
        </w:r>
      </w:hyperlink>
      <w:hyperlink w:history="true" w:anchor="bookmark713">
        <w:r>
          <w:rPr>
            <w:sz w:val="20"/>
            <w:szCs w:val="20"/>
            <w:color w:val="57595A"/>
            <w:position w:val="3"/>
          </w:rPr>
          <w:t>gas</w:t>
        </w:r>
      </w:hyperlink>
      <w:hyperlink w:history="true" w:anchor="bookmark714">
        <w:r>
          <w:rPr>
            <w:sz w:val="20"/>
            <w:szCs w:val="20"/>
            <w:color w:val="57595A"/>
            <w:spacing w:val="3"/>
            <w:position w:val="3"/>
          </w:rPr>
          <w:t xml:space="preserve"> </w:t>
        </w:r>
      </w:hyperlink>
      <w:hyperlink w:history="true" w:anchor="bookmark715">
        <w:r>
          <w:rPr>
            <w:sz w:val="20"/>
            <w:szCs w:val="20"/>
            <w:color w:val="57595A"/>
            <w:position w:val="3"/>
          </w:rPr>
          <w:t>market</w:t>
        </w:r>
      </w:hyperlink>
      <w:hyperlink w:history="true" w:anchor="bookmark716">
        <w:r>
          <w:rPr>
            <w:sz w:val="20"/>
            <w:szCs w:val="20"/>
            <w:color w:val="57595A"/>
            <w:spacing w:val="3"/>
            <w:position w:val="3"/>
          </w:rPr>
          <w:t xml:space="preserve"> </w:t>
        </w:r>
      </w:hyperlink>
      <w:hyperlink w:history="true" w:anchor="bookmark717">
        <w:r>
          <w:rPr>
            <w:sz w:val="20"/>
            <w:szCs w:val="20"/>
            <w:color w:val="57595A"/>
            <w:position w:val="3"/>
          </w:rPr>
          <w:t>volume</w:t>
        </w:r>
      </w:hyperlink>
      <w:hyperlink w:history="true" w:anchor="bookmark718">
        <w:r>
          <w:rPr>
            <w:sz w:val="20"/>
            <w:szCs w:val="20"/>
            <w:color w:val="57595A"/>
            <w:spacing w:val="3"/>
            <w:position w:val="3"/>
          </w:rPr>
          <w:t xml:space="preserve"> </w:t>
        </w:r>
      </w:hyperlink>
      <w:hyperlink w:history="true" w:anchor="bookmark719">
        <w:r>
          <w:rPr>
            <w:sz w:val="20"/>
            <w:szCs w:val="20"/>
            <w:color w:val="57595A"/>
            <w:position w:val="3"/>
          </w:rPr>
          <w:t>forecast</w:t>
        </w:r>
        <w:r>
          <w:rPr>
            <w:sz w:val="20"/>
            <w:szCs w:val="20"/>
            <w:color w:val="57595A"/>
            <w:spacing w:val="3"/>
            <w:position w:val="3"/>
          </w:rPr>
          <w:t>:</w:t>
        </w:r>
      </w:hyperlink>
      <w:hyperlink w:history="true" w:anchor="bookmark720">
        <w:r>
          <w:rPr>
            <w:sz w:val="20"/>
            <w:szCs w:val="20"/>
            <w:color w:val="57595A"/>
            <w:spacing w:val="3"/>
            <w:position w:val="3"/>
          </w:rPr>
          <w:t xml:space="preserve"> </w:t>
        </w:r>
      </w:hyperlink>
      <w:hyperlink w:history="true" w:anchor="bookmark721">
        <w:r>
          <w:rPr>
            <w:sz w:val="20"/>
            <w:szCs w:val="20"/>
            <w:color w:val="57595A"/>
            <w:position w:val="3"/>
          </w:rPr>
          <w:t>million</w:t>
        </w:r>
      </w:hyperlink>
      <w:hyperlink w:history="true" w:anchor="bookmark722">
        <w:r>
          <w:rPr>
            <w:sz w:val="20"/>
            <w:szCs w:val="20"/>
            <w:color w:val="57595A"/>
            <w:spacing w:val="3"/>
            <w:position w:val="3"/>
          </w:rPr>
          <w:t xml:space="preserve"> </w:t>
        </w:r>
      </w:hyperlink>
      <w:hyperlink w:history="true" w:anchor="bookmark723">
        <w:r>
          <w:rPr>
            <w:sz w:val="20"/>
            <w:szCs w:val="20"/>
            <w:color w:val="57595A"/>
            <w:position w:val="3"/>
          </w:rPr>
          <w:t>BoE</w:t>
        </w:r>
        <w:r>
          <w:rPr>
            <w:sz w:val="20"/>
            <w:szCs w:val="20"/>
            <w:color w:val="57595A"/>
            <w:spacing w:val="3"/>
            <w:position w:val="3"/>
          </w:rPr>
          <w:t>,</w:t>
        </w:r>
      </w:hyperlink>
      <w:hyperlink w:history="true" w:anchor="bookmark724">
        <w:r>
          <w:rPr>
            <w:sz w:val="20"/>
            <w:szCs w:val="20"/>
            <w:color w:val="57595A"/>
            <w:spacing w:val="3"/>
            <w:position w:val="3"/>
          </w:rPr>
          <w:t xml:space="preserve"> </w:t>
        </w:r>
      </w:hyperlink>
      <w:hyperlink w:history="true" w:anchor="bookmark726">
        <w:r>
          <w:rPr>
            <w:sz w:val="20"/>
            <w:szCs w:val="20"/>
            <w:color w:val="57595A"/>
            <w:spacing w:val="3"/>
            <w:position w:val="3"/>
          </w:rPr>
          <w:t>2024–29                         </w:t>
        </w:r>
      </w:hyperlink>
      <w:r>
        <w:rPr>
          <w:sz w:val="20"/>
          <w:szCs w:val="20"/>
          <w:color w:val="57595A"/>
          <w:spacing w:val="2"/>
          <w:position w:val="3"/>
        </w:rPr>
        <w:t xml:space="preserve">                                         </w:t>
      </w:r>
      <w:hyperlink w:history="true" w:anchor="bookmark725">
        <w:r>
          <w:rPr>
            <w:sz w:val="20"/>
            <w:szCs w:val="20"/>
            <w:color w:val="57595A"/>
            <w:spacing w:val="2"/>
            <w:position w:val="3"/>
          </w:rPr>
          <w:t>16</w:t>
        </w:r>
      </w:hyperlink>
    </w:p>
    <w:p>
      <w:pPr>
        <w:pStyle w:val="BodyText"/>
        <w:ind w:left="1092"/>
        <w:spacing w:before="218" w:line="262" w:lineRule="exact"/>
        <w:rPr>
          <w:sz w:val="20"/>
          <w:szCs w:val="20"/>
        </w:rPr>
      </w:pPr>
      <w:hyperlink w:history="true" w:anchor="bookmark727">
        <w:r>
          <w:rPr>
            <w:sz w:val="20"/>
            <w:szCs w:val="20"/>
            <w:color w:val="57595A"/>
            <w:position w:val="3"/>
          </w:rPr>
          <w:t>Figure</w:t>
        </w:r>
      </w:hyperlink>
      <w:hyperlink w:history="true" w:anchor="bookmark728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729">
        <w:r>
          <w:rPr>
            <w:sz w:val="20"/>
            <w:szCs w:val="20"/>
            <w:color w:val="57595A"/>
            <w:spacing w:val="2"/>
            <w:position w:val="3"/>
          </w:rPr>
          <w:t>7:</w:t>
        </w:r>
      </w:hyperlink>
      <w:hyperlink w:history="true" w:anchor="bookmark730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752">
        <w:r>
          <w:rPr>
            <w:sz w:val="20"/>
            <w:szCs w:val="20"/>
            <w:color w:val="57595A"/>
            <w:position w:val="3"/>
          </w:rPr>
          <w:t>Forces</w:t>
        </w:r>
      </w:hyperlink>
      <w:hyperlink w:history="true" w:anchor="bookmark751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  <w:r>
          <w:rPr>
            <w:sz w:val="20"/>
            <w:szCs w:val="20"/>
            <w:color w:val="57595A"/>
            <w:position w:val="3"/>
          </w:rPr>
          <w:t>driving</w:t>
        </w:r>
      </w:hyperlink>
      <w:hyperlink w:history="true" w:anchor="bookmark731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732">
        <w:r>
          <w:rPr>
            <w:sz w:val="20"/>
            <w:szCs w:val="20"/>
            <w:color w:val="57595A"/>
            <w:position w:val="3"/>
          </w:rPr>
          <w:t>competition</w:t>
        </w:r>
      </w:hyperlink>
      <w:hyperlink w:history="true" w:anchor="bookmark733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734">
        <w:r>
          <w:rPr>
            <w:sz w:val="20"/>
            <w:szCs w:val="20"/>
            <w:color w:val="57595A"/>
            <w:position w:val="3"/>
          </w:rPr>
          <w:t>in</w:t>
        </w:r>
      </w:hyperlink>
      <w:hyperlink w:history="true" w:anchor="bookmark735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736">
        <w:r>
          <w:rPr>
            <w:sz w:val="20"/>
            <w:szCs w:val="20"/>
            <w:color w:val="57595A"/>
            <w:position w:val="3"/>
          </w:rPr>
          <w:t>the</w:t>
        </w:r>
      </w:hyperlink>
      <w:hyperlink w:history="true" w:anchor="bookmark737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738">
        <w:r>
          <w:rPr>
            <w:sz w:val="20"/>
            <w:szCs w:val="20"/>
            <w:color w:val="57595A"/>
            <w:position w:val="3"/>
          </w:rPr>
          <w:t>oil</w:t>
        </w:r>
      </w:hyperlink>
      <w:hyperlink w:history="true" w:anchor="bookmark739">
        <w:r>
          <w:rPr>
            <w:sz w:val="20"/>
            <w:szCs w:val="20"/>
            <w:color w:val="57595A"/>
            <w:spacing w:val="2"/>
            <w:position w:val="3"/>
          </w:rPr>
          <w:t>&amp;</w:t>
        </w:r>
      </w:hyperlink>
      <w:hyperlink w:history="true" w:anchor="bookmark740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741">
        <w:r>
          <w:rPr>
            <w:sz w:val="20"/>
            <w:szCs w:val="20"/>
            <w:color w:val="57595A"/>
            <w:position w:val="3"/>
          </w:rPr>
          <w:t>gas</w:t>
        </w:r>
      </w:hyperlink>
      <w:hyperlink w:history="true" w:anchor="bookmark742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743">
        <w:r>
          <w:rPr>
            <w:sz w:val="20"/>
            <w:szCs w:val="20"/>
            <w:color w:val="57595A"/>
            <w:position w:val="3"/>
          </w:rPr>
          <w:t>market</w:t>
        </w:r>
      </w:hyperlink>
      <w:hyperlink w:history="true" w:anchor="bookmark744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745">
        <w:r>
          <w:rPr>
            <w:sz w:val="20"/>
            <w:szCs w:val="20"/>
            <w:color w:val="57595A"/>
            <w:position w:val="3"/>
          </w:rPr>
          <w:t>in</w:t>
        </w:r>
      </w:hyperlink>
      <w:hyperlink w:history="true" w:anchor="bookmark746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747">
        <w:r>
          <w:rPr>
            <w:sz w:val="20"/>
            <w:szCs w:val="20"/>
            <w:color w:val="57595A"/>
            <w:position w:val="3"/>
          </w:rPr>
          <w:t>Argentina</w:t>
        </w:r>
        <w:r>
          <w:rPr>
            <w:sz w:val="20"/>
            <w:szCs w:val="20"/>
            <w:color w:val="57595A"/>
            <w:spacing w:val="2"/>
            <w:position w:val="3"/>
          </w:rPr>
          <w:t>,</w:t>
        </w:r>
      </w:hyperlink>
      <w:hyperlink w:history="true" w:anchor="bookmark748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749">
        <w:r>
          <w:rPr>
            <w:sz w:val="20"/>
            <w:szCs w:val="20"/>
            <w:color w:val="57595A"/>
            <w:spacing w:val="2"/>
            <w:position w:val="3"/>
          </w:rPr>
          <w:t>2024</w:t>
        </w:r>
      </w:hyperlink>
      <w:r>
        <w:rPr>
          <w:sz w:val="20"/>
          <w:szCs w:val="20"/>
          <w:color w:val="57595A"/>
          <w:spacing w:val="2"/>
          <w:position w:val="3"/>
        </w:rPr>
        <w:t xml:space="preserve">       </w:t>
      </w:r>
      <w:r>
        <w:rPr>
          <w:sz w:val="20"/>
          <w:szCs w:val="20"/>
          <w:color w:val="57595A"/>
          <w:spacing w:val="1"/>
          <w:position w:val="3"/>
        </w:rPr>
        <w:t xml:space="preserve">                                                       </w:t>
      </w:r>
      <w:hyperlink w:history="true" w:anchor="bookmark750">
        <w:r>
          <w:rPr>
            <w:sz w:val="20"/>
            <w:szCs w:val="20"/>
            <w:color w:val="57595A"/>
            <w:spacing w:val="1"/>
            <w:position w:val="3"/>
          </w:rPr>
          <w:t>17</w:t>
        </w:r>
      </w:hyperlink>
    </w:p>
    <w:p>
      <w:pPr>
        <w:pStyle w:val="BodyText"/>
        <w:ind w:left="1092"/>
        <w:spacing w:before="218" w:line="262" w:lineRule="exact"/>
        <w:rPr>
          <w:sz w:val="20"/>
          <w:szCs w:val="20"/>
        </w:rPr>
      </w:pPr>
      <w:hyperlink w:history="true" w:anchor="bookmark753">
        <w:r>
          <w:rPr>
            <w:sz w:val="20"/>
            <w:szCs w:val="20"/>
            <w:color w:val="57595A"/>
            <w:position w:val="3"/>
          </w:rPr>
          <w:t>Figure</w:t>
        </w:r>
      </w:hyperlink>
      <w:hyperlink w:history="true" w:anchor="bookmark754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755">
        <w:r>
          <w:rPr>
            <w:sz w:val="20"/>
            <w:szCs w:val="20"/>
            <w:color w:val="57595A"/>
            <w:spacing w:val="2"/>
            <w:position w:val="3"/>
          </w:rPr>
          <w:t>8:</w:t>
        </w:r>
      </w:hyperlink>
      <w:hyperlink w:history="true" w:anchor="bookmark756">
        <w:r>
          <w:rPr>
            <w:sz w:val="20"/>
            <w:szCs w:val="20"/>
            <w:color w:val="57595A"/>
            <w:position w:val="3"/>
          </w:rPr>
          <w:t>Drivers</w:t>
        </w:r>
      </w:hyperlink>
      <w:hyperlink w:history="true" w:anchor="bookmark757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758">
        <w:r>
          <w:rPr>
            <w:sz w:val="20"/>
            <w:szCs w:val="20"/>
            <w:color w:val="57595A"/>
            <w:position w:val="3"/>
          </w:rPr>
          <w:t>of</w:t>
        </w:r>
      </w:hyperlink>
      <w:hyperlink w:history="true" w:anchor="bookmark759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760">
        <w:r>
          <w:rPr>
            <w:sz w:val="20"/>
            <w:szCs w:val="20"/>
            <w:color w:val="57595A"/>
            <w:position w:val="3"/>
          </w:rPr>
          <w:t>buyer</w:t>
        </w:r>
      </w:hyperlink>
      <w:hyperlink w:history="true" w:anchor="bookmark761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762">
        <w:r>
          <w:rPr>
            <w:sz w:val="20"/>
            <w:szCs w:val="20"/>
            <w:color w:val="57595A"/>
            <w:position w:val="3"/>
          </w:rPr>
          <w:t>power</w:t>
        </w:r>
      </w:hyperlink>
      <w:hyperlink w:history="true" w:anchor="bookmark763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764">
        <w:r>
          <w:rPr>
            <w:sz w:val="20"/>
            <w:szCs w:val="20"/>
            <w:color w:val="57595A"/>
            <w:position w:val="3"/>
          </w:rPr>
          <w:t>in</w:t>
        </w:r>
      </w:hyperlink>
      <w:hyperlink w:history="true" w:anchor="bookmark765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766">
        <w:r>
          <w:rPr>
            <w:sz w:val="20"/>
            <w:szCs w:val="20"/>
            <w:color w:val="57595A"/>
            <w:position w:val="3"/>
          </w:rPr>
          <w:t>the</w:t>
        </w:r>
      </w:hyperlink>
      <w:hyperlink w:history="true" w:anchor="bookmark767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768">
        <w:r>
          <w:rPr>
            <w:sz w:val="20"/>
            <w:szCs w:val="20"/>
            <w:color w:val="57595A"/>
            <w:position w:val="3"/>
          </w:rPr>
          <w:t>oil</w:t>
        </w:r>
      </w:hyperlink>
      <w:hyperlink w:history="true" w:anchor="bookmark769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770">
        <w:r>
          <w:rPr>
            <w:sz w:val="20"/>
            <w:szCs w:val="20"/>
            <w:color w:val="57595A"/>
            <w:spacing w:val="2"/>
            <w:position w:val="3"/>
          </w:rPr>
          <w:t>&amp;</w:t>
        </w:r>
      </w:hyperlink>
      <w:hyperlink w:history="true" w:anchor="bookmark771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772">
        <w:r>
          <w:rPr>
            <w:sz w:val="20"/>
            <w:szCs w:val="20"/>
            <w:color w:val="57595A"/>
            <w:position w:val="3"/>
          </w:rPr>
          <w:t>gas</w:t>
        </w:r>
      </w:hyperlink>
      <w:hyperlink w:history="true" w:anchor="bookmark773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774">
        <w:r>
          <w:rPr>
            <w:sz w:val="20"/>
            <w:szCs w:val="20"/>
            <w:color w:val="57595A"/>
            <w:position w:val="3"/>
          </w:rPr>
          <w:t>market</w:t>
        </w:r>
      </w:hyperlink>
      <w:hyperlink w:history="true" w:anchor="bookmark775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776">
        <w:r>
          <w:rPr>
            <w:sz w:val="20"/>
            <w:szCs w:val="20"/>
            <w:color w:val="57595A"/>
            <w:position w:val="3"/>
          </w:rPr>
          <w:t>in</w:t>
        </w:r>
      </w:hyperlink>
      <w:hyperlink w:history="true" w:anchor="bookmark777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778">
        <w:r>
          <w:rPr>
            <w:sz w:val="20"/>
            <w:szCs w:val="20"/>
            <w:color w:val="57595A"/>
            <w:position w:val="3"/>
          </w:rPr>
          <w:t>Argentina</w:t>
        </w:r>
        <w:r>
          <w:rPr>
            <w:sz w:val="20"/>
            <w:szCs w:val="20"/>
            <w:color w:val="57595A"/>
            <w:spacing w:val="2"/>
            <w:position w:val="3"/>
          </w:rPr>
          <w:t>,</w:t>
        </w:r>
      </w:hyperlink>
      <w:hyperlink w:history="true" w:anchor="bookmark779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780">
        <w:r>
          <w:rPr>
            <w:sz w:val="20"/>
            <w:szCs w:val="20"/>
            <w:color w:val="57595A"/>
            <w:spacing w:val="2"/>
            <w:position w:val="3"/>
          </w:rPr>
          <w:t>2024</w:t>
        </w:r>
      </w:hyperlink>
      <w:r>
        <w:rPr>
          <w:sz w:val="20"/>
          <w:szCs w:val="20"/>
          <w:color w:val="57595A"/>
          <w:spacing w:val="2"/>
          <w:position w:val="3"/>
        </w:rPr>
        <w:t xml:space="preserve">                                                                   </w:t>
      </w:r>
      <w:hyperlink w:history="true" w:anchor="bookmark781">
        <w:r>
          <w:rPr>
            <w:sz w:val="20"/>
            <w:szCs w:val="20"/>
            <w:color w:val="57595A"/>
            <w:spacing w:val="2"/>
            <w:position w:val="3"/>
          </w:rPr>
          <w:t>19</w:t>
        </w:r>
      </w:hyperlink>
    </w:p>
    <w:p>
      <w:pPr>
        <w:pStyle w:val="BodyText"/>
        <w:ind w:left="1092"/>
        <w:spacing w:before="218" w:line="262" w:lineRule="exact"/>
        <w:rPr>
          <w:sz w:val="20"/>
          <w:szCs w:val="20"/>
        </w:rPr>
      </w:pPr>
      <w:hyperlink w:history="true" w:anchor="bookmark782">
        <w:r>
          <w:rPr>
            <w:sz w:val="20"/>
            <w:szCs w:val="20"/>
            <w:color w:val="57595A"/>
            <w:position w:val="3"/>
          </w:rPr>
          <w:t>Figure</w:t>
        </w:r>
      </w:hyperlink>
      <w:hyperlink w:history="true" w:anchor="bookmark783">
        <w:r>
          <w:rPr>
            <w:sz w:val="20"/>
            <w:szCs w:val="20"/>
            <w:color w:val="57595A"/>
            <w:spacing w:val="5"/>
            <w:position w:val="3"/>
          </w:rPr>
          <w:t xml:space="preserve"> </w:t>
        </w:r>
      </w:hyperlink>
      <w:hyperlink w:history="true" w:anchor="bookmark784">
        <w:r>
          <w:rPr>
            <w:sz w:val="20"/>
            <w:szCs w:val="20"/>
            <w:color w:val="57595A"/>
            <w:spacing w:val="5"/>
            <w:position w:val="3"/>
          </w:rPr>
          <w:t>9:</w:t>
        </w:r>
      </w:hyperlink>
      <w:hyperlink w:history="true" w:anchor="bookmark785">
        <w:r>
          <w:rPr>
            <w:sz w:val="20"/>
            <w:szCs w:val="20"/>
            <w:color w:val="57595A"/>
            <w:position w:val="3"/>
          </w:rPr>
          <w:t>Drivers</w:t>
        </w:r>
      </w:hyperlink>
      <w:hyperlink w:history="true" w:anchor="bookmark786">
        <w:r>
          <w:rPr>
            <w:sz w:val="20"/>
            <w:szCs w:val="20"/>
            <w:color w:val="57595A"/>
            <w:spacing w:val="5"/>
            <w:position w:val="3"/>
          </w:rPr>
          <w:t xml:space="preserve"> </w:t>
        </w:r>
      </w:hyperlink>
      <w:hyperlink w:history="true" w:anchor="bookmark787">
        <w:r>
          <w:rPr>
            <w:sz w:val="20"/>
            <w:szCs w:val="20"/>
            <w:color w:val="57595A"/>
            <w:position w:val="3"/>
          </w:rPr>
          <w:t>of</w:t>
        </w:r>
      </w:hyperlink>
      <w:hyperlink w:history="true" w:anchor="bookmark788">
        <w:r>
          <w:rPr>
            <w:sz w:val="20"/>
            <w:szCs w:val="20"/>
            <w:color w:val="57595A"/>
            <w:spacing w:val="5"/>
            <w:position w:val="3"/>
          </w:rPr>
          <w:t xml:space="preserve"> </w:t>
        </w:r>
      </w:hyperlink>
      <w:hyperlink w:history="true" w:anchor="bookmark789">
        <w:r>
          <w:rPr>
            <w:sz w:val="20"/>
            <w:szCs w:val="20"/>
            <w:color w:val="57595A"/>
            <w:position w:val="3"/>
          </w:rPr>
          <w:t>supplier</w:t>
        </w:r>
      </w:hyperlink>
      <w:hyperlink w:history="true" w:anchor="bookmark790">
        <w:r>
          <w:rPr>
            <w:sz w:val="20"/>
            <w:szCs w:val="20"/>
            <w:color w:val="57595A"/>
            <w:spacing w:val="5"/>
            <w:position w:val="3"/>
          </w:rPr>
          <w:t xml:space="preserve"> </w:t>
        </w:r>
      </w:hyperlink>
      <w:hyperlink w:history="true" w:anchor="bookmark791">
        <w:r>
          <w:rPr>
            <w:sz w:val="20"/>
            <w:szCs w:val="20"/>
            <w:color w:val="57595A"/>
            <w:position w:val="3"/>
          </w:rPr>
          <w:t>power</w:t>
        </w:r>
      </w:hyperlink>
      <w:hyperlink w:history="true" w:anchor="bookmark792">
        <w:r>
          <w:rPr>
            <w:sz w:val="20"/>
            <w:szCs w:val="20"/>
            <w:color w:val="57595A"/>
            <w:spacing w:val="5"/>
            <w:position w:val="3"/>
          </w:rPr>
          <w:t xml:space="preserve"> </w:t>
        </w:r>
      </w:hyperlink>
      <w:hyperlink w:history="true" w:anchor="bookmark793">
        <w:r>
          <w:rPr>
            <w:sz w:val="20"/>
            <w:szCs w:val="20"/>
            <w:color w:val="57595A"/>
            <w:position w:val="3"/>
          </w:rPr>
          <w:t>in</w:t>
        </w:r>
      </w:hyperlink>
      <w:hyperlink w:history="true" w:anchor="bookmark794">
        <w:r>
          <w:rPr>
            <w:sz w:val="20"/>
            <w:szCs w:val="20"/>
            <w:color w:val="57595A"/>
            <w:position w:val="3"/>
          </w:rPr>
          <w:t>the</w:t>
        </w:r>
      </w:hyperlink>
      <w:hyperlink w:history="true" w:anchor="bookmark795">
        <w:r>
          <w:rPr>
            <w:sz w:val="20"/>
            <w:szCs w:val="20"/>
            <w:color w:val="57595A"/>
            <w:spacing w:val="5"/>
            <w:position w:val="3"/>
          </w:rPr>
          <w:t xml:space="preserve"> </w:t>
        </w:r>
      </w:hyperlink>
      <w:hyperlink w:history="true" w:anchor="bookmark796">
        <w:r>
          <w:rPr>
            <w:sz w:val="20"/>
            <w:szCs w:val="20"/>
            <w:color w:val="57595A"/>
            <w:position w:val="3"/>
          </w:rPr>
          <w:t>oil</w:t>
        </w:r>
      </w:hyperlink>
      <w:hyperlink w:history="true" w:anchor="bookmark797">
        <w:r>
          <w:rPr>
            <w:sz w:val="20"/>
            <w:szCs w:val="20"/>
            <w:color w:val="57595A"/>
            <w:spacing w:val="5"/>
            <w:position w:val="3"/>
          </w:rPr>
          <w:t>&amp;</w:t>
        </w:r>
      </w:hyperlink>
      <w:hyperlink w:history="true" w:anchor="bookmark798">
        <w:r>
          <w:rPr>
            <w:sz w:val="20"/>
            <w:szCs w:val="20"/>
            <w:color w:val="57595A"/>
            <w:spacing w:val="5"/>
            <w:position w:val="3"/>
          </w:rPr>
          <w:t xml:space="preserve"> </w:t>
        </w:r>
      </w:hyperlink>
      <w:hyperlink w:history="true" w:anchor="bookmark799">
        <w:r>
          <w:rPr>
            <w:sz w:val="20"/>
            <w:szCs w:val="20"/>
            <w:color w:val="57595A"/>
            <w:position w:val="3"/>
          </w:rPr>
          <w:t>gas</w:t>
        </w:r>
      </w:hyperlink>
      <w:hyperlink w:history="true" w:anchor="bookmark800">
        <w:r>
          <w:rPr>
            <w:sz w:val="20"/>
            <w:szCs w:val="20"/>
            <w:color w:val="57595A"/>
            <w:spacing w:val="5"/>
            <w:position w:val="3"/>
          </w:rPr>
          <w:t xml:space="preserve"> </w:t>
        </w:r>
      </w:hyperlink>
      <w:hyperlink w:history="true" w:anchor="bookmark801">
        <w:r>
          <w:rPr>
            <w:sz w:val="20"/>
            <w:szCs w:val="20"/>
            <w:color w:val="57595A"/>
            <w:position w:val="3"/>
          </w:rPr>
          <w:t>market</w:t>
        </w:r>
      </w:hyperlink>
      <w:hyperlink w:history="true" w:anchor="bookmark802">
        <w:r>
          <w:rPr>
            <w:sz w:val="20"/>
            <w:szCs w:val="20"/>
            <w:color w:val="57595A"/>
            <w:position w:val="3"/>
          </w:rPr>
          <w:t>in</w:t>
        </w:r>
      </w:hyperlink>
      <w:hyperlink w:history="true" w:anchor="bookmark803">
        <w:r>
          <w:rPr>
            <w:sz w:val="20"/>
            <w:szCs w:val="20"/>
            <w:color w:val="57595A"/>
            <w:spacing w:val="5"/>
            <w:position w:val="3"/>
          </w:rPr>
          <w:t xml:space="preserve"> </w:t>
        </w:r>
      </w:hyperlink>
      <w:hyperlink w:history="true" w:anchor="bookmark804">
        <w:r>
          <w:rPr>
            <w:sz w:val="20"/>
            <w:szCs w:val="20"/>
            <w:color w:val="57595A"/>
            <w:position w:val="3"/>
          </w:rPr>
          <w:t>Argentina</w:t>
        </w:r>
        <w:r>
          <w:rPr>
            <w:sz w:val="20"/>
            <w:szCs w:val="20"/>
            <w:color w:val="57595A"/>
            <w:spacing w:val="5"/>
            <w:position w:val="3"/>
          </w:rPr>
          <w:t>,</w:t>
        </w:r>
      </w:hyperlink>
      <w:hyperlink w:history="true" w:anchor="bookmark805">
        <w:r>
          <w:rPr>
            <w:sz w:val="20"/>
            <w:szCs w:val="20"/>
            <w:color w:val="57595A"/>
            <w:spacing w:val="5"/>
            <w:position w:val="3"/>
          </w:rPr>
          <w:t xml:space="preserve"> </w:t>
        </w:r>
      </w:hyperlink>
      <w:hyperlink w:history="true" w:anchor="bookmark806">
        <w:r>
          <w:rPr>
            <w:sz w:val="20"/>
            <w:szCs w:val="20"/>
            <w:color w:val="57595A"/>
            <w:spacing w:val="5"/>
            <w:position w:val="3"/>
          </w:rPr>
          <w:t>2024</w:t>
        </w:r>
      </w:hyperlink>
      <w:r>
        <w:rPr>
          <w:sz w:val="20"/>
          <w:szCs w:val="20"/>
          <w:color w:val="57595A"/>
          <w:spacing w:val="5"/>
          <w:position w:val="3"/>
        </w:rPr>
        <w:t xml:space="preserve">               </w:t>
      </w:r>
      <w:r>
        <w:rPr>
          <w:sz w:val="20"/>
          <w:szCs w:val="20"/>
          <w:color w:val="57595A"/>
          <w:spacing w:val="4"/>
          <w:position w:val="3"/>
        </w:rPr>
        <w:t xml:space="preserve">                                               </w:t>
      </w:r>
      <w:hyperlink w:history="true" w:anchor="bookmark807">
        <w:r>
          <w:rPr>
            <w:sz w:val="20"/>
            <w:szCs w:val="20"/>
            <w:color w:val="57595A"/>
            <w:spacing w:val="4"/>
            <w:position w:val="3"/>
          </w:rPr>
          <w:t>21</w:t>
        </w:r>
      </w:hyperlink>
    </w:p>
    <w:p>
      <w:pPr>
        <w:pStyle w:val="BodyText"/>
        <w:ind w:left="1092"/>
        <w:spacing w:before="218" w:line="262" w:lineRule="exact"/>
        <w:rPr>
          <w:sz w:val="20"/>
          <w:szCs w:val="20"/>
        </w:rPr>
      </w:pPr>
      <w:hyperlink w:history="true" w:anchor="bookmark808">
        <w:r>
          <w:rPr>
            <w:sz w:val="20"/>
            <w:szCs w:val="20"/>
            <w:color w:val="57595A"/>
            <w:position w:val="3"/>
          </w:rPr>
          <w:t>Figure</w:t>
        </w:r>
      </w:hyperlink>
      <w:hyperlink w:history="true" w:anchor="bookmark809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810">
        <w:r>
          <w:rPr>
            <w:sz w:val="20"/>
            <w:szCs w:val="20"/>
            <w:color w:val="57595A"/>
            <w:spacing w:val="2"/>
            <w:position w:val="3"/>
          </w:rPr>
          <w:t>10:</w:t>
        </w:r>
      </w:hyperlink>
      <w:hyperlink w:history="true" w:anchor="bookmark811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812">
        <w:r>
          <w:rPr>
            <w:sz w:val="20"/>
            <w:szCs w:val="20"/>
            <w:color w:val="57595A"/>
            <w:position w:val="3"/>
          </w:rPr>
          <w:t>Factors</w:t>
        </w:r>
      </w:hyperlink>
      <w:hyperlink w:history="true" w:anchor="bookmark813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814">
        <w:r>
          <w:rPr>
            <w:sz w:val="20"/>
            <w:szCs w:val="20"/>
            <w:color w:val="57595A"/>
            <w:position w:val="3"/>
          </w:rPr>
          <w:t>influencing</w:t>
        </w:r>
      </w:hyperlink>
      <w:hyperlink w:history="true" w:anchor="bookmark815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816">
        <w:r>
          <w:rPr>
            <w:sz w:val="20"/>
            <w:szCs w:val="20"/>
            <w:color w:val="57595A"/>
            <w:position w:val="3"/>
          </w:rPr>
          <w:t>the</w:t>
        </w:r>
      </w:hyperlink>
      <w:hyperlink w:history="true" w:anchor="bookmark817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818">
        <w:r>
          <w:rPr>
            <w:sz w:val="20"/>
            <w:szCs w:val="20"/>
            <w:color w:val="57595A"/>
            <w:position w:val="3"/>
          </w:rPr>
          <w:t>likelihood</w:t>
        </w:r>
      </w:hyperlink>
      <w:hyperlink w:history="true" w:anchor="bookmark819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820">
        <w:r>
          <w:rPr>
            <w:sz w:val="20"/>
            <w:szCs w:val="20"/>
            <w:color w:val="57595A"/>
            <w:position w:val="3"/>
          </w:rPr>
          <w:t>of</w:t>
        </w:r>
      </w:hyperlink>
      <w:hyperlink w:history="true" w:anchor="bookmark821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822">
        <w:r>
          <w:rPr>
            <w:sz w:val="20"/>
            <w:szCs w:val="20"/>
            <w:color w:val="57595A"/>
            <w:position w:val="3"/>
          </w:rPr>
          <w:t>new</w:t>
        </w:r>
      </w:hyperlink>
      <w:hyperlink w:history="true" w:anchor="bookmark823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824">
        <w:r>
          <w:rPr>
            <w:sz w:val="20"/>
            <w:szCs w:val="20"/>
            <w:color w:val="57595A"/>
            <w:position w:val="3"/>
          </w:rPr>
          <w:t>entrants</w:t>
        </w:r>
      </w:hyperlink>
      <w:hyperlink w:history="true" w:anchor="bookmark825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826">
        <w:r>
          <w:rPr>
            <w:sz w:val="20"/>
            <w:szCs w:val="20"/>
            <w:color w:val="57595A"/>
            <w:position w:val="3"/>
          </w:rPr>
          <w:t>in</w:t>
        </w:r>
      </w:hyperlink>
      <w:hyperlink w:history="true" w:anchor="bookmark827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828">
        <w:r>
          <w:rPr>
            <w:sz w:val="20"/>
            <w:szCs w:val="20"/>
            <w:color w:val="57595A"/>
            <w:position w:val="3"/>
          </w:rPr>
          <w:t>the</w:t>
        </w:r>
      </w:hyperlink>
      <w:hyperlink w:history="true" w:anchor="bookmark829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830">
        <w:r>
          <w:rPr>
            <w:sz w:val="20"/>
            <w:szCs w:val="20"/>
            <w:color w:val="57595A"/>
            <w:position w:val="3"/>
          </w:rPr>
          <w:t>oil</w:t>
        </w:r>
      </w:hyperlink>
      <w:hyperlink w:history="true" w:anchor="bookmark831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832">
        <w:r>
          <w:rPr>
            <w:sz w:val="20"/>
            <w:szCs w:val="20"/>
            <w:color w:val="57595A"/>
            <w:spacing w:val="2"/>
            <w:position w:val="3"/>
          </w:rPr>
          <w:t>&amp;</w:t>
        </w:r>
      </w:hyperlink>
      <w:hyperlink w:history="true" w:anchor="bookmark833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834">
        <w:r>
          <w:rPr>
            <w:sz w:val="20"/>
            <w:szCs w:val="20"/>
            <w:color w:val="57595A"/>
            <w:position w:val="3"/>
          </w:rPr>
          <w:t>gas</w:t>
        </w:r>
      </w:hyperlink>
      <w:hyperlink w:history="true" w:anchor="bookmark835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836">
        <w:r>
          <w:rPr>
            <w:sz w:val="20"/>
            <w:szCs w:val="20"/>
            <w:color w:val="57595A"/>
            <w:position w:val="3"/>
          </w:rPr>
          <w:t>market</w:t>
        </w:r>
      </w:hyperlink>
      <w:hyperlink w:history="true" w:anchor="bookmark837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838">
        <w:r>
          <w:rPr>
            <w:sz w:val="20"/>
            <w:szCs w:val="20"/>
            <w:color w:val="57595A"/>
            <w:position w:val="3"/>
          </w:rPr>
          <w:t>in</w:t>
        </w:r>
      </w:hyperlink>
      <w:hyperlink w:history="true" w:anchor="bookmark839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840">
        <w:r>
          <w:rPr>
            <w:sz w:val="20"/>
            <w:szCs w:val="20"/>
            <w:color w:val="57595A"/>
            <w:position w:val="3"/>
          </w:rPr>
          <w:t>Argentina</w:t>
        </w:r>
        <w:r>
          <w:rPr>
            <w:sz w:val="20"/>
            <w:szCs w:val="20"/>
            <w:color w:val="57595A"/>
            <w:spacing w:val="2"/>
            <w:position w:val="3"/>
          </w:rPr>
          <w:t>,</w:t>
        </w:r>
      </w:hyperlink>
      <w:hyperlink w:history="true" w:anchor="bookmark841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842">
        <w:r>
          <w:rPr>
            <w:sz w:val="20"/>
            <w:szCs w:val="20"/>
            <w:color w:val="57595A"/>
            <w:spacing w:val="2"/>
            <w:position w:val="3"/>
          </w:rPr>
          <w:t>2024</w:t>
        </w:r>
      </w:hyperlink>
      <w:r>
        <w:rPr>
          <w:sz w:val="20"/>
          <w:szCs w:val="20"/>
          <w:color w:val="57595A"/>
          <w:spacing w:val="1"/>
          <w:position w:val="3"/>
        </w:rPr>
        <w:t xml:space="preserve">                   </w:t>
      </w:r>
      <w:hyperlink w:history="true" w:anchor="bookmark843">
        <w:r>
          <w:rPr>
            <w:sz w:val="20"/>
            <w:szCs w:val="20"/>
            <w:color w:val="57595A"/>
            <w:spacing w:val="1"/>
            <w:position w:val="3"/>
          </w:rPr>
          <w:t>23</w:t>
        </w:r>
      </w:hyperlink>
    </w:p>
    <w:p>
      <w:pPr>
        <w:pStyle w:val="BodyText"/>
        <w:ind w:left="1092"/>
        <w:spacing w:before="218" w:line="262" w:lineRule="exact"/>
        <w:rPr>
          <w:sz w:val="20"/>
          <w:szCs w:val="20"/>
        </w:rPr>
      </w:pPr>
      <w:hyperlink w:history="true" w:anchor="bookmark844">
        <w:r>
          <w:rPr>
            <w:sz w:val="20"/>
            <w:szCs w:val="20"/>
            <w:color w:val="57595A"/>
            <w:position w:val="3"/>
          </w:rPr>
          <w:t>Figure</w:t>
        </w:r>
      </w:hyperlink>
      <w:hyperlink w:history="true" w:anchor="bookmark845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846">
        <w:r>
          <w:rPr>
            <w:sz w:val="20"/>
            <w:szCs w:val="20"/>
            <w:color w:val="57595A"/>
            <w:spacing w:val="2"/>
            <w:position w:val="3"/>
          </w:rPr>
          <w:t>11:</w:t>
        </w:r>
      </w:hyperlink>
      <w:hyperlink w:history="true" w:anchor="bookmark847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848">
        <w:r>
          <w:rPr>
            <w:sz w:val="20"/>
            <w:szCs w:val="20"/>
            <w:color w:val="57595A"/>
            <w:position w:val="3"/>
          </w:rPr>
          <w:t>Factors</w:t>
        </w:r>
      </w:hyperlink>
      <w:hyperlink w:history="true" w:anchor="bookmark849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850">
        <w:r>
          <w:rPr>
            <w:sz w:val="20"/>
            <w:szCs w:val="20"/>
            <w:color w:val="57595A"/>
            <w:position w:val="3"/>
          </w:rPr>
          <w:t>influencing</w:t>
        </w:r>
      </w:hyperlink>
      <w:hyperlink w:history="true" w:anchor="bookmark851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852">
        <w:r>
          <w:rPr>
            <w:sz w:val="20"/>
            <w:szCs w:val="20"/>
            <w:color w:val="57595A"/>
            <w:position w:val="3"/>
          </w:rPr>
          <w:t>the</w:t>
        </w:r>
      </w:hyperlink>
      <w:hyperlink w:history="true" w:anchor="bookmark853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854">
        <w:r>
          <w:rPr>
            <w:sz w:val="20"/>
            <w:szCs w:val="20"/>
            <w:color w:val="57595A"/>
            <w:position w:val="3"/>
          </w:rPr>
          <w:t>threat</w:t>
        </w:r>
      </w:hyperlink>
      <w:hyperlink w:history="true" w:anchor="bookmark855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856">
        <w:r>
          <w:rPr>
            <w:sz w:val="20"/>
            <w:szCs w:val="20"/>
            <w:color w:val="57595A"/>
            <w:position w:val="3"/>
          </w:rPr>
          <w:t>of</w:t>
        </w:r>
      </w:hyperlink>
      <w:hyperlink w:history="true" w:anchor="bookmark857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858">
        <w:r>
          <w:rPr>
            <w:sz w:val="20"/>
            <w:szCs w:val="20"/>
            <w:color w:val="57595A"/>
            <w:position w:val="3"/>
          </w:rPr>
          <w:t>substitutes</w:t>
        </w:r>
      </w:hyperlink>
      <w:hyperlink w:history="true" w:anchor="bookmark859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860">
        <w:r>
          <w:rPr>
            <w:sz w:val="20"/>
            <w:szCs w:val="20"/>
            <w:color w:val="57595A"/>
            <w:position w:val="3"/>
          </w:rPr>
          <w:t>in</w:t>
        </w:r>
      </w:hyperlink>
      <w:hyperlink w:history="true" w:anchor="bookmark861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862">
        <w:r>
          <w:rPr>
            <w:sz w:val="20"/>
            <w:szCs w:val="20"/>
            <w:color w:val="57595A"/>
            <w:position w:val="3"/>
          </w:rPr>
          <w:t>the</w:t>
        </w:r>
      </w:hyperlink>
      <w:hyperlink w:history="true" w:anchor="bookmark863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864">
        <w:r>
          <w:rPr>
            <w:sz w:val="20"/>
            <w:szCs w:val="20"/>
            <w:color w:val="57595A"/>
            <w:position w:val="3"/>
          </w:rPr>
          <w:t>oil</w:t>
        </w:r>
      </w:hyperlink>
      <w:hyperlink w:history="true" w:anchor="bookmark865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866">
        <w:r>
          <w:rPr>
            <w:sz w:val="20"/>
            <w:szCs w:val="20"/>
            <w:color w:val="57595A"/>
            <w:spacing w:val="2"/>
            <w:position w:val="3"/>
          </w:rPr>
          <w:t>&amp;</w:t>
        </w:r>
      </w:hyperlink>
      <w:hyperlink w:history="true" w:anchor="bookmark867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868">
        <w:r>
          <w:rPr>
            <w:sz w:val="20"/>
            <w:szCs w:val="20"/>
            <w:color w:val="57595A"/>
            <w:position w:val="3"/>
          </w:rPr>
          <w:t>gas</w:t>
        </w:r>
      </w:hyperlink>
      <w:hyperlink w:history="true" w:anchor="bookmark869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870">
        <w:r>
          <w:rPr>
            <w:sz w:val="20"/>
            <w:szCs w:val="20"/>
            <w:color w:val="57595A"/>
            <w:position w:val="3"/>
          </w:rPr>
          <w:t>market</w:t>
        </w:r>
      </w:hyperlink>
      <w:hyperlink w:history="true" w:anchor="bookmark871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872">
        <w:r>
          <w:rPr>
            <w:sz w:val="20"/>
            <w:szCs w:val="20"/>
            <w:color w:val="57595A"/>
            <w:position w:val="3"/>
          </w:rPr>
          <w:t>in</w:t>
        </w:r>
      </w:hyperlink>
      <w:hyperlink w:history="true" w:anchor="bookmark873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874">
        <w:r>
          <w:rPr>
            <w:sz w:val="20"/>
            <w:szCs w:val="20"/>
            <w:color w:val="57595A"/>
            <w:position w:val="3"/>
          </w:rPr>
          <w:t>Argentina</w:t>
        </w:r>
        <w:r>
          <w:rPr>
            <w:sz w:val="20"/>
            <w:szCs w:val="20"/>
            <w:color w:val="57595A"/>
            <w:spacing w:val="2"/>
            <w:position w:val="3"/>
          </w:rPr>
          <w:t>,</w:t>
        </w:r>
      </w:hyperlink>
      <w:hyperlink w:history="true" w:anchor="bookmark875">
        <w:r>
          <w:rPr>
            <w:sz w:val="20"/>
            <w:szCs w:val="20"/>
            <w:color w:val="57595A"/>
            <w:spacing w:val="2"/>
            <w:position w:val="3"/>
          </w:rPr>
          <w:t xml:space="preserve"> </w:t>
        </w:r>
      </w:hyperlink>
      <w:hyperlink w:history="true" w:anchor="bookmark876">
        <w:r>
          <w:rPr>
            <w:sz w:val="20"/>
            <w:szCs w:val="20"/>
            <w:color w:val="57595A"/>
            <w:spacing w:val="2"/>
            <w:position w:val="3"/>
          </w:rPr>
          <w:t>2024</w:t>
        </w:r>
      </w:hyperlink>
      <w:r>
        <w:rPr>
          <w:sz w:val="20"/>
          <w:szCs w:val="20"/>
          <w:color w:val="57595A"/>
          <w:spacing w:val="2"/>
          <w:position w:val="3"/>
        </w:rPr>
        <w:t xml:space="preserve">     </w:t>
      </w:r>
      <w:r>
        <w:rPr>
          <w:sz w:val="20"/>
          <w:szCs w:val="20"/>
          <w:color w:val="57595A"/>
          <w:spacing w:val="1"/>
          <w:position w:val="3"/>
        </w:rPr>
        <w:t xml:space="preserve">                        </w:t>
      </w:r>
      <w:hyperlink w:history="true" w:anchor="bookmark877">
        <w:r>
          <w:rPr>
            <w:sz w:val="20"/>
            <w:szCs w:val="20"/>
            <w:color w:val="57595A"/>
            <w:spacing w:val="1"/>
            <w:position w:val="3"/>
          </w:rPr>
          <w:t>25</w:t>
        </w:r>
      </w:hyperlink>
    </w:p>
    <w:p>
      <w:pPr>
        <w:pStyle w:val="BodyText"/>
        <w:ind w:left="1092"/>
        <w:spacing w:before="218" w:line="262" w:lineRule="exact"/>
        <w:rPr>
          <w:sz w:val="20"/>
          <w:szCs w:val="20"/>
        </w:rPr>
      </w:pPr>
      <w:hyperlink w:history="true" w:anchor="bookmark878">
        <w:r>
          <w:rPr>
            <w:sz w:val="20"/>
            <w:szCs w:val="20"/>
            <w:color w:val="57595A"/>
            <w:position w:val="3"/>
          </w:rPr>
          <w:t>Figure</w:t>
        </w:r>
      </w:hyperlink>
      <w:hyperlink w:history="true" w:anchor="bookmark879">
        <w:r>
          <w:rPr>
            <w:sz w:val="20"/>
            <w:szCs w:val="20"/>
            <w:color w:val="57595A"/>
            <w:spacing w:val="3"/>
            <w:position w:val="3"/>
          </w:rPr>
          <w:t xml:space="preserve"> </w:t>
        </w:r>
      </w:hyperlink>
      <w:hyperlink w:history="true" w:anchor="bookmark880">
        <w:r>
          <w:rPr>
            <w:sz w:val="20"/>
            <w:szCs w:val="20"/>
            <w:color w:val="57595A"/>
            <w:spacing w:val="3"/>
            <w:position w:val="3"/>
          </w:rPr>
          <w:t>12:</w:t>
        </w:r>
      </w:hyperlink>
      <w:hyperlink w:history="true" w:anchor="bookmark881">
        <w:r>
          <w:rPr>
            <w:sz w:val="20"/>
            <w:szCs w:val="20"/>
            <w:color w:val="57595A"/>
            <w:spacing w:val="3"/>
            <w:position w:val="3"/>
          </w:rPr>
          <w:t xml:space="preserve"> </w:t>
        </w:r>
      </w:hyperlink>
      <w:hyperlink w:history="true" w:anchor="bookmark882">
        <w:r>
          <w:rPr>
            <w:sz w:val="20"/>
            <w:szCs w:val="20"/>
            <w:color w:val="57595A"/>
            <w:position w:val="3"/>
          </w:rPr>
          <w:t>Drivers</w:t>
        </w:r>
      </w:hyperlink>
      <w:hyperlink w:history="true" w:anchor="bookmark883">
        <w:r>
          <w:rPr>
            <w:sz w:val="20"/>
            <w:szCs w:val="20"/>
            <w:color w:val="57595A"/>
            <w:spacing w:val="3"/>
            <w:position w:val="3"/>
          </w:rPr>
          <w:t xml:space="preserve"> </w:t>
        </w:r>
      </w:hyperlink>
      <w:hyperlink w:history="true" w:anchor="bookmark884">
        <w:r>
          <w:rPr>
            <w:sz w:val="20"/>
            <w:szCs w:val="20"/>
            <w:color w:val="57595A"/>
            <w:position w:val="3"/>
          </w:rPr>
          <w:t>of</w:t>
        </w:r>
      </w:hyperlink>
      <w:hyperlink w:history="true" w:anchor="bookmark885">
        <w:r>
          <w:rPr>
            <w:sz w:val="20"/>
            <w:szCs w:val="20"/>
            <w:color w:val="57595A"/>
            <w:spacing w:val="3"/>
            <w:position w:val="3"/>
          </w:rPr>
          <w:t xml:space="preserve"> </w:t>
        </w:r>
      </w:hyperlink>
      <w:hyperlink w:history="true" w:anchor="bookmark886">
        <w:r>
          <w:rPr>
            <w:sz w:val="20"/>
            <w:szCs w:val="20"/>
            <w:color w:val="57595A"/>
            <w:position w:val="3"/>
          </w:rPr>
          <w:t>degree</w:t>
        </w:r>
      </w:hyperlink>
      <w:hyperlink w:history="true" w:anchor="bookmark887">
        <w:r>
          <w:rPr>
            <w:sz w:val="20"/>
            <w:szCs w:val="20"/>
            <w:color w:val="57595A"/>
            <w:position w:val="3"/>
          </w:rPr>
          <w:t>of</w:t>
        </w:r>
      </w:hyperlink>
      <w:hyperlink w:history="true" w:anchor="bookmark888">
        <w:r>
          <w:rPr>
            <w:sz w:val="20"/>
            <w:szCs w:val="20"/>
            <w:color w:val="57595A"/>
            <w:spacing w:val="3"/>
            <w:position w:val="3"/>
          </w:rPr>
          <w:t xml:space="preserve"> </w:t>
        </w:r>
      </w:hyperlink>
      <w:hyperlink w:history="true" w:anchor="bookmark889">
        <w:r>
          <w:rPr>
            <w:sz w:val="20"/>
            <w:szCs w:val="20"/>
            <w:color w:val="57595A"/>
            <w:position w:val="3"/>
          </w:rPr>
          <w:t>rivalry</w:t>
        </w:r>
      </w:hyperlink>
      <w:hyperlink w:history="true" w:anchor="bookmark890">
        <w:r>
          <w:rPr>
            <w:sz w:val="20"/>
            <w:szCs w:val="20"/>
            <w:color w:val="57595A"/>
            <w:spacing w:val="3"/>
            <w:position w:val="3"/>
          </w:rPr>
          <w:t xml:space="preserve"> </w:t>
        </w:r>
      </w:hyperlink>
      <w:hyperlink w:history="true" w:anchor="bookmark891">
        <w:r>
          <w:rPr>
            <w:sz w:val="20"/>
            <w:szCs w:val="20"/>
            <w:color w:val="57595A"/>
            <w:position w:val="3"/>
          </w:rPr>
          <w:t>in</w:t>
        </w:r>
      </w:hyperlink>
      <w:hyperlink w:history="true" w:anchor="bookmark892">
        <w:r>
          <w:rPr>
            <w:sz w:val="20"/>
            <w:szCs w:val="20"/>
            <w:color w:val="57595A"/>
            <w:spacing w:val="3"/>
            <w:position w:val="3"/>
          </w:rPr>
          <w:t xml:space="preserve"> </w:t>
        </w:r>
      </w:hyperlink>
      <w:hyperlink w:history="true" w:anchor="bookmark893">
        <w:r>
          <w:rPr>
            <w:sz w:val="20"/>
            <w:szCs w:val="20"/>
            <w:color w:val="57595A"/>
            <w:position w:val="3"/>
          </w:rPr>
          <w:t>the</w:t>
        </w:r>
      </w:hyperlink>
      <w:hyperlink w:history="true" w:anchor="bookmark894">
        <w:r>
          <w:rPr>
            <w:sz w:val="20"/>
            <w:szCs w:val="20"/>
            <w:color w:val="57595A"/>
            <w:spacing w:val="3"/>
            <w:position w:val="3"/>
          </w:rPr>
          <w:t xml:space="preserve"> </w:t>
        </w:r>
      </w:hyperlink>
      <w:hyperlink w:history="true" w:anchor="bookmark895">
        <w:r>
          <w:rPr>
            <w:sz w:val="20"/>
            <w:szCs w:val="20"/>
            <w:color w:val="57595A"/>
            <w:position w:val="3"/>
          </w:rPr>
          <w:t>oil</w:t>
        </w:r>
      </w:hyperlink>
      <w:hyperlink w:history="true" w:anchor="bookmark896">
        <w:r>
          <w:rPr>
            <w:sz w:val="20"/>
            <w:szCs w:val="20"/>
            <w:color w:val="57595A"/>
            <w:spacing w:val="3"/>
            <w:position w:val="3"/>
          </w:rPr>
          <w:t>&amp;</w:t>
        </w:r>
      </w:hyperlink>
      <w:hyperlink w:history="true" w:anchor="bookmark897">
        <w:r>
          <w:rPr>
            <w:sz w:val="20"/>
            <w:szCs w:val="20"/>
            <w:color w:val="57595A"/>
            <w:spacing w:val="3"/>
            <w:position w:val="3"/>
          </w:rPr>
          <w:t xml:space="preserve"> </w:t>
        </w:r>
      </w:hyperlink>
      <w:hyperlink w:history="true" w:anchor="bookmark898">
        <w:r>
          <w:rPr>
            <w:sz w:val="20"/>
            <w:szCs w:val="20"/>
            <w:color w:val="57595A"/>
            <w:position w:val="3"/>
          </w:rPr>
          <w:t>gas</w:t>
        </w:r>
      </w:hyperlink>
      <w:hyperlink w:history="true" w:anchor="bookmark899">
        <w:r>
          <w:rPr>
            <w:sz w:val="20"/>
            <w:szCs w:val="20"/>
            <w:color w:val="57595A"/>
            <w:spacing w:val="3"/>
            <w:position w:val="3"/>
          </w:rPr>
          <w:t xml:space="preserve"> </w:t>
        </w:r>
      </w:hyperlink>
      <w:hyperlink w:history="true" w:anchor="bookmark900">
        <w:r>
          <w:rPr>
            <w:sz w:val="20"/>
            <w:szCs w:val="20"/>
            <w:color w:val="57595A"/>
            <w:position w:val="3"/>
          </w:rPr>
          <w:t>market</w:t>
        </w:r>
      </w:hyperlink>
      <w:hyperlink w:history="true" w:anchor="bookmark901">
        <w:r>
          <w:rPr>
            <w:sz w:val="20"/>
            <w:szCs w:val="20"/>
            <w:color w:val="57595A"/>
            <w:spacing w:val="3"/>
            <w:position w:val="3"/>
          </w:rPr>
          <w:t xml:space="preserve"> </w:t>
        </w:r>
      </w:hyperlink>
      <w:hyperlink w:history="true" w:anchor="bookmark902">
        <w:r>
          <w:rPr>
            <w:sz w:val="20"/>
            <w:szCs w:val="20"/>
            <w:color w:val="57595A"/>
            <w:position w:val="3"/>
          </w:rPr>
          <w:t>in</w:t>
        </w:r>
      </w:hyperlink>
      <w:hyperlink w:history="true" w:anchor="bookmark903">
        <w:r>
          <w:rPr>
            <w:sz w:val="20"/>
            <w:szCs w:val="20"/>
            <w:color w:val="57595A"/>
            <w:spacing w:val="3"/>
            <w:position w:val="3"/>
          </w:rPr>
          <w:t xml:space="preserve"> </w:t>
        </w:r>
      </w:hyperlink>
      <w:hyperlink w:history="true" w:anchor="bookmark904">
        <w:r>
          <w:rPr>
            <w:sz w:val="20"/>
            <w:szCs w:val="20"/>
            <w:color w:val="57595A"/>
            <w:position w:val="3"/>
          </w:rPr>
          <w:t>Argentina</w:t>
        </w:r>
        <w:r>
          <w:rPr>
            <w:sz w:val="20"/>
            <w:szCs w:val="20"/>
            <w:color w:val="57595A"/>
            <w:spacing w:val="3"/>
            <w:position w:val="3"/>
          </w:rPr>
          <w:t>,</w:t>
        </w:r>
      </w:hyperlink>
      <w:hyperlink w:history="true" w:anchor="bookmark905">
        <w:r>
          <w:rPr>
            <w:sz w:val="20"/>
            <w:szCs w:val="20"/>
            <w:color w:val="57595A"/>
            <w:spacing w:val="3"/>
            <w:position w:val="3"/>
          </w:rPr>
          <w:t xml:space="preserve"> </w:t>
        </w:r>
      </w:hyperlink>
      <w:hyperlink w:history="true" w:anchor="bookmark906">
        <w:r>
          <w:rPr>
            <w:sz w:val="20"/>
            <w:szCs w:val="20"/>
            <w:color w:val="57595A"/>
            <w:spacing w:val="3"/>
            <w:position w:val="3"/>
          </w:rPr>
          <w:t>2024</w:t>
        </w:r>
      </w:hyperlink>
      <w:r>
        <w:rPr>
          <w:sz w:val="20"/>
          <w:szCs w:val="20"/>
          <w:color w:val="57595A"/>
          <w:spacing w:val="3"/>
          <w:position w:val="3"/>
        </w:rPr>
        <w:t xml:space="preserve">                                                        </w:t>
      </w:r>
      <w:r>
        <w:rPr>
          <w:sz w:val="20"/>
          <w:szCs w:val="20"/>
          <w:color w:val="57595A"/>
          <w:spacing w:val="2"/>
          <w:position w:val="3"/>
        </w:rPr>
        <w:t xml:space="preserve">  </w:t>
      </w:r>
      <w:hyperlink w:history="true" w:anchor="bookmark907">
        <w:r>
          <w:rPr>
            <w:sz w:val="20"/>
            <w:szCs w:val="20"/>
            <w:color w:val="57595A"/>
            <w:spacing w:val="2"/>
            <w:position w:val="3"/>
          </w:rPr>
          <w:t>27</w:t>
        </w:r>
      </w:hyperlink>
    </w:p>
    <w:p>
      <w:pPr>
        <w:spacing w:line="262" w:lineRule="exact"/>
        <w:sectPr>
          <w:footerReference w:type="default" r:id="rId12"/>
          <w:pgSz w:w="11907" w:h="16840"/>
          <w:pgMar w:top="364" w:right="717" w:bottom="939" w:left="62" w:header="0" w:footer="20" w:gutter="0"/>
        </w:sectPr>
        <w:rPr>
          <w:sz w:val="20"/>
          <w:szCs w:val="20"/>
        </w:rPr>
      </w:pPr>
    </w:p>
    <w:p>
      <w:pPr>
        <w:pStyle w:val="BodyText"/>
        <w:ind w:left="1082"/>
        <w:spacing w:line="230" w:lineRule="auto"/>
        <w:rPr>
          <w:sz w:val="12"/>
          <w:szCs w:val="12"/>
        </w:rPr>
      </w:pPr>
      <w:r>
        <w:rPr>
          <w:sz w:val="12"/>
          <w:szCs w:val="12"/>
          <w:color w:val="2F283D"/>
          <w:spacing w:val="-2"/>
        </w:rPr>
        <w:t>Oil &amp; Gas</w:t>
      </w:r>
      <w:r>
        <w:rPr>
          <w:sz w:val="12"/>
          <w:szCs w:val="12"/>
          <w:color w:val="2F283D"/>
          <w:spacing w:val="14"/>
          <w:w w:val="101"/>
        </w:rPr>
        <w:t xml:space="preserve"> </w:t>
      </w:r>
      <w:r>
        <w:rPr>
          <w:sz w:val="12"/>
          <w:szCs w:val="12"/>
          <w:color w:val="2F283D"/>
          <w:spacing w:val="-2"/>
        </w:rPr>
        <w:t>in Argentina</w:t>
      </w:r>
    </w:p>
    <w:p>
      <w:pPr>
        <w:ind w:firstLine="8546"/>
        <w:spacing w:line="497" w:lineRule="exact"/>
        <w:rPr/>
      </w:pPr>
      <w:r>
        <w:rPr>
          <w:position w:val="-9"/>
        </w:rPr>
        <w:drawing>
          <wp:inline distT="0" distB="0" distL="0" distR="0">
            <wp:extent cx="1638299" cy="315664"/>
            <wp:effectExtent l="0" t="0" r="0" b="0"/>
            <wp:docPr id="20" name="IM 20"/>
            <wp:cNvGraphicFramePr/>
            <a:graphic>
              <a:graphicData uri="http://schemas.openxmlformats.org/drawingml/2006/picture">
                <pic:pic>
                  <pic:nvPicPr>
                    <pic:cNvPr id="20" name="IM 2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8299" cy="31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9059"/>
        <w:spacing w:line="254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3"/>
          <w:position w:val="3"/>
        </w:rPr>
        <w:t>Industry</w:t>
      </w:r>
      <w:r>
        <w:rPr>
          <w:sz w:val="20"/>
          <w:szCs w:val="20"/>
          <w:color w:val="2F283D"/>
          <w:spacing w:val="30"/>
          <w:position w:val="3"/>
        </w:rPr>
        <w:t xml:space="preserve"> </w:t>
      </w:r>
      <w:r>
        <w:rPr>
          <w:sz w:val="20"/>
          <w:szCs w:val="20"/>
          <w:color w:val="2F283D"/>
          <w:spacing w:val="-3"/>
          <w:position w:val="3"/>
        </w:rPr>
        <w:t>Profiles</w:t>
      </w:r>
    </w:p>
    <w:p>
      <w:pPr>
        <w:pStyle w:val="BodyText"/>
        <w:ind w:left="648"/>
        <w:spacing w:before="294" w:line="188" w:lineRule="auto"/>
        <w:outlineLvl w:val="0"/>
        <w:rPr>
          <w:sz w:val="42"/>
          <w:szCs w:val="42"/>
        </w:rPr>
      </w:pPr>
      <w:bookmarkStart w:name="bookmark8" w:id="8"/>
      <w:bookmarkEnd w:id="8"/>
      <w:bookmarkStart w:name="bookmark9" w:id="9"/>
      <w:bookmarkEnd w:id="9"/>
      <w:bookmarkStart w:name="bookmark10" w:id="10"/>
      <w:bookmarkEnd w:id="10"/>
      <w:bookmarkStart w:name="bookmark11" w:id="11"/>
      <w:bookmarkEnd w:id="11"/>
      <w:bookmarkStart w:name="bookmark12" w:id="12"/>
      <w:bookmarkEnd w:id="12"/>
      <w:bookmarkStart w:name="bookmark13" w:id="13"/>
      <w:bookmarkEnd w:id="13"/>
      <w:bookmarkStart w:name="bookmark14" w:id="14"/>
      <w:bookmarkEnd w:id="14"/>
      <w:bookmarkStart w:name="bookmark17" w:id="15"/>
      <w:bookmarkEnd w:id="15"/>
      <w:bookmarkStart w:name="bookmark16" w:id="16"/>
      <w:bookmarkEnd w:id="16"/>
      <w:bookmarkStart w:name="bookmark15" w:id="17"/>
      <w:bookmarkEnd w:id="17"/>
      <w:r>
        <w:rPr>
          <w:sz w:val="42"/>
          <w:szCs w:val="42"/>
          <w:color w:val="00DEA5"/>
          <w:spacing w:val="-1"/>
        </w:rPr>
        <w:t>2.</w:t>
      </w:r>
      <w:r>
        <w:rPr>
          <w:sz w:val="42"/>
          <w:szCs w:val="42"/>
          <w:color w:val="00DEA5"/>
          <w:spacing w:val="76"/>
        </w:rPr>
        <w:t xml:space="preserve"> </w:t>
      </w:r>
      <w:r>
        <w:rPr>
          <w:sz w:val="42"/>
          <w:szCs w:val="42"/>
          <w:color w:val="00DEA5"/>
          <w:spacing w:val="-1"/>
        </w:rPr>
        <w:t>Market Overview</w:t>
      </w:r>
    </w:p>
    <w:p>
      <w:pPr>
        <w:spacing w:line="290" w:lineRule="auto"/>
        <w:rPr>
          <w:rFonts w:ascii="Arial"/>
          <w:sz w:val="21"/>
        </w:rPr>
      </w:pPr>
      <w:r/>
    </w:p>
    <w:p>
      <w:pPr>
        <w:spacing w:line="291" w:lineRule="auto"/>
        <w:rPr>
          <w:rFonts w:ascii="Arial"/>
          <w:sz w:val="21"/>
        </w:rPr>
      </w:pPr>
      <w:r/>
    </w:p>
    <w:p>
      <w:pPr>
        <w:pStyle w:val="BodyText"/>
        <w:ind w:left="642"/>
        <w:spacing w:before="98" w:line="189" w:lineRule="auto"/>
        <w:outlineLvl w:val="1"/>
        <w:rPr>
          <w:sz w:val="32"/>
          <w:szCs w:val="32"/>
        </w:rPr>
      </w:pPr>
      <w:bookmarkStart w:name="bookmark908" w:id="18"/>
      <w:bookmarkEnd w:id="18"/>
      <w:r>
        <w:rPr>
          <w:sz w:val="32"/>
          <w:szCs w:val="32"/>
          <w:color w:val="2F283D"/>
          <w:spacing w:val="-1"/>
        </w:rPr>
        <w:t>2.1.</w:t>
      </w:r>
      <w:r>
        <w:rPr>
          <w:sz w:val="32"/>
          <w:szCs w:val="32"/>
          <w:color w:val="2F283D"/>
          <w:spacing w:val="8"/>
        </w:rPr>
        <w:t xml:space="preserve">     </w:t>
      </w:r>
      <w:r>
        <w:rPr>
          <w:sz w:val="32"/>
          <w:szCs w:val="32"/>
          <w:color w:val="2F283D"/>
          <w:spacing w:val="-1"/>
        </w:rPr>
        <w:t>Market definition</w:t>
      </w:r>
    </w:p>
    <w:p>
      <w:pPr>
        <w:spacing w:line="294" w:lineRule="auto"/>
        <w:rPr>
          <w:rFonts w:ascii="Arial"/>
          <w:sz w:val="21"/>
        </w:rPr>
      </w:pPr>
      <w:r/>
    </w:p>
    <w:p>
      <w:pPr>
        <w:pStyle w:val="BodyText"/>
        <w:ind w:left="1482" w:right="417" w:hanging="5"/>
        <w:spacing w:before="61" w:line="244" w:lineRule="auto"/>
        <w:jc w:val="both"/>
        <w:rPr>
          <w:sz w:val="20"/>
          <w:szCs w:val="20"/>
        </w:rPr>
      </w:pP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30"/>
        </w:rPr>
        <w:t xml:space="preserve"> </w:t>
      </w:r>
      <w:r>
        <w:rPr>
          <w:sz w:val="20"/>
          <w:szCs w:val="20"/>
          <w:color w:val="2F283D"/>
          <w:spacing w:val="-2"/>
        </w:rPr>
        <w:t>oil</w:t>
      </w:r>
      <w:r>
        <w:rPr>
          <w:sz w:val="20"/>
          <w:szCs w:val="20"/>
          <w:color w:val="2F283D"/>
          <w:spacing w:val="16"/>
        </w:rPr>
        <w:t xml:space="preserve"> </w:t>
      </w:r>
      <w:r>
        <w:rPr>
          <w:sz w:val="20"/>
          <w:szCs w:val="20"/>
          <w:color w:val="2F283D"/>
          <w:spacing w:val="-2"/>
        </w:rPr>
        <w:t>&amp;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gas</w:t>
      </w:r>
      <w:r>
        <w:rPr>
          <w:sz w:val="20"/>
          <w:szCs w:val="20"/>
          <w:color w:val="2F283D"/>
          <w:spacing w:val="32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market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2"/>
        </w:rPr>
        <w:t>volume</w:t>
      </w:r>
      <w:r>
        <w:rPr>
          <w:sz w:val="20"/>
          <w:szCs w:val="20"/>
          <w:color w:val="2F283D"/>
          <w:spacing w:val="31"/>
        </w:rPr>
        <w:t xml:space="preserve"> </w:t>
      </w:r>
      <w:r>
        <w:rPr>
          <w:sz w:val="20"/>
          <w:szCs w:val="20"/>
          <w:color w:val="2F283D"/>
          <w:spacing w:val="-2"/>
        </w:rPr>
        <w:t>is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defined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as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19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total</w:t>
      </w:r>
      <w:r>
        <w:rPr>
          <w:sz w:val="20"/>
          <w:szCs w:val="20"/>
          <w:color w:val="2F283D"/>
          <w:spacing w:val="26"/>
        </w:rPr>
        <w:t xml:space="preserve"> </w:t>
      </w:r>
      <w:r>
        <w:rPr>
          <w:sz w:val="20"/>
          <w:szCs w:val="20"/>
          <w:color w:val="2F283D"/>
          <w:spacing w:val="-2"/>
        </w:rPr>
        <w:t>consumption</w:t>
      </w:r>
      <w:r>
        <w:rPr>
          <w:sz w:val="20"/>
          <w:szCs w:val="20"/>
          <w:color w:val="2F283D"/>
          <w:spacing w:val="3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(barrels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23"/>
        </w:rPr>
        <w:t xml:space="preserve"> </w:t>
      </w:r>
      <w:r>
        <w:rPr>
          <w:sz w:val="20"/>
          <w:szCs w:val="20"/>
          <w:color w:val="2F283D"/>
          <w:spacing w:val="-2"/>
        </w:rPr>
        <w:t>oil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equivalent)</w:t>
      </w:r>
      <w:r>
        <w:rPr>
          <w:sz w:val="20"/>
          <w:szCs w:val="20"/>
          <w:color w:val="2F283D"/>
          <w:spacing w:val="27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29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refined</w:t>
      </w:r>
      <w:r>
        <w:rPr>
          <w:sz w:val="20"/>
          <w:szCs w:val="20"/>
          <w:color w:val="2F283D"/>
          <w:spacing w:val="32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petroleum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products</w:t>
      </w:r>
      <w:r>
        <w:rPr>
          <w:sz w:val="20"/>
          <w:szCs w:val="20"/>
          <w:color w:val="2F283D"/>
          <w:spacing w:val="25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natural</w:t>
      </w:r>
      <w:r>
        <w:rPr>
          <w:sz w:val="20"/>
          <w:szCs w:val="20"/>
          <w:color w:val="2F283D"/>
          <w:spacing w:val="1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gas</w:t>
      </w:r>
      <w:r>
        <w:rPr>
          <w:sz w:val="20"/>
          <w:szCs w:val="20"/>
          <w:color w:val="2F283D"/>
          <w:spacing w:val="2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2"/>
        </w:rPr>
        <w:t>each</w:t>
      </w:r>
      <w:r>
        <w:rPr>
          <w:sz w:val="20"/>
          <w:szCs w:val="20"/>
          <w:color w:val="2F283D"/>
          <w:spacing w:val="19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country</w:t>
      </w:r>
      <w:r>
        <w:rPr>
          <w:sz w:val="20"/>
          <w:szCs w:val="20"/>
          <w:color w:val="2F283D"/>
          <w:spacing w:val="24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2"/>
        </w:rPr>
        <w:t>a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2"/>
        </w:rPr>
        <w:t>specific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year.</w:t>
      </w:r>
      <w:r>
        <w:rPr>
          <w:sz w:val="20"/>
          <w:szCs w:val="20"/>
          <w:color w:val="2F283D"/>
          <w:spacing w:val="12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2"/>
        </w:rPr>
        <w:t>value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11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2"/>
        </w:rPr>
        <w:t>oil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segment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reflects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1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total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volume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2"/>
        </w:rPr>
        <w:t>refined</w:t>
      </w:r>
      <w:r>
        <w:rPr>
          <w:sz w:val="20"/>
          <w:szCs w:val="20"/>
          <w:color w:val="2F283D"/>
          <w:spacing w:val="21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petroleum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products,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2"/>
        </w:rPr>
        <w:t>including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refinery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2"/>
        </w:rPr>
        <w:t>consumption</w:t>
      </w:r>
      <w:r>
        <w:rPr>
          <w:sz w:val="20"/>
          <w:szCs w:val="20"/>
          <w:color w:val="2F283D"/>
          <w:spacing w:val="16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losses,</w:t>
      </w:r>
      <w:r>
        <w:rPr>
          <w:sz w:val="20"/>
          <w:szCs w:val="20"/>
          <w:color w:val="2F283D"/>
          <w:spacing w:val="22"/>
        </w:rPr>
        <w:t xml:space="preserve"> </w:t>
      </w:r>
      <w:r>
        <w:rPr>
          <w:sz w:val="20"/>
          <w:szCs w:val="20"/>
          <w:color w:val="2F283D"/>
          <w:spacing w:val="-2"/>
        </w:rPr>
        <w:t>multiplied</w:t>
      </w:r>
      <w:r>
        <w:rPr>
          <w:sz w:val="20"/>
          <w:szCs w:val="20"/>
          <w:color w:val="2F283D"/>
          <w:spacing w:val="22"/>
        </w:rPr>
        <w:t xml:space="preserve"> </w:t>
      </w:r>
      <w:r>
        <w:rPr>
          <w:sz w:val="20"/>
          <w:szCs w:val="20"/>
          <w:color w:val="2F283D"/>
          <w:spacing w:val="-2"/>
        </w:rPr>
        <w:t>by the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2"/>
        </w:rPr>
        <w:t>average</w:t>
      </w:r>
      <w:r>
        <w:rPr>
          <w:sz w:val="20"/>
          <w:szCs w:val="20"/>
          <w:color w:val="2F283D"/>
          <w:spacing w:val="21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reta</w:t>
      </w:r>
      <w:r>
        <w:rPr>
          <w:sz w:val="20"/>
          <w:szCs w:val="20"/>
          <w:color w:val="2F283D"/>
          <w:spacing w:val="-3"/>
        </w:rPr>
        <w:t>il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price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3"/>
        </w:rPr>
        <w:t>of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gasoline</w:t>
      </w:r>
      <w:r>
        <w:rPr>
          <w:sz w:val="20"/>
          <w:szCs w:val="20"/>
          <w:color w:val="2F283D"/>
          <w:spacing w:val="26"/>
        </w:rPr>
        <w:t xml:space="preserve"> </w:t>
      </w:r>
      <w:r>
        <w:rPr>
          <w:sz w:val="20"/>
          <w:szCs w:val="20"/>
          <w:color w:val="2F283D"/>
          <w:spacing w:val="-1"/>
        </w:rPr>
        <w:t>and</w:t>
      </w:r>
      <w:r>
        <w:rPr>
          <w:sz w:val="20"/>
          <w:szCs w:val="20"/>
          <w:color w:val="2F283D"/>
          <w:spacing w:val="24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diesel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1"/>
        </w:rPr>
        <w:t>taken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together.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Th</w:t>
      </w:r>
      <w:r>
        <w:rPr>
          <w:sz w:val="20"/>
          <w:szCs w:val="20"/>
          <w:color w:val="2F283D"/>
          <w:spacing w:val="-2"/>
        </w:rPr>
        <w:t>e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2"/>
        </w:rPr>
        <w:t>value</w:t>
      </w:r>
      <w:r>
        <w:rPr>
          <w:sz w:val="20"/>
          <w:szCs w:val="20"/>
          <w:color w:val="2F283D"/>
          <w:spacing w:val="2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2"/>
        </w:rPr>
        <w:t>gas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segment</w:t>
      </w:r>
      <w:r>
        <w:rPr>
          <w:sz w:val="20"/>
          <w:szCs w:val="20"/>
          <w:color w:val="2F283D"/>
          <w:spacing w:val="29"/>
        </w:rPr>
        <w:t xml:space="preserve"> </w:t>
      </w:r>
      <w:r>
        <w:rPr>
          <w:sz w:val="20"/>
          <w:szCs w:val="20"/>
          <w:color w:val="2F283D"/>
          <w:spacing w:val="-2"/>
        </w:rPr>
        <w:t>is</w:t>
      </w:r>
      <w:r>
        <w:rPr>
          <w:sz w:val="20"/>
          <w:szCs w:val="20"/>
          <w:color w:val="2F283D"/>
          <w:spacing w:val="24"/>
        </w:rPr>
        <w:t xml:space="preserve"> </w:t>
      </w:r>
      <w:r>
        <w:rPr>
          <w:sz w:val="20"/>
          <w:szCs w:val="20"/>
          <w:color w:val="2F283D"/>
          <w:spacing w:val="-2"/>
        </w:rPr>
        <w:t>calculated</w:t>
      </w:r>
      <w:r>
        <w:rPr>
          <w:sz w:val="20"/>
          <w:szCs w:val="20"/>
          <w:color w:val="2F283D"/>
          <w:spacing w:val="25"/>
        </w:rPr>
        <w:t xml:space="preserve"> </w:t>
      </w:r>
      <w:r>
        <w:rPr>
          <w:sz w:val="20"/>
          <w:szCs w:val="20"/>
          <w:color w:val="2F283D"/>
          <w:spacing w:val="-2"/>
        </w:rPr>
        <w:t>as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2"/>
        </w:rPr>
        <w:t>total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volume</w:t>
      </w:r>
      <w:r>
        <w:rPr>
          <w:sz w:val="20"/>
          <w:szCs w:val="20"/>
          <w:color w:val="2F283D"/>
          <w:spacing w:val="24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28"/>
        </w:rPr>
        <w:t xml:space="preserve"> </w:t>
      </w:r>
      <w:r>
        <w:rPr>
          <w:sz w:val="20"/>
          <w:szCs w:val="20"/>
          <w:color w:val="2F283D"/>
          <w:spacing w:val="-2"/>
        </w:rPr>
        <w:t>natural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gas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consumed</w:t>
      </w:r>
      <w:r>
        <w:rPr>
          <w:sz w:val="20"/>
          <w:szCs w:val="20"/>
          <w:color w:val="2F283D"/>
          <w:spacing w:val="25"/>
        </w:rPr>
        <w:t xml:space="preserve"> </w:t>
      </w:r>
      <w:r>
        <w:rPr>
          <w:sz w:val="20"/>
          <w:szCs w:val="20"/>
          <w:color w:val="2F283D"/>
          <w:spacing w:val="-2"/>
        </w:rPr>
        <w:t>multiplied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by the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retail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price of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natural gas.</w:t>
      </w:r>
    </w:p>
    <w:p>
      <w:pPr>
        <w:pStyle w:val="BodyText"/>
        <w:ind w:left="1491" w:right="420" w:hanging="12"/>
        <w:spacing w:before="102" w:line="249" w:lineRule="auto"/>
        <w:rPr>
          <w:sz w:val="20"/>
          <w:szCs w:val="20"/>
        </w:rPr>
      </w:pPr>
      <w:r>
        <w:rPr>
          <w:sz w:val="20"/>
          <w:szCs w:val="20"/>
          <w:color w:val="2F283D"/>
          <w:spacing w:val="-2"/>
        </w:rPr>
        <w:t>All</w:t>
      </w:r>
      <w:r>
        <w:rPr>
          <w:sz w:val="20"/>
          <w:szCs w:val="20"/>
          <w:color w:val="2F283D"/>
          <w:spacing w:val="20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market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2"/>
        </w:rPr>
        <w:t>data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2"/>
        </w:rPr>
        <w:t>and forecasts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are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2"/>
        </w:rPr>
        <w:t>based</w:t>
      </w:r>
      <w:r>
        <w:rPr>
          <w:sz w:val="20"/>
          <w:szCs w:val="20"/>
          <w:color w:val="2F283D"/>
          <w:spacing w:val="13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on</w:t>
      </w:r>
      <w:r>
        <w:rPr>
          <w:sz w:val="20"/>
          <w:szCs w:val="20"/>
          <w:color w:val="2F283D"/>
          <w:spacing w:val="19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nominal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prices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13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all</w:t>
      </w:r>
      <w:r>
        <w:rPr>
          <w:sz w:val="20"/>
          <w:szCs w:val="20"/>
          <w:color w:val="2F283D"/>
          <w:spacing w:val="1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currency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2"/>
        </w:rPr>
        <w:t>conversions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used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2"/>
        </w:rPr>
        <w:t>in the</w:t>
      </w:r>
      <w:r>
        <w:rPr>
          <w:sz w:val="20"/>
          <w:szCs w:val="20"/>
          <w:color w:val="2F283D"/>
          <w:spacing w:val="1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creation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2"/>
        </w:rPr>
        <w:t>of </w:t>
      </w:r>
      <w:r>
        <w:rPr>
          <w:sz w:val="20"/>
          <w:szCs w:val="20"/>
          <w:color w:val="2F283D"/>
          <w:spacing w:val="-3"/>
        </w:rPr>
        <w:t>this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report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have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been calculated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using y</w:t>
      </w:r>
      <w:r>
        <w:rPr>
          <w:sz w:val="20"/>
          <w:szCs w:val="20"/>
          <w:color w:val="2F283D"/>
          <w:spacing w:val="-2"/>
        </w:rPr>
        <w:t>early annual average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2"/>
        </w:rPr>
        <w:t>exchange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rates.</w:t>
      </w:r>
    </w:p>
    <w:p>
      <w:pPr>
        <w:pStyle w:val="BodyText"/>
        <w:ind w:left="1494" w:right="420" w:firstLine="28"/>
        <w:spacing w:before="102" w:line="249" w:lineRule="auto"/>
        <w:rPr>
          <w:sz w:val="20"/>
          <w:szCs w:val="20"/>
        </w:rPr>
      </w:pPr>
      <w:r>
        <w:rPr>
          <w:sz w:val="20"/>
          <w:szCs w:val="20"/>
          <w:color w:val="2F283D"/>
          <w:spacing w:val="-1"/>
        </w:rPr>
        <w:t>The  USD  values  may  show  a  declining  trend  for</w:t>
      </w:r>
      <w:r>
        <w:rPr>
          <w:sz w:val="20"/>
          <w:szCs w:val="20"/>
          <w:color w:val="2F283D"/>
          <w:spacing w:val="38"/>
          <w:w w:val="102"/>
        </w:rPr>
        <w:t xml:space="preserve"> </w:t>
      </w:r>
      <w:r>
        <w:rPr>
          <w:sz w:val="20"/>
          <w:szCs w:val="20"/>
          <w:color w:val="2F283D"/>
          <w:spacing w:val="-1"/>
        </w:rPr>
        <w:t>few</w:t>
      </w:r>
      <w:r>
        <w:rPr>
          <w:sz w:val="20"/>
          <w:szCs w:val="20"/>
          <w:color w:val="2F283D"/>
          <w:spacing w:val="-2"/>
        </w:rPr>
        <w:t xml:space="preserve">  countries  such  as  Argentina,</w:t>
      </w:r>
      <w:r>
        <w:rPr>
          <w:sz w:val="20"/>
          <w:szCs w:val="20"/>
          <w:color w:val="2F283D"/>
          <w:spacing w:val="3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Turkey,  Nigeria,  Egypt,  and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Russia. This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is</w:t>
      </w:r>
      <w:r>
        <w:rPr>
          <w:sz w:val="20"/>
          <w:szCs w:val="20"/>
          <w:color w:val="2F283D"/>
          <w:spacing w:val="16"/>
        </w:rPr>
        <w:t xml:space="preserve"> </w:t>
      </w:r>
      <w:r>
        <w:rPr>
          <w:sz w:val="20"/>
          <w:szCs w:val="20"/>
          <w:color w:val="2F283D"/>
          <w:spacing w:val="-1"/>
        </w:rPr>
        <w:t>primarily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beca</w:t>
      </w:r>
      <w:r>
        <w:rPr>
          <w:sz w:val="20"/>
          <w:szCs w:val="20"/>
          <w:color w:val="2F283D"/>
          <w:spacing w:val="-2"/>
        </w:rPr>
        <w:t>use of the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2"/>
        </w:rPr>
        <w:t>impact of exchange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rates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2"/>
        </w:rPr>
        <w:t>considered.</w:t>
      </w:r>
    </w:p>
    <w:p>
      <w:pPr>
        <w:pStyle w:val="BodyText"/>
        <w:ind w:left="1486" w:right="421" w:firstLine="8"/>
        <w:spacing w:before="101" w:line="266" w:lineRule="auto"/>
        <w:rPr>
          <w:sz w:val="20"/>
          <w:szCs w:val="20"/>
        </w:rPr>
      </w:pPr>
      <w:r>
        <w:rPr>
          <w:sz w:val="20"/>
          <w:szCs w:val="20"/>
          <w:color w:val="2F283D"/>
          <w:spacing w:val="-2"/>
        </w:rPr>
        <w:t>For</w:t>
      </w:r>
      <w:r>
        <w:rPr>
          <w:sz w:val="20"/>
          <w:szCs w:val="20"/>
          <w:color w:val="2F283D"/>
          <w:spacing w:val="33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2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purposes</w:t>
      </w:r>
      <w:r>
        <w:rPr>
          <w:sz w:val="20"/>
          <w:szCs w:val="20"/>
          <w:color w:val="2F283D"/>
          <w:spacing w:val="2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2"/>
        </w:rPr>
        <w:t>this</w:t>
      </w:r>
      <w:r>
        <w:rPr>
          <w:sz w:val="20"/>
          <w:szCs w:val="20"/>
          <w:color w:val="2F283D"/>
          <w:spacing w:val="29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report,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19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global</w:t>
      </w:r>
      <w:r>
        <w:rPr>
          <w:sz w:val="20"/>
          <w:szCs w:val="20"/>
          <w:color w:val="2F283D"/>
          <w:spacing w:val="29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market</w:t>
      </w:r>
      <w:r>
        <w:rPr>
          <w:sz w:val="20"/>
          <w:szCs w:val="20"/>
          <w:color w:val="2F283D"/>
          <w:spacing w:val="23"/>
        </w:rPr>
        <w:t xml:space="preserve"> </w:t>
      </w:r>
      <w:r>
        <w:rPr>
          <w:sz w:val="20"/>
          <w:szCs w:val="20"/>
          <w:color w:val="2F283D"/>
          <w:spacing w:val="-2"/>
        </w:rPr>
        <w:t>consists</w:t>
      </w:r>
      <w:r>
        <w:rPr>
          <w:sz w:val="20"/>
          <w:szCs w:val="20"/>
          <w:color w:val="2F283D"/>
          <w:spacing w:val="2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29"/>
        </w:rPr>
        <w:t xml:space="preserve"> </w:t>
      </w:r>
      <w:r>
        <w:rPr>
          <w:sz w:val="20"/>
          <w:szCs w:val="20"/>
          <w:color w:val="2F283D"/>
          <w:spacing w:val="-2"/>
        </w:rPr>
        <w:t>North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2"/>
        </w:rPr>
        <w:t>America,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2"/>
        </w:rPr>
        <w:t>South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2"/>
        </w:rPr>
        <w:t>America,</w:t>
      </w:r>
      <w:r>
        <w:rPr>
          <w:sz w:val="20"/>
          <w:szCs w:val="20"/>
          <w:color w:val="2F283D"/>
          <w:spacing w:val="32"/>
        </w:rPr>
        <w:t xml:space="preserve"> </w:t>
      </w:r>
      <w:r>
        <w:rPr>
          <w:sz w:val="20"/>
          <w:szCs w:val="20"/>
          <w:color w:val="2F283D"/>
          <w:spacing w:val="-2"/>
        </w:rPr>
        <w:t>Europe,</w:t>
      </w:r>
      <w:r>
        <w:rPr>
          <w:sz w:val="20"/>
          <w:szCs w:val="20"/>
          <w:color w:val="2F283D"/>
          <w:spacing w:val="1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Asia-Pacific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and the</w:t>
      </w:r>
      <w:r>
        <w:rPr>
          <w:sz w:val="20"/>
          <w:szCs w:val="20"/>
          <w:color w:val="2F283D"/>
          <w:spacing w:val="2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Middle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East &amp; Africa.</w:t>
      </w:r>
    </w:p>
    <w:p>
      <w:pPr>
        <w:pStyle w:val="BodyText"/>
        <w:ind w:left="1494"/>
        <w:spacing w:before="68" w:line="262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1"/>
          <w:position w:val="3"/>
        </w:rPr>
        <w:t>North America</w:t>
      </w:r>
      <w:r>
        <w:rPr>
          <w:sz w:val="20"/>
          <w:szCs w:val="20"/>
          <w:color w:val="2F283D"/>
          <w:spacing w:val="11"/>
          <w:position w:val="3"/>
        </w:rPr>
        <w:t xml:space="preserve"> </w:t>
      </w:r>
      <w:r>
        <w:rPr>
          <w:sz w:val="20"/>
          <w:szCs w:val="20"/>
          <w:color w:val="2F283D"/>
          <w:spacing w:val="-1"/>
          <w:position w:val="3"/>
        </w:rPr>
        <w:t>comprises</w:t>
      </w:r>
      <w:r>
        <w:rPr>
          <w:sz w:val="20"/>
          <w:szCs w:val="20"/>
          <w:color w:val="2F283D"/>
          <w:spacing w:val="11"/>
          <w:w w:val="101"/>
          <w:position w:val="3"/>
        </w:rPr>
        <w:t xml:space="preserve"> </w:t>
      </w:r>
      <w:r>
        <w:rPr>
          <w:sz w:val="20"/>
          <w:szCs w:val="20"/>
          <w:color w:val="2F283D"/>
          <w:spacing w:val="-1"/>
          <w:position w:val="3"/>
        </w:rPr>
        <w:t>Canada,</w:t>
      </w:r>
      <w:r>
        <w:rPr>
          <w:sz w:val="20"/>
          <w:szCs w:val="20"/>
          <w:color w:val="2F283D"/>
          <w:spacing w:val="18"/>
          <w:w w:val="101"/>
          <w:position w:val="3"/>
        </w:rPr>
        <w:t xml:space="preserve"> </w:t>
      </w:r>
      <w:r>
        <w:rPr>
          <w:sz w:val="20"/>
          <w:szCs w:val="20"/>
          <w:color w:val="2F283D"/>
          <w:spacing w:val="-1"/>
          <w:position w:val="3"/>
        </w:rPr>
        <w:t>Mexic</w:t>
      </w:r>
      <w:r>
        <w:rPr>
          <w:sz w:val="20"/>
          <w:szCs w:val="20"/>
          <w:color w:val="2F283D"/>
          <w:spacing w:val="-2"/>
          <w:position w:val="3"/>
        </w:rPr>
        <w:t>o, and the</w:t>
      </w:r>
      <w:r>
        <w:rPr>
          <w:sz w:val="20"/>
          <w:szCs w:val="20"/>
          <w:color w:val="2F283D"/>
          <w:spacing w:val="20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United States.</w:t>
      </w:r>
    </w:p>
    <w:p>
      <w:pPr>
        <w:pStyle w:val="BodyText"/>
        <w:ind w:left="1483"/>
        <w:spacing w:before="102" w:line="262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1"/>
          <w:position w:val="3"/>
        </w:rPr>
        <w:t>South America comprises Argentina,</w:t>
      </w:r>
      <w:r>
        <w:rPr>
          <w:sz w:val="20"/>
          <w:szCs w:val="20"/>
          <w:color w:val="2F283D"/>
          <w:spacing w:val="19"/>
          <w:position w:val="3"/>
        </w:rPr>
        <w:t xml:space="preserve"> </w:t>
      </w:r>
      <w:r>
        <w:rPr>
          <w:sz w:val="20"/>
          <w:szCs w:val="20"/>
          <w:color w:val="2F283D"/>
          <w:spacing w:val="-1"/>
          <w:position w:val="3"/>
        </w:rPr>
        <w:t>Brazil,</w:t>
      </w:r>
      <w:r>
        <w:rPr>
          <w:sz w:val="20"/>
          <w:szCs w:val="20"/>
          <w:color w:val="2F283D"/>
          <w:spacing w:val="13"/>
          <w:position w:val="3"/>
        </w:rPr>
        <w:t xml:space="preserve"> </w:t>
      </w:r>
      <w:r>
        <w:rPr>
          <w:sz w:val="20"/>
          <w:szCs w:val="20"/>
          <w:color w:val="2F283D"/>
          <w:spacing w:val="-1"/>
          <w:position w:val="3"/>
        </w:rPr>
        <w:t>Chile</w:t>
      </w:r>
      <w:r>
        <w:rPr>
          <w:sz w:val="20"/>
          <w:szCs w:val="20"/>
          <w:color w:val="2F283D"/>
          <w:spacing w:val="-2"/>
          <w:position w:val="3"/>
        </w:rPr>
        <w:t>,</w:t>
      </w:r>
      <w:r>
        <w:rPr>
          <w:sz w:val="20"/>
          <w:szCs w:val="20"/>
          <w:color w:val="2F283D"/>
          <w:spacing w:val="11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Colombia,</w:t>
      </w:r>
      <w:r>
        <w:rPr>
          <w:sz w:val="20"/>
          <w:szCs w:val="20"/>
          <w:color w:val="2F283D"/>
          <w:spacing w:val="11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and</w:t>
      </w:r>
      <w:r>
        <w:rPr>
          <w:sz w:val="20"/>
          <w:szCs w:val="20"/>
          <w:color w:val="2F283D"/>
          <w:spacing w:val="18"/>
          <w:w w:val="101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Peru.</w:t>
      </w:r>
    </w:p>
    <w:p>
      <w:pPr>
        <w:pStyle w:val="BodyText"/>
        <w:ind w:left="1483" w:right="420" w:firstLine="10"/>
        <w:spacing w:before="101" w:line="242" w:lineRule="auto"/>
        <w:jc w:val="both"/>
        <w:rPr>
          <w:sz w:val="20"/>
          <w:szCs w:val="20"/>
        </w:rPr>
      </w:pPr>
      <w:r>
        <w:rPr>
          <w:sz w:val="20"/>
          <w:szCs w:val="20"/>
          <w:color w:val="2F283D"/>
          <w:spacing w:val="-1"/>
        </w:rPr>
        <w:t>Europe   comprises   Germany,   France,   the    United   Kingdom,   Italy</w:t>
      </w:r>
      <w:r>
        <w:rPr>
          <w:sz w:val="20"/>
          <w:szCs w:val="20"/>
          <w:color w:val="2F283D"/>
          <w:spacing w:val="-2"/>
        </w:rPr>
        <w:t>,    Russia,   Spain,   the   Netherlands,   Turkey,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Switzerland,  Sweden,  Belgium,  Poland,</w:t>
      </w:r>
      <w:r>
        <w:rPr>
          <w:sz w:val="20"/>
          <w:szCs w:val="20"/>
          <w:color w:val="2F283D"/>
          <w:spacing w:val="7"/>
        </w:rPr>
        <w:t xml:space="preserve">  </w:t>
      </w:r>
      <w:r>
        <w:rPr>
          <w:sz w:val="20"/>
          <w:szCs w:val="20"/>
          <w:color w:val="2F283D"/>
          <w:spacing w:val="-1"/>
        </w:rPr>
        <w:t>Norway,  Austria,</w:t>
      </w:r>
      <w:r>
        <w:rPr>
          <w:sz w:val="20"/>
          <w:szCs w:val="20"/>
          <w:color w:val="2F283D"/>
          <w:spacing w:val="7"/>
        </w:rPr>
        <w:t xml:space="preserve">  </w:t>
      </w:r>
      <w:r>
        <w:rPr>
          <w:sz w:val="20"/>
          <w:szCs w:val="20"/>
          <w:color w:val="2F283D"/>
          <w:spacing w:val="-1"/>
        </w:rPr>
        <w:t>D</w:t>
      </w:r>
      <w:r>
        <w:rPr>
          <w:sz w:val="20"/>
          <w:szCs w:val="20"/>
          <w:color w:val="2F283D"/>
          <w:spacing w:val="-2"/>
        </w:rPr>
        <w:t>enmark,</w:t>
      </w:r>
      <w:r>
        <w:rPr>
          <w:sz w:val="20"/>
          <w:szCs w:val="20"/>
          <w:color w:val="2F283D"/>
          <w:spacing w:val="3"/>
        </w:rPr>
        <w:t xml:space="preserve">  </w:t>
      </w:r>
      <w:r>
        <w:rPr>
          <w:sz w:val="20"/>
          <w:szCs w:val="20"/>
          <w:color w:val="2F283D"/>
          <w:spacing w:val="-2"/>
        </w:rPr>
        <w:t>Greece,</w:t>
      </w:r>
      <w:r>
        <w:rPr>
          <w:sz w:val="20"/>
          <w:szCs w:val="20"/>
          <w:color w:val="2F283D"/>
          <w:spacing w:val="7"/>
        </w:rPr>
        <w:t xml:space="preserve">  </w:t>
      </w:r>
      <w:r>
        <w:rPr>
          <w:sz w:val="20"/>
          <w:szCs w:val="20"/>
          <w:color w:val="2F283D"/>
          <w:spacing w:val="-2"/>
        </w:rPr>
        <w:t>Finland,</w:t>
      </w:r>
      <w:r>
        <w:rPr>
          <w:sz w:val="20"/>
          <w:szCs w:val="20"/>
          <w:color w:val="2F283D"/>
          <w:spacing w:val="8"/>
        </w:rPr>
        <w:t xml:space="preserve">  </w:t>
      </w:r>
      <w:r>
        <w:rPr>
          <w:sz w:val="20"/>
          <w:szCs w:val="20"/>
          <w:color w:val="2F283D"/>
          <w:spacing w:val="-2"/>
        </w:rPr>
        <w:t>Portugal,</w:t>
      </w:r>
      <w:r>
        <w:rPr>
          <w:sz w:val="20"/>
          <w:szCs w:val="20"/>
          <w:color w:val="2F283D"/>
          <w:spacing w:val="7"/>
        </w:rPr>
        <w:t xml:space="preserve">  </w:t>
      </w:r>
      <w:r>
        <w:rPr>
          <w:sz w:val="20"/>
          <w:szCs w:val="20"/>
          <w:color w:val="2F283D"/>
          <w:spacing w:val="-2"/>
        </w:rPr>
        <w:t>Ireland,</w:t>
      </w:r>
      <w:r>
        <w:rPr>
          <w:sz w:val="20"/>
          <w:szCs w:val="20"/>
          <w:color w:val="2F283D"/>
          <w:spacing w:val="3"/>
        </w:rPr>
        <w:t xml:space="preserve">  </w:t>
      </w:r>
      <w:r>
        <w:rPr>
          <w:sz w:val="20"/>
          <w:szCs w:val="20"/>
          <w:color w:val="2F283D"/>
          <w:spacing w:val="-2"/>
        </w:rPr>
        <w:t>and  the</w:t>
      </w:r>
      <w:r>
        <w:rPr>
          <w:sz w:val="20"/>
          <w:szCs w:val="20"/>
          <w:color w:val="2F283D"/>
          <w:spacing w:val="1"/>
        </w:rPr>
        <w:t xml:space="preserve"> </w:t>
      </w:r>
      <w:r>
        <w:rPr>
          <w:sz w:val="20"/>
          <w:szCs w:val="20"/>
          <w:color w:val="2F283D"/>
          <w:spacing w:val="-2"/>
        </w:rPr>
        <w:t>Czech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Republic.</w:t>
      </w:r>
    </w:p>
    <w:p>
      <w:pPr>
        <w:pStyle w:val="BodyText"/>
        <w:ind w:left="1482" w:right="421" w:hanging="3"/>
        <w:spacing w:before="115" w:line="249" w:lineRule="auto"/>
        <w:rPr>
          <w:sz w:val="20"/>
          <w:szCs w:val="20"/>
        </w:rPr>
      </w:pPr>
      <w:r>
        <w:rPr>
          <w:sz w:val="20"/>
          <w:szCs w:val="20"/>
          <w:color w:val="2F283D"/>
          <w:spacing w:val="-1"/>
        </w:rPr>
        <w:t>Asia-Pacific   comprises   China,</w:t>
      </w:r>
      <w:r>
        <w:rPr>
          <w:sz w:val="20"/>
          <w:szCs w:val="20"/>
          <w:color w:val="2F283D"/>
          <w:spacing w:val="25"/>
          <w:w w:val="101"/>
        </w:rPr>
        <w:t xml:space="preserve">  </w:t>
      </w:r>
      <w:r>
        <w:rPr>
          <w:sz w:val="20"/>
          <w:szCs w:val="20"/>
          <w:color w:val="2F283D"/>
          <w:spacing w:val="-1"/>
        </w:rPr>
        <w:t>Japan,   India,   Australia,   South   Korea,   Indonesia,   Taiwan,   Thailand,   Malaysia,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Singapore,</w:t>
      </w:r>
      <w:r>
        <w:rPr>
          <w:sz w:val="20"/>
          <w:szCs w:val="20"/>
          <w:color w:val="2F283D"/>
          <w:spacing w:val="32"/>
        </w:rPr>
        <w:t xml:space="preserve"> </w:t>
      </w:r>
      <w:r>
        <w:rPr>
          <w:sz w:val="20"/>
          <w:szCs w:val="20"/>
          <w:color w:val="2F283D"/>
          <w:spacing w:val="-2"/>
        </w:rPr>
        <w:t>Philippines,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2"/>
        </w:rPr>
        <w:t>Pakistan,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New Zealand,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Hong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Kong, Vietnam,</w:t>
      </w:r>
      <w:r>
        <w:rPr>
          <w:sz w:val="20"/>
          <w:szCs w:val="20"/>
          <w:color w:val="2F283D"/>
          <w:spacing w:val="12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2"/>
        </w:rPr>
        <w:t>Kazakhstan.</w:t>
      </w:r>
    </w:p>
    <w:p>
      <w:pPr>
        <w:pStyle w:val="BodyText"/>
        <w:ind w:left="1477"/>
        <w:spacing w:before="102" w:line="262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1"/>
          <w:position w:val="3"/>
        </w:rPr>
        <w:t>The</w:t>
      </w:r>
      <w:r>
        <w:rPr>
          <w:sz w:val="20"/>
          <w:szCs w:val="20"/>
          <w:color w:val="2F283D"/>
          <w:spacing w:val="18"/>
          <w:w w:val="101"/>
          <w:position w:val="3"/>
        </w:rPr>
        <w:t xml:space="preserve"> </w:t>
      </w:r>
      <w:r>
        <w:rPr>
          <w:sz w:val="20"/>
          <w:szCs w:val="20"/>
          <w:color w:val="2F283D"/>
          <w:spacing w:val="-1"/>
          <w:position w:val="3"/>
        </w:rPr>
        <w:t>Middle</w:t>
      </w:r>
      <w:r>
        <w:rPr>
          <w:sz w:val="20"/>
          <w:szCs w:val="20"/>
          <w:color w:val="2F283D"/>
          <w:spacing w:val="19"/>
          <w:w w:val="101"/>
          <w:position w:val="3"/>
        </w:rPr>
        <w:t xml:space="preserve"> </w:t>
      </w:r>
      <w:r>
        <w:rPr>
          <w:sz w:val="20"/>
          <w:szCs w:val="20"/>
          <w:color w:val="2F283D"/>
          <w:spacing w:val="-1"/>
          <w:position w:val="3"/>
        </w:rPr>
        <w:t>East &amp; Africa comprises South Africa,</w:t>
      </w:r>
      <w:r>
        <w:rPr>
          <w:sz w:val="20"/>
          <w:szCs w:val="20"/>
          <w:color w:val="2F283D"/>
          <w:spacing w:val="22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Nigeria, Saudi</w:t>
      </w:r>
      <w:r>
        <w:rPr>
          <w:sz w:val="20"/>
          <w:szCs w:val="20"/>
          <w:color w:val="2F283D"/>
          <w:spacing w:val="4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Arabia,</w:t>
      </w:r>
      <w:r>
        <w:rPr>
          <w:sz w:val="20"/>
          <w:szCs w:val="20"/>
          <w:color w:val="2F283D"/>
          <w:spacing w:val="18"/>
          <w:w w:val="101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Egypt,</w:t>
      </w:r>
      <w:r>
        <w:rPr>
          <w:sz w:val="20"/>
          <w:szCs w:val="20"/>
          <w:color w:val="2F283D"/>
          <w:spacing w:val="21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Israel,</w:t>
      </w:r>
      <w:r>
        <w:rPr>
          <w:sz w:val="20"/>
          <w:szCs w:val="20"/>
          <w:color w:val="2F283D"/>
          <w:spacing w:val="10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and</w:t>
      </w:r>
      <w:r>
        <w:rPr>
          <w:sz w:val="20"/>
          <w:szCs w:val="20"/>
          <w:color w:val="2F283D"/>
          <w:spacing w:val="5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the</w:t>
      </w:r>
      <w:r>
        <w:rPr>
          <w:sz w:val="20"/>
          <w:szCs w:val="20"/>
          <w:color w:val="2F283D"/>
          <w:spacing w:val="18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United</w:t>
      </w:r>
      <w:r>
        <w:rPr>
          <w:sz w:val="20"/>
          <w:szCs w:val="20"/>
          <w:color w:val="2F283D"/>
          <w:spacing w:val="4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Arab</w:t>
      </w:r>
      <w:r>
        <w:rPr>
          <w:sz w:val="20"/>
          <w:szCs w:val="20"/>
          <w:color w:val="2F283D"/>
          <w:spacing w:val="18"/>
          <w:w w:val="101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Emirates.</w:t>
      </w:r>
    </w:p>
    <w:p>
      <w:pPr>
        <w:spacing w:line="282" w:lineRule="auto"/>
        <w:rPr>
          <w:rFonts w:ascii="Arial"/>
          <w:sz w:val="21"/>
        </w:rPr>
      </w:pPr>
      <w:r/>
    </w:p>
    <w:p>
      <w:pPr>
        <w:spacing w:line="283" w:lineRule="auto"/>
        <w:rPr>
          <w:rFonts w:ascii="Arial"/>
          <w:sz w:val="21"/>
        </w:rPr>
      </w:pPr>
      <w:r/>
    </w:p>
    <w:p>
      <w:pPr>
        <w:pStyle w:val="BodyText"/>
        <w:ind w:left="642"/>
        <w:spacing w:before="98" w:line="188" w:lineRule="auto"/>
        <w:outlineLvl w:val="1"/>
        <w:rPr>
          <w:sz w:val="32"/>
          <w:szCs w:val="32"/>
        </w:rPr>
      </w:pPr>
      <w:bookmarkStart w:name="bookmark18" w:id="19"/>
      <w:bookmarkEnd w:id="19"/>
      <w:bookmarkStart w:name="bookmark19" w:id="20"/>
      <w:bookmarkEnd w:id="20"/>
      <w:bookmarkStart w:name="bookmark20" w:id="21"/>
      <w:bookmarkEnd w:id="21"/>
      <w:bookmarkStart w:name="bookmark23" w:id="22"/>
      <w:bookmarkEnd w:id="22"/>
      <w:bookmarkStart w:name="bookmark22" w:id="23"/>
      <w:bookmarkEnd w:id="23"/>
      <w:bookmarkStart w:name="bookmark21" w:id="24"/>
      <w:bookmarkEnd w:id="24"/>
      <w:r>
        <w:rPr>
          <w:sz w:val="32"/>
          <w:szCs w:val="32"/>
          <w:color w:val="2F283D"/>
          <w:spacing w:val="-1"/>
        </w:rPr>
        <w:t>2.2.</w:t>
      </w:r>
      <w:r>
        <w:rPr>
          <w:sz w:val="32"/>
          <w:szCs w:val="32"/>
          <w:color w:val="2F283D"/>
          <w:spacing w:val="8"/>
        </w:rPr>
        <w:t xml:space="preserve">     </w:t>
      </w:r>
      <w:r>
        <w:rPr>
          <w:sz w:val="32"/>
          <w:szCs w:val="32"/>
          <w:color w:val="2F283D"/>
          <w:spacing w:val="-1"/>
        </w:rPr>
        <w:t>Market analysis</w:t>
      </w:r>
    </w:p>
    <w:p>
      <w:pPr>
        <w:spacing w:line="297" w:lineRule="auto"/>
        <w:rPr>
          <w:rFonts w:ascii="Arial"/>
          <w:sz w:val="21"/>
        </w:rPr>
      </w:pPr>
      <w:r/>
    </w:p>
    <w:p>
      <w:pPr>
        <w:pStyle w:val="BodyText"/>
        <w:ind w:left="1479" w:right="420" w:hanging="2"/>
        <w:spacing w:before="61" w:line="246" w:lineRule="auto"/>
        <w:jc w:val="both"/>
        <w:rPr>
          <w:sz w:val="20"/>
          <w:szCs w:val="20"/>
        </w:rPr>
      </w:pPr>
      <w:r>
        <w:rPr>
          <w:sz w:val="20"/>
          <w:szCs w:val="20"/>
          <w:color w:val="2F283D"/>
          <w:spacing w:val="-1"/>
        </w:rPr>
        <w:t>The</w:t>
      </w:r>
      <w:r>
        <w:rPr>
          <w:sz w:val="20"/>
          <w:szCs w:val="20"/>
          <w:color w:val="2F283D"/>
          <w:spacing w:val="37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Argentinian  oil</w:t>
      </w:r>
      <w:r>
        <w:rPr>
          <w:sz w:val="20"/>
          <w:szCs w:val="20"/>
          <w:color w:val="2F283D"/>
          <w:spacing w:val="33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&amp;</w:t>
      </w:r>
      <w:r>
        <w:rPr>
          <w:sz w:val="20"/>
          <w:szCs w:val="20"/>
          <w:color w:val="2F283D"/>
          <w:spacing w:val="40"/>
        </w:rPr>
        <w:t xml:space="preserve"> </w:t>
      </w:r>
      <w:r>
        <w:rPr>
          <w:sz w:val="20"/>
          <w:szCs w:val="20"/>
          <w:color w:val="2F283D"/>
          <w:spacing w:val="-1"/>
        </w:rPr>
        <w:t>gas  consumption</w:t>
      </w:r>
      <w:r>
        <w:rPr>
          <w:sz w:val="20"/>
          <w:szCs w:val="20"/>
          <w:color w:val="2F283D"/>
          <w:spacing w:val="38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volume  contracted  during  2019–24.  In  </w:t>
      </w:r>
      <w:r>
        <w:rPr>
          <w:sz w:val="20"/>
          <w:szCs w:val="20"/>
          <w:color w:val="2F283D"/>
          <w:spacing w:val="-2"/>
        </w:rPr>
        <w:t>2024,  the  market  consumption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volume</w:t>
      </w:r>
      <w:r>
        <w:rPr>
          <w:sz w:val="20"/>
          <w:szCs w:val="20"/>
          <w:color w:val="2F283D"/>
          <w:spacing w:val="31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continued</w:t>
      </w:r>
      <w:r>
        <w:rPr>
          <w:sz w:val="20"/>
          <w:szCs w:val="20"/>
          <w:color w:val="2F283D"/>
          <w:spacing w:val="25"/>
          <w:w w:val="102"/>
        </w:rPr>
        <w:t xml:space="preserve"> </w:t>
      </w:r>
      <w:r>
        <w:rPr>
          <w:sz w:val="20"/>
          <w:szCs w:val="20"/>
          <w:color w:val="2F283D"/>
          <w:spacing w:val="-1"/>
        </w:rPr>
        <w:t>to</w:t>
      </w:r>
      <w:r>
        <w:rPr>
          <w:sz w:val="20"/>
          <w:szCs w:val="20"/>
          <w:color w:val="2F283D"/>
          <w:spacing w:val="37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remain</w:t>
      </w:r>
      <w:r>
        <w:rPr>
          <w:sz w:val="20"/>
          <w:szCs w:val="20"/>
          <w:color w:val="2F283D"/>
          <w:spacing w:val="31"/>
        </w:rPr>
        <w:t xml:space="preserve"> </w:t>
      </w:r>
      <w:r>
        <w:rPr>
          <w:sz w:val="20"/>
          <w:szCs w:val="20"/>
          <w:color w:val="2F283D"/>
          <w:spacing w:val="-1"/>
        </w:rPr>
        <w:t>contracted</w:t>
      </w:r>
      <w:r>
        <w:rPr>
          <w:sz w:val="20"/>
          <w:szCs w:val="20"/>
          <w:color w:val="2F283D"/>
          <w:spacing w:val="32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and</w:t>
      </w:r>
      <w:r>
        <w:rPr>
          <w:sz w:val="20"/>
          <w:szCs w:val="20"/>
          <w:color w:val="2F283D"/>
          <w:spacing w:val="35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is</w:t>
      </w:r>
      <w:r>
        <w:rPr>
          <w:sz w:val="20"/>
          <w:szCs w:val="20"/>
          <w:color w:val="2F283D"/>
          <w:spacing w:val="31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expec</w:t>
      </w:r>
      <w:r>
        <w:rPr>
          <w:sz w:val="20"/>
          <w:szCs w:val="20"/>
          <w:color w:val="2F283D"/>
          <w:spacing w:val="-2"/>
        </w:rPr>
        <w:t>ted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to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follow</w:t>
      </w:r>
      <w:r>
        <w:rPr>
          <w:sz w:val="20"/>
          <w:szCs w:val="20"/>
          <w:color w:val="2F283D"/>
          <w:spacing w:val="32"/>
        </w:rPr>
        <w:t xml:space="preserve"> </w:t>
      </w:r>
      <w:r>
        <w:rPr>
          <w:sz w:val="20"/>
          <w:szCs w:val="20"/>
          <w:color w:val="2F283D"/>
          <w:spacing w:val="-2"/>
        </w:rPr>
        <w:t>a</w:t>
      </w:r>
      <w:r>
        <w:rPr>
          <w:sz w:val="20"/>
          <w:szCs w:val="20"/>
          <w:color w:val="2F283D"/>
          <w:spacing w:val="2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similar</w:t>
      </w:r>
      <w:r>
        <w:rPr>
          <w:sz w:val="20"/>
          <w:szCs w:val="20"/>
          <w:color w:val="2F283D"/>
          <w:spacing w:val="2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growth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trajectory,</w:t>
      </w:r>
      <w:r>
        <w:rPr>
          <w:sz w:val="20"/>
          <w:szCs w:val="20"/>
          <w:color w:val="2F283D"/>
          <w:spacing w:val="32"/>
        </w:rPr>
        <w:t xml:space="preserve"> </w:t>
      </w:r>
      <w:r>
        <w:rPr>
          <w:sz w:val="20"/>
          <w:szCs w:val="20"/>
          <w:color w:val="2F283D"/>
          <w:spacing w:val="-2"/>
        </w:rPr>
        <w:t>over</w:t>
      </w:r>
      <w:r>
        <w:rPr>
          <w:sz w:val="20"/>
          <w:szCs w:val="20"/>
          <w:color w:val="2F283D"/>
          <w:spacing w:val="25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forecast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period of</w:t>
      </w:r>
      <w:r>
        <w:rPr>
          <w:sz w:val="20"/>
          <w:szCs w:val="20"/>
          <w:color w:val="2F283D"/>
          <w:spacing w:val="11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2024–29.</w:t>
      </w:r>
    </w:p>
    <w:p>
      <w:pPr>
        <w:pStyle w:val="BodyText"/>
        <w:ind w:left="1484" w:right="420" w:hanging="5"/>
        <w:spacing w:before="103" w:line="244" w:lineRule="auto"/>
        <w:jc w:val="both"/>
        <w:rPr>
          <w:sz w:val="20"/>
          <w:szCs w:val="20"/>
        </w:rPr>
      </w:pPr>
      <w:r>
        <w:rPr>
          <w:sz w:val="20"/>
          <w:szCs w:val="20"/>
          <w:color w:val="2F283D"/>
          <w:spacing w:val="-1"/>
        </w:rPr>
        <w:t>Argentina</w:t>
      </w:r>
      <w:r>
        <w:rPr>
          <w:sz w:val="20"/>
          <w:szCs w:val="20"/>
          <w:color w:val="2F283D"/>
          <w:spacing w:val="11"/>
          <w:w w:val="101"/>
        </w:rPr>
        <w:t xml:space="preserve">  </w:t>
      </w:r>
      <w:r>
        <w:rPr>
          <w:sz w:val="20"/>
          <w:szCs w:val="20"/>
          <w:color w:val="2F283D"/>
          <w:spacing w:val="-1"/>
        </w:rPr>
        <w:t>captured</w:t>
      </w:r>
      <w:r>
        <w:rPr>
          <w:sz w:val="20"/>
          <w:szCs w:val="20"/>
          <w:color w:val="2F283D"/>
          <w:spacing w:val="11"/>
        </w:rPr>
        <w:t xml:space="preserve">  </w:t>
      </w:r>
      <w:r>
        <w:rPr>
          <w:sz w:val="20"/>
          <w:szCs w:val="20"/>
          <w:color w:val="2F283D"/>
          <w:spacing w:val="-1"/>
        </w:rPr>
        <w:t>a  share   of</w:t>
      </w:r>
      <w:r>
        <w:rPr>
          <w:sz w:val="20"/>
          <w:szCs w:val="20"/>
          <w:color w:val="2F283D"/>
          <w:spacing w:val="10"/>
        </w:rPr>
        <w:t xml:space="preserve">  </w:t>
      </w:r>
      <w:r>
        <w:rPr>
          <w:sz w:val="20"/>
          <w:szCs w:val="20"/>
          <w:color w:val="2F283D"/>
          <w:spacing w:val="-1"/>
        </w:rPr>
        <w:t>22.1%</w:t>
      </w:r>
      <w:r>
        <w:rPr>
          <w:sz w:val="20"/>
          <w:szCs w:val="20"/>
          <w:color w:val="2F283D"/>
          <w:spacing w:val="14"/>
        </w:rPr>
        <w:t xml:space="preserve">  </w:t>
      </w:r>
      <w:r>
        <w:rPr>
          <w:sz w:val="20"/>
          <w:szCs w:val="20"/>
          <w:color w:val="2F283D"/>
          <w:spacing w:val="-1"/>
        </w:rPr>
        <w:t>in  the  South</w:t>
      </w:r>
      <w:r>
        <w:rPr>
          <w:sz w:val="20"/>
          <w:szCs w:val="20"/>
          <w:color w:val="2F283D"/>
          <w:spacing w:val="7"/>
        </w:rPr>
        <w:t xml:space="preserve">  </w:t>
      </w:r>
      <w:r>
        <w:rPr>
          <w:sz w:val="20"/>
          <w:szCs w:val="20"/>
          <w:color w:val="2F283D"/>
          <w:spacing w:val="-1"/>
        </w:rPr>
        <w:t>American   oil  &amp;</w:t>
      </w:r>
      <w:r>
        <w:rPr>
          <w:sz w:val="20"/>
          <w:szCs w:val="20"/>
          <w:color w:val="2F283D"/>
          <w:spacing w:val="9"/>
        </w:rPr>
        <w:t xml:space="preserve">  </w:t>
      </w:r>
      <w:r>
        <w:rPr>
          <w:sz w:val="20"/>
          <w:szCs w:val="20"/>
          <w:color w:val="2F283D"/>
          <w:spacing w:val="-2"/>
        </w:rPr>
        <w:t>gas   consumption  volume   in</w:t>
      </w:r>
      <w:r>
        <w:rPr>
          <w:sz w:val="20"/>
          <w:szCs w:val="20"/>
          <w:color w:val="2F283D"/>
          <w:spacing w:val="12"/>
          <w:w w:val="102"/>
        </w:rPr>
        <w:t xml:space="preserve">  </w:t>
      </w:r>
      <w:r>
        <w:rPr>
          <w:sz w:val="20"/>
          <w:szCs w:val="20"/>
          <w:color w:val="2F283D"/>
          <w:spacing w:val="-2"/>
        </w:rPr>
        <w:t>2024.  The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contraction</w:t>
      </w:r>
      <w:r>
        <w:rPr>
          <w:sz w:val="20"/>
          <w:szCs w:val="20"/>
          <w:color w:val="2F283D"/>
          <w:spacing w:val="16"/>
        </w:rPr>
        <w:t xml:space="preserve"> </w:t>
      </w:r>
      <w:r>
        <w:rPr>
          <w:sz w:val="20"/>
          <w:szCs w:val="20"/>
          <w:color w:val="2F283D"/>
          <w:spacing w:val="-1"/>
        </w:rPr>
        <w:t>in the consumption volume</w:t>
      </w:r>
      <w:r>
        <w:rPr>
          <w:sz w:val="20"/>
          <w:szCs w:val="20"/>
          <w:color w:val="2F283D"/>
          <w:spacing w:val="11"/>
        </w:rPr>
        <w:t xml:space="preserve"> </w:t>
      </w:r>
      <w:r>
        <w:rPr>
          <w:sz w:val="20"/>
          <w:szCs w:val="20"/>
          <w:color w:val="2F283D"/>
          <w:spacing w:val="-1"/>
        </w:rPr>
        <w:t>during</w:t>
      </w:r>
      <w:r>
        <w:rPr>
          <w:sz w:val="20"/>
          <w:szCs w:val="20"/>
          <w:color w:val="2F283D"/>
          <w:spacing w:val="13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2019-24 was caused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1"/>
        </w:rPr>
        <w:t>by</w:t>
      </w:r>
      <w:r>
        <w:rPr>
          <w:sz w:val="20"/>
          <w:szCs w:val="20"/>
          <w:color w:val="2F283D"/>
          <w:spacing w:val="4"/>
        </w:rPr>
        <w:t xml:space="preserve"> </w:t>
      </w:r>
      <w:r>
        <w:rPr>
          <w:sz w:val="20"/>
          <w:szCs w:val="20"/>
          <w:color w:val="2F283D"/>
          <w:spacing w:val="-1"/>
        </w:rPr>
        <w:t>the</w:t>
      </w:r>
      <w:r>
        <w:rPr>
          <w:sz w:val="20"/>
          <w:szCs w:val="20"/>
          <w:color w:val="2F283D"/>
          <w:spacing w:val="7"/>
        </w:rPr>
        <w:t xml:space="preserve"> </w:t>
      </w:r>
      <w:r>
        <w:rPr>
          <w:sz w:val="20"/>
          <w:szCs w:val="20"/>
          <w:color w:val="2F283D"/>
          <w:spacing w:val="-2"/>
        </w:rPr>
        <w:t>geopolitical</w:t>
      </w:r>
      <w:r>
        <w:rPr>
          <w:sz w:val="20"/>
          <w:szCs w:val="20"/>
          <w:color w:val="2F283D"/>
          <w:spacing w:val="11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conflict</w:t>
      </w:r>
      <w:r>
        <w:rPr>
          <w:sz w:val="20"/>
          <w:szCs w:val="20"/>
          <w:color w:val="2F283D"/>
          <w:spacing w:val="1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between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2"/>
        </w:rPr>
        <w:t>Russia</w:t>
      </w:r>
      <w:r>
        <w:rPr>
          <w:sz w:val="20"/>
          <w:szCs w:val="20"/>
          <w:color w:val="2F283D"/>
          <w:spacing w:val="11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Ukraine,</w:t>
      </w:r>
      <w:r>
        <w:rPr>
          <w:sz w:val="20"/>
          <w:szCs w:val="20"/>
          <w:color w:val="2F283D"/>
          <w:spacing w:val="45"/>
        </w:rPr>
        <w:t xml:space="preserve"> </w:t>
      </w:r>
      <w:r>
        <w:rPr>
          <w:sz w:val="20"/>
          <w:szCs w:val="20"/>
          <w:color w:val="2F283D"/>
          <w:spacing w:val="-2"/>
        </w:rPr>
        <w:t>causing</w:t>
      </w:r>
      <w:r>
        <w:rPr>
          <w:sz w:val="20"/>
          <w:szCs w:val="20"/>
          <w:color w:val="2F283D"/>
          <w:spacing w:val="4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</w:t>
      </w:r>
      <w:r>
        <w:rPr>
          <w:sz w:val="20"/>
          <w:szCs w:val="20"/>
          <w:color w:val="2F283D"/>
          <w:spacing w:val="3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global</w:t>
      </w:r>
      <w:r>
        <w:rPr>
          <w:sz w:val="20"/>
          <w:szCs w:val="20"/>
          <w:color w:val="2F283D"/>
          <w:spacing w:val="4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energy</w:t>
      </w:r>
      <w:r>
        <w:rPr>
          <w:sz w:val="20"/>
          <w:szCs w:val="20"/>
          <w:color w:val="2F283D"/>
          <w:spacing w:val="42"/>
        </w:rPr>
        <w:t xml:space="preserve"> </w:t>
      </w:r>
      <w:r>
        <w:rPr>
          <w:sz w:val="20"/>
          <w:szCs w:val="20"/>
          <w:color w:val="2F283D"/>
          <w:spacing w:val="-2"/>
        </w:rPr>
        <w:t>crisis.  High  oil  prices  and  supply  security  concerns  led  to  a  contraction  in  oil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</w:rPr>
        <w:t>demand, accelerating the transition towards c</w:t>
      </w:r>
      <w:r>
        <w:rPr>
          <w:sz w:val="20"/>
          <w:szCs w:val="20"/>
          <w:color w:val="2F283D"/>
          <w:spacing w:val="-1"/>
        </w:rPr>
        <w:t>leaner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1"/>
        </w:rPr>
        <w:t>energy technologies.</w:t>
      </w:r>
    </w:p>
    <w:p>
      <w:pPr>
        <w:pStyle w:val="BodyText"/>
        <w:ind w:left="1485" w:right="420" w:hanging="8"/>
        <w:spacing w:before="104" w:line="244" w:lineRule="auto"/>
        <w:jc w:val="both"/>
        <w:rPr>
          <w:sz w:val="20"/>
          <w:szCs w:val="20"/>
        </w:rPr>
      </w:pP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Argentinian</w:t>
      </w:r>
      <w:r>
        <w:rPr>
          <w:sz w:val="20"/>
          <w:szCs w:val="20"/>
          <w:color w:val="2F283D"/>
          <w:spacing w:val="26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oil</w:t>
      </w:r>
      <w:r>
        <w:rPr>
          <w:sz w:val="20"/>
          <w:szCs w:val="20"/>
          <w:color w:val="2F283D"/>
          <w:spacing w:val="16"/>
        </w:rPr>
        <w:t xml:space="preserve"> </w:t>
      </w:r>
      <w:r>
        <w:rPr>
          <w:sz w:val="20"/>
          <w:szCs w:val="20"/>
          <w:color w:val="2F283D"/>
          <w:spacing w:val="-2"/>
        </w:rPr>
        <w:t>&amp;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gas</w:t>
      </w:r>
      <w:r>
        <w:rPr>
          <w:sz w:val="20"/>
          <w:szCs w:val="20"/>
          <w:color w:val="2F283D"/>
          <w:spacing w:val="3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market</w:t>
      </w:r>
      <w:r>
        <w:rPr>
          <w:sz w:val="20"/>
          <w:szCs w:val="20"/>
          <w:color w:val="2F283D"/>
          <w:spacing w:val="32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recorded</w:t>
      </w:r>
      <w:r>
        <w:rPr>
          <w:sz w:val="20"/>
          <w:szCs w:val="20"/>
          <w:color w:val="2F283D"/>
          <w:spacing w:val="3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revenues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2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$34.6</w:t>
      </w:r>
      <w:r>
        <w:rPr>
          <w:sz w:val="20"/>
          <w:szCs w:val="20"/>
          <w:color w:val="2F283D"/>
          <w:spacing w:val="33"/>
        </w:rPr>
        <w:t xml:space="preserve"> </w:t>
      </w:r>
      <w:r>
        <w:rPr>
          <w:sz w:val="20"/>
          <w:szCs w:val="20"/>
          <w:color w:val="2F283D"/>
          <w:spacing w:val="-2"/>
        </w:rPr>
        <w:t>billion</w:t>
      </w:r>
      <w:r>
        <w:rPr>
          <w:sz w:val="20"/>
          <w:szCs w:val="20"/>
          <w:color w:val="2F283D"/>
          <w:spacing w:val="31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2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2024,</w:t>
      </w:r>
      <w:r>
        <w:rPr>
          <w:sz w:val="20"/>
          <w:szCs w:val="20"/>
          <w:color w:val="2F283D"/>
          <w:spacing w:val="33"/>
        </w:rPr>
        <w:t xml:space="preserve"> </w:t>
      </w:r>
      <w:r>
        <w:rPr>
          <w:sz w:val="20"/>
          <w:szCs w:val="20"/>
          <w:color w:val="2F283D"/>
          <w:spacing w:val="-2"/>
        </w:rPr>
        <w:t>representing</w:t>
      </w:r>
      <w:r>
        <w:rPr>
          <w:sz w:val="20"/>
          <w:szCs w:val="20"/>
          <w:color w:val="2F283D"/>
          <w:spacing w:val="27"/>
        </w:rPr>
        <w:t xml:space="preserve"> </w:t>
      </w:r>
      <w:r>
        <w:rPr>
          <w:sz w:val="20"/>
          <w:szCs w:val="20"/>
          <w:color w:val="2F283D"/>
          <w:spacing w:val="-2"/>
        </w:rPr>
        <w:t>a</w:t>
      </w:r>
      <w:r>
        <w:rPr>
          <w:sz w:val="20"/>
          <w:szCs w:val="20"/>
          <w:color w:val="2F283D"/>
          <w:spacing w:val="3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negat</w:t>
      </w:r>
      <w:r>
        <w:rPr>
          <w:sz w:val="20"/>
          <w:szCs w:val="20"/>
          <w:color w:val="2F283D"/>
          <w:spacing w:val="-3"/>
        </w:rPr>
        <w:t>ive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compound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annual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growth</w:t>
      </w:r>
      <w:r>
        <w:rPr>
          <w:sz w:val="20"/>
          <w:szCs w:val="20"/>
          <w:color w:val="2F283D"/>
          <w:spacing w:val="24"/>
        </w:rPr>
        <w:t xml:space="preserve"> </w:t>
      </w:r>
      <w:r>
        <w:rPr>
          <w:sz w:val="20"/>
          <w:szCs w:val="20"/>
          <w:color w:val="2F283D"/>
          <w:spacing w:val="-2"/>
        </w:rPr>
        <w:t>rate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(CAGR)</w:t>
      </w:r>
      <w:r>
        <w:rPr>
          <w:sz w:val="20"/>
          <w:szCs w:val="20"/>
          <w:color w:val="2F283D"/>
          <w:spacing w:val="1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2"/>
        </w:rPr>
        <w:t>26.3%</w:t>
      </w:r>
      <w:r>
        <w:rPr>
          <w:sz w:val="20"/>
          <w:szCs w:val="20"/>
          <w:color w:val="2F283D"/>
          <w:spacing w:val="2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between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2"/>
        </w:rPr>
        <w:t>2019</w:t>
      </w:r>
      <w:r>
        <w:rPr>
          <w:sz w:val="20"/>
          <w:szCs w:val="20"/>
          <w:color w:val="2F283D"/>
          <w:spacing w:val="17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1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2024.</w:t>
      </w:r>
      <w:r>
        <w:rPr>
          <w:sz w:val="20"/>
          <w:szCs w:val="20"/>
          <w:color w:val="2F283D"/>
          <w:spacing w:val="26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16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c</w:t>
      </w:r>
      <w:r>
        <w:rPr>
          <w:sz w:val="20"/>
          <w:szCs w:val="20"/>
          <w:color w:val="2F283D"/>
          <w:spacing w:val="-3"/>
        </w:rPr>
        <w:t>omparison,</w:t>
      </w:r>
      <w:r>
        <w:rPr>
          <w:sz w:val="20"/>
          <w:szCs w:val="20"/>
          <w:color w:val="2F283D"/>
          <w:spacing w:val="11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the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Brazilian</w:t>
      </w:r>
      <w:r>
        <w:rPr>
          <w:sz w:val="20"/>
          <w:szCs w:val="20"/>
          <w:color w:val="2F283D"/>
          <w:spacing w:val="24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market</w:t>
      </w:r>
      <w:r>
        <w:rPr>
          <w:sz w:val="20"/>
          <w:szCs w:val="20"/>
          <w:color w:val="2F283D"/>
          <w:spacing w:val="17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declined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3"/>
        </w:rPr>
        <w:t>with</w:t>
      </w:r>
      <w:r>
        <w:rPr>
          <w:sz w:val="20"/>
          <w:szCs w:val="20"/>
          <w:color w:val="2F283D"/>
          <w:spacing w:val="17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a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negative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CAGR</w:t>
      </w:r>
      <w:r>
        <w:rPr>
          <w:sz w:val="20"/>
          <w:szCs w:val="20"/>
          <w:color w:val="2F283D"/>
          <w:spacing w:val="25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2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3.1%</w:t>
      </w:r>
      <w:r>
        <w:rPr>
          <w:sz w:val="20"/>
          <w:szCs w:val="20"/>
          <w:color w:val="2F283D"/>
          <w:spacing w:val="25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Chilean</w:t>
      </w:r>
      <w:r>
        <w:rPr>
          <w:sz w:val="20"/>
          <w:szCs w:val="20"/>
          <w:color w:val="2F283D"/>
          <w:spacing w:val="32"/>
        </w:rPr>
        <w:t xml:space="preserve"> </w:t>
      </w:r>
      <w:r>
        <w:rPr>
          <w:sz w:val="20"/>
          <w:szCs w:val="20"/>
          <w:color w:val="2F283D"/>
          <w:spacing w:val="-2"/>
        </w:rPr>
        <w:t>market</w:t>
      </w:r>
      <w:r>
        <w:rPr>
          <w:sz w:val="20"/>
          <w:szCs w:val="20"/>
          <w:color w:val="2F283D"/>
          <w:spacing w:val="2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increased</w:t>
      </w:r>
      <w:r>
        <w:rPr>
          <w:sz w:val="20"/>
          <w:szCs w:val="20"/>
          <w:color w:val="2F283D"/>
          <w:spacing w:val="22"/>
        </w:rPr>
        <w:t xml:space="preserve"> </w:t>
      </w:r>
      <w:r>
        <w:rPr>
          <w:sz w:val="20"/>
          <w:szCs w:val="20"/>
          <w:color w:val="2F283D"/>
          <w:spacing w:val="-2"/>
        </w:rPr>
        <w:t>wit</w:t>
      </w:r>
      <w:r>
        <w:rPr>
          <w:sz w:val="20"/>
          <w:szCs w:val="20"/>
          <w:color w:val="2F283D"/>
          <w:spacing w:val="-3"/>
        </w:rPr>
        <w:t>h</w:t>
      </w:r>
      <w:r>
        <w:rPr>
          <w:sz w:val="20"/>
          <w:szCs w:val="20"/>
          <w:color w:val="2F283D"/>
          <w:spacing w:val="25"/>
          <w:w w:val="102"/>
        </w:rPr>
        <w:t xml:space="preserve"> </w:t>
      </w:r>
      <w:r>
        <w:rPr>
          <w:sz w:val="20"/>
          <w:szCs w:val="20"/>
          <w:color w:val="2F283D"/>
          <w:spacing w:val="-3"/>
        </w:rPr>
        <w:t>a</w:t>
      </w:r>
      <w:r>
        <w:rPr>
          <w:sz w:val="20"/>
          <w:szCs w:val="20"/>
          <w:color w:val="2F283D"/>
          <w:spacing w:val="25"/>
        </w:rPr>
        <w:t xml:space="preserve"> </w:t>
      </w:r>
      <w:r>
        <w:rPr>
          <w:sz w:val="20"/>
          <w:szCs w:val="20"/>
          <w:color w:val="2F283D"/>
          <w:spacing w:val="-3"/>
        </w:rPr>
        <w:t>CAGR</w:t>
      </w:r>
      <w:r>
        <w:rPr>
          <w:sz w:val="20"/>
          <w:szCs w:val="20"/>
          <w:color w:val="2F283D"/>
          <w:spacing w:val="25"/>
        </w:rPr>
        <w:t xml:space="preserve"> </w:t>
      </w:r>
      <w:r>
        <w:rPr>
          <w:sz w:val="20"/>
          <w:szCs w:val="20"/>
          <w:color w:val="2F283D"/>
          <w:spacing w:val="-3"/>
        </w:rPr>
        <w:t>of</w:t>
      </w:r>
      <w:r>
        <w:rPr>
          <w:sz w:val="20"/>
          <w:szCs w:val="20"/>
          <w:color w:val="2F283D"/>
          <w:spacing w:val="23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3.5%</w:t>
      </w:r>
      <w:r>
        <w:rPr>
          <w:sz w:val="20"/>
          <w:szCs w:val="20"/>
          <w:color w:val="2F283D"/>
          <w:spacing w:val="19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to</w:t>
      </w:r>
      <w:r>
        <w:rPr>
          <w:sz w:val="20"/>
          <w:szCs w:val="20"/>
          <w:color w:val="2F283D"/>
          <w:spacing w:val="31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reach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$107.5</w:t>
      </w:r>
      <w:r>
        <w:rPr>
          <w:sz w:val="20"/>
          <w:szCs w:val="20"/>
          <w:color w:val="2F283D"/>
          <w:spacing w:val="32"/>
        </w:rPr>
        <w:t xml:space="preserve"> </w:t>
      </w:r>
      <w:r>
        <w:rPr>
          <w:sz w:val="20"/>
          <w:szCs w:val="20"/>
          <w:color w:val="2F283D"/>
          <w:spacing w:val="-3"/>
        </w:rPr>
        <w:t>billion</w:t>
      </w:r>
      <w:r>
        <w:rPr>
          <w:sz w:val="20"/>
          <w:szCs w:val="20"/>
          <w:color w:val="2F283D"/>
          <w:spacing w:val="26"/>
        </w:rPr>
        <w:t xml:space="preserve"> </w:t>
      </w:r>
      <w:r>
        <w:rPr>
          <w:sz w:val="20"/>
          <w:szCs w:val="20"/>
          <w:color w:val="2F283D"/>
          <w:spacing w:val="-3"/>
        </w:rPr>
        <w:t>and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$23.1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billion,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2"/>
        </w:rPr>
        <w:t>respectively,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1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2024.</w:t>
      </w:r>
    </w:p>
    <w:p>
      <w:pPr>
        <w:pStyle w:val="BodyText"/>
        <w:ind w:left="1479" w:right="420" w:hanging="2"/>
        <w:spacing w:before="99" w:line="249" w:lineRule="auto"/>
        <w:jc w:val="both"/>
        <w:rPr>
          <w:sz w:val="20"/>
          <w:szCs w:val="20"/>
        </w:rPr>
      </w:pPr>
      <w:r>
        <w:rPr>
          <w:sz w:val="20"/>
          <w:szCs w:val="20"/>
          <w:color w:val="2F283D"/>
          <w:spacing w:val="-1"/>
        </w:rPr>
        <w:t>The</w:t>
      </w:r>
      <w:r>
        <w:rPr>
          <w:sz w:val="20"/>
          <w:szCs w:val="20"/>
          <w:color w:val="2F283D"/>
          <w:spacing w:val="31"/>
        </w:rPr>
        <w:t xml:space="preserve"> </w:t>
      </w:r>
      <w:r>
        <w:rPr>
          <w:sz w:val="20"/>
          <w:szCs w:val="20"/>
          <w:color w:val="2F283D"/>
          <w:spacing w:val="-1"/>
        </w:rPr>
        <w:t>Argentinian</w:t>
      </w:r>
      <w:r>
        <w:rPr>
          <w:sz w:val="20"/>
          <w:szCs w:val="20"/>
          <w:color w:val="2F283D"/>
          <w:spacing w:val="38"/>
        </w:rPr>
        <w:t xml:space="preserve"> </w:t>
      </w:r>
      <w:r>
        <w:rPr>
          <w:sz w:val="20"/>
          <w:szCs w:val="20"/>
          <w:color w:val="2F283D"/>
          <w:spacing w:val="-1"/>
        </w:rPr>
        <w:t>oil</w:t>
      </w:r>
      <w:r>
        <w:rPr>
          <w:sz w:val="20"/>
          <w:szCs w:val="20"/>
          <w:color w:val="2F283D"/>
          <w:spacing w:val="27"/>
        </w:rPr>
        <w:t xml:space="preserve"> </w:t>
      </w:r>
      <w:r>
        <w:rPr>
          <w:sz w:val="20"/>
          <w:szCs w:val="20"/>
          <w:color w:val="2F283D"/>
          <w:spacing w:val="-1"/>
        </w:rPr>
        <w:t>&amp;</w:t>
      </w:r>
      <w:r>
        <w:rPr>
          <w:sz w:val="20"/>
          <w:szCs w:val="20"/>
          <w:color w:val="2F283D"/>
          <w:spacing w:val="34"/>
        </w:rPr>
        <w:t xml:space="preserve"> </w:t>
      </w:r>
      <w:r>
        <w:rPr>
          <w:sz w:val="20"/>
          <w:szCs w:val="20"/>
          <w:color w:val="2F283D"/>
          <w:spacing w:val="-1"/>
        </w:rPr>
        <w:t>gas  market</w:t>
      </w:r>
      <w:r>
        <w:rPr>
          <w:sz w:val="20"/>
          <w:szCs w:val="20"/>
          <w:color w:val="2F283D"/>
          <w:spacing w:val="31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value</w:t>
      </w:r>
      <w:r>
        <w:rPr>
          <w:sz w:val="20"/>
          <w:szCs w:val="20"/>
          <w:color w:val="2F283D"/>
          <w:spacing w:val="37"/>
        </w:rPr>
        <w:t xml:space="preserve"> </w:t>
      </w:r>
      <w:r>
        <w:rPr>
          <w:sz w:val="20"/>
          <w:szCs w:val="20"/>
          <w:color w:val="2F283D"/>
          <w:spacing w:val="-1"/>
        </w:rPr>
        <w:t>contr</w:t>
      </w:r>
      <w:r>
        <w:rPr>
          <w:sz w:val="20"/>
          <w:szCs w:val="20"/>
          <w:color w:val="2F283D"/>
          <w:spacing w:val="-2"/>
        </w:rPr>
        <w:t>acted</w:t>
      </w:r>
      <w:r>
        <w:rPr>
          <w:sz w:val="20"/>
          <w:szCs w:val="20"/>
          <w:color w:val="2F283D"/>
          <w:spacing w:val="4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39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2024,  primarily</w:t>
      </w:r>
      <w:r>
        <w:rPr>
          <w:sz w:val="20"/>
          <w:szCs w:val="20"/>
          <w:color w:val="2F283D"/>
          <w:spacing w:val="3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due</w:t>
      </w:r>
      <w:r>
        <w:rPr>
          <w:sz w:val="20"/>
          <w:szCs w:val="20"/>
          <w:color w:val="2F283D"/>
          <w:spacing w:val="30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to</w:t>
      </w:r>
      <w:r>
        <w:rPr>
          <w:sz w:val="20"/>
          <w:szCs w:val="20"/>
          <w:color w:val="2F283D"/>
          <w:spacing w:val="30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3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depreciation</w:t>
      </w:r>
      <w:r>
        <w:rPr>
          <w:sz w:val="20"/>
          <w:szCs w:val="20"/>
          <w:color w:val="2F283D"/>
          <w:spacing w:val="38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28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3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Argentine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Peso.</w:t>
      </w:r>
      <w:r>
        <w:rPr>
          <w:sz w:val="20"/>
          <w:szCs w:val="20"/>
          <w:color w:val="2F283D"/>
          <w:spacing w:val="17"/>
        </w:rPr>
        <w:t xml:space="preserve">  </w:t>
      </w:r>
      <w:r>
        <w:rPr>
          <w:sz w:val="20"/>
          <w:szCs w:val="20"/>
          <w:color w:val="2F283D"/>
          <w:spacing w:val="-2"/>
        </w:rPr>
        <w:t>Rising</w:t>
      </w:r>
      <w:r>
        <w:rPr>
          <w:sz w:val="20"/>
          <w:szCs w:val="20"/>
          <w:color w:val="2F283D"/>
          <w:spacing w:val="11"/>
          <w:w w:val="101"/>
        </w:rPr>
        <w:t xml:space="preserve">  </w:t>
      </w:r>
      <w:r>
        <w:rPr>
          <w:sz w:val="20"/>
          <w:szCs w:val="20"/>
          <w:color w:val="2F283D"/>
          <w:spacing w:val="-2"/>
        </w:rPr>
        <w:t>global</w:t>
      </w:r>
      <w:r>
        <w:rPr>
          <w:sz w:val="20"/>
          <w:szCs w:val="20"/>
          <w:color w:val="2F283D"/>
          <w:spacing w:val="13"/>
        </w:rPr>
        <w:t xml:space="preserve">  </w:t>
      </w:r>
      <w:r>
        <w:rPr>
          <w:sz w:val="20"/>
          <w:szCs w:val="20"/>
          <w:color w:val="2F283D"/>
          <w:spacing w:val="-2"/>
        </w:rPr>
        <w:t>oil</w:t>
      </w:r>
      <w:r>
        <w:rPr>
          <w:sz w:val="20"/>
          <w:szCs w:val="20"/>
          <w:color w:val="2F283D"/>
          <w:spacing w:val="16"/>
        </w:rPr>
        <w:t xml:space="preserve">  </w:t>
      </w:r>
      <w:r>
        <w:rPr>
          <w:sz w:val="20"/>
          <w:szCs w:val="20"/>
          <w:color w:val="2F283D"/>
          <w:spacing w:val="-2"/>
        </w:rPr>
        <w:t>prices,</w:t>
      </w:r>
      <w:r>
        <w:rPr>
          <w:sz w:val="20"/>
          <w:szCs w:val="20"/>
          <w:color w:val="2F283D"/>
          <w:spacing w:val="15"/>
          <w:w w:val="101"/>
        </w:rPr>
        <w:t xml:space="preserve">  </w:t>
      </w:r>
      <w:r>
        <w:rPr>
          <w:sz w:val="20"/>
          <w:szCs w:val="20"/>
          <w:color w:val="2F283D"/>
          <w:spacing w:val="-2"/>
        </w:rPr>
        <w:t>inflationary</w:t>
      </w:r>
      <w:r>
        <w:rPr>
          <w:sz w:val="20"/>
          <w:szCs w:val="20"/>
          <w:color w:val="2F283D"/>
          <w:spacing w:val="16"/>
          <w:w w:val="101"/>
        </w:rPr>
        <w:t xml:space="preserve">  </w:t>
      </w:r>
      <w:r>
        <w:rPr>
          <w:sz w:val="20"/>
          <w:szCs w:val="20"/>
          <w:color w:val="2F283D"/>
          <w:spacing w:val="-2"/>
        </w:rPr>
        <w:t>pressures,</w:t>
      </w:r>
      <w:r>
        <w:rPr>
          <w:sz w:val="20"/>
          <w:szCs w:val="20"/>
          <w:color w:val="2F283D"/>
          <w:spacing w:val="13"/>
          <w:w w:val="101"/>
        </w:rPr>
        <w:t xml:space="preserve"> 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13"/>
        </w:rPr>
        <w:t xml:space="preserve">  </w:t>
      </w:r>
      <w:r>
        <w:rPr>
          <w:sz w:val="20"/>
          <w:szCs w:val="20"/>
          <w:color w:val="2F283D"/>
          <w:spacing w:val="-2"/>
        </w:rPr>
        <w:t>a</w:t>
      </w:r>
      <w:r>
        <w:rPr>
          <w:sz w:val="20"/>
          <w:szCs w:val="20"/>
          <w:color w:val="2F283D"/>
          <w:spacing w:val="16"/>
        </w:rPr>
        <w:t xml:space="preserve">  </w:t>
      </w:r>
      <w:r>
        <w:rPr>
          <w:sz w:val="20"/>
          <w:szCs w:val="20"/>
          <w:color w:val="2F283D"/>
          <w:spacing w:val="-2"/>
        </w:rPr>
        <w:t>rising</w:t>
      </w:r>
      <w:r>
        <w:rPr>
          <w:sz w:val="20"/>
          <w:szCs w:val="20"/>
          <w:color w:val="2F283D"/>
          <w:spacing w:val="13"/>
        </w:rPr>
        <w:t xml:space="preserve">  </w:t>
      </w:r>
      <w:r>
        <w:rPr>
          <w:sz w:val="20"/>
          <w:szCs w:val="20"/>
          <w:color w:val="2F283D"/>
          <w:spacing w:val="-2"/>
        </w:rPr>
        <w:t>Consumer</w:t>
      </w:r>
      <w:r>
        <w:rPr>
          <w:sz w:val="20"/>
          <w:szCs w:val="20"/>
          <w:color w:val="2F283D"/>
          <w:spacing w:val="17"/>
          <w:w w:val="101"/>
        </w:rPr>
        <w:t xml:space="preserve">  </w:t>
      </w:r>
      <w:r>
        <w:rPr>
          <w:sz w:val="20"/>
          <w:szCs w:val="20"/>
          <w:color w:val="2F283D"/>
          <w:spacing w:val="-2"/>
        </w:rPr>
        <w:t>Price</w:t>
      </w:r>
      <w:r>
        <w:rPr>
          <w:sz w:val="20"/>
          <w:szCs w:val="20"/>
          <w:color w:val="2F283D"/>
          <w:spacing w:val="17"/>
        </w:rPr>
        <w:t xml:space="preserve">  </w:t>
      </w:r>
      <w:r>
        <w:rPr>
          <w:sz w:val="20"/>
          <w:szCs w:val="20"/>
          <w:color w:val="2F283D"/>
          <w:spacing w:val="-2"/>
        </w:rPr>
        <w:t>Index</w:t>
      </w:r>
      <w:r>
        <w:rPr>
          <w:sz w:val="20"/>
          <w:szCs w:val="20"/>
          <w:color w:val="2F283D"/>
          <w:spacing w:val="15"/>
        </w:rPr>
        <w:t xml:space="preserve">  </w:t>
      </w:r>
      <w:r>
        <w:rPr>
          <w:sz w:val="20"/>
          <w:szCs w:val="20"/>
          <w:color w:val="2F283D"/>
          <w:spacing w:val="-2"/>
        </w:rPr>
        <w:t>(CPI)</w:t>
      </w:r>
      <w:r>
        <w:rPr>
          <w:sz w:val="20"/>
          <w:szCs w:val="20"/>
          <w:color w:val="2F283D"/>
          <w:spacing w:val="15"/>
        </w:rPr>
        <w:t xml:space="preserve">  </w:t>
      </w:r>
      <w:r>
        <w:rPr>
          <w:sz w:val="20"/>
          <w:szCs w:val="20"/>
          <w:color w:val="2F283D"/>
          <w:spacing w:val="-2"/>
        </w:rPr>
        <w:t>in  Arge</w:t>
      </w:r>
      <w:r>
        <w:rPr>
          <w:sz w:val="20"/>
          <w:szCs w:val="20"/>
          <w:color w:val="2F283D"/>
          <w:spacing w:val="-3"/>
        </w:rPr>
        <w:t>ntina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contributed</w:t>
      </w:r>
      <w:r>
        <w:rPr>
          <w:sz w:val="20"/>
          <w:szCs w:val="20"/>
          <w:color w:val="2F283D"/>
          <w:spacing w:val="13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to</w:t>
      </w:r>
      <w:r>
        <w:rPr>
          <w:sz w:val="20"/>
          <w:szCs w:val="20"/>
          <w:color w:val="2F283D"/>
          <w:spacing w:val="24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higher</w:t>
      </w:r>
      <w:r>
        <w:rPr>
          <w:sz w:val="20"/>
          <w:szCs w:val="20"/>
          <w:color w:val="2F283D"/>
          <w:spacing w:val="12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fuel</w:t>
      </w:r>
      <w:r>
        <w:rPr>
          <w:sz w:val="20"/>
          <w:szCs w:val="20"/>
          <w:color w:val="2F283D"/>
          <w:spacing w:val="24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prices,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1"/>
        </w:rPr>
        <w:t>which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would</w:t>
      </w:r>
      <w:r>
        <w:rPr>
          <w:sz w:val="20"/>
          <w:szCs w:val="20"/>
          <w:color w:val="2F283D"/>
          <w:spacing w:val="12"/>
        </w:rPr>
        <w:t xml:space="preserve"> </w:t>
      </w:r>
      <w:r>
        <w:rPr>
          <w:sz w:val="20"/>
          <w:szCs w:val="20"/>
          <w:color w:val="2F283D"/>
          <w:spacing w:val="-1"/>
        </w:rPr>
        <w:t>typ</w:t>
      </w:r>
      <w:r>
        <w:rPr>
          <w:sz w:val="20"/>
          <w:szCs w:val="20"/>
          <w:color w:val="2F283D"/>
          <w:spacing w:val="-2"/>
        </w:rPr>
        <w:t>ically</w:t>
      </w:r>
      <w:r>
        <w:rPr>
          <w:sz w:val="20"/>
          <w:szCs w:val="20"/>
          <w:color w:val="2F283D"/>
          <w:spacing w:val="1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drive</w:t>
      </w:r>
      <w:r>
        <w:rPr>
          <w:sz w:val="20"/>
          <w:szCs w:val="20"/>
          <w:color w:val="2F283D"/>
          <w:spacing w:val="2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up</w:t>
      </w:r>
      <w:r>
        <w:rPr>
          <w:sz w:val="20"/>
          <w:szCs w:val="20"/>
          <w:color w:val="2F283D"/>
          <w:spacing w:val="2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market</w:t>
      </w:r>
      <w:r>
        <w:rPr>
          <w:sz w:val="20"/>
          <w:szCs w:val="20"/>
          <w:color w:val="2F283D"/>
          <w:spacing w:val="1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value.</w:t>
      </w:r>
      <w:r>
        <w:rPr>
          <w:sz w:val="20"/>
          <w:szCs w:val="20"/>
          <w:color w:val="2F283D"/>
          <w:spacing w:val="1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According</w:t>
      </w:r>
      <w:r>
        <w:rPr>
          <w:sz w:val="20"/>
          <w:szCs w:val="20"/>
          <w:color w:val="2F283D"/>
          <w:spacing w:val="1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to The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National</w:t>
      </w:r>
      <w:r>
        <w:rPr>
          <w:sz w:val="20"/>
          <w:szCs w:val="20"/>
          <w:color w:val="2F283D"/>
          <w:spacing w:val="27"/>
        </w:rPr>
        <w:t xml:space="preserve"> </w:t>
      </w:r>
      <w:r>
        <w:rPr>
          <w:sz w:val="20"/>
          <w:szCs w:val="20"/>
          <w:color w:val="2F283D"/>
          <w:spacing w:val="-2"/>
        </w:rPr>
        <w:t>Institute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1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Statistics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2"/>
        </w:rPr>
        <w:t>Censuses</w:t>
      </w:r>
      <w:r>
        <w:rPr>
          <w:sz w:val="20"/>
          <w:szCs w:val="20"/>
          <w:color w:val="2F283D"/>
          <w:spacing w:val="22"/>
        </w:rPr>
        <w:t xml:space="preserve"> </w:t>
      </w:r>
      <w:r>
        <w:rPr>
          <w:sz w:val="20"/>
          <w:szCs w:val="20"/>
          <w:color w:val="2F283D"/>
          <w:spacing w:val="-2"/>
        </w:rPr>
        <w:t>(INDEC),</w:t>
      </w:r>
      <w:r>
        <w:rPr>
          <w:sz w:val="20"/>
          <w:szCs w:val="20"/>
          <w:color w:val="2F283D"/>
          <w:spacing w:val="1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2"/>
        </w:rPr>
        <w:t>CPI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increased</w:t>
      </w:r>
      <w:r>
        <w:rPr>
          <w:sz w:val="20"/>
          <w:szCs w:val="20"/>
          <w:color w:val="2F283D"/>
          <w:spacing w:val="24"/>
        </w:rPr>
        <w:t xml:space="preserve"> </w:t>
      </w:r>
      <w:r>
        <w:rPr>
          <w:sz w:val="20"/>
          <w:szCs w:val="20"/>
          <w:color w:val="2F283D"/>
          <w:spacing w:val="-2"/>
        </w:rPr>
        <w:t>by</w:t>
      </w:r>
      <w:r>
        <w:rPr>
          <w:sz w:val="20"/>
          <w:szCs w:val="20"/>
          <w:color w:val="2F283D"/>
          <w:spacing w:val="1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222.9%</w:t>
      </w:r>
      <w:r>
        <w:rPr>
          <w:sz w:val="20"/>
          <w:szCs w:val="20"/>
          <w:color w:val="2F283D"/>
          <w:spacing w:val="21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1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2024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2"/>
        </w:rPr>
        <w:t>compared</w:t>
      </w:r>
      <w:r>
        <w:rPr>
          <w:sz w:val="20"/>
          <w:szCs w:val="20"/>
          <w:color w:val="2F283D"/>
          <w:spacing w:val="11"/>
        </w:rPr>
        <w:t xml:space="preserve"> </w:t>
      </w:r>
      <w:r>
        <w:rPr>
          <w:sz w:val="20"/>
          <w:szCs w:val="20"/>
          <w:color w:val="2F283D"/>
          <w:spacing w:val="-2"/>
        </w:rPr>
        <w:t>to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24"/>
        </w:rPr>
        <w:t xml:space="preserve"> </w:t>
      </w:r>
      <w:r>
        <w:rPr>
          <w:sz w:val="20"/>
          <w:szCs w:val="20"/>
          <w:color w:val="2F283D"/>
          <w:spacing w:val="-2"/>
        </w:rPr>
        <w:t>previous</w:t>
      </w:r>
      <w:r>
        <w:rPr>
          <w:sz w:val="20"/>
          <w:szCs w:val="20"/>
          <w:color w:val="2F283D"/>
          <w:spacing w:val="1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year.</w:t>
      </w:r>
      <w:r>
        <w:rPr>
          <w:sz w:val="20"/>
          <w:szCs w:val="20"/>
          <w:color w:val="2F283D"/>
          <w:spacing w:val="25"/>
          <w:w w:val="102"/>
        </w:rPr>
        <w:t xml:space="preserve"> </w:t>
      </w:r>
      <w:r>
        <w:rPr>
          <w:sz w:val="20"/>
          <w:szCs w:val="20"/>
          <w:color w:val="2F283D"/>
          <w:spacing w:val="-3"/>
        </w:rPr>
        <w:t>However,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1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Argentine</w:t>
      </w:r>
      <w:r>
        <w:rPr>
          <w:sz w:val="20"/>
          <w:szCs w:val="20"/>
          <w:color w:val="2F283D"/>
          <w:spacing w:val="2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Peso's</w:t>
      </w:r>
      <w:r>
        <w:rPr>
          <w:sz w:val="20"/>
          <w:szCs w:val="20"/>
          <w:color w:val="2F283D"/>
          <w:spacing w:val="1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depreciation</w:t>
      </w:r>
      <w:r>
        <w:rPr>
          <w:sz w:val="20"/>
          <w:szCs w:val="20"/>
          <w:color w:val="2F283D"/>
          <w:spacing w:val="1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against</w:t>
      </w:r>
      <w:r>
        <w:rPr>
          <w:sz w:val="20"/>
          <w:szCs w:val="20"/>
          <w:color w:val="2F283D"/>
          <w:spacing w:val="13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27"/>
        </w:rPr>
        <w:t xml:space="preserve"> </w:t>
      </w:r>
      <w:r>
        <w:rPr>
          <w:sz w:val="20"/>
          <w:szCs w:val="20"/>
          <w:color w:val="2F283D"/>
          <w:spacing w:val="-2"/>
        </w:rPr>
        <w:t>US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2"/>
        </w:rPr>
        <w:t>dollar,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resulted</w:t>
      </w:r>
      <w:r>
        <w:rPr>
          <w:sz w:val="20"/>
          <w:szCs w:val="20"/>
          <w:color w:val="2F283D"/>
          <w:spacing w:val="2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contraction</w:t>
      </w:r>
      <w:r>
        <w:rPr>
          <w:sz w:val="20"/>
          <w:szCs w:val="20"/>
          <w:color w:val="2F283D"/>
          <w:spacing w:val="23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24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market</w:t>
      </w:r>
      <w:r>
        <w:rPr>
          <w:sz w:val="20"/>
          <w:szCs w:val="20"/>
          <w:color w:val="2F283D"/>
          <w:spacing w:val="1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value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when</w:t>
      </w:r>
      <w:r>
        <w:rPr>
          <w:sz w:val="20"/>
          <w:szCs w:val="20"/>
          <w:color w:val="2F283D"/>
          <w:spacing w:val="25"/>
        </w:rPr>
        <w:t xml:space="preserve"> </w:t>
      </w:r>
      <w:r>
        <w:rPr>
          <w:sz w:val="20"/>
          <w:szCs w:val="20"/>
          <w:color w:val="2F283D"/>
          <w:spacing w:val="-2"/>
        </w:rPr>
        <w:t>m</w:t>
      </w:r>
      <w:r>
        <w:rPr>
          <w:sz w:val="20"/>
          <w:szCs w:val="20"/>
          <w:color w:val="2F283D"/>
          <w:spacing w:val="-3"/>
        </w:rPr>
        <w:t>easured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USD terms.</w:t>
      </w:r>
    </w:p>
    <w:p>
      <w:pPr>
        <w:spacing w:line="249" w:lineRule="auto"/>
        <w:sectPr>
          <w:footerReference w:type="default" r:id="rId13"/>
          <w:pgSz w:w="11907" w:h="16840"/>
          <w:pgMar w:top="364" w:right="717" w:bottom="939" w:left="62" w:header="0" w:footer="20" w:gutter="0"/>
        </w:sectPr>
        <w:rPr>
          <w:sz w:val="20"/>
          <w:szCs w:val="20"/>
        </w:rPr>
      </w:pPr>
    </w:p>
    <w:p>
      <w:pPr>
        <w:pStyle w:val="BodyText"/>
        <w:ind w:left="1082"/>
        <w:spacing w:line="230" w:lineRule="auto"/>
        <w:rPr>
          <w:sz w:val="12"/>
          <w:szCs w:val="12"/>
        </w:rPr>
      </w:pPr>
      <w:r>
        <w:rPr>
          <w:sz w:val="12"/>
          <w:szCs w:val="12"/>
          <w:color w:val="2F283D"/>
          <w:spacing w:val="-2"/>
        </w:rPr>
        <w:t>Oil &amp; Gas</w:t>
      </w:r>
      <w:r>
        <w:rPr>
          <w:sz w:val="12"/>
          <w:szCs w:val="12"/>
          <w:color w:val="2F283D"/>
          <w:spacing w:val="14"/>
          <w:w w:val="101"/>
        </w:rPr>
        <w:t xml:space="preserve"> </w:t>
      </w:r>
      <w:r>
        <w:rPr>
          <w:sz w:val="12"/>
          <w:szCs w:val="12"/>
          <w:color w:val="2F283D"/>
          <w:spacing w:val="-2"/>
        </w:rPr>
        <w:t>in Argentina</w:t>
      </w:r>
    </w:p>
    <w:p>
      <w:pPr>
        <w:ind w:firstLine="8546"/>
        <w:spacing w:line="497" w:lineRule="exact"/>
        <w:rPr/>
      </w:pPr>
      <w:r>
        <w:rPr>
          <w:position w:val="-9"/>
        </w:rPr>
        <w:drawing>
          <wp:inline distT="0" distB="0" distL="0" distR="0">
            <wp:extent cx="1638299" cy="315664"/>
            <wp:effectExtent l="0" t="0" r="0" b="0"/>
            <wp:docPr id="22" name="IM 22"/>
            <wp:cNvGraphicFramePr/>
            <a:graphic>
              <a:graphicData uri="http://schemas.openxmlformats.org/drawingml/2006/picture">
                <pic:pic>
                  <pic:nvPicPr>
                    <pic:cNvPr id="22" name="IM 2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8299" cy="31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9059"/>
        <w:spacing w:line="254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3"/>
          <w:position w:val="3"/>
        </w:rPr>
        <w:t>Industry</w:t>
      </w:r>
      <w:r>
        <w:rPr>
          <w:sz w:val="20"/>
          <w:szCs w:val="20"/>
          <w:color w:val="2F283D"/>
          <w:spacing w:val="30"/>
          <w:position w:val="3"/>
        </w:rPr>
        <w:t xml:space="preserve"> </w:t>
      </w:r>
      <w:r>
        <w:rPr>
          <w:sz w:val="20"/>
          <w:szCs w:val="20"/>
          <w:color w:val="2F283D"/>
          <w:spacing w:val="-3"/>
          <w:position w:val="3"/>
        </w:rPr>
        <w:t>Profiles</w:t>
      </w:r>
    </w:p>
    <w:p>
      <w:pPr>
        <w:pStyle w:val="BodyText"/>
        <w:ind w:left="1481" w:right="417" w:firstLine="13"/>
        <w:spacing w:before="182" w:line="246" w:lineRule="auto"/>
        <w:jc w:val="both"/>
        <w:rPr>
          <w:sz w:val="20"/>
          <w:szCs w:val="20"/>
        </w:rPr>
      </w:pPr>
      <w:r>
        <w:rPr>
          <w:sz w:val="20"/>
          <w:szCs w:val="20"/>
          <w:color w:val="2F283D"/>
          <w:spacing w:val="-2"/>
        </w:rPr>
        <w:t>Market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2"/>
        </w:rPr>
        <w:t>consumption</w:t>
      </w:r>
      <w:r>
        <w:rPr>
          <w:sz w:val="20"/>
          <w:szCs w:val="20"/>
          <w:color w:val="2F283D"/>
          <w:spacing w:val="1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volumes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declined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with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2"/>
        </w:rPr>
        <w:t>a</w:t>
      </w:r>
      <w:r>
        <w:rPr>
          <w:sz w:val="20"/>
          <w:szCs w:val="20"/>
          <w:color w:val="2F283D"/>
          <w:spacing w:val="24"/>
        </w:rPr>
        <w:t xml:space="preserve"> </w:t>
      </w:r>
      <w:r>
        <w:rPr>
          <w:sz w:val="20"/>
          <w:szCs w:val="20"/>
          <w:color w:val="2F283D"/>
          <w:spacing w:val="-2"/>
        </w:rPr>
        <w:t>negative</w:t>
      </w:r>
      <w:r>
        <w:rPr>
          <w:sz w:val="20"/>
          <w:szCs w:val="20"/>
          <w:color w:val="2F283D"/>
          <w:spacing w:val="18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CAGR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3.5%</w:t>
      </w:r>
      <w:r>
        <w:rPr>
          <w:sz w:val="20"/>
          <w:szCs w:val="20"/>
          <w:color w:val="2F283D"/>
          <w:spacing w:val="24"/>
        </w:rPr>
        <w:t xml:space="preserve"> </w:t>
      </w:r>
      <w:r>
        <w:rPr>
          <w:sz w:val="20"/>
          <w:szCs w:val="20"/>
          <w:color w:val="2F283D"/>
          <w:spacing w:val="-2"/>
        </w:rPr>
        <w:t>between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201</w:t>
      </w:r>
      <w:r>
        <w:rPr>
          <w:sz w:val="20"/>
          <w:szCs w:val="20"/>
          <w:color w:val="2F283D"/>
          <w:spacing w:val="-3"/>
        </w:rPr>
        <w:t>9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and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3"/>
        </w:rPr>
        <w:t>2024,</w:t>
      </w:r>
      <w:r>
        <w:rPr>
          <w:sz w:val="20"/>
          <w:szCs w:val="20"/>
          <w:color w:val="2F283D"/>
          <w:spacing w:val="24"/>
          <w:w w:val="102"/>
        </w:rPr>
        <w:t xml:space="preserve"> </w:t>
      </w:r>
      <w:r>
        <w:rPr>
          <w:sz w:val="20"/>
          <w:szCs w:val="20"/>
          <w:color w:val="2F283D"/>
          <w:spacing w:val="-3"/>
        </w:rPr>
        <w:t>reaching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a</w:t>
      </w:r>
      <w:r>
        <w:rPr>
          <w:sz w:val="20"/>
          <w:szCs w:val="20"/>
          <w:color w:val="2F283D"/>
          <w:spacing w:val="11"/>
        </w:rPr>
        <w:t xml:space="preserve"> </w:t>
      </w:r>
      <w:r>
        <w:rPr>
          <w:sz w:val="20"/>
          <w:szCs w:val="20"/>
          <w:color w:val="2F283D"/>
          <w:spacing w:val="-3"/>
        </w:rPr>
        <w:t>total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3"/>
        </w:rPr>
        <w:t>of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411.2  million  BoE  in  2024.  The  market's  volume  is  expected  to  fall  to  378.1</w:t>
      </w:r>
      <w:r>
        <w:rPr>
          <w:sz w:val="20"/>
          <w:szCs w:val="20"/>
          <w:color w:val="2F283D"/>
          <w:spacing w:val="4"/>
        </w:rPr>
        <w:t xml:space="preserve">  </w:t>
      </w:r>
      <w:r>
        <w:rPr>
          <w:sz w:val="20"/>
          <w:szCs w:val="20"/>
          <w:color w:val="2F283D"/>
          <w:spacing w:val="-2"/>
        </w:rPr>
        <w:t>million</w:t>
      </w:r>
      <w:r>
        <w:rPr>
          <w:sz w:val="20"/>
          <w:szCs w:val="20"/>
          <w:color w:val="2F283D"/>
          <w:spacing w:val="4"/>
        </w:rPr>
        <w:t xml:space="preserve">  </w:t>
      </w:r>
      <w:r>
        <w:rPr>
          <w:sz w:val="20"/>
          <w:szCs w:val="20"/>
          <w:color w:val="2F283D"/>
          <w:spacing w:val="-2"/>
        </w:rPr>
        <w:t>BoE</w:t>
      </w:r>
      <w:r>
        <w:rPr>
          <w:sz w:val="20"/>
          <w:szCs w:val="20"/>
          <w:color w:val="2F283D"/>
          <w:spacing w:val="3"/>
        </w:rPr>
        <w:t xml:space="preserve">  </w:t>
      </w:r>
      <w:r>
        <w:rPr>
          <w:sz w:val="20"/>
          <w:szCs w:val="20"/>
          <w:color w:val="2F283D"/>
          <w:spacing w:val="-2"/>
        </w:rPr>
        <w:t>by  the  end  of  2029,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representing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2"/>
        </w:rPr>
        <w:t>a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negative</w:t>
      </w:r>
      <w:r>
        <w:rPr>
          <w:sz w:val="20"/>
          <w:szCs w:val="20"/>
          <w:color w:val="2F283D"/>
          <w:spacing w:val="1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CAGR of</w:t>
      </w:r>
      <w:r>
        <w:rPr>
          <w:sz w:val="20"/>
          <w:szCs w:val="20"/>
          <w:color w:val="2F283D"/>
          <w:spacing w:val="16"/>
        </w:rPr>
        <w:t xml:space="preserve"> </w:t>
      </w:r>
      <w:r>
        <w:rPr>
          <w:sz w:val="20"/>
          <w:szCs w:val="20"/>
          <w:color w:val="2F283D"/>
          <w:spacing w:val="-2"/>
        </w:rPr>
        <w:t>1.7%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2"/>
        </w:rPr>
        <w:t>over</w:t>
      </w:r>
      <w:r>
        <w:rPr>
          <w:sz w:val="20"/>
          <w:szCs w:val="20"/>
          <w:color w:val="2F283D"/>
          <w:spacing w:val="13"/>
        </w:rPr>
        <w:t xml:space="preserve"> </w:t>
      </w:r>
      <w:r>
        <w:rPr>
          <w:sz w:val="20"/>
          <w:szCs w:val="20"/>
          <w:color w:val="2F283D"/>
          <w:spacing w:val="-2"/>
        </w:rPr>
        <w:t>2024–29.</w:t>
      </w:r>
    </w:p>
    <w:p>
      <w:pPr>
        <w:pStyle w:val="BodyText"/>
        <w:ind w:left="1479" w:right="420" w:hanging="2"/>
        <w:spacing w:before="101" w:line="242" w:lineRule="auto"/>
        <w:jc w:val="both"/>
        <w:rPr>
          <w:sz w:val="20"/>
          <w:szCs w:val="20"/>
        </w:rPr>
      </w:pPr>
      <w:r>
        <w:rPr>
          <w:sz w:val="20"/>
          <w:szCs w:val="20"/>
          <w:color w:val="2F283D"/>
          <w:spacing w:val="-1"/>
        </w:rPr>
        <w:t>The</w:t>
      </w:r>
      <w:r>
        <w:rPr>
          <w:sz w:val="20"/>
          <w:szCs w:val="20"/>
          <w:color w:val="2F283D"/>
          <w:spacing w:val="10"/>
        </w:rPr>
        <w:t xml:space="preserve">  </w:t>
      </w:r>
      <w:r>
        <w:rPr>
          <w:sz w:val="20"/>
          <w:szCs w:val="20"/>
          <w:color w:val="2F283D"/>
          <w:spacing w:val="-1"/>
        </w:rPr>
        <w:t>consumption  volume</w:t>
      </w:r>
      <w:r>
        <w:rPr>
          <w:sz w:val="20"/>
          <w:szCs w:val="20"/>
          <w:color w:val="2F283D"/>
          <w:spacing w:val="11"/>
          <w:w w:val="101"/>
        </w:rPr>
        <w:t xml:space="preserve">  </w:t>
      </w:r>
      <w:r>
        <w:rPr>
          <w:sz w:val="20"/>
          <w:szCs w:val="20"/>
          <w:color w:val="2F283D"/>
          <w:spacing w:val="-1"/>
        </w:rPr>
        <w:t>contracted  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12"/>
        </w:rPr>
        <w:t xml:space="preserve">  </w:t>
      </w:r>
      <w:r>
        <w:rPr>
          <w:sz w:val="20"/>
          <w:szCs w:val="20"/>
          <w:color w:val="2F283D"/>
          <w:spacing w:val="-2"/>
        </w:rPr>
        <w:t>2024,</w:t>
      </w:r>
      <w:r>
        <w:rPr>
          <w:sz w:val="20"/>
          <w:szCs w:val="20"/>
          <w:color w:val="2F283D"/>
          <w:spacing w:val="13"/>
        </w:rPr>
        <w:t xml:space="preserve">  </w:t>
      </w:r>
      <w:r>
        <w:rPr>
          <w:sz w:val="20"/>
          <w:szCs w:val="20"/>
          <w:color w:val="2F283D"/>
          <w:spacing w:val="-2"/>
        </w:rPr>
        <w:t>impacted</w:t>
      </w:r>
      <w:r>
        <w:rPr>
          <w:sz w:val="20"/>
          <w:szCs w:val="20"/>
          <w:color w:val="2F283D"/>
          <w:spacing w:val="14"/>
        </w:rPr>
        <w:t xml:space="preserve">  </w:t>
      </w:r>
      <w:r>
        <w:rPr>
          <w:sz w:val="20"/>
          <w:szCs w:val="20"/>
          <w:color w:val="2F283D"/>
          <w:spacing w:val="-2"/>
        </w:rPr>
        <w:t>by</w:t>
      </w:r>
      <w:r>
        <w:rPr>
          <w:sz w:val="20"/>
          <w:szCs w:val="20"/>
          <w:color w:val="2F283D"/>
          <w:spacing w:val="12"/>
          <w:w w:val="102"/>
        </w:rPr>
        <w:t xml:space="preserve">  </w:t>
      </w:r>
      <w:r>
        <w:rPr>
          <w:sz w:val="20"/>
          <w:szCs w:val="20"/>
          <w:color w:val="2F283D"/>
          <w:spacing w:val="-2"/>
        </w:rPr>
        <w:t>increasing</w:t>
      </w:r>
      <w:r>
        <w:rPr>
          <w:sz w:val="20"/>
          <w:szCs w:val="20"/>
          <w:color w:val="2F283D"/>
          <w:spacing w:val="11"/>
        </w:rPr>
        <w:t xml:space="preserve">  </w:t>
      </w:r>
      <w:r>
        <w:rPr>
          <w:sz w:val="20"/>
          <w:szCs w:val="20"/>
          <w:color w:val="2F283D"/>
          <w:spacing w:val="-2"/>
        </w:rPr>
        <w:t>environmental</w:t>
      </w:r>
      <w:r>
        <w:rPr>
          <w:sz w:val="20"/>
          <w:szCs w:val="20"/>
          <w:color w:val="2F283D"/>
          <w:spacing w:val="11"/>
        </w:rPr>
        <w:t xml:space="preserve">  </w:t>
      </w:r>
      <w:r>
        <w:rPr>
          <w:sz w:val="20"/>
          <w:szCs w:val="20"/>
          <w:color w:val="2F283D"/>
          <w:spacing w:val="-2"/>
        </w:rPr>
        <w:t>concerns</w:t>
      </w:r>
      <w:r>
        <w:rPr>
          <w:sz w:val="20"/>
          <w:szCs w:val="20"/>
          <w:color w:val="2F283D"/>
          <w:spacing w:val="10"/>
        </w:rPr>
        <w:t xml:space="preserve">  </w:t>
      </w:r>
      <w:r>
        <w:rPr>
          <w:sz w:val="20"/>
          <w:szCs w:val="20"/>
          <w:color w:val="2F283D"/>
          <w:spacing w:val="-2"/>
        </w:rPr>
        <w:t>over</w:t>
      </w:r>
      <w:r>
        <w:rPr>
          <w:sz w:val="20"/>
          <w:szCs w:val="20"/>
          <w:color w:val="2F283D"/>
          <w:spacing w:val="11"/>
          <w:w w:val="101"/>
        </w:rPr>
        <w:t xml:space="preserve">  </w:t>
      </w:r>
      <w:r>
        <w:rPr>
          <w:sz w:val="20"/>
          <w:szCs w:val="20"/>
          <w:color w:val="2F283D"/>
          <w:spacing w:val="-2"/>
        </w:rPr>
        <w:t>carbon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emissions</w:t>
      </w:r>
      <w:r>
        <w:rPr>
          <w:sz w:val="20"/>
          <w:szCs w:val="20"/>
          <w:color w:val="2F283D"/>
          <w:spacing w:val="19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in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1"/>
        </w:rPr>
        <w:t>recent years,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causing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1"/>
        </w:rPr>
        <w:t>a</w:t>
      </w:r>
      <w:r>
        <w:rPr>
          <w:sz w:val="20"/>
          <w:szCs w:val="20"/>
          <w:color w:val="2F283D"/>
          <w:spacing w:val="12"/>
        </w:rPr>
        <w:t xml:space="preserve"> </w:t>
      </w:r>
      <w:r>
        <w:rPr>
          <w:sz w:val="20"/>
          <w:szCs w:val="20"/>
          <w:color w:val="2F283D"/>
          <w:spacing w:val="-1"/>
        </w:rPr>
        <w:t>shift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1"/>
        </w:rPr>
        <w:t>in</w:t>
      </w:r>
      <w:r>
        <w:rPr>
          <w:sz w:val="20"/>
          <w:szCs w:val="20"/>
          <w:color w:val="2F283D"/>
          <w:spacing w:val="13"/>
          <w:w w:val="102"/>
        </w:rPr>
        <w:t xml:space="preserve"> </w:t>
      </w:r>
      <w:r>
        <w:rPr>
          <w:sz w:val="20"/>
          <w:szCs w:val="20"/>
          <w:color w:val="2F283D"/>
          <w:spacing w:val="-1"/>
        </w:rPr>
        <w:t>oil &amp;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1"/>
        </w:rPr>
        <w:t>gas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consum</w:t>
      </w:r>
      <w:r>
        <w:rPr>
          <w:sz w:val="20"/>
          <w:szCs w:val="20"/>
          <w:color w:val="2F283D"/>
          <w:spacing w:val="-2"/>
        </w:rPr>
        <w:t>ption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2"/>
        </w:rPr>
        <w:t>patterns. This</w:t>
      </w:r>
      <w:r>
        <w:rPr>
          <w:sz w:val="20"/>
          <w:szCs w:val="20"/>
          <w:color w:val="2F283D"/>
          <w:spacing w:val="12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shift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includes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2"/>
        </w:rPr>
        <w:t>a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2"/>
        </w:rPr>
        <w:t>growing transition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to</w:t>
      </w:r>
      <w:r>
        <w:rPr>
          <w:sz w:val="20"/>
          <w:szCs w:val="20"/>
          <w:color w:val="2F283D"/>
          <w:spacing w:val="13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electric vehicles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1"/>
        </w:rPr>
        <w:t>(EVs), which</w:t>
      </w:r>
      <w:r>
        <w:rPr>
          <w:sz w:val="20"/>
          <w:szCs w:val="20"/>
          <w:color w:val="2F283D"/>
          <w:spacing w:val="19"/>
          <w:w w:val="102"/>
        </w:rPr>
        <w:t xml:space="preserve"> </w:t>
      </w:r>
      <w:r>
        <w:rPr>
          <w:sz w:val="20"/>
          <w:szCs w:val="20"/>
          <w:color w:val="2F283D"/>
          <w:spacing w:val="-1"/>
        </w:rPr>
        <w:t>use</w:t>
      </w:r>
      <w:r>
        <w:rPr>
          <w:sz w:val="20"/>
          <w:szCs w:val="20"/>
          <w:color w:val="2F283D"/>
          <w:spacing w:val="19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less</w:t>
      </w:r>
      <w:r>
        <w:rPr>
          <w:sz w:val="20"/>
          <w:szCs w:val="20"/>
          <w:color w:val="2F283D"/>
          <w:spacing w:val="13"/>
        </w:rPr>
        <w:t xml:space="preserve"> </w:t>
      </w:r>
      <w:r>
        <w:rPr>
          <w:sz w:val="20"/>
          <w:szCs w:val="20"/>
          <w:color w:val="2F283D"/>
          <w:spacing w:val="-1"/>
        </w:rPr>
        <w:t>oil</w:t>
      </w:r>
      <w:r>
        <w:rPr>
          <w:sz w:val="20"/>
          <w:szCs w:val="20"/>
          <w:color w:val="2F283D"/>
          <w:spacing w:val="13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compared to traditional</w:t>
      </w:r>
      <w:r>
        <w:rPr>
          <w:sz w:val="20"/>
          <w:szCs w:val="20"/>
          <w:color w:val="2F283D"/>
          <w:spacing w:val="11"/>
        </w:rPr>
        <w:t xml:space="preserve"> </w:t>
      </w:r>
      <w:r>
        <w:rPr>
          <w:sz w:val="20"/>
          <w:szCs w:val="20"/>
          <w:color w:val="2F283D"/>
          <w:spacing w:val="-1"/>
        </w:rPr>
        <w:t>gasoline-p</w:t>
      </w:r>
      <w:r>
        <w:rPr>
          <w:sz w:val="20"/>
          <w:szCs w:val="20"/>
          <w:color w:val="2F283D"/>
          <w:spacing w:val="-2"/>
        </w:rPr>
        <w:t>owered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cars.</w:t>
      </w:r>
      <w:r>
        <w:rPr>
          <w:sz w:val="20"/>
          <w:szCs w:val="20"/>
          <w:color w:val="2F283D"/>
          <w:spacing w:val="22"/>
        </w:rPr>
        <w:t xml:space="preserve"> </w:t>
      </w:r>
      <w:r>
        <w:rPr>
          <w:sz w:val="20"/>
          <w:szCs w:val="20"/>
          <w:color w:val="2F283D"/>
          <w:spacing w:val="-2"/>
        </w:rPr>
        <w:t>For</w:t>
      </w:r>
      <w:r>
        <w:rPr>
          <w:sz w:val="20"/>
          <w:szCs w:val="20"/>
          <w:color w:val="2F283D"/>
          <w:spacing w:val="1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instance,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according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to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2"/>
        </w:rPr>
        <w:t>GlobalData,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13"/>
        </w:rPr>
        <w:t xml:space="preserve"> </w:t>
      </w:r>
      <w:r>
        <w:rPr>
          <w:sz w:val="20"/>
          <w:szCs w:val="20"/>
          <w:color w:val="2F283D"/>
          <w:spacing w:val="-2"/>
        </w:rPr>
        <w:t>Argentinian</w:t>
      </w:r>
      <w:r>
        <w:rPr>
          <w:sz w:val="20"/>
          <w:szCs w:val="20"/>
          <w:color w:val="2F283D"/>
          <w:spacing w:val="26"/>
        </w:rPr>
        <w:t xml:space="preserve"> </w:t>
      </w:r>
      <w:r>
        <w:rPr>
          <w:sz w:val="20"/>
          <w:szCs w:val="20"/>
          <w:color w:val="2F283D"/>
          <w:spacing w:val="-2"/>
        </w:rPr>
        <w:t>hybrid</w:t>
      </w:r>
      <w:r>
        <w:rPr>
          <w:sz w:val="20"/>
          <w:szCs w:val="20"/>
          <w:color w:val="2F283D"/>
          <w:spacing w:val="19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2"/>
        </w:rPr>
        <w:t>electric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2"/>
        </w:rPr>
        <w:t>cars</w:t>
      </w:r>
      <w:r>
        <w:rPr>
          <w:sz w:val="20"/>
          <w:szCs w:val="20"/>
          <w:color w:val="2F283D"/>
          <w:spacing w:val="25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market</w:t>
      </w:r>
      <w:r>
        <w:rPr>
          <w:sz w:val="20"/>
          <w:szCs w:val="20"/>
          <w:color w:val="2F283D"/>
          <w:spacing w:val="2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is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projected</w:t>
      </w:r>
      <w:r>
        <w:rPr>
          <w:sz w:val="20"/>
          <w:szCs w:val="20"/>
          <w:color w:val="2F283D"/>
          <w:spacing w:val="13"/>
        </w:rPr>
        <w:t xml:space="preserve"> </w:t>
      </w:r>
      <w:r>
        <w:rPr>
          <w:sz w:val="20"/>
          <w:szCs w:val="20"/>
          <w:color w:val="2F283D"/>
          <w:spacing w:val="-2"/>
        </w:rPr>
        <w:t>to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grow</w:t>
      </w:r>
      <w:r>
        <w:rPr>
          <w:sz w:val="20"/>
          <w:szCs w:val="20"/>
          <w:color w:val="2F283D"/>
          <w:spacing w:val="1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at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2"/>
        </w:rPr>
        <w:t>a</w:t>
      </w:r>
      <w:r>
        <w:rPr>
          <w:sz w:val="20"/>
          <w:szCs w:val="20"/>
          <w:color w:val="2F283D"/>
          <w:spacing w:val="17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strong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pace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3"/>
        </w:rPr>
        <w:t>of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3"/>
        </w:rPr>
        <w:t>7.2%,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3"/>
        </w:rPr>
        <w:t>over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the forecast</w:t>
      </w:r>
      <w:r>
        <w:rPr>
          <w:sz w:val="20"/>
          <w:szCs w:val="20"/>
          <w:color w:val="2F283D"/>
          <w:spacing w:val="3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period</w:t>
      </w:r>
      <w:r>
        <w:rPr>
          <w:sz w:val="20"/>
          <w:szCs w:val="20"/>
          <w:color w:val="2F283D"/>
          <w:spacing w:val="1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12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23-28. As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2"/>
        </w:rPr>
        <w:t>more</w:t>
      </w:r>
      <w:r>
        <w:rPr>
          <w:sz w:val="20"/>
          <w:szCs w:val="20"/>
          <w:color w:val="2F283D"/>
          <w:spacing w:val="18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people</w:t>
      </w:r>
      <w:r>
        <w:rPr>
          <w:sz w:val="20"/>
          <w:szCs w:val="20"/>
          <w:color w:val="2F283D"/>
          <w:spacing w:val="13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2"/>
        </w:rPr>
        <w:t>businesses</w:t>
      </w:r>
      <w:r>
        <w:rPr>
          <w:sz w:val="20"/>
          <w:szCs w:val="20"/>
          <w:color w:val="2F283D"/>
          <w:spacing w:val="1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adopt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EVs, the</w:t>
      </w:r>
      <w:r>
        <w:rPr>
          <w:sz w:val="20"/>
          <w:szCs w:val="20"/>
          <w:color w:val="2F283D"/>
          <w:spacing w:val="12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demand for</w:t>
      </w:r>
      <w:r>
        <w:rPr>
          <w:sz w:val="20"/>
          <w:szCs w:val="20"/>
          <w:color w:val="2F283D"/>
          <w:spacing w:val="1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oil</w:t>
      </w:r>
      <w:r>
        <w:rPr>
          <w:sz w:val="20"/>
          <w:szCs w:val="20"/>
          <w:color w:val="2F283D"/>
          <w:spacing w:val="13"/>
        </w:rPr>
        <w:t xml:space="preserve"> </w:t>
      </w:r>
      <w:r>
        <w:rPr>
          <w:sz w:val="20"/>
          <w:szCs w:val="20"/>
          <w:color w:val="2F283D"/>
          <w:spacing w:val="-2"/>
        </w:rPr>
        <w:t>decreases,</w:t>
      </w:r>
      <w:r>
        <w:rPr>
          <w:sz w:val="20"/>
          <w:szCs w:val="20"/>
          <w:color w:val="2F283D"/>
          <w:spacing w:val="1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leading to</w:t>
      </w:r>
      <w:r>
        <w:rPr>
          <w:sz w:val="20"/>
          <w:szCs w:val="20"/>
          <w:color w:val="2F283D"/>
          <w:spacing w:val="13"/>
        </w:rPr>
        <w:t xml:space="preserve"> </w:t>
      </w:r>
      <w:r>
        <w:rPr>
          <w:sz w:val="20"/>
          <w:szCs w:val="20"/>
          <w:color w:val="2F283D"/>
          <w:spacing w:val="-2"/>
        </w:rPr>
        <w:t>a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decline</w:t>
      </w:r>
      <w:r>
        <w:rPr>
          <w:sz w:val="20"/>
          <w:szCs w:val="20"/>
          <w:color w:val="2F283D"/>
          <w:spacing w:val="43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in</w:t>
      </w:r>
      <w:r>
        <w:rPr>
          <w:sz w:val="20"/>
          <w:szCs w:val="20"/>
          <w:color w:val="2F283D"/>
          <w:spacing w:val="38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overall</w:t>
      </w:r>
      <w:r>
        <w:rPr>
          <w:sz w:val="20"/>
          <w:szCs w:val="20"/>
          <w:color w:val="2F283D"/>
          <w:spacing w:val="38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consumption  levels.</w:t>
      </w:r>
      <w:r>
        <w:rPr>
          <w:sz w:val="20"/>
          <w:szCs w:val="20"/>
          <w:color w:val="2F283D"/>
          <w:spacing w:val="33"/>
        </w:rPr>
        <w:t xml:space="preserve"> </w:t>
      </w:r>
      <w:r>
        <w:rPr>
          <w:sz w:val="20"/>
          <w:szCs w:val="20"/>
          <w:color w:val="2F283D"/>
          <w:spacing w:val="-1"/>
        </w:rPr>
        <w:t>Additionally,</w:t>
      </w:r>
      <w:r>
        <w:rPr>
          <w:sz w:val="20"/>
          <w:szCs w:val="20"/>
          <w:color w:val="2F283D"/>
          <w:spacing w:val="38"/>
        </w:rPr>
        <w:t xml:space="preserve"> </w:t>
      </w:r>
      <w:r>
        <w:rPr>
          <w:sz w:val="20"/>
          <w:szCs w:val="20"/>
          <w:color w:val="2F283D"/>
          <w:spacing w:val="-1"/>
        </w:rPr>
        <w:t>stricter</w:t>
      </w:r>
      <w:r>
        <w:rPr>
          <w:sz w:val="20"/>
          <w:szCs w:val="20"/>
          <w:color w:val="2F283D"/>
          <w:spacing w:val="39"/>
        </w:rPr>
        <w:t xml:space="preserve"> </w:t>
      </w:r>
      <w:r>
        <w:rPr>
          <w:sz w:val="20"/>
          <w:szCs w:val="20"/>
          <w:color w:val="2F283D"/>
          <w:spacing w:val="-1"/>
        </w:rPr>
        <w:t>emissi</w:t>
      </w:r>
      <w:r>
        <w:rPr>
          <w:sz w:val="20"/>
          <w:szCs w:val="20"/>
          <w:color w:val="2F283D"/>
          <w:spacing w:val="-2"/>
        </w:rPr>
        <w:t>on</w:t>
      </w:r>
      <w:r>
        <w:rPr>
          <w:sz w:val="20"/>
          <w:szCs w:val="20"/>
          <w:color w:val="2F283D"/>
          <w:spacing w:val="33"/>
        </w:rPr>
        <w:t xml:space="preserve"> </w:t>
      </w:r>
      <w:r>
        <w:rPr>
          <w:sz w:val="20"/>
          <w:szCs w:val="20"/>
          <w:color w:val="2F283D"/>
          <w:spacing w:val="-2"/>
        </w:rPr>
        <w:t>targets</w:t>
      </w:r>
      <w:r>
        <w:rPr>
          <w:sz w:val="20"/>
          <w:szCs w:val="20"/>
          <w:color w:val="2F283D"/>
          <w:spacing w:val="39"/>
        </w:rPr>
        <w:t xml:space="preserve"> </w:t>
      </w:r>
      <w:r>
        <w:rPr>
          <w:sz w:val="20"/>
          <w:szCs w:val="20"/>
          <w:color w:val="2F283D"/>
          <w:spacing w:val="-2"/>
        </w:rPr>
        <w:t>established  by</w:t>
      </w:r>
      <w:r>
        <w:rPr>
          <w:sz w:val="20"/>
          <w:szCs w:val="20"/>
          <w:color w:val="2F283D"/>
          <w:spacing w:val="38"/>
        </w:rPr>
        <w:t xml:space="preserve"> </w:t>
      </w:r>
      <w:r>
        <w:rPr>
          <w:sz w:val="20"/>
          <w:szCs w:val="20"/>
          <w:color w:val="2F283D"/>
          <w:spacing w:val="-2"/>
        </w:rPr>
        <w:t>countries  under</w:t>
      </w:r>
      <w:r>
        <w:rPr>
          <w:sz w:val="20"/>
          <w:szCs w:val="20"/>
          <w:color w:val="2F283D"/>
          <w:spacing w:val="3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2016</w:t>
      </w:r>
      <w:r>
        <w:rPr>
          <w:sz w:val="20"/>
          <w:szCs w:val="20"/>
          <w:color w:val="2F283D"/>
          <w:spacing w:val="26"/>
        </w:rPr>
        <w:t xml:space="preserve"> </w:t>
      </w:r>
      <w:r>
        <w:rPr>
          <w:sz w:val="20"/>
          <w:szCs w:val="20"/>
          <w:color w:val="2F283D"/>
          <w:spacing w:val="-1"/>
        </w:rPr>
        <w:t>Paris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1"/>
        </w:rPr>
        <w:t>Agreement,</w:t>
      </w:r>
      <w:r>
        <w:rPr>
          <w:sz w:val="20"/>
          <w:szCs w:val="20"/>
          <w:color w:val="2F283D"/>
          <w:spacing w:val="17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combined</w:t>
      </w:r>
      <w:r>
        <w:rPr>
          <w:sz w:val="20"/>
          <w:szCs w:val="20"/>
          <w:color w:val="2F283D"/>
          <w:spacing w:val="12"/>
          <w:w w:val="102"/>
        </w:rPr>
        <w:t xml:space="preserve"> </w:t>
      </w:r>
      <w:r>
        <w:rPr>
          <w:sz w:val="20"/>
          <w:szCs w:val="20"/>
          <w:color w:val="2F283D"/>
          <w:spacing w:val="-1"/>
        </w:rPr>
        <w:t>with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1"/>
        </w:rPr>
        <w:t>stronger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1"/>
        </w:rPr>
        <w:t>efforts</w:t>
      </w:r>
      <w:r>
        <w:rPr>
          <w:sz w:val="20"/>
          <w:szCs w:val="20"/>
          <w:color w:val="2F283D"/>
          <w:spacing w:val="11"/>
        </w:rPr>
        <w:t xml:space="preserve"> </w:t>
      </w:r>
      <w:r>
        <w:rPr>
          <w:sz w:val="20"/>
          <w:szCs w:val="20"/>
          <w:color w:val="2F283D"/>
          <w:spacing w:val="-1"/>
        </w:rPr>
        <w:t>from</w:t>
      </w:r>
      <w:r>
        <w:rPr>
          <w:sz w:val="20"/>
          <w:szCs w:val="20"/>
          <w:color w:val="2F283D"/>
          <w:spacing w:val="13"/>
        </w:rPr>
        <w:t xml:space="preserve"> </w:t>
      </w:r>
      <w:r>
        <w:rPr>
          <w:sz w:val="20"/>
          <w:szCs w:val="20"/>
          <w:color w:val="2F283D"/>
          <w:spacing w:val="-1"/>
        </w:rPr>
        <w:t>gove</w:t>
      </w:r>
      <w:r>
        <w:rPr>
          <w:sz w:val="20"/>
          <w:szCs w:val="20"/>
          <w:color w:val="2F283D"/>
          <w:spacing w:val="-2"/>
        </w:rPr>
        <w:t>rnments,</w:t>
      </w:r>
      <w:r>
        <w:rPr>
          <w:sz w:val="20"/>
          <w:szCs w:val="20"/>
          <w:color w:val="2F283D"/>
          <w:spacing w:val="1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consumers,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23"/>
        </w:rPr>
        <w:t xml:space="preserve"> </w:t>
      </w:r>
      <w:r>
        <w:rPr>
          <w:sz w:val="20"/>
          <w:szCs w:val="20"/>
          <w:color w:val="2F283D"/>
          <w:spacing w:val="-2"/>
        </w:rPr>
        <w:t>businesses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2"/>
        </w:rPr>
        <w:t>to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2"/>
        </w:rPr>
        <w:t>enhance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energy  efficiency  and  adopt  sustainable</w:t>
      </w:r>
      <w:r>
        <w:rPr>
          <w:sz w:val="20"/>
          <w:szCs w:val="20"/>
          <w:color w:val="2F283D"/>
          <w:spacing w:val="4"/>
        </w:rPr>
        <w:t xml:space="preserve">  </w:t>
      </w:r>
      <w:r>
        <w:rPr>
          <w:sz w:val="20"/>
          <w:szCs w:val="20"/>
          <w:color w:val="2F283D"/>
          <w:spacing w:val="-1"/>
        </w:rPr>
        <w:t>energy</w:t>
      </w:r>
      <w:r>
        <w:rPr>
          <w:sz w:val="20"/>
          <w:szCs w:val="20"/>
          <w:color w:val="2F283D"/>
          <w:spacing w:val="4"/>
        </w:rPr>
        <w:t xml:space="preserve">  </w:t>
      </w:r>
      <w:r>
        <w:rPr>
          <w:sz w:val="20"/>
          <w:szCs w:val="20"/>
          <w:color w:val="2F283D"/>
          <w:spacing w:val="-1"/>
        </w:rPr>
        <w:t>sources,</w:t>
      </w:r>
      <w:r>
        <w:rPr>
          <w:sz w:val="20"/>
          <w:szCs w:val="20"/>
          <w:color w:val="2F283D"/>
          <w:spacing w:val="7"/>
        </w:rPr>
        <w:t xml:space="preserve">  </w:t>
      </w:r>
      <w:r>
        <w:rPr>
          <w:sz w:val="20"/>
          <w:szCs w:val="20"/>
          <w:color w:val="2F283D"/>
          <w:spacing w:val="-1"/>
        </w:rPr>
        <w:t>have</w:t>
      </w:r>
      <w:r>
        <w:rPr>
          <w:sz w:val="20"/>
          <w:szCs w:val="20"/>
          <w:color w:val="2F283D"/>
          <w:spacing w:val="4"/>
        </w:rPr>
        <w:t xml:space="preserve">  </w:t>
      </w:r>
      <w:r>
        <w:rPr>
          <w:sz w:val="20"/>
          <w:szCs w:val="20"/>
          <w:color w:val="2F283D"/>
          <w:spacing w:val="-1"/>
        </w:rPr>
        <w:t>contributed  to</w:t>
      </w:r>
      <w:r>
        <w:rPr>
          <w:sz w:val="20"/>
          <w:szCs w:val="20"/>
          <w:color w:val="2F283D"/>
          <w:spacing w:val="1"/>
        </w:rPr>
        <w:t xml:space="preserve">  </w:t>
      </w:r>
      <w:r>
        <w:rPr>
          <w:sz w:val="20"/>
          <w:szCs w:val="20"/>
          <w:color w:val="2F283D"/>
          <w:spacing w:val="-1"/>
        </w:rPr>
        <w:t>the</w:t>
      </w:r>
      <w:r>
        <w:rPr>
          <w:sz w:val="20"/>
          <w:szCs w:val="20"/>
          <w:color w:val="2F283D"/>
          <w:spacing w:val="4"/>
        </w:rPr>
        <w:t xml:space="preserve">  </w:t>
      </w:r>
      <w:r>
        <w:rPr>
          <w:sz w:val="20"/>
          <w:szCs w:val="20"/>
          <w:color w:val="2F283D"/>
          <w:spacing w:val="-1"/>
        </w:rPr>
        <w:t>de</w:t>
      </w:r>
      <w:r>
        <w:rPr>
          <w:sz w:val="20"/>
          <w:szCs w:val="20"/>
          <w:color w:val="2F283D"/>
          <w:spacing w:val="-2"/>
        </w:rPr>
        <w:t>celeration</w:t>
      </w:r>
      <w:r>
        <w:rPr>
          <w:sz w:val="20"/>
          <w:szCs w:val="20"/>
          <w:color w:val="2F283D"/>
          <w:spacing w:val="7"/>
        </w:rPr>
        <w:t xml:space="preserve"> 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4"/>
        </w:rPr>
        <w:t xml:space="preserve">  </w:t>
      </w:r>
      <w:r>
        <w:rPr>
          <w:sz w:val="20"/>
          <w:szCs w:val="20"/>
          <w:color w:val="2F283D"/>
          <w:spacing w:val="-2"/>
        </w:rPr>
        <w:t>oil</w:t>
      </w:r>
      <w:r>
        <w:rPr>
          <w:sz w:val="20"/>
          <w:szCs w:val="20"/>
          <w:color w:val="2F283D"/>
          <w:spacing w:val="4"/>
        </w:rPr>
        <w:t xml:space="preserve"> 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2"/>
        </w:rPr>
        <w:t xml:space="preserve">  </w:t>
      </w:r>
      <w:r>
        <w:rPr>
          <w:sz w:val="20"/>
          <w:szCs w:val="20"/>
          <w:color w:val="2F283D"/>
          <w:spacing w:val="-2"/>
        </w:rPr>
        <w:t>gas</w:t>
      </w:r>
      <w:r>
        <w:rPr>
          <w:sz w:val="20"/>
          <w:szCs w:val="20"/>
          <w:color w:val="2F283D"/>
          <w:spacing w:val="1"/>
        </w:rPr>
        <w:t xml:space="preserve"> </w:t>
      </w:r>
      <w:r>
        <w:rPr>
          <w:sz w:val="20"/>
          <w:szCs w:val="20"/>
          <w:color w:val="2F283D"/>
          <w:spacing w:val="-1"/>
        </w:rPr>
        <w:t>consumption.</w:t>
      </w:r>
    </w:p>
    <w:p>
      <w:pPr>
        <w:pStyle w:val="BodyText"/>
        <w:ind w:left="1485" w:right="417" w:hanging="8"/>
        <w:spacing w:before="102" w:line="246" w:lineRule="auto"/>
        <w:jc w:val="both"/>
        <w:rPr>
          <w:sz w:val="20"/>
          <w:szCs w:val="20"/>
        </w:rPr>
      </w:pP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41"/>
        </w:rPr>
        <w:t xml:space="preserve"> </w:t>
      </w:r>
      <w:r>
        <w:rPr>
          <w:sz w:val="20"/>
          <w:szCs w:val="20"/>
          <w:color w:val="2F283D"/>
          <w:spacing w:val="-2"/>
        </w:rPr>
        <w:t>petroleum</w:t>
      </w:r>
      <w:r>
        <w:rPr>
          <w:sz w:val="20"/>
          <w:szCs w:val="20"/>
          <w:color w:val="2F283D"/>
          <w:spacing w:val="37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products</w:t>
      </w:r>
      <w:r>
        <w:rPr>
          <w:sz w:val="20"/>
          <w:szCs w:val="20"/>
          <w:color w:val="2F283D"/>
          <w:spacing w:val="29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segment</w:t>
      </w:r>
      <w:r>
        <w:rPr>
          <w:sz w:val="20"/>
          <w:szCs w:val="20"/>
          <w:color w:val="2F283D"/>
          <w:spacing w:val="31"/>
        </w:rPr>
        <w:t xml:space="preserve"> </w:t>
      </w:r>
      <w:r>
        <w:rPr>
          <w:sz w:val="20"/>
          <w:szCs w:val="20"/>
          <w:color w:val="2F283D"/>
          <w:spacing w:val="-2"/>
        </w:rPr>
        <w:t>accounted</w:t>
      </w:r>
      <w:r>
        <w:rPr>
          <w:sz w:val="20"/>
          <w:szCs w:val="20"/>
          <w:color w:val="2F283D"/>
          <w:spacing w:val="25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for</w:t>
      </w:r>
      <w:r>
        <w:rPr>
          <w:sz w:val="20"/>
          <w:szCs w:val="20"/>
          <w:color w:val="2F283D"/>
          <w:spacing w:val="2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3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market's</w:t>
      </w:r>
      <w:r>
        <w:rPr>
          <w:sz w:val="20"/>
          <w:szCs w:val="20"/>
          <w:color w:val="2F283D"/>
          <w:spacing w:val="38"/>
        </w:rPr>
        <w:t xml:space="preserve"> </w:t>
      </w:r>
      <w:r>
        <w:rPr>
          <w:sz w:val="20"/>
          <w:szCs w:val="20"/>
          <w:color w:val="2F283D"/>
          <w:spacing w:val="-2"/>
        </w:rPr>
        <w:t>largest</w:t>
      </w:r>
      <w:r>
        <w:rPr>
          <w:sz w:val="20"/>
          <w:szCs w:val="20"/>
          <w:color w:val="2F283D"/>
          <w:spacing w:val="3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proportion</w:t>
      </w:r>
      <w:r>
        <w:rPr>
          <w:sz w:val="20"/>
          <w:szCs w:val="20"/>
          <w:color w:val="2F283D"/>
          <w:spacing w:val="3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3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2024,</w:t>
      </w:r>
      <w:r>
        <w:rPr>
          <w:sz w:val="20"/>
          <w:szCs w:val="20"/>
          <w:color w:val="2F283D"/>
          <w:spacing w:val="2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with</w:t>
      </w:r>
      <w:r>
        <w:rPr>
          <w:sz w:val="20"/>
          <w:szCs w:val="20"/>
          <w:color w:val="2F283D"/>
          <w:spacing w:val="25"/>
        </w:rPr>
        <w:t xml:space="preserve"> </w:t>
      </w:r>
      <w:r>
        <w:rPr>
          <w:sz w:val="20"/>
          <w:szCs w:val="20"/>
          <w:color w:val="2F283D"/>
          <w:spacing w:val="-2"/>
        </w:rPr>
        <w:t>total</w:t>
      </w:r>
      <w:r>
        <w:rPr>
          <w:sz w:val="20"/>
          <w:szCs w:val="20"/>
          <w:color w:val="2F283D"/>
          <w:spacing w:val="3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revenues</w:t>
      </w:r>
      <w:r>
        <w:rPr>
          <w:sz w:val="20"/>
          <w:szCs w:val="20"/>
          <w:color w:val="2F283D"/>
          <w:spacing w:val="31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$31.6</w:t>
      </w:r>
      <w:r>
        <w:rPr>
          <w:sz w:val="20"/>
          <w:szCs w:val="20"/>
          <w:color w:val="2F283D"/>
          <w:spacing w:val="28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billion,</w:t>
      </w:r>
      <w:r>
        <w:rPr>
          <w:sz w:val="20"/>
          <w:szCs w:val="20"/>
          <w:color w:val="2F283D"/>
          <w:spacing w:val="22"/>
        </w:rPr>
        <w:t xml:space="preserve"> </w:t>
      </w:r>
      <w:r>
        <w:rPr>
          <w:sz w:val="20"/>
          <w:szCs w:val="20"/>
          <w:color w:val="2F283D"/>
          <w:spacing w:val="-1"/>
        </w:rPr>
        <w:t>equivalent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t</w:t>
      </w:r>
      <w:r>
        <w:rPr>
          <w:sz w:val="20"/>
          <w:szCs w:val="20"/>
          <w:color w:val="2F283D"/>
          <w:spacing w:val="-2"/>
        </w:rPr>
        <w:t>o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2"/>
        </w:rPr>
        <w:t>91.5%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12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2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market's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overall</w:t>
      </w:r>
      <w:r>
        <w:rPr>
          <w:sz w:val="20"/>
          <w:szCs w:val="20"/>
          <w:color w:val="2F283D"/>
          <w:spacing w:val="15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value.</w:t>
      </w:r>
      <w:r>
        <w:rPr>
          <w:sz w:val="20"/>
          <w:szCs w:val="20"/>
          <w:color w:val="2F283D"/>
          <w:spacing w:val="13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27"/>
        </w:rPr>
        <w:t xml:space="preserve"> </w:t>
      </w:r>
      <w:r>
        <w:rPr>
          <w:sz w:val="20"/>
          <w:szCs w:val="20"/>
          <w:color w:val="2F283D"/>
          <w:spacing w:val="-2"/>
        </w:rPr>
        <w:t>natural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gas</w:t>
      </w:r>
      <w:r>
        <w:rPr>
          <w:sz w:val="20"/>
          <w:szCs w:val="20"/>
          <w:color w:val="2F283D"/>
          <w:spacing w:val="1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segment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2"/>
        </w:rPr>
        <w:t>contributed</w:t>
      </w:r>
      <w:r>
        <w:rPr>
          <w:sz w:val="20"/>
          <w:szCs w:val="20"/>
          <w:color w:val="2F283D"/>
          <w:spacing w:val="2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revenues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$2.9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1"/>
        </w:rPr>
        <w:t>billion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in</w:t>
      </w:r>
      <w:r>
        <w:rPr>
          <w:sz w:val="20"/>
          <w:szCs w:val="20"/>
          <w:color w:val="2F283D"/>
          <w:spacing w:val="12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2024,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1"/>
        </w:rPr>
        <w:t>equating to 8</w:t>
      </w:r>
      <w:r>
        <w:rPr>
          <w:sz w:val="20"/>
          <w:szCs w:val="20"/>
          <w:color w:val="2F283D"/>
          <w:spacing w:val="-2"/>
        </w:rPr>
        <w:t>.5% of the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market's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aggregate value.</w:t>
      </w:r>
    </w:p>
    <w:p>
      <w:pPr>
        <w:pStyle w:val="BodyText"/>
        <w:ind w:left="1482" w:right="417" w:hanging="5"/>
        <w:spacing w:before="100" w:line="244" w:lineRule="auto"/>
        <w:jc w:val="both"/>
        <w:rPr>
          <w:sz w:val="20"/>
          <w:szCs w:val="20"/>
        </w:rPr>
      </w:pP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55"/>
        </w:rPr>
        <w:t xml:space="preserve"> </w:t>
      </w:r>
      <w:r>
        <w:rPr>
          <w:sz w:val="20"/>
          <w:szCs w:val="20"/>
          <w:color w:val="2F283D"/>
          <w:spacing w:val="-2"/>
        </w:rPr>
        <w:t>petroleum</w:t>
      </w:r>
      <w:r>
        <w:rPr>
          <w:sz w:val="20"/>
          <w:szCs w:val="20"/>
          <w:color w:val="2F283D"/>
          <w:spacing w:val="4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products</w:t>
      </w:r>
      <w:r>
        <w:rPr>
          <w:sz w:val="20"/>
          <w:szCs w:val="20"/>
          <w:color w:val="2F283D"/>
          <w:spacing w:val="3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segment</w:t>
      </w:r>
      <w:r>
        <w:rPr>
          <w:sz w:val="20"/>
          <w:szCs w:val="20"/>
          <w:color w:val="2F283D"/>
          <w:spacing w:val="36"/>
        </w:rPr>
        <w:t xml:space="preserve"> </w:t>
      </w:r>
      <w:r>
        <w:rPr>
          <w:sz w:val="20"/>
          <w:szCs w:val="20"/>
          <w:color w:val="2F283D"/>
          <w:spacing w:val="-2"/>
        </w:rPr>
        <w:t>dominates</w:t>
      </w:r>
      <w:r>
        <w:rPr>
          <w:sz w:val="20"/>
          <w:szCs w:val="20"/>
          <w:color w:val="2F283D"/>
          <w:spacing w:val="30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35"/>
        </w:rPr>
        <w:t xml:space="preserve"> </w:t>
      </w:r>
      <w:r>
        <w:rPr>
          <w:sz w:val="20"/>
          <w:szCs w:val="20"/>
          <w:color w:val="2F283D"/>
          <w:spacing w:val="-2"/>
        </w:rPr>
        <w:t>oil</w:t>
      </w:r>
      <w:r>
        <w:rPr>
          <w:sz w:val="20"/>
          <w:szCs w:val="20"/>
          <w:color w:val="2F283D"/>
          <w:spacing w:val="25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&amp;</w:t>
      </w:r>
      <w:r>
        <w:rPr>
          <w:sz w:val="20"/>
          <w:szCs w:val="20"/>
          <w:color w:val="2F283D"/>
          <w:spacing w:val="31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gas</w:t>
      </w:r>
      <w:r>
        <w:rPr>
          <w:sz w:val="20"/>
          <w:szCs w:val="20"/>
          <w:color w:val="2F283D"/>
          <w:spacing w:val="42"/>
        </w:rPr>
        <w:t xml:space="preserve"> </w:t>
      </w:r>
      <w:r>
        <w:rPr>
          <w:sz w:val="20"/>
          <w:szCs w:val="20"/>
          <w:color w:val="2F283D"/>
          <w:spacing w:val="-2"/>
        </w:rPr>
        <w:t>market</w:t>
      </w:r>
      <w:r>
        <w:rPr>
          <w:sz w:val="20"/>
          <w:szCs w:val="20"/>
          <w:color w:val="2F283D"/>
          <w:spacing w:val="42"/>
        </w:rPr>
        <w:t xml:space="preserve"> </w:t>
      </w:r>
      <w:r>
        <w:rPr>
          <w:sz w:val="20"/>
          <w:szCs w:val="20"/>
          <w:color w:val="2F283D"/>
          <w:spacing w:val="-2"/>
        </w:rPr>
        <w:t>primarily</w:t>
      </w:r>
      <w:r>
        <w:rPr>
          <w:sz w:val="20"/>
          <w:szCs w:val="20"/>
          <w:color w:val="2F283D"/>
          <w:spacing w:val="36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due</w:t>
      </w:r>
      <w:r>
        <w:rPr>
          <w:sz w:val="20"/>
          <w:szCs w:val="20"/>
          <w:color w:val="2F283D"/>
          <w:spacing w:val="29"/>
        </w:rPr>
        <w:t xml:space="preserve"> </w:t>
      </w:r>
      <w:r>
        <w:rPr>
          <w:sz w:val="20"/>
          <w:szCs w:val="20"/>
          <w:color w:val="2F283D"/>
          <w:spacing w:val="-2"/>
        </w:rPr>
        <w:t>to</w:t>
      </w:r>
      <w:r>
        <w:rPr>
          <w:sz w:val="20"/>
          <w:szCs w:val="20"/>
          <w:color w:val="2F283D"/>
          <w:spacing w:val="42"/>
        </w:rPr>
        <w:t xml:space="preserve"> </w:t>
      </w:r>
      <w:r>
        <w:rPr>
          <w:sz w:val="20"/>
          <w:szCs w:val="20"/>
          <w:color w:val="2F283D"/>
          <w:spacing w:val="-2"/>
        </w:rPr>
        <w:t>historical</w:t>
      </w:r>
      <w:r>
        <w:rPr>
          <w:sz w:val="20"/>
          <w:szCs w:val="20"/>
          <w:color w:val="2F283D"/>
          <w:spacing w:val="4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infrastructure</w:t>
      </w:r>
      <w:r>
        <w:rPr>
          <w:sz w:val="20"/>
          <w:szCs w:val="20"/>
          <w:color w:val="2F283D"/>
          <w:spacing w:val="37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high  demand  from</w:t>
      </w:r>
      <w:r>
        <w:rPr>
          <w:sz w:val="20"/>
          <w:szCs w:val="20"/>
          <w:color w:val="2F283D"/>
          <w:spacing w:val="9"/>
        </w:rPr>
        <w:t xml:space="preserve">  </w:t>
      </w:r>
      <w:r>
        <w:rPr>
          <w:sz w:val="20"/>
          <w:szCs w:val="20"/>
          <w:color w:val="2F283D"/>
          <w:spacing w:val="-1"/>
        </w:rPr>
        <w:t>the</w:t>
      </w:r>
      <w:r>
        <w:rPr>
          <w:sz w:val="20"/>
          <w:szCs w:val="20"/>
          <w:color w:val="2F283D"/>
          <w:spacing w:val="6"/>
        </w:rPr>
        <w:t xml:space="preserve">  </w:t>
      </w:r>
      <w:r>
        <w:rPr>
          <w:sz w:val="20"/>
          <w:szCs w:val="20"/>
          <w:color w:val="2F283D"/>
          <w:spacing w:val="-1"/>
        </w:rPr>
        <w:t>transportation</w:t>
      </w:r>
      <w:r>
        <w:rPr>
          <w:sz w:val="20"/>
          <w:szCs w:val="20"/>
          <w:color w:val="2F283D"/>
          <w:spacing w:val="9"/>
        </w:rPr>
        <w:t xml:space="preserve">  </w:t>
      </w:r>
      <w:r>
        <w:rPr>
          <w:sz w:val="20"/>
          <w:szCs w:val="20"/>
          <w:color w:val="2F283D"/>
          <w:spacing w:val="-1"/>
        </w:rPr>
        <w:t>sector.</w:t>
      </w:r>
      <w:r>
        <w:rPr>
          <w:sz w:val="20"/>
          <w:szCs w:val="20"/>
          <w:color w:val="2F283D"/>
          <w:spacing w:val="6"/>
        </w:rPr>
        <w:t xml:space="preserve">  </w:t>
      </w:r>
      <w:r>
        <w:rPr>
          <w:sz w:val="20"/>
          <w:szCs w:val="20"/>
          <w:color w:val="2F283D"/>
          <w:spacing w:val="-1"/>
        </w:rPr>
        <w:t>The</w:t>
      </w:r>
      <w:r>
        <w:rPr>
          <w:sz w:val="20"/>
          <w:szCs w:val="20"/>
          <w:color w:val="2F283D"/>
          <w:spacing w:val="9"/>
        </w:rPr>
        <w:t xml:space="preserve">  </w:t>
      </w:r>
      <w:r>
        <w:rPr>
          <w:sz w:val="20"/>
          <w:szCs w:val="20"/>
          <w:color w:val="2F283D"/>
          <w:spacing w:val="-1"/>
        </w:rPr>
        <w:t>established</w:t>
      </w:r>
      <w:r>
        <w:rPr>
          <w:sz w:val="20"/>
          <w:szCs w:val="20"/>
          <w:color w:val="2F283D"/>
          <w:spacing w:val="10"/>
        </w:rPr>
        <w:t xml:space="preserve">  </w:t>
      </w:r>
      <w:r>
        <w:rPr>
          <w:sz w:val="20"/>
          <w:szCs w:val="20"/>
          <w:color w:val="2F283D"/>
          <w:spacing w:val="-1"/>
        </w:rPr>
        <w:t>distribution   networks  and</w:t>
      </w:r>
      <w:r>
        <w:rPr>
          <w:sz w:val="20"/>
          <w:szCs w:val="20"/>
          <w:color w:val="2F283D"/>
          <w:spacing w:val="7"/>
        </w:rPr>
        <w:t xml:space="preserve">  </w:t>
      </w:r>
      <w:r>
        <w:rPr>
          <w:sz w:val="20"/>
          <w:szCs w:val="20"/>
          <w:color w:val="2F283D"/>
          <w:spacing w:val="-1"/>
        </w:rPr>
        <w:t>widespread   use  of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gasoline,  diesel,  jet  fuel,  and</w:t>
      </w:r>
      <w:r>
        <w:rPr>
          <w:sz w:val="20"/>
          <w:szCs w:val="20"/>
          <w:color w:val="2F283D"/>
          <w:spacing w:val="8"/>
        </w:rPr>
        <w:t xml:space="preserve">  </w:t>
      </w:r>
      <w:r>
        <w:rPr>
          <w:sz w:val="20"/>
          <w:szCs w:val="20"/>
          <w:color w:val="2F283D"/>
          <w:spacing w:val="-1"/>
        </w:rPr>
        <w:t>heating</w:t>
      </w:r>
      <w:r>
        <w:rPr>
          <w:sz w:val="20"/>
          <w:szCs w:val="20"/>
          <w:color w:val="2F283D"/>
          <w:spacing w:val="6"/>
        </w:rPr>
        <w:t xml:space="preserve">  </w:t>
      </w:r>
      <w:r>
        <w:rPr>
          <w:sz w:val="20"/>
          <w:szCs w:val="20"/>
          <w:color w:val="2F283D"/>
          <w:spacing w:val="-1"/>
        </w:rPr>
        <w:t>oil</w:t>
      </w:r>
      <w:r>
        <w:rPr>
          <w:sz w:val="20"/>
          <w:szCs w:val="20"/>
          <w:color w:val="2F283D"/>
          <w:spacing w:val="5"/>
        </w:rPr>
        <w:t xml:space="preserve">  </w:t>
      </w:r>
      <w:r>
        <w:rPr>
          <w:sz w:val="20"/>
          <w:szCs w:val="20"/>
          <w:color w:val="2F283D"/>
          <w:spacing w:val="-1"/>
        </w:rPr>
        <w:t>contribute  to</w:t>
      </w:r>
      <w:r>
        <w:rPr>
          <w:sz w:val="20"/>
          <w:szCs w:val="20"/>
          <w:color w:val="2F283D"/>
          <w:spacing w:val="8"/>
        </w:rPr>
        <w:t xml:space="preserve">  </w:t>
      </w:r>
      <w:r>
        <w:rPr>
          <w:sz w:val="20"/>
          <w:szCs w:val="20"/>
          <w:color w:val="2F283D"/>
          <w:spacing w:val="-1"/>
        </w:rPr>
        <w:t>its</w:t>
      </w:r>
      <w:r>
        <w:rPr>
          <w:sz w:val="20"/>
          <w:szCs w:val="20"/>
          <w:color w:val="2F283D"/>
          <w:spacing w:val="9"/>
        </w:rPr>
        <w:t xml:space="preserve">  </w:t>
      </w:r>
      <w:r>
        <w:rPr>
          <w:sz w:val="20"/>
          <w:szCs w:val="20"/>
          <w:color w:val="2F283D"/>
          <w:spacing w:val="-1"/>
        </w:rPr>
        <w:t>market</w:t>
      </w:r>
      <w:r>
        <w:rPr>
          <w:sz w:val="20"/>
          <w:szCs w:val="20"/>
          <w:color w:val="2F283D"/>
          <w:spacing w:val="5"/>
        </w:rPr>
        <w:t xml:space="preserve">  </w:t>
      </w:r>
      <w:r>
        <w:rPr>
          <w:sz w:val="20"/>
          <w:szCs w:val="20"/>
          <w:color w:val="2F283D"/>
          <w:spacing w:val="-1"/>
        </w:rPr>
        <w:t>dominance.</w:t>
      </w:r>
      <w:r>
        <w:rPr>
          <w:sz w:val="20"/>
          <w:szCs w:val="20"/>
          <w:color w:val="2F283D"/>
          <w:spacing w:val="2"/>
        </w:rPr>
        <w:t xml:space="preserve">  </w:t>
      </w:r>
      <w:r>
        <w:rPr>
          <w:sz w:val="20"/>
          <w:szCs w:val="20"/>
          <w:color w:val="2F283D"/>
          <w:spacing w:val="-1"/>
        </w:rPr>
        <w:t>The</w:t>
      </w:r>
      <w:r>
        <w:rPr>
          <w:sz w:val="20"/>
          <w:szCs w:val="20"/>
          <w:color w:val="2F283D"/>
          <w:spacing w:val="6"/>
        </w:rPr>
        <w:t xml:space="preserve">  </w:t>
      </w:r>
      <w:r>
        <w:rPr>
          <w:sz w:val="20"/>
          <w:szCs w:val="20"/>
          <w:color w:val="2F283D"/>
          <w:spacing w:val="-1"/>
        </w:rPr>
        <w:t>existing</w:t>
      </w:r>
      <w:r>
        <w:rPr>
          <w:sz w:val="20"/>
          <w:szCs w:val="20"/>
          <w:color w:val="2F283D"/>
          <w:spacing w:val="7"/>
        </w:rPr>
        <w:t xml:space="preserve">  </w:t>
      </w:r>
      <w:r>
        <w:rPr>
          <w:sz w:val="20"/>
          <w:szCs w:val="20"/>
          <w:color w:val="2F283D"/>
          <w:spacing w:val="-1"/>
        </w:rPr>
        <w:t>infr</w:t>
      </w:r>
      <w:r>
        <w:rPr>
          <w:sz w:val="20"/>
          <w:szCs w:val="20"/>
          <w:color w:val="2F283D"/>
          <w:spacing w:val="-2"/>
        </w:rPr>
        <w:t>astructure</w:t>
      </w:r>
      <w:r>
        <w:rPr>
          <w:sz w:val="20"/>
          <w:szCs w:val="20"/>
          <w:color w:val="2F283D"/>
          <w:spacing w:val="4"/>
        </w:rPr>
        <w:t xml:space="preserve">  </w:t>
      </w:r>
      <w:r>
        <w:rPr>
          <w:sz w:val="20"/>
          <w:szCs w:val="20"/>
          <w:color w:val="2F283D"/>
          <w:spacing w:val="-2"/>
        </w:rPr>
        <w:t>for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refining,  storage,  and  distribution</w:t>
      </w:r>
      <w:r>
        <w:rPr>
          <w:sz w:val="20"/>
          <w:szCs w:val="20"/>
          <w:color w:val="2F283D"/>
          <w:spacing w:val="5"/>
        </w:rPr>
        <w:t xml:space="preserve">  </w:t>
      </w:r>
      <w:r>
        <w:rPr>
          <w:sz w:val="20"/>
          <w:szCs w:val="20"/>
          <w:color w:val="2F283D"/>
          <w:spacing w:val="-1"/>
        </w:rPr>
        <w:t>of</w:t>
      </w:r>
      <w:r>
        <w:rPr>
          <w:sz w:val="20"/>
          <w:szCs w:val="20"/>
          <w:color w:val="2F283D"/>
          <w:spacing w:val="7"/>
        </w:rPr>
        <w:t xml:space="preserve">  </w:t>
      </w:r>
      <w:r>
        <w:rPr>
          <w:sz w:val="20"/>
          <w:szCs w:val="20"/>
          <w:color w:val="2F283D"/>
          <w:spacing w:val="-1"/>
        </w:rPr>
        <w:t>petroleum</w:t>
      </w:r>
      <w:r>
        <w:rPr>
          <w:sz w:val="20"/>
          <w:szCs w:val="20"/>
          <w:color w:val="2F283D"/>
          <w:spacing w:val="8"/>
        </w:rPr>
        <w:t xml:space="preserve">  </w:t>
      </w:r>
      <w:r>
        <w:rPr>
          <w:sz w:val="20"/>
          <w:szCs w:val="20"/>
          <w:color w:val="2F283D"/>
          <w:spacing w:val="-1"/>
        </w:rPr>
        <w:t>products</w:t>
      </w:r>
      <w:r>
        <w:rPr>
          <w:sz w:val="20"/>
          <w:szCs w:val="20"/>
          <w:color w:val="2F283D"/>
          <w:spacing w:val="7"/>
        </w:rPr>
        <w:t xml:space="preserve">  </w:t>
      </w:r>
      <w:r>
        <w:rPr>
          <w:sz w:val="20"/>
          <w:szCs w:val="20"/>
          <w:color w:val="2F283D"/>
          <w:spacing w:val="-1"/>
        </w:rPr>
        <w:t>is  well-established</w:t>
      </w:r>
      <w:r>
        <w:rPr>
          <w:sz w:val="20"/>
          <w:szCs w:val="20"/>
          <w:color w:val="2F283D"/>
          <w:spacing w:val="6"/>
        </w:rPr>
        <w:t xml:space="preserve">  </w:t>
      </w:r>
      <w:r>
        <w:rPr>
          <w:sz w:val="20"/>
          <w:szCs w:val="20"/>
          <w:color w:val="2F283D"/>
          <w:spacing w:val="-1"/>
        </w:rPr>
        <w:t>and</w:t>
      </w:r>
      <w:r>
        <w:rPr>
          <w:sz w:val="20"/>
          <w:szCs w:val="20"/>
          <w:color w:val="2F283D"/>
          <w:spacing w:val="5"/>
        </w:rPr>
        <w:t xml:space="preserve">  </w:t>
      </w:r>
      <w:r>
        <w:rPr>
          <w:sz w:val="20"/>
          <w:szCs w:val="20"/>
          <w:color w:val="2F283D"/>
          <w:spacing w:val="-1"/>
        </w:rPr>
        <w:t>extensive,</w:t>
      </w:r>
      <w:r>
        <w:rPr>
          <w:sz w:val="20"/>
          <w:szCs w:val="20"/>
          <w:color w:val="2F283D"/>
          <w:spacing w:val="5"/>
        </w:rPr>
        <w:t xml:space="preserve">  </w:t>
      </w:r>
      <w:r>
        <w:rPr>
          <w:sz w:val="20"/>
          <w:szCs w:val="20"/>
          <w:color w:val="2F283D"/>
          <w:spacing w:val="-1"/>
        </w:rPr>
        <w:t>enabling</w:t>
      </w:r>
      <w:r>
        <w:rPr>
          <w:sz w:val="20"/>
          <w:szCs w:val="20"/>
          <w:color w:val="2F283D"/>
          <w:spacing w:val="6"/>
        </w:rPr>
        <w:t xml:space="preserve">  </w:t>
      </w:r>
      <w:r>
        <w:rPr>
          <w:sz w:val="20"/>
          <w:szCs w:val="20"/>
          <w:color w:val="2F283D"/>
          <w:spacing w:val="-1"/>
        </w:rPr>
        <w:t>ef</w:t>
      </w:r>
      <w:r>
        <w:rPr>
          <w:sz w:val="20"/>
          <w:szCs w:val="20"/>
          <w:color w:val="2F283D"/>
          <w:spacing w:val="-2"/>
        </w:rPr>
        <w:t>ficient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supply chains</w:t>
      </w:r>
      <w:r>
        <w:rPr>
          <w:sz w:val="20"/>
          <w:szCs w:val="20"/>
          <w:color w:val="2F283D"/>
          <w:spacing w:val="30"/>
        </w:rPr>
        <w:t xml:space="preserve"> </w:t>
      </w:r>
      <w:r>
        <w:rPr>
          <w:sz w:val="20"/>
          <w:szCs w:val="20"/>
          <w:color w:val="2F283D"/>
          <w:spacing w:val="-1"/>
        </w:rPr>
        <w:t>and widespread availability.</w:t>
      </w:r>
    </w:p>
    <w:p>
      <w:pPr>
        <w:pStyle w:val="BodyText"/>
        <w:ind w:left="1485" w:right="420" w:hanging="8"/>
        <w:spacing w:before="103" w:line="247" w:lineRule="auto"/>
        <w:jc w:val="both"/>
        <w:rPr>
          <w:sz w:val="20"/>
          <w:szCs w:val="20"/>
        </w:rPr>
      </w:pP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26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performance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2"/>
        </w:rPr>
        <w:t>of the</w:t>
      </w:r>
      <w:r>
        <w:rPr>
          <w:sz w:val="20"/>
          <w:szCs w:val="20"/>
          <w:color w:val="2F283D"/>
          <w:spacing w:val="2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market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is</w:t>
      </w:r>
      <w:r>
        <w:rPr>
          <w:sz w:val="20"/>
          <w:szCs w:val="20"/>
          <w:color w:val="2F283D"/>
          <w:spacing w:val="12"/>
        </w:rPr>
        <w:t xml:space="preserve"> </w:t>
      </w:r>
      <w:r>
        <w:rPr>
          <w:sz w:val="20"/>
          <w:szCs w:val="20"/>
          <w:color w:val="2F283D"/>
          <w:spacing w:val="-2"/>
        </w:rPr>
        <w:t>forecasted</w:t>
      </w:r>
      <w:r>
        <w:rPr>
          <w:sz w:val="20"/>
          <w:szCs w:val="20"/>
          <w:color w:val="2F283D"/>
          <w:spacing w:val="12"/>
        </w:rPr>
        <w:t xml:space="preserve"> </w:t>
      </w:r>
      <w:r>
        <w:rPr>
          <w:sz w:val="20"/>
          <w:szCs w:val="20"/>
          <w:color w:val="2F283D"/>
          <w:spacing w:val="-2"/>
        </w:rPr>
        <w:t>to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decline</w:t>
      </w:r>
      <w:r>
        <w:rPr>
          <w:sz w:val="20"/>
          <w:szCs w:val="20"/>
          <w:color w:val="2F283D"/>
          <w:spacing w:val="12"/>
        </w:rPr>
        <w:t xml:space="preserve"> </w:t>
      </w:r>
      <w:r>
        <w:rPr>
          <w:sz w:val="20"/>
          <w:szCs w:val="20"/>
          <w:color w:val="2F283D"/>
          <w:spacing w:val="-2"/>
        </w:rPr>
        <w:t>further</w:t>
      </w:r>
      <w:r>
        <w:rPr>
          <w:sz w:val="20"/>
          <w:szCs w:val="20"/>
          <w:color w:val="2F283D"/>
          <w:spacing w:val="25"/>
        </w:rPr>
        <w:t xml:space="preserve"> </w:t>
      </w:r>
      <w:r>
        <w:rPr>
          <w:sz w:val="20"/>
          <w:szCs w:val="20"/>
          <w:color w:val="2F283D"/>
          <w:spacing w:val="-2"/>
        </w:rPr>
        <w:t>but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2"/>
        </w:rPr>
        <w:t>at</w:t>
      </w:r>
      <w:r>
        <w:rPr>
          <w:sz w:val="20"/>
          <w:szCs w:val="20"/>
          <w:color w:val="2F283D"/>
          <w:spacing w:val="17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a</w:t>
      </w:r>
      <w:r>
        <w:rPr>
          <w:sz w:val="20"/>
          <w:szCs w:val="20"/>
          <w:color w:val="2F283D"/>
          <w:spacing w:val="16"/>
        </w:rPr>
        <w:t xml:space="preserve"> </w:t>
      </w:r>
      <w:r>
        <w:rPr>
          <w:sz w:val="20"/>
          <w:szCs w:val="20"/>
          <w:color w:val="2F283D"/>
          <w:spacing w:val="-2"/>
        </w:rPr>
        <w:t>slower</w:t>
      </w:r>
      <w:r>
        <w:rPr>
          <w:sz w:val="20"/>
          <w:szCs w:val="20"/>
          <w:color w:val="2F283D"/>
          <w:spacing w:val="2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pace,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2"/>
        </w:rPr>
        <w:t>with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an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2"/>
        </w:rPr>
        <w:t>anticipated</w:t>
      </w:r>
      <w:r>
        <w:rPr>
          <w:sz w:val="20"/>
          <w:szCs w:val="20"/>
          <w:color w:val="2F283D"/>
          <w:spacing w:val="25"/>
        </w:rPr>
        <w:t xml:space="preserve"> </w:t>
      </w:r>
      <w:r>
        <w:rPr>
          <w:sz w:val="20"/>
          <w:szCs w:val="20"/>
          <w:color w:val="2F283D"/>
          <w:spacing w:val="-2"/>
        </w:rPr>
        <w:t>negative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CAGR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1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19.2%</w:t>
      </w:r>
      <w:r>
        <w:rPr>
          <w:sz w:val="20"/>
          <w:szCs w:val="20"/>
          <w:color w:val="2F283D"/>
          <w:spacing w:val="1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over</w:t>
      </w:r>
      <w:r>
        <w:rPr>
          <w:sz w:val="20"/>
          <w:szCs w:val="20"/>
          <w:color w:val="2F283D"/>
          <w:spacing w:val="16"/>
        </w:rPr>
        <w:t xml:space="preserve"> </w:t>
      </w:r>
      <w:r>
        <w:rPr>
          <w:sz w:val="20"/>
          <w:szCs w:val="20"/>
          <w:color w:val="2F283D"/>
          <w:spacing w:val="-2"/>
        </w:rPr>
        <w:t>2024–29,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2"/>
        </w:rPr>
        <w:t>which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2"/>
        </w:rPr>
        <w:t>is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2"/>
        </w:rPr>
        <w:t>expected to</w:t>
      </w:r>
      <w:r>
        <w:rPr>
          <w:sz w:val="20"/>
          <w:szCs w:val="20"/>
          <w:color w:val="2F283D"/>
          <w:spacing w:val="1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drive the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2"/>
        </w:rPr>
        <w:t>market to</w:t>
      </w:r>
      <w:r>
        <w:rPr>
          <w:sz w:val="20"/>
          <w:szCs w:val="20"/>
          <w:color w:val="2F283D"/>
          <w:spacing w:val="1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 value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11"/>
        </w:rPr>
        <w:t xml:space="preserve"> </w:t>
      </w:r>
      <w:r>
        <w:rPr>
          <w:sz w:val="20"/>
          <w:szCs w:val="20"/>
          <w:color w:val="2F283D"/>
          <w:spacing w:val="-2"/>
        </w:rPr>
        <w:t>$11.9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billion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by the</w:t>
      </w:r>
      <w:r>
        <w:rPr>
          <w:sz w:val="20"/>
          <w:szCs w:val="20"/>
          <w:color w:val="2F283D"/>
          <w:spacing w:val="1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en</w:t>
      </w:r>
      <w:r>
        <w:rPr>
          <w:sz w:val="20"/>
          <w:szCs w:val="20"/>
          <w:color w:val="2F283D"/>
          <w:spacing w:val="-3"/>
        </w:rPr>
        <w:t>d</w:t>
      </w:r>
      <w:r>
        <w:rPr>
          <w:sz w:val="20"/>
          <w:szCs w:val="20"/>
          <w:color w:val="2F283D"/>
          <w:spacing w:val="13"/>
        </w:rPr>
        <w:t xml:space="preserve"> </w:t>
      </w:r>
      <w:r>
        <w:rPr>
          <w:sz w:val="20"/>
          <w:szCs w:val="20"/>
          <w:color w:val="2F283D"/>
          <w:spacing w:val="-3"/>
        </w:rPr>
        <w:t>of</w:t>
      </w:r>
      <w:r>
        <w:rPr>
          <w:sz w:val="20"/>
          <w:szCs w:val="20"/>
          <w:color w:val="2F283D"/>
          <w:spacing w:val="13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2029.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Comparatively,</w:t>
      </w:r>
      <w:r>
        <w:rPr>
          <w:sz w:val="20"/>
          <w:szCs w:val="20"/>
          <w:color w:val="2F283D"/>
          <w:spacing w:val="25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3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Brazilian</w:t>
      </w:r>
      <w:r>
        <w:rPr>
          <w:sz w:val="20"/>
          <w:szCs w:val="20"/>
          <w:color w:val="2F283D"/>
          <w:spacing w:val="30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29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Chilean</w:t>
      </w:r>
      <w:r>
        <w:rPr>
          <w:sz w:val="20"/>
          <w:szCs w:val="20"/>
          <w:color w:val="2F283D"/>
          <w:spacing w:val="36"/>
        </w:rPr>
        <w:t xml:space="preserve"> </w:t>
      </w:r>
      <w:r>
        <w:rPr>
          <w:sz w:val="20"/>
          <w:szCs w:val="20"/>
          <w:color w:val="2F283D"/>
          <w:spacing w:val="-2"/>
        </w:rPr>
        <w:t>markets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will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grow</w:t>
      </w:r>
      <w:r>
        <w:rPr>
          <w:sz w:val="20"/>
          <w:szCs w:val="20"/>
          <w:color w:val="2F283D"/>
          <w:spacing w:val="25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with</w:t>
      </w:r>
      <w:r>
        <w:rPr>
          <w:sz w:val="20"/>
          <w:szCs w:val="20"/>
          <w:color w:val="2F283D"/>
          <w:spacing w:val="30"/>
        </w:rPr>
        <w:t xml:space="preserve"> </w:t>
      </w:r>
      <w:r>
        <w:rPr>
          <w:sz w:val="20"/>
          <w:szCs w:val="20"/>
          <w:color w:val="2F283D"/>
          <w:spacing w:val="-2"/>
        </w:rPr>
        <w:t>CAGRs</w:t>
      </w:r>
      <w:r>
        <w:rPr>
          <w:sz w:val="20"/>
          <w:szCs w:val="20"/>
          <w:color w:val="2F283D"/>
          <w:spacing w:val="2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2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0.7%</w:t>
      </w:r>
      <w:r>
        <w:rPr>
          <w:sz w:val="20"/>
          <w:szCs w:val="20"/>
          <w:color w:val="2F283D"/>
          <w:spacing w:val="30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38"/>
        </w:rPr>
        <w:t xml:space="preserve"> </w:t>
      </w:r>
      <w:r>
        <w:rPr>
          <w:sz w:val="20"/>
          <w:szCs w:val="20"/>
          <w:color w:val="2F283D"/>
          <w:spacing w:val="-2"/>
        </w:rPr>
        <w:t>1.5%,</w:t>
      </w:r>
      <w:r>
        <w:rPr>
          <w:sz w:val="20"/>
          <w:szCs w:val="20"/>
          <w:color w:val="2F283D"/>
          <w:spacing w:val="36"/>
        </w:rPr>
        <w:t xml:space="preserve"> </w:t>
      </w:r>
      <w:r>
        <w:rPr>
          <w:sz w:val="20"/>
          <w:szCs w:val="20"/>
          <w:color w:val="2F283D"/>
          <w:spacing w:val="-2"/>
        </w:rPr>
        <w:t>respectively,</w:t>
      </w:r>
      <w:r>
        <w:rPr>
          <w:sz w:val="20"/>
          <w:szCs w:val="20"/>
          <w:color w:val="2F283D"/>
          <w:spacing w:val="2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to</w:t>
      </w:r>
      <w:r>
        <w:rPr>
          <w:sz w:val="20"/>
          <w:szCs w:val="20"/>
          <w:color w:val="2F283D"/>
          <w:spacing w:val="36"/>
        </w:rPr>
        <w:t xml:space="preserve"> </w:t>
      </w:r>
      <w:r>
        <w:rPr>
          <w:sz w:val="20"/>
          <w:szCs w:val="20"/>
          <w:color w:val="2F283D"/>
          <w:spacing w:val="-2"/>
        </w:rPr>
        <w:t>re</w:t>
      </w:r>
      <w:r>
        <w:rPr>
          <w:sz w:val="20"/>
          <w:szCs w:val="20"/>
          <w:color w:val="2F283D"/>
          <w:spacing w:val="-3"/>
        </w:rPr>
        <w:t>ach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3"/>
        </w:rPr>
        <w:t>$111.1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billion</w:t>
      </w:r>
      <w:r>
        <w:rPr>
          <w:sz w:val="20"/>
          <w:szCs w:val="20"/>
          <w:color w:val="2F283D"/>
          <w:spacing w:val="12"/>
        </w:rPr>
        <w:t xml:space="preserve"> </w:t>
      </w:r>
      <w:r>
        <w:rPr>
          <w:sz w:val="20"/>
          <w:szCs w:val="20"/>
          <w:color w:val="2F283D"/>
          <w:spacing w:val="-3"/>
        </w:rPr>
        <w:t>and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3"/>
        </w:rPr>
        <w:t>$25.0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3"/>
        </w:rPr>
        <w:t>billion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in</w:t>
      </w:r>
      <w:r>
        <w:rPr>
          <w:sz w:val="20"/>
          <w:szCs w:val="20"/>
          <w:color w:val="2F283D"/>
          <w:spacing w:val="12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2029.</w:t>
      </w:r>
    </w:p>
    <w:p>
      <w:pPr>
        <w:pStyle w:val="BodyText"/>
        <w:ind w:left="1479" w:right="417" w:hanging="2"/>
        <w:spacing w:before="87" w:line="243" w:lineRule="auto"/>
        <w:jc w:val="both"/>
        <w:rPr>
          <w:sz w:val="20"/>
          <w:szCs w:val="20"/>
        </w:rPr>
      </w:pP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4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market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2"/>
        </w:rPr>
        <w:t>value</w:t>
      </w:r>
      <w:r>
        <w:rPr>
          <w:sz w:val="20"/>
          <w:szCs w:val="20"/>
          <w:color w:val="2F283D"/>
          <w:spacing w:val="27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17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Argentinian</w:t>
      </w:r>
      <w:r>
        <w:rPr>
          <w:sz w:val="20"/>
          <w:szCs w:val="20"/>
          <w:color w:val="2F283D"/>
          <w:spacing w:val="27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oil</w:t>
      </w:r>
      <w:r>
        <w:rPr>
          <w:sz w:val="20"/>
          <w:szCs w:val="20"/>
          <w:color w:val="2F283D"/>
          <w:spacing w:val="16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&amp;</w:t>
      </w:r>
      <w:r>
        <w:rPr>
          <w:sz w:val="20"/>
          <w:szCs w:val="20"/>
          <w:color w:val="2F283D"/>
          <w:spacing w:val="23"/>
        </w:rPr>
        <w:t xml:space="preserve"> </w:t>
      </w:r>
      <w:r>
        <w:rPr>
          <w:sz w:val="20"/>
          <w:szCs w:val="20"/>
          <w:color w:val="2F283D"/>
          <w:spacing w:val="-2"/>
        </w:rPr>
        <w:t>gas</w:t>
      </w:r>
      <w:r>
        <w:rPr>
          <w:sz w:val="20"/>
          <w:szCs w:val="20"/>
          <w:color w:val="2F283D"/>
          <w:spacing w:val="3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market</w:t>
      </w:r>
      <w:r>
        <w:rPr>
          <w:sz w:val="20"/>
          <w:szCs w:val="20"/>
          <w:color w:val="2F283D"/>
          <w:spacing w:val="3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is</w:t>
      </w:r>
      <w:r>
        <w:rPr>
          <w:sz w:val="20"/>
          <w:szCs w:val="20"/>
          <w:color w:val="2F283D"/>
          <w:spacing w:val="27"/>
        </w:rPr>
        <w:t xml:space="preserve"> </w:t>
      </w:r>
      <w:r>
        <w:rPr>
          <w:sz w:val="20"/>
          <w:szCs w:val="20"/>
          <w:color w:val="2F283D"/>
          <w:spacing w:val="-2"/>
        </w:rPr>
        <w:t>expected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2"/>
        </w:rPr>
        <w:t>to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contract,</w:t>
      </w:r>
      <w:r>
        <w:rPr>
          <w:sz w:val="20"/>
          <w:szCs w:val="20"/>
          <w:color w:val="2F283D"/>
          <w:spacing w:val="27"/>
        </w:rPr>
        <w:t xml:space="preserve"> </w:t>
      </w:r>
      <w:r>
        <w:rPr>
          <w:sz w:val="20"/>
          <w:szCs w:val="20"/>
          <w:color w:val="2F283D"/>
          <w:spacing w:val="-2"/>
        </w:rPr>
        <w:t>over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2"/>
        </w:rPr>
        <w:t>forecast</w:t>
      </w:r>
      <w:r>
        <w:rPr>
          <w:sz w:val="20"/>
          <w:szCs w:val="20"/>
          <w:color w:val="2F283D"/>
          <w:spacing w:val="3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period.</w:t>
      </w:r>
      <w:r>
        <w:rPr>
          <w:sz w:val="20"/>
          <w:szCs w:val="20"/>
          <w:color w:val="2F283D"/>
          <w:spacing w:val="24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Some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the</w:t>
      </w:r>
      <w:r>
        <w:rPr>
          <w:sz w:val="20"/>
          <w:szCs w:val="20"/>
          <w:color w:val="2F283D"/>
          <w:spacing w:val="29"/>
        </w:rPr>
        <w:t xml:space="preserve"> </w:t>
      </w:r>
      <w:r>
        <w:rPr>
          <w:sz w:val="20"/>
          <w:szCs w:val="20"/>
          <w:color w:val="2F283D"/>
          <w:spacing w:val="-1"/>
        </w:rPr>
        <w:t>factors</w:t>
      </w:r>
      <w:r>
        <w:rPr>
          <w:sz w:val="20"/>
          <w:szCs w:val="20"/>
          <w:color w:val="2F283D"/>
          <w:spacing w:val="35"/>
        </w:rPr>
        <w:t xml:space="preserve"> </w:t>
      </w:r>
      <w:r>
        <w:rPr>
          <w:sz w:val="20"/>
          <w:szCs w:val="20"/>
          <w:color w:val="2F283D"/>
          <w:spacing w:val="-1"/>
        </w:rPr>
        <w:t>attributed</w:t>
      </w:r>
      <w:r>
        <w:rPr>
          <w:sz w:val="20"/>
          <w:szCs w:val="20"/>
          <w:color w:val="2F283D"/>
          <w:spacing w:val="29"/>
        </w:rPr>
        <w:t xml:space="preserve"> </w:t>
      </w:r>
      <w:r>
        <w:rPr>
          <w:sz w:val="20"/>
          <w:szCs w:val="20"/>
          <w:color w:val="2F283D"/>
          <w:spacing w:val="-1"/>
        </w:rPr>
        <w:t>to</w:t>
      </w:r>
      <w:r>
        <w:rPr>
          <w:sz w:val="20"/>
          <w:szCs w:val="20"/>
          <w:color w:val="2F283D"/>
          <w:spacing w:val="28"/>
        </w:rPr>
        <w:t xml:space="preserve"> </w:t>
      </w:r>
      <w:r>
        <w:rPr>
          <w:sz w:val="20"/>
          <w:szCs w:val="20"/>
          <w:color w:val="2F283D"/>
          <w:spacing w:val="-1"/>
        </w:rPr>
        <w:t>the</w:t>
      </w:r>
      <w:r>
        <w:rPr>
          <w:sz w:val="20"/>
          <w:szCs w:val="20"/>
          <w:color w:val="2F283D"/>
          <w:spacing w:val="34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declining</w:t>
      </w:r>
      <w:r>
        <w:rPr>
          <w:sz w:val="20"/>
          <w:szCs w:val="20"/>
          <w:color w:val="2F283D"/>
          <w:spacing w:val="31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growth</w:t>
      </w:r>
      <w:r>
        <w:rPr>
          <w:sz w:val="20"/>
          <w:szCs w:val="20"/>
          <w:color w:val="2F283D"/>
          <w:spacing w:val="39"/>
        </w:rPr>
        <w:t xml:space="preserve"> </w:t>
      </w:r>
      <w:r>
        <w:rPr>
          <w:sz w:val="20"/>
          <w:szCs w:val="20"/>
          <w:color w:val="2F283D"/>
          <w:spacing w:val="-2"/>
        </w:rPr>
        <w:t>include</w:t>
      </w:r>
      <w:r>
        <w:rPr>
          <w:sz w:val="20"/>
          <w:szCs w:val="20"/>
          <w:color w:val="2F283D"/>
          <w:spacing w:val="35"/>
        </w:rPr>
        <w:t xml:space="preserve"> </w:t>
      </w:r>
      <w:r>
        <w:rPr>
          <w:sz w:val="20"/>
          <w:szCs w:val="20"/>
          <w:color w:val="2F283D"/>
          <w:spacing w:val="-2"/>
        </w:rPr>
        <w:t>a</w:t>
      </w:r>
      <w:r>
        <w:rPr>
          <w:sz w:val="20"/>
          <w:szCs w:val="20"/>
          <w:color w:val="2F283D"/>
          <w:spacing w:val="3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significant</w:t>
      </w:r>
      <w:r>
        <w:rPr>
          <w:sz w:val="20"/>
          <w:szCs w:val="20"/>
          <w:color w:val="2F283D"/>
          <w:spacing w:val="2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fluctuation</w:t>
      </w:r>
      <w:r>
        <w:rPr>
          <w:sz w:val="20"/>
          <w:szCs w:val="20"/>
          <w:color w:val="2F283D"/>
          <w:spacing w:val="39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3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demand,</w:t>
      </w:r>
      <w:r>
        <w:rPr>
          <w:sz w:val="20"/>
          <w:szCs w:val="20"/>
          <w:color w:val="2F283D"/>
          <w:spacing w:val="41"/>
        </w:rPr>
        <w:t xml:space="preserve"> </w:t>
      </w:r>
      <w:r>
        <w:rPr>
          <w:sz w:val="20"/>
          <w:szCs w:val="20"/>
          <w:color w:val="2F283D"/>
          <w:spacing w:val="-2"/>
        </w:rPr>
        <w:t>based</w:t>
      </w:r>
      <w:r>
        <w:rPr>
          <w:sz w:val="20"/>
          <w:szCs w:val="20"/>
          <w:color w:val="2F283D"/>
          <w:spacing w:val="34"/>
        </w:rPr>
        <w:t xml:space="preserve"> </w:t>
      </w:r>
      <w:r>
        <w:rPr>
          <w:sz w:val="20"/>
          <w:szCs w:val="20"/>
          <w:color w:val="2F283D"/>
          <w:spacing w:val="-2"/>
        </w:rPr>
        <w:t>on</w:t>
      </w:r>
      <w:r>
        <w:rPr>
          <w:sz w:val="20"/>
          <w:szCs w:val="20"/>
          <w:color w:val="2F283D"/>
          <w:spacing w:val="3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anticipated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volatility</w:t>
      </w:r>
      <w:r>
        <w:rPr>
          <w:sz w:val="20"/>
          <w:szCs w:val="20"/>
          <w:color w:val="2F283D"/>
          <w:spacing w:val="15"/>
          <w:w w:val="101"/>
        </w:rPr>
        <w:t xml:space="preserve">  </w:t>
      </w:r>
      <w:r>
        <w:rPr>
          <w:sz w:val="20"/>
          <w:szCs w:val="20"/>
          <w:color w:val="2F283D"/>
          <w:spacing w:val="-1"/>
        </w:rPr>
        <w:t>in</w:t>
      </w:r>
      <w:r>
        <w:rPr>
          <w:sz w:val="20"/>
          <w:szCs w:val="20"/>
          <w:color w:val="2F283D"/>
          <w:spacing w:val="12"/>
          <w:w w:val="102"/>
        </w:rPr>
        <w:t xml:space="preserve">  </w:t>
      </w:r>
      <w:r>
        <w:rPr>
          <w:sz w:val="20"/>
          <w:szCs w:val="20"/>
          <w:color w:val="2F283D"/>
          <w:spacing w:val="-1"/>
        </w:rPr>
        <w:t>oil</w:t>
      </w:r>
      <w:r>
        <w:rPr>
          <w:sz w:val="20"/>
          <w:szCs w:val="20"/>
          <w:color w:val="2F283D"/>
          <w:spacing w:val="12"/>
          <w:w w:val="102"/>
        </w:rPr>
        <w:t xml:space="preserve">  </w:t>
      </w:r>
      <w:r>
        <w:rPr>
          <w:sz w:val="20"/>
          <w:szCs w:val="20"/>
          <w:color w:val="2F283D"/>
          <w:spacing w:val="-1"/>
        </w:rPr>
        <w:t>and</w:t>
      </w:r>
      <w:r>
        <w:rPr>
          <w:sz w:val="20"/>
          <w:szCs w:val="20"/>
          <w:color w:val="2F283D"/>
          <w:spacing w:val="11"/>
        </w:rPr>
        <w:t xml:space="preserve">  </w:t>
      </w:r>
      <w:r>
        <w:rPr>
          <w:sz w:val="20"/>
          <w:szCs w:val="20"/>
          <w:color w:val="2F283D"/>
          <w:spacing w:val="-1"/>
        </w:rPr>
        <w:t>gas</w:t>
      </w:r>
      <w:r>
        <w:rPr>
          <w:sz w:val="20"/>
          <w:szCs w:val="20"/>
          <w:color w:val="2F283D"/>
          <w:spacing w:val="16"/>
        </w:rPr>
        <w:t xml:space="preserve">  </w:t>
      </w:r>
      <w:r>
        <w:rPr>
          <w:sz w:val="20"/>
          <w:szCs w:val="20"/>
          <w:color w:val="2F283D"/>
          <w:spacing w:val="-1"/>
        </w:rPr>
        <w:t>prices,</w:t>
      </w:r>
      <w:r>
        <w:rPr>
          <w:sz w:val="20"/>
          <w:szCs w:val="20"/>
          <w:color w:val="2F283D"/>
          <w:spacing w:val="13"/>
        </w:rPr>
        <w:t xml:space="preserve">  </w:t>
      </w:r>
      <w:r>
        <w:rPr>
          <w:sz w:val="20"/>
          <w:szCs w:val="20"/>
          <w:color w:val="2F283D"/>
          <w:spacing w:val="-1"/>
        </w:rPr>
        <w:t>due  to   accelerating</w:t>
      </w:r>
      <w:r>
        <w:rPr>
          <w:sz w:val="20"/>
          <w:szCs w:val="20"/>
          <w:color w:val="2F283D"/>
          <w:spacing w:val="11"/>
          <w:w w:val="101"/>
        </w:rPr>
        <w:t xml:space="preserve">  </w:t>
      </w:r>
      <w:r>
        <w:rPr>
          <w:sz w:val="20"/>
          <w:szCs w:val="20"/>
          <w:color w:val="2F283D"/>
          <w:spacing w:val="-1"/>
        </w:rPr>
        <w:t>geopolitical  tension,   across  the   globe.  The</w:t>
      </w:r>
      <w:r>
        <w:rPr>
          <w:sz w:val="20"/>
          <w:szCs w:val="20"/>
          <w:color w:val="2F283D"/>
          <w:spacing w:val="9"/>
        </w:rPr>
        <w:t xml:space="preserve">  </w:t>
      </w:r>
      <w:r>
        <w:rPr>
          <w:sz w:val="20"/>
          <w:szCs w:val="20"/>
          <w:color w:val="2F283D"/>
          <w:spacing w:val="-1"/>
        </w:rPr>
        <w:t>Ar</w:t>
      </w:r>
      <w:r>
        <w:rPr>
          <w:sz w:val="20"/>
          <w:szCs w:val="20"/>
          <w:color w:val="2F283D"/>
          <w:spacing w:val="-2"/>
        </w:rPr>
        <w:t>gentinian</w:t>
      </w:r>
      <w:r>
        <w:rPr>
          <w:sz w:val="20"/>
          <w:szCs w:val="20"/>
          <w:color w:val="2F283D"/>
          <w:spacing w:val="1"/>
        </w:rPr>
        <w:t xml:space="preserve"> </w:t>
      </w:r>
      <w:r>
        <w:rPr>
          <w:sz w:val="20"/>
          <w:szCs w:val="20"/>
          <w:color w:val="2F283D"/>
          <w:spacing w:val="-2"/>
        </w:rPr>
        <w:t>government</w:t>
      </w:r>
      <w:r>
        <w:rPr>
          <w:sz w:val="20"/>
          <w:szCs w:val="20"/>
          <w:color w:val="2F283D"/>
          <w:spacing w:val="38"/>
        </w:rPr>
        <w:t xml:space="preserve"> </w:t>
      </w:r>
      <w:r>
        <w:rPr>
          <w:sz w:val="20"/>
          <w:szCs w:val="20"/>
          <w:color w:val="2F283D"/>
          <w:spacing w:val="-2"/>
        </w:rPr>
        <w:t>is</w:t>
      </w:r>
      <w:r>
        <w:rPr>
          <w:sz w:val="20"/>
          <w:szCs w:val="20"/>
          <w:color w:val="2F283D"/>
          <w:spacing w:val="2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also</w:t>
      </w:r>
      <w:r>
        <w:rPr>
          <w:sz w:val="20"/>
          <w:szCs w:val="20"/>
          <w:color w:val="2F283D"/>
          <w:spacing w:val="2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making</w:t>
      </w:r>
      <w:r>
        <w:rPr>
          <w:sz w:val="20"/>
          <w:szCs w:val="20"/>
          <w:color w:val="2F283D"/>
          <w:spacing w:val="24"/>
        </w:rPr>
        <w:t xml:space="preserve"> </w:t>
      </w:r>
      <w:r>
        <w:rPr>
          <w:sz w:val="20"/>
          <w:szCs w:val="20"/>
          <w:color w:val="2F283D"/>
          <w:spacing w:val="-2"/>
        </w:rPr>
        <w:t>efforts</w:t>
      </w:r>
      <w:r>
        <w:rPr>
          <w:sz w:val="20"/>
          <w:szCs w:val="20"/>
          <w:color w:val="2F283D"/>
          <w:spacing w:val="1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to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transition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23"/>
        </w:rPr>
        <w:t xml:space="preserve"> </w:t>
      </w:r>
      <w:r>
        <w:rPr>
          <w:sz w:val="20"/>
          <w:szCs w:val="20"/>
          <w:color w:val="2F283D"/>
          <w:spacing w:val="-2"/>
        </w:rPr>
        <w:t>country’s</w:t>
      </w:r>
      <w:r>
        <w:rPr>
          <w:sz w:val="20"/>
          <w:szCs w:val="20"/>
          <w:color w:val="2F283D"/>
          <w:spacing w:val="24"/>
        </w:rPr>
        <w:t xml:space="preserve"> </w:t>
      </w:r>
      <w:r>
        <w:rPr>
          <w:sz w:val="20"/>
          <w:szCs w:val="20"/>
          <w:color w:val="2F283D"/>
          <w:spacing w:val="-2"/>
        </w:rPr>
        <w:t>energy</w:t>
      </w:r>
      <w:r>
        <w:rPr>
          <w:sz w:val="20"/>
          <w:szCs w:val="20"/>
          <w:color w:val="2F283D"/>
          <w:spacing w:val="2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usage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2"/>
        </w:rPr>
        <w:t>to</w:t>
      </w:r>
      <w:r>
        <w:rPr>
          <w:sz w:val="20"/>
          <w:szCs w:val="20"/>
          <w:color w:val="2F283D"/>
          <w:spacing w:val="2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renewable</w:t>
      </w:r>
      <w:r>
        <w:rPr>
          <w:sz w:val="20"/>
          <w:szCs w:val="20"/>
          <w:color w:val="2F283D"/>
          <w:spacing w:val="30"/>
        </w:rPr>
        <w:t xml:space="preserve"> </w:t>
      </w:r>
      <w:r>
        <w:rPr>
          <w:sz w:val="20"/>
          <w:szCs w:val="20"/>
          <w:color w:val="2F283D"/>
          <w:spacing w:val="-2"/>
        </w:rPr>
        <w:t>resources.</w:t>
      </w:r>
      <w:r>
        <w:rPr>
          <w:sz w:val="20"/>
          <w:szCs w:val="20"/>
          <w:color w:val="2F283D"/>
          <w:spacing w:val="32"/>
        </w:rPr>
        <w:t xml:space="preserve"> </w:t>
      </w:r>
      <w:r>
        <w:rPr>
          <w:sz w:val="20"/>
          <w:szCs w:val="20"/>
          <w:color w:val="2F283D"/>
          <w:spacing w:val="-2"/>
        </w:rPr>
        <w:t>For</w:t>
      </w:r>
      <w:r>
        <w:rPr>
          <w:sz w:val="20"/>
          <w:szCs w:val="20"/>
          <w:color w:val="2F283D"/>
          <w:spacing w:val="27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instance,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2"/>
        </w:rPr>
        <w:t>Argentinian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2"/>
        </w:rPr>
        <w:t>government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has</w:t>
      </w:r>
      <w:r>
        <w:rPr>
          <w:sz w:val="20"/>
          <w:szCs w:val="20"/>
          <w:color w:val="2F283D"/>
          <w:spacing w:val="1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set</w:t>
      </w:r>
      <w:r>
        <w:rPr>
          <w:sz w:val="20"/>
          <w:szCs w:val="20"/>
          <w:color w:val="2F283D"/>
          <w:spacing w:val="19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a</w:t>
      </w:r>
      <w:r>
        <w:rPr>
          <w:sz w:val="20"/>
          <w:szCs w:val="20"/>
          <w:color w:val="2F283D"/>
          <w:spacing w:val="13"/>
        </w:rPr>
        <w:t xml:space="preserve"> </w:t>
      </w:r>
      <w:r>
        <w:rPr>
          <w:sz w:val="20"/>
          <w:szCs w:val="20"/>
          <w:color w:val="2F283D"/>
          <w:spacing w:val="-2"/>
        </w:rPr>
        <w:t>target</w:t>
      </w:r>
      <w:r>
        <w:rPr>
          <w:sz w:val="20"/>
          <w:szCs w:val="20"/>
          <w:color w:val="2F283D"/>
          <w:spacing w:val="1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to</w:t>
      </w:r>
      <w:r>
        <w:rPr>
          <w:sz w:val="20"/>
          <w:szCs w:val="20"/>
          <w:color w:val="2F283D"/>
          <w:spacing w:val="1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source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20.0%</w:t>
      </w:r>
      <w:r>
        <w:rPr>
          <w:sz w:val="20"/>
          <w:szCs w:val="20"/>
          <w:color w:val="2F283D"/>
          <w:spacing w:val="1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2"/>
        </w:rPr>
        <w:t>its</w:t>
      </w:r>
      <w:r>
        <w:rPr>
          <w:sz w:val="20"/>
          <w:szCs w:val="20"/>
          <w:color w:val="2F283D"/>
          <w:spacing w:val="1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energy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2"/>
        </w:rPr>
        <w:t>from</w:t>
      </w:r>
      <w:r>
        <w:rPr>
          <w:sz w:val="20"/>
          <w:szCs w:val="20"/>
          <w:color w:val="2F283D"/>
          <w:spacing w:val="26"/>
        </w:rPr>
        <w:t xml:space="preserve"> </w:t>
      </w:r>
      <w:r>
        <w:rPr>
          <w:sz w:val="20"/>
          <w:szCs w:val="20"/>
          <w:color w:val="2F283D"/>
          <w:spacing w:val="-2"/>
        </w:rPr>
        <w:t>renewable</w:t>
      </w:r>
      <w:r>
        <w:rPr>
          <w:sz w:val="20"/>
          <w:szCs w:val="20"/>
          <w:color w:val="2F283D"/>
          <w:spacing w:val="26"/>
        </w:rPr>
        <w:t xml:space="preserve"> </w:t>
      </w:r>
      <w:r>
        <w:rPr>
          <w:sz w:val="20"/>
          <w:szCs w:val="20"/>
          <w:color w:val="2F283D"/>
          <w:spacing w:val="-2"/>
        </w:rPr>
        <w:t>resources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b</w:t>
      </w:r>
      <w:r>
        <w:rPr>
          <w:sz w:val="20"/>
          <w:szCs w:val="20"/>
          <w:color w:val="2F283D"/>
          <w:spacing w:val="-3"/>
        </w:rPr>
        <w:t>y</w:t>
      </w:r>
      <w:r>
        <w:rPr>
          <w:sz w:val="20"/>
          <w:szCs w:val="20"/>
          <w:color w:val="2F283D"/>
          <w:spacing w:val="22"/>
        </w:rPr>
        <w:t xml:space="preserve"> </w:t>
      </w:r>
      <w:r>
        <w:rPr>
          <w:sz w:val="20"/>
          <w:szCs w:val="20"/>
          <w:color w:val="2F283D"/>
          <w:spacing w:val="-3"/>
        </w:rPr>
        <w:t>2025.</w:t>
      </w:r>
      <w:r>
        <w:rPr>
          <w:sz w:val="20"/>
          <w:szCs w:val="20"/>
          <w:color w:val="2F283D"/>
          <w:spacing w:val="13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As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the</w:t>
      </w:r>
      <w:r>
        <w:rPr>
          <w:sz w:val="20"/>
          <w:szCs w:val="20"/>
          <w:color w:val="2F283D"/>
          <w:spacing w:val="34"/>
        </w:rPr>
        <w:t xml:space="preserve"> </w:t>
      </w:r>
      <w:r>
        <w:rPr>
          <w:sz w:val="20"/>
          <w:szCs w:val="20"/>
          <w:color w:val="2F283D"/>
          <w:spacing w:val="-1"/>
        </w:rPr>
        <w:t>country</w:t>
      </w:r>
      <w:r>
        <w:rPr>
          <w:sz w:val="20"/>
          <w:szCs w:val="20"/>
          <w:color w:val="2F283D"/>
          <w:spacing w:val="32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shifts</w:t>
      </w:r>
      <w:r>
        <w:rPr>
          <w:sz w:val="20"/>
          <w:szCs w:val="20"/>
          <w:color w:val="2F283D"/>
          <w:spacing w:val="28"/>
        </w:rPr>
        <w:t xml:space="preserve"> </w:t>
      </w:r>
      <w:r>
        <w:rPr>
          <w:sz w:val="20"/>
          <w:szCs w:val="20"/>
          <w:color w:val="2F283D"/>
          <w:spacing w:val="-1"/>
        </w:rPr>
        <w:t>towards</w:t>
      </w:r>
      <w:r>
        <w:rPr>
          <w:sz w:val="20"/>
          <w:szCs w:val="20"/>
          <w:color w:val="2F283D"/>
          <w:spacing w:val="40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renew</w:t>
      </w:r>
      <w:r>
        <w:rPr>
          <w:sz w:val="20"/>
          <w:szCs w:val="20"/>
          <w:color w:val="2F283D"/>
          <w:spacing w:val="-2"/>
        </w:rPr>
        <w:t>able</w:t>
      </w:r>
      <w:r>
        <w:rPr>
          <w:sz w:val="20"/>
          <w:szCs w:val="20"/>
          <w:color w:val="2F283D"/>
          <w:spacing w:val="3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energy,</w:t>
      </w:r>
      <w:r>
        <w:rPr>
          <w:sz w:val="20"/>
          <w:szCs w:val="20"/>
          <w:color w:val="2F283D"/>
          <w:spacing w:val="27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33"/>
        </w:rPr>
        <w:t xml:space="preserve"> </w:t>
      </w:r>
      <w:r>
        <w:rPr>
          <w:sz w:val="20"/>
          <w:szCs w:val="20"/>
          <w:color w:val="2F283D"/>
          <w:spacing w:val="-2"/>
        </w:rPr>
        <w:t>consumption</w:t>
      </w:r>
      <w:r>
        <w:rPr>
          <w:sz w:val="20"/>
          <w:szCs w:val="20"/>
          <w:color w:val="2F283D"/>
          <w:spacing w:val="2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volume</w:t>
      </w:r>
      <w:r>
        <w:rPr>
          <w:sz w:val="20"/>
          <w:szCs w:val="20"/>
          <w:color w:val="2F283D"/>
          <w:spacing w:val="3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31"/>
        </w:rPr>
        <w:t xml:space="preserve"> </w:t>
      </w:r>
      <w:r>
        <w:rPr>
          <w:sz w:val="20"/>
          <w:szCs w:val="20"/>
          <w:color w:val="2F283D"/>
          <w:spacing w:val="-2"/>
        </w:rPr>
        <w:t>oil</w:t>
      </w:r>
      <w:r>
        <w:rPr>
          <w:sz w:val="20"/>
          <w:szCs w:val="20"/>
          <w:color w:val="2F283D"/>
          <w:spacing w:val="3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3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gas</w:t>
      </w:r>
      <w:r>
        <w:rPr>
          <w:sz w:val="20"/>
          <w:szCs w:val="20"/>
          <w:color w:val="2F283D"/>
          <w:spacing w:val="3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companies</w:t>
      </w:r>
      <w:r>
        <w:rPr>
          <w:sz w:val="20"/>
          <w:szCs w:val="20"/>
          <w:color w:val="2F283D"/>
          <w:spacing w:val="4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may</w:t>
      </w:r>
      <w:r>
        <w:rPr>
          <w:sz w:val="20"/>
          <w:szCs w:val="20"/>
          <w:color w:val="2F283D"/>
          <w:spacing w:val="34"/>
        </w:rPr>
        <w:t xml:space="preserve"> </w:t>
      </w:r>
      <w:r>
        <w:rPr>
          <w:sz w:val="20"/>
          <w:szCs w:val="20"/>
          <w:color w:val="2F283D"/>
          <w:spacing w:val="-2"/>
        </w:rPr>
        <w:t>decrease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over the forecast</w:t>
      </w:r>
      <w:r>
        <w:rPr>
          <w:sz w:val="20"/>
          <w:szCs w:val="20"/>
          <w:color w:val="2F283D"/>
          <w:spacing w:val="16"/>
          <w:w w:val="102"/>
        </w:rPr>
        <w:t xml:space="preserve"> </w:t>
      </w:r>
      <w:r>
        <w:rPr>
          <w:sz w:val="20"/>
          <w:szCs w:val="20"/>
          <w:color w:val="2F283D"/>
          <w:spacing w:val="-1"/>
        </w:rPr>
        <w:t>period.</w:t>
      </w:r>
    </w:p>
    <w:p>
      <w:pPr>
        <w:spacing w:line="243" w:lineRule="auto"/>
        <w:sectPr>
          <w:footerReference w:type="default" r:id="rId14"/>
          <w:pgSz w:w="11907" w:h="16840"/>
          <w:pgMar w:top="364" w:right="717" w:bottom="939" w:left="62" w:header="0" w:footer="20" w:gutter="0"/>
        </w:sectPr>
        <w:rPr>
          <w:sz w:val="20"/>
          <w:szCs w:val="20"/>
        </w:rPr>
      </w:pPr>
    </w:p>
    <w:p>
      <w:pPr>
        <w:pStyle w:val="BodyText"/>
        <w:ind w:left="1082"/>
        <w:spacing w:line="230" w:lineRule="auto"/>
        <w:rPr>
          <w:sz w:val="12"/>
          <w:szCs w:val="12"/>
        </w:rPr>
      </w:pPr>
      <w:r>
        <w:rPr>
          <w:sz w:val="12"/>
          <w:szCs w:val="12"/>
          <w:color w:val="2F283D"/>
          <w:spacing w:val="-2"/>
        </w:rPr>
        <w:t>Oil &amp; Gas</w:t>
      </w:r>
      <w:r>
        <w:rPr>
          <w:sz w:val="12"/>
          <w:szCs w:val="12"/>
          <w:color w:val="2F283D"/>
          <w:spacing w:val="14"/>
          <w:w w:val="101"/>
        </w:rPr>
        <w:t xml:space="preserve"> </w:t>
      </w:r>
      <w:r>
        <w:rPr>
          <w:sz w:val="12"/>
          <w:szCs w:val="12"/>
          <w:color w:val="2F283D"/>
          <w:spacing w:val="-2"/>
        </w:rPr>
        <w:t>in Argentina</w:t>
      </w:r>
    </w:p>
    <w:p>
      <w:pPr>
        <w:ind w:firstLine="8546"/>
        <w:spacing w:line="497" w:lineRule="exact"/>
        <w:rPr/>
      </w:pPr>
      <w:r>
        <w:rPr>
          <w:position w:val="-9"/>
        </w:rPr>
        <w:drawing>
          <wp:inline distT="0" distB="0" distL="0" distR="0">
            <wp:extent cx="1638299" cy="315664"/>
            <wp:effectExtent l="0" t="0" r="0" b="0"/>
            <wp:docPr id="24" name="IM 24"/>
            <wp:cNvGraphicFramePr/>
            <a:graphic>
              <a:graphicData uri="http://schemas.openxmlformats.org/drawingml/2006/picture">
                <pic:pic>
                  <pic:nvPicPr>
                    <pic:cNvPr id="24" name="IM 2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8299" cy="31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9059"/>
        <w:spacing w:line="254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3"/>
          <w:position w:val="3"/>
        </w:rPr>
        <w:t>Industry</w:t>
      </w:r>
      <w:r>
        <w:rPr>
          <w:sz w:val="20"/>
          <w:szCs w:val="20"/>
          <w:color w:val="2F283D"/>
          <w:spacing w:val="30"/>
          <w:position w:val="3"/>
        </w:rPr>
        <w:t xml:space="preserve"> </w:t>
      </w:r>
      <w:r>
        <w:rPr>
          <w:sz w:val="20"/>
          <w:szCs w:val="20"/>
          <w:color w:val="2F283D"/>
          <w:spacing w:val="-3"/>
          <w:position w:val="3"/>
        </w:rPr>
        <w:t>Profiles</w:t>
      </w:r>
    </w:p>
    <w:p>
      <w:pPr>
        <w:pStyle w:val="BodyText"/>
        <w:ind w:left="645"/>
        <w:spacing w:before="294" w:line="188" w:lineRule="auto"/>
        <w:outlineLvl w:val="0"/>
        <w:rPr>
          <w:sz w:val="42"/>
          <w:szCs w:val="42"/>
        </w:rPr>
      </w:pPr>
      <w:bookmarkStart w:name="bookmark24" w:id="25"/>
      <w:bookmarkEnd w:id="25"/>
      <w:bookmarkStart w:name="bookmark25" w:id="26"/>
      <w:bookmarkEnd w:id="26"/>
      <w:bookmarkStart w:name="bookmark26" w:id="27"/>
      <w:bookmarkEnd w:id="27"/>
      <w:bookmarkStart w:name="bookmark27" w:id="28"/>
      <w:bookmarkEnd w:id="28"/>
      <w:bookmarkStart w:name="bookmark28" w:id="29"/>
      <w:bookmarkEnd w:id="29"/>
      <w:bookmarkStart w:name="bookmark29" w:id="30"/>
      <w:bookmarkEnd w:id="30"/>
      <w:bookmarkStart w:name="bookmark30" w:id="31"/>
      <w:bookmarkEnd w:id="31"/>
      <w:bookmarkStart w:name="bookmark33" w:id="32"/>
      <w:bookmarkEnd w:id="32"/>
      <w:bookmarkStart w:name="bookmark32" w:id="33"/>
      <w:bookmarkEnd w:id="33"/>
      <w:bookmarkStart w:name="bookmark31" w:id="34"/>
      <w:bookmarkEnd w:id="34"/>
      <w:r>
        <w:rPr>
          <w:sz w:val="42"/>
          <w:szCs w:val="42"/>
          <w:color w:val="00DEA5"/>
          <w:spacing w:val="-5"/>
        </w:rPr>
        <w:t>3.</w:t>
      </w:r>
      <w:r>
        <w:rPr>
          <w:sz w:val="42"/>
          <w:szCs w:val="42"/>
          <w:color w:val="00DEA5"/>
          <w:spacing w:val="79"/>
        </w:rPr>
        <w:t xml:space="preserve"> </w:t>
      </w:r>
      <w:r>
        <w:rPr>
          <w:sz w:val="42"/>
          <w:szCs w:val="42"/>
          <w:color w:val="00DEA5"/>
          <w:spacing w:val="-5"/>
        </w:rPr>
        <w:t>Market</w:t>
      </w:r>
      <w:r>
        <w:rPr>
          <w:sz w:val="42"/>
          <w:szCs w:val="42"/>
          <w:color w:val="00DEA5"/>
          <w:spacing w:val="35"/>
        </w:rPr>
        <w:t xml:space="preserve"> </w:t>
      </w:r>
      <w:r>
        <w:rPr>
          <w:sz w:val="42"/>
          <w:szCs w:val="42"/>
          <w:color w:val="00DEA5"/>
          <w:spacing w:val="-5"/>
        </w:rPr>
        <w:t>Data</w:t>
      </w:r>
    </w:p>
    <w:p>
      <w:pPr>
        <w:spacing w:line="291" w:lineRule="auto"/>
        <w:rPr>
          <w:rFonts w:ascii="Arial"/>
          <w:sz w:val="21"/>
        </w:rPr>
      </w:pPr>
      <w:r/>
    </w:p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640"/>
        <w:spacing w:before="98" w:line="188" w:lineRule="auto"/>
        <w:outlineLvl w:val="1"/>
        <w:rPr>
          <w:sz w:val="32"/>
          <w:szCs w:val="32"/>
        </w:rPr>
      </w:pPr>
      <w:bookmarkStart w:name="bookmark909" w:id="35"/>
      <w:bookmarkEnd w:id="35"/>
      <w:r>
        <w:rPr>
          <w:sz w:val="32"/>
          <w:szCs w:val="32"/>
          <w:color w:val="2F283D"/>
          <w:spacing w:val="-1"/>
        </w:rPr>
        <w:t>3.1.</w:t>
      </w:r>
      <w:r>
        <w:rPr>
          <w:sz w:val="32"/>
          <w:szCs w:val="32"/>
          <w:color w:val="2F283D"/>
          <w:spacing w:val="6"/>
        </w:rPr>
        <w:t xml:space="preserve">     </w:t>
      </w:r>
      <w:r>
        <w:rPr>
          <w:sz w:val="32"/>
          <w:szCs w:val="32"/>
          <w:color w:val="2F283D"/>
          <w:spacing w:val="-1"/>
        </w:rPr>
        <w:t>Market value</w:t>
      </w:r>
    </w:p>
    <w:p>
      <w:pPr>
        <w:spacing w:line="296" w:lineRule="auto"/>
        <w:rPr>
          <w:rFonts w:ascii="Arial"/>
          <w:sz w:val="21"/>
        </w:rPr>
      </w:pPr>
      <w:r/>
    </w:p>
    <w:p>
      <w:pPr>
        <w:pStyle w:val="BodyText"/>
        <w:ind w:left="1477" w:right="2410"/>
        <w:spacing w:before="61" w:line="347" w:lineRule="auto"/>
        <w:rPr>
          <w:sz w:val="20"/>
          <w:szCs w:val="20"/>
        </w:rPr>
      </w:pPr>
      <w:r>
        <w:rPr>
          <w:sz w:val="20"/>
          <w:szCs w:val="20"/>
          <w:color w:val="2F283D"/>
          <w:spacing w:val="-1"/>
        </w:rPr>
        <w:t>The Argentine</w:t>
      </w:r>
      <w:r>
        <w:rPr>
          <w:sz w:val="20"/>
          <w:szCs w:val="20"/>
          <w:color w:val="2F283D"/>
          <w:spacing w:val="11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oil &amp; </w:t>
      </w:r>
      <w:r>
        <w:rPr>
          <w:sz w:val="20"/>
          <w:szCs w:val="20"/>
          <w:color w:val="2F283D"/>
          <w:spacing w:val="-2"/>
        </w:rPr>
        <w:t>gas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market shrank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by</w:t>
      </w:r>
      <w:r>
        <w:rPr>
          <w:sz w:val="20"/>
          <w:szCs w:val="20"/>
          <w:color w:val="2F283D"/>
          <w:spacing w:val="1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65.2%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1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2024 to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reach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 value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2"/>
        </w:rPr>
        <w:t>of $34,557.6</w:t>
      </w:r>
      <w:r>
        <w:rPr>
          <w:sz w:val="20"/>
          <w:szCs w:val="20"/>
          <w:color w:val="2F283D"/>
          <w:spacing w:val="18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million.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The compound</w:t>
      </w:r>
      <w:r>
        <w:rPr>
          <w:sz w:val="20"/>
          <w:szCs w:val="20"/>
          <w:color w:val="2F283D"/>
          <w:spacing w:val="12"/>
        </w:rPr>
        <w:t xml:space="preserve"> </w:t>
      </w:r>
      <w:r>
        <w:rPr>
          <w:sz w:val="20"/>
          <w:szCs w:val="20"/>
          <w:color w:val="2F283D"/>
          <w:spacing w:val="-1"/>
        </w:rPr>
        <w:t>annual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1"/>
        </w:rPr>
        <w:t>rate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1"/>
        </w:rPr>
        <w:t>of change of the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market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 the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period</w:t>
      </w:r>
      <w:r>
        <w:rPr>
          <w:sz w:val="20"/>
          <w:szCs w:val="20"/>
          <w:color w:val="2F283D"/>
          <w:spacing w:val="14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2019–24</w:t>
      </w:r>
      <w:r>
        <w:rPr>
          <w:sz w:val="20"/>
          <w:szCs w:val="20"/>
          <w:color w:val="2F283D"/>
          <w:spacing w:val="6"/>
        </w:rPr>
        <w:t xml:space="preserve"> </w:t>
      </w:r>
      <w:r>
        <w:rPr>
          <w:sz w:val="20"/>
          <w:szCs w:val="20"/>
          <w:color w:val="2F283D"/>
          <w:spacing w:val="-2"/>
        </w:rPr>
        <w:t>was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2"/>
        </w:rPr>
        <w:t>(26.3%).</w:t>
      </w:r>
    </w:p>
    <w:p>
      <w:pPr>
        <w:spacing w:before="145"/>
        <w:rPr/>
      </w:pPr>
      <w:r/>
    </w:p>
    <w:tbl>
      <w:tblPr>
        <w:tblStyle w:val="TableNormal"/>
        <w:tblW w:w="10999" w:type="dxa"/>
        <w:tblInd w:w="391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8798"/>
        <w:gridCol w:w="2201"/>
      </w:tblGrid>
      <w:tr>
        <w:trPr>
          <w:trHeight w:val="421" w:hRule="atLeast"/>
        </w:trPr>
        <w:tc>
          <w:tcPr>
            <w:shd w:val="clear" w:fill="F2F2F2"/>
            <w:tcW w:w="10999" w:type="dxa"/>
            <w:vAlign w:val="top"/>
            <w:gridSpan w:val="2"/>
          </w:tcPr>
          <w:p>
            <w:pPr>
              <w:ind w:left="107"/>
              <w:spacing w:before="55" w:line="262" w:lineRule="exact"/>
              <w:rPr>
                <w:rFonts w:ascii="Calibri Light" w:hAnsi="Calibri Light" w:eastAsia="Calibri Light" w:cs="Calibri Light"/>
                <w:sz w:val="20"/>
                <w:szCs w:val="20"/>
              </w:rPr>
            </w:pPr>
            <w:bookmarkStart w:name="bookmark232" w:id="36"/>
            <w:bookmarkEnd w:id="36"/>
            <w:bookmarkStart w:name="bookmark233" w:id="37"/>
            <w:bookmarkEnd w:id="37"/>
            <w:bookmarkStart w:name="bookmark234" w:id="38"/>
            <w:bookmarkEnd w:id="38"/>
            <w:bookmarkStart w:name="bookmark235" w:id="39"/>
            <w:bookmarkEnd w:id="39"/>
            <w:bookmarkStart w:name="bookmark236" w:id="40"/>
            <w:bookmarkEnd w:id="40"/>
            <w:bookmarkStart w:name="bookmark237" w:id="41"/>
            <w:bookmarkEnd w:id="41"/>
            <w:bookmarkStart w:name="bookmark238" w:id="42"/>
            <w:bookmarkEnd w:id="42"/>
            <w:bookmarkStart w:name="bookmark239" w:id="43"/>
            <w:bookmarkEnd w:id="43"/>
            <w:bookmarkStart w:name="bookmark240" w:id="44"/>
            <w:bookmarkEnd w:id="44"/>
            <w:bookmarkStart w:name="bookmark241" w:id="45"/>
            <w:bookmarkEnd w:id="45"/>
            <w:bookmarkStart w:name="bookmark242" w:id="46"/>
            <w:bookmarkEnd w:id="46"/>
            <w:bookmarkStart w:name="bookmark243" w:id="47"/>
            <w:bookmarkEnd w:id="47"/>
            <w:bookmarkStart w:name="bookmark244" w:id="48"/>
            <w:bookmarkEnd w:id="48"/>
            <w:bookmarkStart w:name="bookmark245" w:id="49"/>
            <w:bookmarkEnd w:id="49"/>
            <w:bookmarkStart w:name="bookmark246" w:id="50"/>
            <w:bookmarkEnd w:id="50"/>
            <w:bookmarkStart w:name="bookmark247" w:id="51"/>
            <w:bookmarkEnd w:id="51"/>
            <w:bookmarkStart w:name="bookmark248" w:id="52"/>
            <w:bookmarkEnd w:id="52"/>
            <w:bookmarkStart w:name="bookmark249" w:id="53"/>
            <w:bookmarkEnd w:id="53"/>
            <w:bookmarkStart w:name="bookmark250" w:id="54"/>
            <w:bookmarkEnd w:id="54"/>
            <w:bookmarkStart w:name="bookmark252" w:id="55"/>
            <w:bookmarkEnd w:id="55"/>
            <w:bookmarkStart w:name="bookmark251" w:id="56"/>
            <w:bookmarkEnd w:id="56"/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Table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8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1: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Argentina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oil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&amp;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gas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6"/>
                <w:w w:val="101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market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value: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$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20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million,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3"/>
                <w:w w:val="102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2"/>
              </w:rPr>
              <w:t>2019–24</w:t>
            </w:r>
          </w:p>
        </w:tc>
      </w:tr>
      <w:tr>
        <w:trPr>
          <w:trHeight w:val="2691" w:hRule="atLeast"/>
        </w:trPr>
        <w:tc>
          <w:tcPr>
            <w:tcW w:w="10999" w:type="dxa"/>
            <w:vAlign w:val="top"/>
            <w:gridSpan w:val="2"/>
          </w:tcPr>
          <w:p>
            <w:pPr>
              <w:pStyle w:val="TableText"/>
              <w:ind w:left="40"/>
              <w:spacing w:before="80" w:line="20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b/>
                <w:bCs/>
              </w:rPr>
              <w:t>Year                               </w:t>
            </w:r>
            <w:r>
              <w:rPr>
                <w:sz w:val="18"/>
                <w:szCs w:val="18"/>
                <w:b/>
                <w:bCs/>
                <w:spacing w:val="-1"/>
              </w:rPr>
              <w:t xml:space="preserve">                                     $</w:t>
            </w:r>
            <w:r>
              <w:rPr>
                <w:sz w:val="18"/>
                <w:szCs w:val="18"/>
                <w:b/>
                <w:bCs/>
                <w:spacing w:val="11"/>
              </w:rPr>
              <w:t xml:space="preserve"> </w:t>
            </w:r>
            <w:r>
              <w:rPr>
                <w:sz w:val="18"/>
                <w:szCs w:val="18"/>
                <w:b/>
                <w:bCs/>
                <w:spacing w:val="-1"/>
              </w:rPr>
              <w:t>million                       ARS million                            € million                          % Growth</w:t>
            </w:r>
          </w:p>
          <w:p>
            <w:pPr>
              <w:pStyle w:val="TableText"/>
              <w:ind w:left="45"/>
              <w:spacing w:before="91" w:line="245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spacing w:val="-1"/>
                <w:position w:val="2"/>
              </w:rPr>
              <w:t>2019                                                                     158,756.8                        7,643,804.3                           141,813.7</w:t>
            </w:r>
          </w:p>
          <w:p>
            <w:pPr>
              <w:pStyle w:val="TableText"/>
              <w:ind w:left="45"/>
              <w:spacing w:before="54" w:line="246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spacing w:val="-1"/>
                <w:position w:val="3"/>
              </w:rPr>
              <w:t>2020                                                                     136,032.6                        9,595,628.3                           119,097.4                              (14.3%)</w:t>
            </w:r>
          </w:p>
          <w:p>
            <w:pPr>
              <w:pStyle w:val="TableText"/>
              <w:ind w:left="45"/>
              <w:spacing w:before="54" w:line="246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spacing w:val="-1"/>
                <w:position w:val="2"/>
              </w:rPr>
              <w:t>2021                                                                     192,880.9                      18,321,896.0                           163,079.6                    </w:t>
            </w:r>
            <w:r>
              <w:rPr>
                <w:sz w:val="18"/>
                <w:szCs w:val="18"/>
                <w:color w:val="57585A"/>
                <w:spacing w:val="-2"/>
                <w:position w:val="2"/>
              </w:rPr>
              <w:t xml:space="preserve">             41.8%</w:t>
            </w:r>
          </w:p>
          <w:p>
            <w:pPr>
              <w:pStyle w:val="TableText"/>
              <w:ind w:left="45"/>
              <w:spacing w:before="54" w:line="246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position w:val="2"/>
              </w:rPr>
              <w:t>2022                                                                     219,197</w:t>
            </w:r>
            <w:r>
              <w:rPr>
                <w:sz w:val="18"/>
                <w:szCs w:val="18"/>
                <w:color w:val="57585A"/>
                <w:spacing w:val="-1"/>
                <w:position w:val="2"/>
              </w:rPr>
              <w:t>.2                     28,630,777.5                          207,991.6                                 13.6%</w:t>
            </w:r>
          </w:p>
          <w:p>
            <w:pPr>
              <w:pStyle w:val="TableText"/>
              <w:ind w:left="45"/>
              <w:spacing w:before="54" w:line="245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position w:val="3"/>
              </w:rPr>
              <w:t>2023                                                                       99,248.7                     29,403,2</w:t>
            </w:r>
            <w:r>
              <w:rPr>
                <w:sz w:val="18"/>
                <w:szCs w:val="18"/>
                <w:color w:val="57585A"/>
                <w:spacing w:val="-1"/>
                <w:position w:val="3"/>
              </w:rPr>
              <w:t>16.1                            91,775.2                              (54.7%)</w:t>
            </w:r>
          </w:p>
          <w:p>
            <w:pPr>
              <w:pStyle w:val="TableText"/>
              <w:ind w:left="45"/>
              <w:spacing w:before="24" w:line="276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position w:val="2"/>
              </w:rPr>
              <w:t>2024                                                           </w:t>
            </w:r>
            <w:r>
              <w:rPr>
                <w:sz w:val="18"/>
                <w:szCs w:val="18"/>
                <w:color w:val="57585A"/>
                <w:spacing w:val="-1"/>
                <w:position w:val="2"/>
              </w:rPr>
              <w:t xml:space="preserve">            34,557.6                     31,640,127.5                             31,944.0                              </w:t>
            </w:r>
            <w:r>
              <w:rPr>
                <w:sz w:val="18"/>
                <w:szCs w:val="18"/>
                <w:color w:val="57585A"/>
                <w:spacing w:val="-1"/>
                <w:position w:val="4"/>
              </w:rPr>
              <w:t>(65.2%)</w:t>
            </w:r>
          </w:p>
          <w:p>
            <w:pPr>
              <w:pStyle w:val="TableText"/>
              <w:spacing w:line="271" w:lineRule="auto"/>
              <w:rPr>
                <w:sz w:val="21"/>
              </w:rPr>
            </w:pPr>
            <w:r/>
          </w:p>
          <w:p>
            <w:pPr>
              <w:pStyle w:val="TableText"/>
              <w:ind w:left="49"/>
              <w:spacing w:before="52" w:line="245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position w:val="3"/>
              </w:rPr>
              <w:t>CAGR: 2019–24                                                                                        </w:t>
            </w:r>
            <w:r>
              <w:rPr>
                <w:sz w:val="18"/>
                <w:szCs w:val="18"/>
                <w:color w:val="57585A"/>
                <w:spacing w:val="-1"/>
                <w:position w:val="3"/>
              </w:rPr>
              <w:t xml:space="preserve">                                                                                             (26.3%)</w:t>
            </w:r>
          </w:p>
        </w:tc>
      </w:tr>
      <w:tr>
        <w:trPr>
          <w:trHeight w:val="361" w:hRule="atLeast"/>
        </w:trPr>
        <w:tc>
          <w:tcPr>
            <w:tcW w:w="8798" w:type="dxa"/>
            <w:vAlign w:val="top"/>
          </w:tcPr>
          <w:p>
            <w:pPr>
              <w:ind w:left="293"/>
              <w:spacing w:before="57" w:line="180" w:lineRule="auto"/>
              <w:rPr>
                <w:rFonts w:ascii="Calibri Light" w:hAnsi="Calibri Light" w:eastAsia="Calibri Light" w:cs="Calibri Light"/>
                <w:sz w:val="20"/>
                <w:szCs w:val="20"/>
              </w:rPr>
            </w:pP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</w:rPr>
              <w:t>Source: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27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</w:rPr>
              <w:t>MARKETLINE</w:t>
            </w:r>
          </w:p>
        </w:tc>
        <w:tc>
          <w:tcPr>
            <w:tcW w:w="2201" w:type="dxa"/>
            <w:vAlign w:val="top"/>
          </w:tcPr>
          <w:p>
            <w:pPr>
              <w:pStyle w:val="TableText"/>
              <w:ind w:left="296"/>
              <w:spacing w:before="146" w:line="196" w:lineRule="auto"/>
              <w:rPr/>
            </w:pPr>
            <w:r>
              <w:rPr>
                <w:b/>
                <w:bCs/>
                <w:color w:val="2F283D"/>
                <w:spacing w:val="-8"/>
              </w:rPr>
              <w:t>M A</w:t>
            </w:r>
            <w:r>
              <w:rPr>
                <w:b/>
                <w:bCs/>
                <w:color w:val="2F283D"/>
                <w:spacing w:val="12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R</w:t>
            </w:r>
            <w:r>
              <w:rPr>
                <w:b/>
                <w:bCs/>
                <w:color w:val="2F283D"/>
                <w:spacing w:val="12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K</w:t>
            </w:r>
            <w:r>
              <w:rPr>
                <w:b/>
                <w:bCs/>
                <w:color w:val="2F283D"/>
                <w:spacing w:val="11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E</w:t>
            </w:r>
            <w:r>
              <w:rPr>
                <w:b/>
                <w:bCs/>
                <w:color w:val="2F283D"/>
                <w:spacing w:val="4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T</w:t>
            </w:r>
            <w:r>
              <w:rPr>
                <w:b/>
                <w:bCs/>
                <w:color w:val="2F283D"/>
                <w:spacing w:val="13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L</w:t>
            </w:r>
            <w:r>
              <w:rPr>
                <w:b/>
                <w:bCs/>
                <w:color w:val="2F283D"/>
                <w:spacing w:val="1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I</w:t>
            </w:r>
            <w:r>
              <w:rPr>
                <w:b/>
                <w:bCs/>
                <w:color w:val="2F283D"/>
                <w:spacing w:val="11"/>
                <w:w w:val="102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N</w:t>
            </w:r>
            <w:r>
              <w:rPr>
                <w:b/>
                <w:bCs/>
                <w:color w:val="2F283D"/>
                <w:spacing w:val="11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E</w:t>
            </w:r>
          </w:p>
        </w:tc>
      </w:tr>
    </w:tbl>
    <w:p>
      <w:pPr>
        <w:spacing w:before="118"/>
        <w:rPr/>
      </w:pPr>
      <w:r/>
    </w:p>
    <w:tbl>
      <w:tblPr>
        <w:tblStyle w:val="TableNormal"/>
        <w:tblW w:w="10999" w:type="dxa"/>
        <w:tblInd w:w="391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8798"/>
        <w:gridCol w:w="2201"/>
      </w:tblGrid>
      <w:tr>
        <w:trPr>
          <w:trHeight w:val="421" w:hRule="atLeast"/>
        </w:trPr>
        <w:tc>
          <w:tcPr>
            <w:shd w:val="clear" w:fill="F2F2F2"/>
            <w:tcW w:w="10999" w:type="dxa"/>
            <w:vAlign w:val="top"/>
            <w:gridSpan w:val="2"/>
          </w:tcPr>
          <w:p>
            <w:pPr>
              <w:ind w:left="3044"/>
              <w:spacing w:before="55" w:line="262" w:lineRule="exact"/>
              <w:rPr>
                <w:rFonts w:ascii="Calibri Light" w:hAnsi="Calibri Light" w:eastAsia="Calibri Light" w:cs="Calibri Light"/>
                <w:sz w:val="20"/>
                <w:szCs w:val="20"/>
              </w:rPr>
            </w:pPr>
            <w:bookmarkStart w:name="bookmark594" w:id="57"/>
            <w:bookmarkEnd w:id="57"/>
            <w:bookmarkStart w:name="bookmark595" w:id="58"/>
            <w:bookmarkEnd w:id="58"/>
            <w:bookmarkStart w:name="bookmark596" w:id="59"/>
            <w:bookmarkEnd w:id="59"/>
            <w:bookmarkStart w:name="bookmark597" w:id="60"/>
            <w:bookmarkEnd w:id="60"/>
            <w:bookmarkStart w:name="bookmark598" w:id="61"/>
            <w:bookmarkEnd w:id="61"/>
            <w:bookmarkStart w:name="bookmark599" w:id="62"/>
            <w:bookmarkEnd w:id="62"/>
            <w:bookmarkStart w:name="bookmark600" w:id="63"/>
            <w:bookmarkEnd w:id="63"/>
            <w:bookmarkStart w:name="bookmark601" w:id="64"/>
            <w:bookmarkEnd w:id="64"/>
            <w:bookmarkStart w:name="bookmark602" w:id="65"/>
            <w:bookmarkEnd w:id="65"/>
            <w:bookmarkStart w:name="bookmark603" w:id="66"/>
            <w:bookmarkEnd w:id="66"/>
            <w:bookmarkStart w:name="bookmark604" w:id="67"/>
            <w:bookmarkEnd w:id="67"/>
            <w:bookmarkStart w:name="bookmark605" w:id="68"/>
            <w:bookmarkEnd w:id="68"/>
            <w:bookmarkStart w:name="bookmark606" w:id="69"/>
            <w:bookmarkEnd w:id="69"/>
            <w:bookmarkStart w:name="bookmark607" w:id="70"/>
            <w:bookmarkEnd w:id="70"/>
            <w:bookmarkStart w:name="bookmark608" w:id="71"/>
            <w:bookmarkEnd w:id="71"/>
            <w:bookmarkStart w:name="bookmark609" w:id="72"/>
            <w:bookmarkEnd w:id="72"/>
            <w:bookmarkStart w:name="bookmark610" w:id="73"/>
            <w:bookmarkEnd w:id="73"/>
            <w:bookmarkStart w:name="bookmark611" w:id="74"/>
            <w:bookmarkEnd w:id="74"/>
            <w:bookmarkStart w:name="bookmark614" w:id="75"/>
            <w:bookmarkEnd w:id="75"/>
            <w:bookmarkStart w:name="bookmark613" w:id="76"/>
            <w:bookmarkEnd w:id="76"/>
            <w:bookmarkStart w:name="bookmark612" w:id="77"/>
            <w:bookmarkEnd w:id="77"/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Figure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8"/>
                <w:w w:val="101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1: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Argentina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o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2"/>
              </w:rPr>
              <w:t>il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4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2"/>
              </w:rPr>
              <w:t>&amp;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4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2"/>
              </w:rPr>
              <w:t>gas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9"/>
                <w:w w:val="101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2"/>
              </w:rPr>
              <w:t>market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4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2"/>
              </w:rPr>
              <w:t>value: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2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2"/>
              </w:rPr>
              <w:t>$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6"/>
                <w:w w:val="101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2"/>
              </w:rPr>
              <w:t>million,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2"/>
                <w:w w:val="101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2"/>
              </w:rPr>
              <w:t>2019–24</w:t>
            </w:r>
          </w:p>
        </w:tc>
      </w:tr>
      <w:tr>
        <w:trPr>
          <w:trHeight w:val="4552" w:hRule="atLeast"/>
        </w:trPr>
        <w:tc>
          <w:tcPr>
            <w:tcW w:w="10999" w:type="dxa"/>
            <w:vAlign w:val="top"/>
            <w:gridSpan w:val="2"/>
          </w:tcPr>
          <w:p>
            <w:pPr>
              <w:ind w:firstLine="1350"/>
              <w:spacing w:before="53" w:line="4489" w:lineRule="exact"/>
              <w:rPr/>
            </w:pPr>
            <w:r>
              <w:rPr>
                <w:position w:val="-89"/>
              </w:rPr>
              <w:drawing>
                <wp:inline distT="0" distB="0" distL="0" distR="0">
                  <wp:extent cx="5239384" cy="2850426"/>
                  <wp:effectExtent l="0" t="0" r="0" b="0"/>
                  <wp:docPr id="26" name="IM 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" name="IM 26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239384" cy="2850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1" w:hRule="atLeast"/>
        </w:trPr>
        <w:tc>
          <w:tcPr>
            <w:tcW w:w="8798" w:type="dxa"/>
            <w:vAlign w:val="top"/>
          </w:tcPr>
          <w:p>
            <w:pPr>
              <w:ind w:left="293"/>
              <w:spacing w:before="57" w:line="180" w:lineRule="auto"/>
              <w:rPr>
                <w:rFonts w:ascii="Calibri Light" w:hAnsi="Calibri Light" w:eastAsia="Calibri Light" w:cs="Calibri Light"/>
                <w:sz w:val="20"/>
                <w:szCs w:val="20"/>
              </w:rPr>
            </w:pP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</w:rPr>
              <w:t>Source: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27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</w:rPr>
              <w:t>MARKETLINE</w:t>
            </w:r>
          </w:p>
        </w:tc>
        <w:tc>
          <w:tcPr>
            <w:tcW w:w="2201" w:type="dxa"/>
            <w:vAlign w:val="top"/>
          </w:tcPr>
          <w:p>
            <w:pPr>
              <w:pStyle w:val="TableText"/>
              <w:ind w:left="296"/>
              <w:spacing w:before="146" w:line="196" w:lineRule="auto"/>
              <w:rPr/>
            </w:pPr>
            <w:r>
              <w:rPr>
                <w:b/>
                <w:bCs/>
                <w:color w:val="2F283D"/>
                <w:spacing w:val="-8"/>
              </w:rPr>
              <w:t>M A</w:t>
            </w:r>
            <w:r>
              <w:rPr>
                <w:b/>
                <w:bCs/>
                <w:color w:val="2F283D"/>
                <w:spacing w:val="12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R</w:t>
            </w:r>
            <w:r>
              <w:rPr>
                <w:b/>
                <w:bCs/>
                <w:color w:val="2F283D"/>
                <w:spacing w:val="12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K</w:t>
            </w:r>
            <w:r>
              <w:rPr>
                <w:b/>
                <w:bCs/>
                <w:color w:val="2F283D"/>
                <w:spacing w:val="11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E</w:t>
            </w:r>
            <w:r>
              <w:rPr>
                <w:b/>
                <w:bCs/>
                <w:color w:val="2F283D"/>
                <w:spacing w:val="4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T</w:t>
            </w:r>
            <w:r>
              <w:rPr>
                <w:b/>
                <w:bCs/>
                <w:color w:val="2F283D"/>
                <w:spacing w:val="13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L</w:t>
            </w:r>
            <w:r>
              <w:rPr>
                <w:b/>
                <w:bCs/>
                <w:color w:val="2F283D"/>
                <w:spacing w:val="1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I</w:t>
            </w:r>
            <w:r>
              <w:rPr>
                <w:b/>
                <w:bCs/>
                <w:color w:val="2F283D"/>
                <w:spacing w:val="11"/>
                <w:w w:val="102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N</w:t>
            </w:r>
            <w:r>
              <w:rPr>
                <w:b/>
                <w:bCs/>
                <w:color w:val="2F283D"/>
                <w:spacing w:val="11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E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15"/>
          <w:pgSz w:w="11907" w:h="16840"/>
          <w:pgMar w:top="364" w:right="450" w:bottom="939" w:left="62" w:header="0" w:footer="20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ind w:left="1082"/>
        <w:spacing w:line="230" w:lineRule="auto"/>
        <w:rPr>
          <w:sz w:val="12"/>
          <w:szCs w:val="12"/>
        </w:rPr>
      </w:pPr>
      <w:r>
        <w:rPr>
          <w:sz w:val="12"/>
          <w:szCs w:val="12"/>
          <w:color w:val="2F283D"/>
          <w:spacing w:val="-2"/>
        </w:rPr>
        <w:t>Oil &amp; Gas</w:t>
      </w:r>
      <w:r>
        <w:rPr>
          <w:sz w:val="12"/>
          <w:szCs w:val="12"/>
          <w:color w:val="2F283D"/>
          <w:spacing w:val="14"/>
          <w:w w:val="101"/>
        </w:rPr>
        <w:t xml:space="preserve"> </w:t>
      </w:r>
      <w:r>
        <w:rPr>
          <w:sz w:val="12"/>
          <w:szCs w:val="12"/>
          <w:color w:val="2F283D"/>
          <w:spacing w:val="-2"/>
        </w:rPr>
        <w:t>in Argentina</w:t>
      </w:r>
    </w:p>
    <w:p>
      <w:pPr>
        <w:ind w:firstLine="8546"/>
        <w:spacing w:line="497" w:lineRule="exact"/>
        <w:rPr/>
      </w:pPr>
      <w:r>
        <w:rPr>
          <w:position w:val="-9"/>
        </w:rPr>
        <w:drawing>
          <wp:inline distT="0" distB="0" distL="0" distR="0">
            <wp:extent cx="1638299" cy="315664"/>
            <wp:effectExtent l="0" t="0" r="0" b="0"/>
            <wp:docPr id="28" name="IM 28"/>
            <wp:cNvGraphicFramePr/>
            <a:graphic>
              <a:graphicData uri="http://schemas.openxmlformats.org/drawingml/2006/picture">
                <pic:pic>
                  <pic:nvPicPr>
                    <pic:cNvPr id="28" name="IM 2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8299" cy="31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9059"/>
        <w:spacing w:line="254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3"/>
          <w:position w:val="3"/>
        </w:rPr>
        <w:t>Industry</w:t>
      </w:r>
      <w:r>
        <w:rPr>
          <w:sz w:val="20"/>
          <w:szCs w:val="20"/>
          <w:color w:val="2F283D"/>
          <w:spacing w:val="30"/>
          <w:position w:val="3"/>
        </w:rPr>
        <w:t xml:space="preserve"> </w:t>
      </w:r>
      <w:r>
        <w:rPr>
          <w:sz w:val="20"/>
          <w:szCs w:val="20"/>
          <w:color w:val="2F283D"/>
          <w:spacing w:val="-3"/>
          <w:position w:val="3"/>
        </w:rPr>
        <w:t>Profiles</w:t>
      </w:r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pStyle w:val="BodyText"/>
        <w:ind w:left="1091"/>
        <w:spacing w:before="97" w:line="188" w:lineRule="auto"/>
        <w:outlineLvl w:val="1"/>
        <w:rPr>
          <w:sz w:val="32"/>
          <w:szCs w:val="32"/>
        </w:rPr>
      </w:pPr>
      <w:bookmarkStart w:name="bookmark34" w:id="78"/>
      <w:bookmarkEnd w:id="78"/>
      <w:bookmarkStart w:name="bookmark35" w:id="79"/>
      <w:bookmarkEnd w:id="79"/>
      <w:bookmarkStart w:name="bookmark36" w:id="80"/>
      <w:bookmarkEnd w:id="80"/>
      <w:bookmarkStart w:name="bookmark39" w:id="81"/>
      <w:bookmarkEnd w:id="81"/>
      <w:bookmarkStart w:name="bookmark38" w:id="82"/>
      <w:bookmarkEnd w:id="82"/>
      <w:bookmarkStart w:name="bookmark37" w:id="83"/>
      <w:bookmarkEnd w:id="83"/>
      <w:r>
        <w:rPr>
          <w:sz w:val="32"/>
          <w:szCs w:val="32"/>
          <w:color w:val="2F283D"/>
          <w:spacing w:val="-1"/>
        </w:rPr>
        <w:t>3.2.</w:t>
      </w:r>
      <w:r>
        <w:rPr>
          <w:sz w:val="32"/>
          <w:szCs w:val="32"/>
          <w:color w:val="2F283D"/>
          <w:spacing w:val="16"/>
        </w:rPr>
        <w:t xml:space="preserve">   </w:t>
      </w:r>
      <w:r>
        <w:rPr>
          <w:sz w:val="32"/>
          <w:szCs w:val="32"/>
          <w:color w:val="2F283D"/>
          <w:spacing w:val="-1"/>
        </w:rPr>
        <w:t>Market volume</w:t>
      </w:r>
    </w:p>
    <w:p>
      <w:pPr>
        <w:spacing w:line="297" w:lineRule="auto"/>
        <w:rPr>
          <w:rFonts w:ascii="Arial"/>
          <w:sz w:val="21"/>
        </w:rPr>
      </w:pPr>
      <w:r/>
    </w:p>
    <w:p>
      <w:pPr>
        <w:pStyle w:val="BodyText"/>
        <w:ind w:left="1077"/>
        <w:spacing w:before="61" w:line="262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2"/>
          <w:position w:val="3"/>
        </w:rPr>
        <w:t>The Argentine</w:t>
      </w:r>
      <w:r>
        <w:rPr>
          <w:sz w:val="20"/>
          <w:szCs w:val="20"/>
          <w:color w:val="2F283D"/>
          <w:spacing w:val="11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oil &amp; gas</w:t>
      </w:r>
      <w:r>
        <w:rPr>
          <w:sz w:val="20"/>
          <w:szCs w:val="20"/>
          <w:color w:val="2F283D"/>
          <w:spacing w:val="16"/>
          <w:w w:val="101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market shrank</w:t>
      </w:r>
      <w:r>
        <w:rPr>
          <w:sz w:val="20"/>
          <w:szCs w:val="20"/>
          <w:color w:val="2F283D"/>
          <w:spacing w:val="16"/>
          <w:w w:val="101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by</w:t>
      </w:r>
      <w:r>
        <w:rPr>
          <w:sz w:val="20"/>
          <w:szCs w:val="20"/>
          <w:color w:val="2F283D"/>
          <w:spacing w:val="18"/>
          <w:w w:val="101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1.5%</w:t>
      </w:r>
      <w:r>
        <w:rPr>
          <w:sz w:val="20"/>
          <w:szCs w:val="20"/>
          <w:color w:val="2F283D"/>
          <w:spacing w:val="14"/>
          <w:w w:val="101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in</w:t>
      </w:r>
      <w:r>
        <w:rPr>
          <w:sz w:val="20"/>
          <w:szCs w:val="20"/>
          <w:color w:val="2F283D"/>
          <w:spacing w:val="12"/>
          <w:w w:val="101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2024 to</w:t>
      </w:r>
      <w:r>
        <w:rPr>
          <w:sz w:val="20"/>
          <w:szCs w:val="20"/>
          <w:color w:val="2F283D"/>
          <w:spacing w:val="16"/>
          <w:w w:val="101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reach</w:t>
      </w:r>
      <w:r>
        <w:rPr>
          <w:sz w:val="20"/>
          <w:szCs w:val="20"/>
          <w:color w:val="2F283D"/>
          <w:spacing w:val="15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a volume</w:t>
      </w:r>
      <w:r>
        <w:rPr>
          <w:sz w:val="20"/>
          <w:szCs w:val="20"/>
          <w:color w:val="2F283D"/>
          <w:spacing w:val="10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of 411.2</w:t>
      </w:r>
      <w:r>
        <w:rPr>
          <w:sz w:val="20"/>
          <w:szCs w:val="20"/>
          <w:color w:val="2F283D"/>
          <w:spacing w:val="18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mill</w:t>
      </w:r>
      <w:r>
        <w:rPr>
          <w:sz w:val="20"/>
          <w:szCs w:val="20"/>
          <w:color w:val="2F283D"/>
          <w:spacing w:val="-3"/>
          <w:position w:val="3"/>
        </w:rPr>
        <w:t>ion</w:t>
      </w:r>
      <w:r>
        <w:rPr>
          <w:sz w:val="20"/>
          <w:szCs w:val="20"/>
          <w:color w:val="2F283D"/>
          <w:spacing w:val="19"/>
          <w:w w:val="101"/>
          <w:position w:val="3"/>
        </w:rPr>
        <w:t xml:space="preserve"> </w:t>
      </w:r>
      <w:r>
        <w:rPr>
          <w:sz w:val="20"/>
          <w:szCs w:val="20"/>
          <w:color w:val="2F283D"/>
          <w:spacing w:val="-3"/>
          <w:position w:val="3"/>
        </w:rPr>
        <w:t>BoE.</w:t>
      </w:r>
    </w:p>
    <w:p>
      <w:pPr>
        <w:pStyle w:val="BodyText"/>
        <w:ind w:left="1077"/>
        <w:spacing w:before="102" w:line="262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1"/>
          <w:position w:val="3"/>
        </w:rPr>
        <w:t>The compound</w:t>
      </w:r>
      <w:r>
        <w:rPr>
          <w:sz w:val="20"/>
          <w:szCs w:val="20"/>
          <w:color w:val="2F283D"/>
          <w:spacing w:val="11"/>
          <w:w w:val="101"/>
          <w:position w:val="3"/>
        </w:rPr>
        <w:t xml:space="preserve"> </w:t>
      </w:r>
      <w:r>
        <w:rPr>
          <w:sz w:val="20"/>
          <w:szCs w:val="20"/>
          <w:color w:val="2F283D"/>
          <w:spacing w:val="-1"/>
          <w:position w:val="3"/>
        </w:rPr>
        <w:t>annual</w:t>
      </w:r>
      <w:r>
        <w:rPr>
          <w:sz w:val="20"/>
          <w:szCs w:val="20"/>
          <w:color w:val="2F283D"/>
          <w:spacing w:val="17"/>
          <w:position w:val="3"/>
        </w:rPr>
        <w:t xml:space="preserve"> </w:t>
      </w:r>
      <w:r>
        <w:rPr>
          <w:sz w:val="20"/>
          <w:szCs w:val="20"/>
          <w:color w:val="2F283D"/>
          <w:spacing w:val="-1"/>
          <w:position w:val="3"/>
        </w:rPr>
        <w:t>rate of change of the</w:t>
      </w:r>
      <w:r>
        <w:rPr>
          <w:sz w:val="20"/>
          <w:szCs w:val="20"/>
          <w:color w:val="2F283D"/>
          <w:spacing w:val="16"/>
          <w:w w:val="101"/>
          <w:position w:val="3"/>
        </w:rPr>
        <w:t xml:space="preserve"> </w:t>
      </w:r>
      <w:r>
        <w:rPr>
          <w:sz w:val="20"/>
          <w:szCs w:val="20"/>
          <w:color w:val="2F283D"/>
          <w:spacing w:val="-1"/>
          <w:position w:val="3"/>
        </w:rPr>
        <w:t>market</w:t>
      </w:r>
      <w:r>
        <w:rPr>
          <w:sz w:val="20"/>
          <w:szCs w:val="20"/>
          <w:color w:val="2F283D"/>
          <w:spacing w:val="14"/>
          <w:w w:val="101"/>
          <w:position w:val="3"/>
        </w:rPr>
        <w:t xml:space="preserve"> </w:t>
      </w:r>
      <w:r>
        <w:rPr>
          <w:sz w:val="20"/>
          <w:szCs w:val="20"/>
          <w:color w:val="2F283D"/>
          <w:spacing w:val="-1"/>
          <w:position w:val="3"/>
        </w:rPr>
        <w:t>in</w:t>
      </w:r>
      <w:r>
        <w:rPr>
          <w:sz w:val="20"/>
          <w:szCs w:val="20"/>
          <w:color w:val="2F283D"/>
          <w:spacing w:val="3"/>
          <w:position w:val="3"/>
        </w:rPr>
        <w:t xml:space="preserve"> </w:t>
      </w:r>
      <w:r>
        <w:rPr>
          <w:sz w:val="20"/>
          <w:szCs w:val="20"/>
          <w:color w:val="2F283D"/>
          <w:spacing w:val="-1"/>
          <w:position w:val="3"/>
        </w:rPr>
        <w:t>t</w:t>
      </w:r>
      <w:r>
        <w:rPr>
          <w:sz w:val="20"/>
          <w:szCs w:val="20"/>
          <w:color w:val="2F283D"/>
          <w:spacing w:val="-2"/>
          <w:position w:val="3"/>
        </w:rPr>
        <w:t>he</w:t>
      </w:r>
      <w:r>
        <w:rPr>
          <w:sz w:val="20"/>
          <w:szCs w:val="20"/>
          <w:color w:val="2F283D"/>
          <w:spacing w:val="17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period</w:t>
      </w:r>
      <w:r>
        <w:rPr>
          <w:sz w:val="20"/>
          <w:szCs w:val="20"/>
          <w:color w:val="2F283D"/>
          <w:spacing w:val="14"/>
          <w:w w:val="102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2019-24</w:t>
      </w:r>
      <w:r>
        <w:rPr>
          <w:sz w:val="20"/>
          <w:szCs w:val="20"/>
          <w:color w:val="2F283D"/>
          <w:spacing w:val="7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was</w:t>
      </w:r>
      <w:r>
        <w:rPr>
          <w:sz w:val="20"/>
          <w:szCs w:val="20"/>
          <w:color w:val="2F283D"/>
          <w:spacing w:val="7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-3.5%.</w:t>
      </w:r>
    </w:p>
    <w:p>
      <w:pPr>
        <w:spacing w:before="225"/>
        <w:rPr/>
      </w:pPr>
      <w:r/>
    </w:p>
    <w:tbl>
      <w:tblPr>
        <w:tblStyle w:val="TableNormal"/>
        <w:tblW w:w="10999" w:type="dxa"/>
        <w:tblInd w:w="391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8798"/>
        <w:gridCol w:w="2201"/>
      </w:tblGrid>
      <w:tr>
        <w:trPr>
          <w:trHeight w:val="421" w:hRule="atLeast"/>
        </w:trPr>
        <w:tc>
          <w:tcPr>
            <w:shd w:val="clear" w:fill="F2F2F2"/>
            <w:tcW w:w="10999" w:type="dxa"/>
            <w:vAlign w:val="top"/>
            <w:gridSpan w:val="2"/>
          </w:tcPr>
          <w:p>
            <w:pPr>
              <w:ind w:left="107"/>
              <w:spacing w:before="55" w:line="262" w:lineRule="exact"/>
              <w:rPr>
                <w:rFonts w:ascii="Calibri Light" w:hAnsi="Calibri Light" w:eastAsia="Calibri Light" w:cs="Calibri Light"/>
                <w:sz w:val="20"/>
                <w:szCs w:val="20"/>
              </w:rPr>
            </w:pPr>
            <w:bookmarkStart w:name="bookmark253" w:id="84"/>
            <w:bookmarkEnd w:id="84"/>
            <w:bookmarkStart w:name="bookmark254" w:id="85"/>
            <w:bookmarkEnd w:id="85"/>
            <w:bookmarkStart w:name="bookmark255" w:id="86"/>
            <w:bookmarkEnd w:id="86"/>
            <w:bookmarkStart w:name="bookmark256" w:id="87"/>
            <w:bookmarkEnd w:id="87"/>
            <w:bookmarkStart w:name="bookmark257" w:id="88"/>
            <w:bookmarkEnd w:id="88"/>
            <w:bookmarkStart w:name="bookmark258" w:id="89"/>
            <w:bookmarkEnd w:id="89"/>
            <w:bookmarkStart w:name="bookmark259" w:id="90"/>
            <w:bookmarkEnd w:id="90"/>
            <w:bookmarkStart w:name="bookmark260" w:id="91"/>
            <w:bookmarkEnd w:id="91"/>
            <w:bookmarkStart w:name="bookmark261" w:id="92"/>
            <w:bookmarkEnd w:id="92"/>
            <w:bookmarkStart w:name="bookmark262" w:id="93"/>
            <w:bookmarkEnd w:id="93"/>
            <w:bookmarkStart w:name="bookmark263" w:id="94"/>
            <w:bookmarkEnd w:id="94"/>
            <w:bookmarkStart w:name="bookmark264" w:id="95"/>
            <w:bookmarkEnd w:id="95"/>
            <w:bookmarkStart w:name="bookmark265" w:id="96"/>
            <w:bookmarkEnd w:id="96"/>
            <w:bookmarkStart w:name="bookmark266" w:id="97"/>
            <w:bookmarkEnd w:id="97"/>
            <w:bookmarkStart w:name="bookmark267" w:id="98"/>
            <w:bookmarkEnd w:id="98"/>
            <w:bookmarkStart w:name="bookmark268" w:id="99"/>
            <w:bookmarkEnd w:id="99"/>
            <w:bookmarkStart w:name="bookmark269" w:id="100"/>
            <w:bookmarkEnd w:id="100"/>
            <w:bookmarkStart w:name="bookmark270" w:id="101"/>
            <w:bookmarkEnd w:id="101"/>
            <w:bookmarkStart w:name="bookmark272" w:id="102"/>
            <w:bookmarkEnd w:id="102"/>
            <w:bookmarkStart w:name="bookmark271" w:id="103"/>
            <w:bookmarkEnd w:id="103"/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3"/>
              </w:rPr>
              <w:t>Table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2"/>
                <w:w w:val="102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3"/>
              </w:rPr>
              <w:t>2: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3"/>
              </w:rPr>
              <w:t>Argentina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3"/>
              </w:rPr>
              <w:t>oil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3"/>
              </w:rPr>
              <w:t>&amp;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3"/>
              </w:rPr>
              <w:t>gas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6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3"/>
              </w:rPr>
              <w:t>market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3"/>
              </w:rPr>
              <w:t>volu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me: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6"/>
                <w:w w:val="101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million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23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BoE,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3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2019–24</w:t>
            </w:r>
          </w:p>
        </w:tc>
      </w:tr>
      <w:tr>
        <w:trPr>
          <w:trHeight w:val="2691" w:hRule="atLeast"/>
        </w:trPr>
        <w:tc>
          <w:tcPr>
            <w:tcW w:w="10999" w:type="dxa"/>
            <w:vAlign w:val="top"/>
            <w:gridSpan w:val="2"/>
          </w:tcPr>
          <w:p>
            <w:pPr>
              <w:pStyle w:val="TableText"/>
              <w:ind w:left="40"/>
              <w:spacing w:before="89"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b/>
                <w:bCs/>
              </w:rPr>
              <w:t>Year                     </w:t>
            </w:r>
            <w:r>
              <w:rPr>
                <w:sz w:val="18"/>
                <w:szCs w:val="18"/>
                <w:b/>
                <w:bCs/>
                <w:spacing w:val="-1"/>
              </w:rPr>
              <w:t xml:space="preserve">                                                                                                    million</w:t>
            </w:r>
            <w:r>
              <w:rPr>
                <w:sz w:val="18"/>
                <w:szCs w:val="18"/>
                <w:b/>
                <w:bCs/>
                <w:spacing w:val="13"/>
                <w:w w:val="101"/>
              </w:rPr>
              <w:t xml:space="preserve"> </w:t>
            </w:r>
            <w:r>
              <w:rPr>
                <w:sz w:val="18"/>
                <w:szCs w:val="18"/>
                <w:b/>
                <w:bCs/>
                <w:spacing w:val="-1"/>
              </w:rPr>
              <w:t>BoE                                                      % Growth</w:t>
            </w:r>
          </w:p>
          <w:p>
            <w:pPr>
              <w:pStyle w:val="TableText"/>
              <w:ind w:left="45"/>
              <w:spacing w:before="91" w:line="245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position w:val="1"/>
              </w:rPr>
              <w:t>2019                                                                                            </w:t>
            </w:r>
            <w:r>
              <w:rPr>
                <w:sz w:val="18"/>
                <w:szCs w:val="18"/>
                <w:color w:val="57585A"/>
                <w:spacing w:val="-1"/>
                <w:position w:val="1"/>
              </w:rPr>
              <w:t xml:space="preserve">                                        492.1</w:t>
            </w:r>
          </w:p>
          <w:p>
            <w:pPr>
              <w:pStyle w:val="TableText"/>
              <w:ind w:left="45"/>
              <w:spacing w:before="54" w:line="246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position w:val="3"/>
              </w:rPr>
              <w:t>2020                                                                              </w:t>
            </w:r>
            <w:r>
              <w:rPr>
                <w:sz w:val="18"/>
                <w:szCs w:val="18"/>
                <w:color w:val="57585A"/>
                <w:spacing w:val="-1"/>
                <w:position w:val="3"/>
              </w:rPr>
              <w:t xml:space="preserve">                                                       473.6                                                            (3.8%)</w:t>
            </w:r>
          </w:p>
          <w:p>
            <w:pPr>
              <w:pStyle w:val="TableText"/>
              <w:ind w:left="45"/>
              <w:spacing w:before="54" w:line="246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spacing w:val="-1"/>
                <w:position w:val="1"/>
              </w:rPr>
              <w:t>2021                                                                                                                                      542.1                     </w:t>
            </w:r>
            <w:r>
              <w:rPr>
                <w:sz w:val="18"/>
                <w:szCs w:val="18"/>
                <w:color w:val="57585A"/>
                <w:spacing w:val="-2"/>
                <w:position w:val="1"/>
              </w:rPr>
              <w:t xml:space="preserve">                                         14.5%</w:t>
            </w:r>
          </w:p>
          <w:p>
            <w:pPr>
              <w:pStyle w:val="TableText"/>
              <w:ind w:left="45"/>
              <w:spacing w:before="54" w:line="246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position w:val="3"/>
              </w:rPr>
              <w:t>2022                             </w:t>
            </w:r>
            <w:r>
              <w:rPr>
                <w:sz w:val="18"/>
                <w:szCs w:val="18"/>
                <w:color w:val="57585A"/>
                <w:spacing w:val="-1"/>
                <w:position w:val="3"/>
              </w:rPr>
              <w:t xml:space="preserve">                                                                                                        505.9                                                             (6.7%)</w:t>
            </w:r>
          </w:p>
          <w:p>
            <w:pPr>
              <w:pStyle w:val="TableText"/>
              <w:ind w:left="45"/>
              <w:spacing w:before="54" w:line="246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position w:val="3"/>
              </w:rPr>
              <w:t>2023                                                                             </w:t>
            </w:r>
            <w:r>
              <w:rPr>
                <w:sz w:val="18"/>
                <w:szCs w:val="18"/>
                <w:color w:val="57585A"/>
                <w:spacing w:val="-1"/>
                <w:position w:val="3"/>
              </w:rPr>
              <w:t xml:space="preserve">                                                        417.3                                                          (17.5%)</w:t>
            </w:r>
          </w:p>
          <w:p>
            <w:pPr>
              <w:pStyle w:val="TableText"/>
              <w:ind w:left="45"/>
              <w:spacing w:before="24" w:line="276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position w:val="2"/>
              </w:rPr>
              <w:t>2024                                                                              </w:t>
            </w:r>
            <w:r>
              <w:rPr>
                <w:sz w:val="18"/>
                <w:szCs w:val="18"/>
                <w:color w:val="57585A"/>
                <w:spacing w:val="-1"/>
                <w:position w:val="2"/>
              </w:rPr>
              <w:t xml:space="preserve">                                                       411.2                                                            </w:t>
            </w:r>
            <w:r>
              <w:rPr>
                <w:sz w:val="18"/>
                <w:szCs w:val="18"/>
                <w:color w:val="57585A"/>
                <w:spacing w:val="-1"/>
                <w:position w:val="4"/>
              </w:rPr>
              <w:t>(1.5%)</w:t>
            </w:r>
          </w:p>
          <w:p>
            <w:pPr>
              <w:pStyle w:val="TableText"/>
              <w:spacing w:line="271" w:lineRule="auto"/>
              <w:rPr>
                <w:sz w:val="21"/>
              </w:rPr>
            </w:pPr>
            <w:r/>
          </w:p>
          <w:p>
            <w:pPr>
              <w:pStyle w:val="TableText"/>
              <w:ind w:left="49"/>
              <w:spacing w:before="51" w:line="246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position w:val="3"/>
              </w:rPr>
              <w:t>CAGR: 2019–24                                        </w:t>
            </w:r>
            <w:r>
              <w:rPr>
                <w:sz w:val="18"/>
                <w:szCs w:val="18"/>
                <w:color w:val="57585A"/>
                <w:spacing w:val="-1"/>
                <w:position w:val="3"/>
              </w:rPr>
              <w:t xml:space="preserve">                                                                                                                                                (3.5%)</w:t>
            </w:r>
          </w:p>
        </w:tc>
      </w:tr>
      <w:tr>
        <w:trPr>
          <w:trHeight w:val="361" w:hRule="atLeast"/>
        </w:trPr>
        <w:tc>
          <w:tcPr>
            <w:tcW w:w="8798" w:type="dxa"/>
            <w:vAlign w:val="top"/>
          </w:tcPr>
          <w:p>
            <w:pPr>
              <w:ind w:left="293"/>
              <w:spacing w:before="57" w:line="180" w:lineRule="auto"/>
              <w:rPr>
                <w:rFonts w:ascii="Calibri Light" w:hAnsi="Calibri Light" w:eastAsia="Calibri Light" w:cs="Calibri Light"/>
                <w:sz w:val="20"/>
                <w:szCs w:val="20"/>
              </w:rPr>
            </w:pP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</w:rPr>
              <w:t>Source: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27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</w:rPr>
              <w:t>MARKETLINE</w:t>
            </w:r>
          </w:p>
        </w:tc>
        <w:tc>
          <w:tcPr>
            <w:tcW w:w="2201" w:type="dxa"/>
            <w:vAlign w:val="top"/>
          </w:tcPr>
          <w:p>
            <w:pPr>
              <w:pStyle w:val="TableText"/>
              <w:ind w:left="296"/>
              <w:spacing w:before="146" w:line="196" w:lineRule="auto"/>
              <w:rPr/>
            </w:pPr>
            <w:r>
              <w:rPr>
                <w:b/>
                <w:bCs/>
                <w:color w:val="2F283D"/>
                <w:spacing w:val="-8"/>
              </w:rPr>
              <w:t>M A</w:t>
            </w:r>
            <w:r>
              <w:rPr>
                <w:b/>
                <w:bCs/>
                <w:color w:val="2F283D"/>
                <w:spacing w:val="12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R</w:t>
            </w:r>
            <w:r>
              <w:rPr>
                <w:b/>
                <w:bCs/>
                <w:color w:val="2F283D"/>
                <w:spacing w:val="12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K</w:t>
            </w:r>
            <w:r>
              <w:rPr>
                <w:b/>
                <w:bCs/>
                <w:color w:val="2F283D"/>
                <w:spacing w:val="11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E</w:t>
            </w:r>
            <w:r>
              <w:rPr>
                <w:b/>
                <w:bCs/>
                <w:color w:val="2F283D"/>
                <w:spacing w:val="4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T</w:t>
            </w:r>
            <w:r>
              <w:rPr>
                <w:b/>
                <w:bCs/>
                <w:color w:val="2F283D"/>
                <w:spacing w:val="13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L</w:t>
            </w:r>
            <w:r>
              <w:rPr>
                <w:b/>
                <w:bCs/>
                <w:color w:val="2F283D"/>
                <w:spacing w:val="1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I</w:t>
            </w:r>
            <w:r>
              <w:rPr>
                <w:b/>
                <w:bCs/>
                <w:color w:val="2F283D"/>
                <w:spacing w:val="11"/>
                <w:w w:val="102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N</w:t>
            </w:r>
            <w:r>
              <w:rPr>
                <w:b/>
                <w:bCs/>
                <w:color w:val="2F283D"/>
                <w:spacing w:val="11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E</w:t>
            </w:r>
          </w:p>
        </w:tc>
      </w:tr>
    </w:tbl>
    <w:p>
      <w:pPr>
        <w:spacing w:before="118"/>
        <w:rPr/>
      </w:pPr>
      <w:r/>
    </w:p>
    <w:tbl>
      <w:tblPr>
        <w:tblStyle w:val="TableNormal"/>
        <w:tblW w:w="10999" w:type="dxa"/>
        <w:tblInd w:w="391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8798"/>
        <w:gridCol w:w="2201"/>
      </w:tblGrid>
      <w:tr>
        <w:trPr>
          <w:trHeight w:val="421" w:hRule="atLeast"/>
        </w:trPr>
        <w:tc>
          <w:tcPr>
            <w:shd w:val="clear" w:fill="F2F2F2"/>
            <w:tcW w:w="10999" w:type="dxa"/>
            <w:vAlign w:val="top"/>
            <w:gridSpan w:val="2"/>
          </w:tcPr>
          <w:p>
            <w:pPr>
              <w:ind w:left="2856"/>
              <w:spacing w:before="55" w:line="262" w:lineRule="exact"/>
              <w:rPr>
                <w:rFonts w:ascii="Calibri Light" w:hAnsi="Calibri Light" w:eastAsia="Calibri Light" w:cs="Calibri Light"/>
                <w:sz w:val="20"/>
                <w:szCs w:val="20"/>
              </w:rPr>
            </w:pPr>
            <w:bookmarkStart w:name="bookmark615" w:id="104"/>
            <w:bookmarkEnd w:id="104"/>
            <w:bookmarkStart w:name="bookmark616" w:id="105"/>
            <w:bookmarkEnd w:id="105"/>
            <w:bookmarkStart w:name="bookmark617" w:id="106"/>
            <w:bookmarkEnd w:id="106"/>
            <w:bookmarkStart w:name="bookmark618" w:id="107"/>
            <w:bookmarkEnd w:id="107"/>
            <w:bookmarkStart w:name="bookmark619" w:id="108"/>
            <w:bookmarkEnd w:id="108"/>
            <w:bookmarkStart w:name="bookmark620" w:id="109"/>
            <w:bookmarkEnd w:id="109"/>
            <w:bookmarkStart w:name="bookmark621" w:id="110"/>
            <w:bookmarkEnd w:id="110"/>
            <w:bookmarkStart w:name="bookmark622" w:id="111"/>
            <w:bookmarkEnd w:id="111"/>
            <w:bookmarkStart w:name="bookmark623" w:id="112"/>
            <w:bookmarkEnd w:id="112"/>
            <w:bookmarkStart w:name="bookmark624" w:id="113"/>
            <w:bookmarkEnd w:id="113"/>
            <w:bookmarkStart w:name="bookmark625" w:id="114"/>
            <w:bookmarkEnd w:id="114"/>
            <w:bookmarkStart w:name="bookmark626" w:id="115"/>
            <w:bookmarkEnd w:id="115"/>
            <w:bookmarkStart w:name="bookmark627" w:id="116"/>
            <w:bookmarkEnd w:id="116"/>
            <w:bookmarkStart w:name="bookmark628" w:id="117"/>
            <w:bookmarkEnd w:id="117"/>
            <w:bookmarkStart w:name="bookmark629" w:id="118"/>
            <w:bookmarkEnd w:id="118"/>
            <w:bookmarkStart w:name="bookmark630" w:id="119"/>
            <w:bookmarkEnd w:id="119"/>
            <w:bookmarkStart w:name="bookmark631" w:id="120"/>
            <w:bookmarkEnd w:id="120"/>
            <w:bookmarkStart w:name="bookmark632" w:id="121"/>
            <w:bookmarkEnd w:id="121"/>
            <w:bookmarkStart w:name="bookmark634" w:id="122"/>
            <w:bookmarkEnd w:id="122"/>
            <w:bookmarkStart w:name="bookmark633" w:id="123"/>
            <w:bookmarkEnd w:id="123"/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3"/>
              </w:rPr>
              <w:t>Figure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3"/>
                <w:w w:val="101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3"/>
              </w:rPr>
              <w:t>2: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3"/>
              </w:rPr>
              <w:t>Argentina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3"/>
              </w:rPr>
              <w:t>oil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3"/>
              </w:rPr>
              <w:t>&amp;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gas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7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market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4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volume: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6"/>
                <w:w w:val="101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million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8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BoE,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4"/>
                <w:w w:val="101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2019–24</w:t>
            </w:r>
          </w:p>
        </w:tc>
      </w:tr>
      <w:tr>
        <w:trPr>
          <w:trHeight w:val="4552" w:hRule="atLeast"/>
        </w:trPr>
        <w:tc>
          <w:tcPr>
            <w:tcW w:w="10999" w:type="dxa"/>
            <w:vAlign w:val="top"/>
            <w:gridSpan w:val="2"/>
          </w:tcPr>
          <w:p>
            <w:pPr>
              <w:ind w:firstLine="1350"/>
              <w:spacing w:before="53" w:line="4489" w:lineRule="exact"/>
              <w:rPr/>
            </w:pPr>
            <w:r>
              <w:rPr>
                <w:position w:val="-89"/>
              </w:rPr>
              <w:drawing>
                <wp:inline distT="0" distB="0" distL="0" distR="0">
                  <wp:extent cx="5239384" cy="2850426"/>
                  <wp:effectExtent l="0" t="0" r="0" b="0"/>
                  <wp:docPr id="30" name="IM 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" name="IM 30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239384" cy="2850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1" w:hRule="atLeast"/>
        </w:trPr>
        <w:tc>
          <w:tcPr>
            <w:tcW w:w="8798" w:type="dxa"/>
            <w:vAlign w:val="top"/>
          </w:tcPr>
          <w:p>
            <w:pPr>
              <w:ind w:left="293"/>
              <w:spacing w:before="57" w:line="180" w:lineRule="auto"/>
              <w:rPr>
                <w:rFonts w:ascii="Calibri Light" w:hAnsi="Calibri Light" w:eastAsia="Calibri Light" w:cs="Calibri Light"/>
                <w:sz w:val="20"/>
                <w:szCs w:val="20"/>
              </w:rPr>
            </w:pP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</w:rPr>
              <w:t>Source: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27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</w:rPr>
              <w:t>MARKETLINE</w:t>
            </w:r>
          </w:p>
        </w:tc>
        <w:tc>
          <w:tcPr>
            <w:tcW w:w="2201" w:type="dxa"/>
            <w:vAlign w:val="top"/>
          </w:tcPr>
          <w:p>
            <w:pPr>
              <w:pStyle w:val="TableText"/>
              <w:ind w:left="296"/>
              <w:spacing w:before="146" w:line="196" w:lineRule="auto"/>
              <w:rPr/>
            </w:pPr>
            <w:r>
              <w:rPr>
                <w:b/>
                <w:bCs/>
                <w:color w:val="2F283D"/>
                <w:spacing w:val="-8"/>
              </w:rPr>
              <w:t>M A</w:t>
            </w:r>
            <w:r>
              <w:rPr>
                <w:b/>
                <w:bCs/>
                <w:color w:val="2F283D"/>
                <w:spacing w:val="12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R</w:t>
            </w:r>
            <w:r>
              <w:rPr>
                <w:b/>
                <w:bCs/>
                <w:color w:val="2F283D"/>
                <w:spacing w:val="12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K</w:t>
            </w:r>
            <w:r>
              <w:rPr>
                <w:b/>
                <w:bCs/>
                <w:color w:val="2F283D"/>
                <w:spacing w:val="11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E</w:t>
            </w:r>
            <w:r>
              <w:rPr>
                <w:b/>
                <w:bCs/>
                <w:color w:val="2F283D"/>
                <w:spacing w:val="4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T</w:t>
            </w:r>
            <w:r>
              <w:rPr>
                <w:b/>
                <w:bCs/>
                <w:color w:val="2F283D"/>
                <w:spacing w:val="13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L</w:t>
            </w:r>
            <w:r>
              <w:rPr>
                <w:b/>
                <w:bCs/>
                <w:color w:val="2F283D"/>
                <w:spacing w:val="1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I</w:t>
            </w:r>
            <w:r>
              <w:rPr>
                <w:b/>
                <w:bCs/>
                <w:color w:val="2F283D"/>
                <w:spacing w:val="11"/>
                <w:w w:val="102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N</w:t>
            </w:r>
            <w:r>
              <w:rPr>
                <w:b/>
                <w:bCs/>
                <w:color w:val="2F283D"/>
                <w:spacing w:val="11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E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17"/>
          <w:pgSz w:w="11907" w:h="16840"/>
          <w:pgMar w:top="364" w:right="450" w:bottom="939" w:left="62" w:header="0" w:footer="20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ind w:left="1082"/>
        <w:spacing w:line="230" w:lineRule="auto"/>
        <w:rPr>
          <w:sz w:val="12"/>
          <w:szCs w:val="12"/>
        </w:rPr>
      </w:pPr>
      <w:r>
        <w:rPr>
          <w:sz w:val="12"/>
          <w:szCs w:val="12"/>
          <w:color w:val="2F283D"/>
          <w:spacing w:val="-2"/>
        </w:rPr>
        <w:t>Oil &amp; Gas</w:t>
      </w:r>
      <w:r>
        <w:rPr>
          <w:sz w:val="12"/>
          <w:szCs w:val="12"/>
          <w:color w:val="2F283D"/>
          <w:spacing w:val="14"/>
          <w:w w:val="101"/>
        </w:rPr>
        <w:t xml:space="preserve"> </w:t>
      </w:r>
      <w:r>
        <w:rPr>
          <w:sz w:val="12"/>
          <w:szCs w:val="12"/>
          <w:color w:val="2F283D"/>
          <w:spacing w:val="-2"/>
        </w:rPr>
        <w:t>in Argentina</w:t>
      </w:r>
    </w:p>
    <w:p>
      <w:pPr>
        <w:ind w:firstLine="8546"/>
        <w:spacing w:line="497" w:lineRule="exact"/>
        <w:rPr/>
      </w:pPr>
      <w:r>
        <w:rPr>
          <w:position w:val="-9"/>
        </w:rPr>
        <w:drawing>
          <wp:inline distT="0" distB="0" distL="0" distR="0">
            <wp:extent cx="1638299" cy="315664"/>
            <wp:effectExtent l="0" t="0" r="0" b="0"/>
            <wp:docPr id="32" name="IM 32"/>
            <wp:cNvGraphicFramePr/>
            <a:graphic>
              <a:graphicData uri="http://schemas.openxmlformats.org/drawingml/2006/picture">
                <pic:pic>
                  <pic:nvPicPr>
                    <pic:cNvPr id="32" name="IM 3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8299" cy="31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9059"/>
        <w:spacing w:line="254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3"/>
          <w:position w:val="3"/>
        </w:rPr>
        <w:t>Industry</w:t>
      </w:r>
      <w:r>
        <w:rPr>
          <w:sz w:val="20"/>
          <w:szCs w:val="20"/>
          <w:color w:val="2F283D"/>
          <w:spacing w:val="30"/>
          <w:position w:val="3"/>
        </w:rPr>
        <w:t xml:space="preserve"> </w:t>
      </w:r>
      <w:r>
        <w:rPr>
          <w:sz w:val="20"/>
          <w:szCs w:val="20"/>
          <w:color w:val="2F283D"/>
          <w:spacing w:val="-3"/>
          <w:position w:val="3"/>
        </w:rPr>
        <w:t>Profiles</w:t>
      </w:r>
    </w:p>
    <w:p>
      <w:pPr>
        <w:pStyle w:val="BodyText"/>
        <w:ind w:left="634"/>
        <w:spacing w:before="293" w:line="188" w:lineRule="auto"/>
        <w:outlineLvl w:val="0"/>
        <w:rPr>
          <w:sz w:val="42"/>
          <w:szCs w:val="42"/>
        </w:rPr>
      </w:pPr>
      <w:bookmarkStart w:name="bookmark40" w:id="124"/>
      <w:bookmarkEnd w:id="124"/>
      <w:bookmarkStart w:name="bookmark41" w:id="125"/>
      <w:bookmarkEnd w:id="125"/>
      <w:bookmarkStart w:name="bookmark42" w:id="126"/>
      <w:bookmarkEnd w:id="126"/>
      <w:bookmarkStart w:name="bookmark43" w:id="127"/>
      <w:bookmarkEnd w:id="127"/>
      <w:bookmarkStart w:name="bookmark44" w:id="128"/>
      <w:bookmarkEnd w:id="128"/>
      <w:bookmarkStart w:name="bookmark45" w:id="129"/>
      <w:bookmarkEnd w:id="129"/>
      <w:bookmarkStart w:name="bookmark46" w:id="130"/>
      <w:bookmarkEnd w:id="130"/>
      <w:bookmarkStart w:name="bookmark49" w:id="131"/>
      <w:bookmarkEnd w:id="131"/>
      <w:bookmarkStart w:name="bookmark48" w:id="132"/>
      <w:bookmarkEnd w:id="132"/>
      <w:bookmarkStart w:name="bookmark47" w:id="133"/>
      <w:bookmarkEnd w:id="133"/>
      <w:r>
        <w:rPr>
          <w:sz w:val="42"/>
          <w:szCs w:val="42"/>
          <w:color w:val="00DEA5"/>
        </w:rPr>
        <w:t>4.</w:t>
      </w:r>
      <w:r>
        <w:rPr>
          <w:sz w:val="42"/>
          <w:szCs w:val="42"/>
          <w:color w:val="00DEA5"/>
          <w:spacing w:val="74"/>
        </w:rPr>
        <w:t xml:space="preserve"> </w:t>
      </w:r>
      <w:r>
        <w:rPr>
          <w:sz w:val="42"/>
          <w:szCs w:val="42"/>
          <w:color w:val="00DEA5"/>
        </w:rPr>
        <w:t>Market Segmentation</w:t>
      </w:r>
    </w:p>
    <w:p>
      <w:pPr>
        <w:spacing w:line="296" w:lineRule="auto"/>
        <w:rPr>
          <w:rFonts w:ascii="Arial"/>
          <w:sz w:val="21"/>
        </w:rPr>
      </w:pPr>
      <w:r/>
    </w:p>
    <w:p>
      <w:pPr>
        <w:spacing w:line="297" w:lineRule="auto"/>
        <w:rPr>
          <w:rFonts w:ascii="Arial"/>
          <w:sz w:val="21"/>
        </w:rPr>
      </w:pPr>
      <w:r/>
    </w:p>
    <w:p>
      <w:pPr>
        <w:pStyle w:val="BodyText"/>
        <w:ind w:left="632"/>
        <w:spacing w:before="97" w:line="182" w:lineRule="auto"/>
        <w:outlineLvl w:val="1"/>
        <w:rPr>
          <w:sz w:val="32"/>
          <w:szCs w:val="32"/>
        </w:rPr>
      </w:pPr>
      <w:bookmarkStart w:name="bookmark910" w:id="134"/>
      <w:bookmarkEnd w:id="134"/>
      <w:r>
        <w:rPr>
          <w:sz w:val="32"/>
          <w:szCs w:val="32"/>
          <w:color w:val="2F283D"/>
          <w:spacing w:val="3"/>
        </w:rPr>
        <w:t>4.1.     </w:t>
      </w:r>
      <w:r>
        <w:rPr>
          <w:sz w:val="32"/>
          <w:szCs w:val="32"/>
          <w:color w:val="2F283D"/>
        </w:rPr>
        <w:t>Category</w:t>
      </w:r>
      <w:r>
        <w:rPr>
          <w:sz w:val="32"/>
          <w:szCs w:val="32"/>
          <w:color w:val="2F283D"/>
          <w:spacing w:val="3"/>
        </w:rPr>
        <w:t xml:space="preserve"> </w:t>
      </w:r>
      <w:r>
        <w:rPr>
          <w:sz w:val="32"/>
          <w:szCs w:val="32"/>
          <w:color w:val="2F283D"/>
        </w:rPr>
        <w:t>segmentation</w:t>
      </w:r>
    </w:p>
    <w:p>
      <w:pPr>
        <w:spacing w:line="296" w:lineRule="auto"/>
        <w:rPr>
          <w:rFonts w:ascii="Arial"/>
          <w:sz w:val="21"/>
        </w:rPr>
      </w:pPr>
      <w:r/>
    </w:p>
    <w:p>
      <w:pPr>
        <w:pStyle w:val="BodyText"/>
        <w:ind w:left="1492" w:right="687" w:firstLine="1"/>
        <w:spacing w:before="62" w:line="266" w:lineRule="auto"/>
        <w:rPr>
          <w:sz w:val="20"/>
          <w:szCs w:val="20"/>
        </w:rPr>
      </w:pPr>
      <w:r>
        <w:rPr>
          <w:sz w:val="20"/>
          <w:szCs w:val="20"/>
          <w:color w:val="2F283D"/>
          <w:spacing w:val="-1"/>
        </w:rPr>
        <w:t>Petroleum  products  is  the</w:t>
      </w:r>
      <w:r>
        <w:rPr>
          <w:sz w:val="20"/>
          <w:szCs w:val="20"/>
          <w:color w:val="2F283D"/>
          <w:spacing w:val="-2"/>
        </w:rPr>
        <w:t xml:space="preserve">  largest  segment  of  the  oil</w:t>
      </w:r>
      <w:r>
        <w:rPr>
          <w:sz w:val="20"/>
          <w:szCs w:val="20"/>
          <w:color w:val="2F283D"/>
          <w:spacing w:val="3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&amp;  gas  market  in  Argentina,  accounting  for  91.5%  of  the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market's total value</w:t>
      </w:r>
      <w:r>
        <w:rPr>
          <w:sz w:val="20"/>
          <w:szCs w:val="20"/>
          <w:color w:val="2F283D"/>
          <w:spacing w:val="24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12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2024.</w:t>
      </w:r>
    </w:p>
    <w:p>
      <w:pPr>
        <w:pStyle w:val="BodyText"/>
        <w:ind w:left="1477"/>
        <w:spacing w:before="68" w:line="262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1"/>
          <w:position w:val="3"/>
        </w:rPr>
        <w:t>The</w:t>
      </w:r>
      <w:r>
        <w:rPr>
          <w:sz w:val="20"/>
          <w:szCs w:val="20"/>
          <w:color w:val="2F283D"/>
          <w:spacing w:val="18"/>
          <w:w w:val="101"/>
          <w:position w:val="3"/>
        </w:rPr>
        <w:t xml:space="preserve"> </w:t>
      </w:r>
      <w:r>
        <w:rPr>
          <w:sz w:val="20"/>
          <w:szCs w:val="20"/>
          <w:color w:val="2F283D"/>
          <w:spacing w:val="-1"/>
          <w:position w:val="3"/>
        </w:rPr>
        <w:t>Natural gas segment</w:t>
      </w:r>
      <w:r>
        <w:rPr>
          <w:sz w:val="20"/>
          <w:szCs w:val="20"/>
          <w:color w:val="2F283D"/>
          <w:spacing w:val="11"/>
          <w:w w:val="101"/>
          <w:position w:val="3"/>
        </w:rPr>
        <w:t xml:space="preserve"> </w:t>
      </w:r>
      <w:r>
        <w:rPr>
          <w:sz w:val="20"/>
          <w:szCs w:val="20"/>
          <w:color w:val="2F283D"/>
          <w:spacing w:val="-1"/>
          <w:position w:val="3"/>
        </w:rPr>
        <w:t>accounts for the</w:t>
      </w:r>
      <w:r>
        <w:rPr>
          <w:sz w:val="20"/>
          <w:szCs w:val="20"/>
          <w:color w:val="2F283D"/>
          <w:spacing w:val="16"/>
          <w:w w:val="101"/>
          <w:position w:val="3"/>
        </w:rPr>
        <w:t xml:space="preserve"> </w:t>
      </w:r>
      <w:r>
        <w:rPr>
          <w:sz w:val="20"/>
          <w:szCs w:val="20"/>
          <w:color w:val="2F283D"/>
          <w:spacing w:val="-1"/>
          <w:position w:val="3"/>
        </w:rPr>
        <w:t>remaining 8.5%</w:t>
      </w:r>
      <w:r>
        <w:rPr>
          <w:sz w:val="20"/>
          <w:szCs w:val="20"/>
          <w:color w:val="2F283D"/>
          <w:spacing w:val="10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of the</w:t>
      </w:r>
      <w:r>
        <w:rPr>
          <w:sz w:val="20"/>
          <w:szCs w:val="20"/>
          <w:color w:val="2F283D"/>
          <w:spacing w:val="18"/>
          <w:w w:val="101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market.</w:t>
      </w:r>
    </w:p>
    <w:p>
      <w:pPr>
        <w:spacing w:before="225"/>
        <w:rPr/>
      </w:pPr>
      <w:r/>
    </w:p>
    <w:tbl>
      <w:tblPr>
        <w:tblStyle w:val="TableNormal"/>
        <w:tblW w:w="10999" w:type="dxa"/>
        <w:tblInd w:w="391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8798"/>
        <w:gridCol w:w="2201"/>
      </w:tblGrid>
      <w:tr>
        <w:trPr>
          <w:trHeight w:val="420" w:hRule="atLeast"/>
        </w:trPr>
        <w:tc>
          <w:tcPr>
            <w:shd w:val="clear" w:fill="F2F2F2"/>
            <w:tcW w:w="10999" w:type="dxa"/>
            <w:vAlign w:val="top"/>
            <w:gridSpan w:val="2"/>
          </w:tcPr>
          <w:p>
            <w:pPr>
              <w:ind w:left="107"/>
              <w:spacing w:before="55" w:line="262" w:lineRule="exact"/>
              <w:rPr>
                <w:rFonts w:ascii="Calibri Light" w:hAnsi="Calibri Light" w:eastAsia="Calibri Light" w:cs="Calibri Light"/>
                <w:sz w:val="20"/>
                <w:szCs w:val="20"/>
              </w:rPr>
            </w:pPr>
            <w:bookmarkStart w:name="bookmark273" w:id="135"/>
            <w:bookmarkEnd w:id="135"/>
            <w:bookmarkStart w:name="bookmark274" w:id="136"/>
            <w:bookmarkEnd w:id="136"/>
            <w:bookmarkStart w:name="bookmark275" w:id="137"/>
            <w:bookmarkEnd w:id="137"/>
            <w:bookmarkStart w:name="bookmark276" w:id="138"/>
            <w:bookmarkEnd w:id="138"/>
            <w:bookmarkStart w:name="bookmark277" w:id="139"/>
            <w:bookmarkEnd w:id="139"/>
            <w:bookmarkStart w:name="bookmark278" w:id="140"/>
            <w:bookmarkEnd w:id="140"/>
            <w:bookmarkStart w:name="bookmark279" w:id="141"/>
            <w:bookmarkEnd w:id="141"/>
            <w:bookmarkStart w:name="bookmark280" w:id="142"/>
            <w:bookmarkEnd w:id="142"/>
            <w:bookmarkStart w:name="bookmark281" w:id="143"/>
            <w:bookmarkEnd w:id="143"/>
            <w:bookmarkStart w:name="bookmark282" w:id="144"/>
            <w:bookmarkEnd w:id="144"/>
            <w:bookmarkStart w:name="bookmark283" w:id="145"/>
            <w:bookmarkEnd w:id="145"/>
            <w:bookmarkStart w:name="bookmark284" w:id="146"/>
            <w:bookmarkEnd w:id="146"/>
            <w:bookmarkStart w:name="bookmark285" w:id="147"/>
            <w:bookmarkEnd w:id="147"/>
            <w:bookmarkStart w:name="bookmark286" w:id="148"/>
            <w:bookmarkEnd w:id="148"/>
            <w:bookmarkStart w:name="bookmark287" w:id="149"/>
            <w:bookmarkEnd w:id="149"/>
            <w:bookmarkStart w:name="bookmark288" w:id="150"/>
            <w:bookmarkEnd w:id="150"/>
            <w:bookmarkStart w:name="bookmark289" w:id="151"/>
            <w:bookmarkEnd w:id="151"/>
            <w:bookmarkStart w:name="bookmark290" w:id="152"/>
            <w:bookmarkEnd w:id="152"/>
            <w:bookmarkStart w:name="bookmark291" w:id="153"/>
            <w:bookmarkEnd w:id="153"/>
            <w:bookmarkStart w:name="bookmark292" w:id="154"/>
            <w:bookmarkEnd w:id="154"/>
            <w:bookmarkStart w:name="bookmark293" w:id="155"/>
            <w:bookmarkEnd w:id="155"/>
            <w:bookmarkStart w:name="bookmark294" w:id="156"/>
            <w:bookmarkEnd w:id="156"/>
            <w:bookmarkStart w:name="bookmark295" w:id="157"/>
            <w:bookmarkEnd w:id="157"/>
            <w:bookmarkStart w:name="bookmark296" w:id="158"/>
            <w:bookmarkEnd w:id="158"/>
            <w:bookmarkStart w:name="bookmark297" w:id="159"/>
            <w:bookmarkEnd w:id="159"/>
            <w:bookmarkStart w:name="bookmark299" w:id="160"/>
            <w:bookmarkEnd w:id="160"/>
            <w:bookmarkStart w:name="bookmark298" w:id="161"/>
            <w:bookmarkEnd w:id="161"/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3"/>
              </w:rPr>
              <w:t>Table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1"/>
                <w:w w:val="101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3"/>
              </w:rPr>
              <w:t>3: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3"/>
              </w:rPr>
              <w:t>Argentina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3"/>
              </w:rPr>
              <w:t>oil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3"/>
              </w:rPr>
              <w:t>&amp;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3"/>
              </w:rPr>
              <w:t>gas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6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3"/>
              </w:rPr>
              <w:t>market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3"/>
              </w:rPr>
              <w:t>category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8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3"/>
              </w:rPr>
              <w:t>segmentation: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3"/>
                <w:w w:val="101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3"/>
              </w:rPr>
              <w:t>%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8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3"/>
              </w:rPr>
              <w:t>share,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7"/>
                <w:w w:val="101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3"/>
              </w:rPr>
              <w:t>by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3"/>
              </w:rPr>
              <w:t>value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,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3"/>
                <w:w w:val="101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2019–24</w:t>
            </w:r>
          </w:p>
        </w:tc>
      </w:tr>
      <w:tr>
        <w:trPr>
          <w:trHeight w:val="1492" w:hRule="atLeast"/>
        </w:trPr>
        <w:tc>
          <w:tcPr>
            <w:tcW w:w="10999" w:type="dxa"/>
            <w:vAlign w:val="top"/>
            <w:gridSpan w:val="2"/>
          </w:tcPr>
          <w:p>
            <w:pPr>
              <w:pStyle w:val="TableText"/>
              <w:ind w:left="48"/>
              <w:spacing w:before="90"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b/>
                <w:bCs/>
              </w:rPr>
              <w:t>Category                                           2019                      2020                      2021</w:t>
            </w:r>
            <w:r>
              <w:rPr>
                <w:sz w:val="18"/>
                <w:szCs w:val="18"/>
                <w:b/>
                <w:bCs/>
                <w:spacing w:val="-1"/>
              </w:rPr>
              <w:t xml:space="preserve">                       2022                      2023                      2024</w:t>
            </w:r>
          </w:p>
          <w:p>
            <w:pPr>
              <w:pStyle w:val="TableText"/>
              <w:ind w:left="54"/>
              <w:spacing w:before="91" w:line="245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spacing w:val="-1"/>
                <w:position w:val="1"/>
              </w:rPr>
              <w:t>Petroleum</w:t>
            </w:r>
            <w:r>
              <w:rPr>
                <w:sz w:val="18"/>
                <w:szCs w:val="18"/>
                <w:color w:val="57585A"/>
                <w:spacing w:val="29"/>
                <w:w w:val="101"/>
                <w:position w:val="1"/>
              </w:rPr>
              <w:t xml:space="preserve"> </w:t>
            </w:r>
            <w:r>
              <w:rPr>
                <w:sz w:val="18"/>
                <w:szCs w:val="18"/>
                <w:color w:val="57585A"/>
                <w:spacing w:val="-1"/>
                <w:position w:val="1"/>
              </w:rPr>
              <w:t>Products                           93.4%                    95.0%                    94.7%                    96.0%                     91.1%                    91.5%</w:t>
            </w:r>
          </w:p>
          <w:p>
            <w:pPr>
              <w:pStyle w:val="TableText"/>
              <w:ind w:left="54"/>
              <w:spacing w:before="24" w:line="276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spacing w:val="-1"/>
                <w:position w:val="1"/>
              </w:rPr>
              <w:t>Natural Gas                                          6.6%                      5.0%                      5.3%                       4.0%                      8.9%                      </w:t>
            </w:r>
            <w:r>
              <w:rPr>
                <w:sz w:val="18"/>
                <w:szCs w:val="18"/>
                <w:color w:val="57585A"/>
                <w:spacing w:val="-1"/>
                <w:position w:val="3"/>
              </w:rPr>
              <w:t>8.5%</w:t>
            </w:r>
          </w:p>
          <w:p>
            <w:pPr>
              <w:pStyle w:val="TableText"/>
              <w:spacing w:line="271" w:lineRule="auto"/>
              <w:rPr>
                <w:sz w:val="21"/>
              </w:rPr>
            </w:pPr>
            <w:r/>
          </w:p>
          <w:p>
            <w:pPr>
              <w:pStyle w:val="TableText"/>
              <w:ind w:left="44"/>
              <w:spacing w:before="51" w:line="246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spacing w:val="-2"/>
                <w:position w:val="1"/>
              </w:rPr>
              <w:t>Total                                                     100%                      100%                      100%                      100%                      100%           </w:t>
            </w:r>
            <w:r>
              <w:rPr>
                <w:sz w:val="18"/>
                <w:szCs w:val="18"/>
                <w:color w:val="57585A"/>
                <w:spacing w:val="-3"/>
                <w:position w:val="1"/>
              </w:rPr>
              <w:t xml:space="preserve">           100%</w:t>
            </w:r>
          </w:p>
        </w:tc>
      </w:tr>
      <w:tr>
        <w:trPr>
          <w:trHeight w:val="361" w:hRule="atLeast"/>
        </w:trPr>
        <w:tc>
          <w:tcPr>
            <w:tcW w:w="8798" w:type="dxa"/>
            <w:vAlign w:val="top"/>
          </w:tcPr>
          <w:p>
            <w:pPr>
              <w:ind w:left="293"/>
              <w:spacing w:before="57" w:line="180" w:lineRule="auto"/>
              <w:rPr>
                <w:rFonts w:ascii="Calibri Light" w:hAnsi="Calibri Light" w:eastAsia="Calibri Light" w:cs="Calibri Light"/>
                <w:sz w:val="20"/>
                <w:szCs w:val="20"/>
              </w:rPr>
            </w:pP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</w:rPr>
              <w:t>Source: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27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</w:rPr>
              <w:t>MARKETLINE</w:t>
            </w:r>
          </w:p>
        </w:tc>
        <w:tc>
          <w:tcPr>
            <w:tcW w:w="2201" w:type="dxa"/>
            <w:vAlign w:val="top"/>
          </w:tcPr>
          <w:p>
            <w:pPr>
              <w:pStyle w:val="TableText"/>
              <w:ind w:left="296"/>
              <w:spacing w:before="146" w:line="196" w:lineRule="auto"/>
              <w:rPr/>
            </w:pPr>
            <w:r>
              <w:rPr>
                <w:b/>
                <w:bCs/>
                <w:color w:val="2F283D"/>
                <w:spacing w:val="-8"/>
              </w:rPr>
              <w:t>M A</w:t>
            </w:r>
            <w:r>
              <w:rPr>
                <w:b/>
                <w:bCs/>
                <w:color w:val="2F283D"/>
                <w:spacing w:val="12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R</w:t>
            </w:r>
            <w:r>
              <w:rPr>
                <w:b/>
                <w:bCs/>
                <w:color w:val="2F283D"/>
                <w:spacing w:val="12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K</w:t>
            </w:r>
            <w:r>
              <w:rPr>
                <w:b/>
                <w:bCs/>
                <w:color w:val="2F283D"/>
                <w:spacing w:val="11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E</w:t>
            </w:r>
            <w:r>
              <w:rPr>
                <w:b/>
                <w:bCs/>
                <w:color w:val="2F283D"/>
                <w:spacing w:val="4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T</w:t>
            </w:r>
            <w:r>
              <w:rPr>
                <w:b/>
                <w:bCs/>
                <w:color w:val="2F283D"/>
                <w:spacing w:val="13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L</w:t>
            </w:r>
            <w:r>
              <w:rPr>
                <w:b/>
                <w:bCs/>
                <w:color w:val="2F283D"/>
                <w:spacing w:val="1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I</w:t>
            </w:r>
            <w:r>
              <w:rPr>
                <w:b/>
                <w:bCs/>
                <w:color w:val="2F283D"/>
                <w:spacing w:val="11"/>
                <w:w w:val="102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N</w:t>
            </w:r>
            <w:r>
              <w:rPr>
                <w:b/>
                <w:bCs/>
                <w:color w:val="2F283D"/>
                <w:spacing w:val="11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E</w:t>
            </w:r>
          </w:p>
        </w:tc>
      </w:tr>
    </w:tbl>
    <w:p>
      <w:pPr>
        <w:spacing w:before="120"/>
        <w:rPr/>
      </w:pPr>
      <w:r/>
    </w:p>
    <w:p>
      <w:pPr>
        <w:spacing w:before="120"/>
        <w:rPr/>
      </w:pPr>
      <w:r/>
    </w:p>
    <w:tbl>
      <w:tblPr>
        <w:tblStyle w:val="TableNormal"/>
        <w:tblW w:w="10999" w:type="dxa"/>
        <w:tblInd w:w="391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8798"/>
        <w:gridCol w:w="2201"/>
      </w:tblGrid>
      <w:tr>
        <w:trPr>
          <w:trHeight w:val="421" w:hRule="atLeast"/>
        </w:trPr>
        <w:tc>
          <w:tcPr>
            <w:shd w:val="clear" w:fill="F2F2F2"/>
            <w:tcW w:w="10999" w:type="dxa"/>
            <w:vAlign w:val="top"/>
            <w:gridSpan w:val="2"/>
          </w:tcPr>
          <w:p>
            <w:pPr>
              <w:ind w:left="107"/>
              <w:spacing w:before="55" w:line="262" w:lineRule="exact"/>
              <w:rPr>
                <w:rFonts w:ascii="Calibri Light" w:hAnsi="Calibri Light" w:eastAsia="Calibri Light" w:cs="Calibri Light"/>
                <w:sz w:val="20"/>
                <w:szCs w:val="20"/>
              </w:rPr>
            </w:pPr>
            <w:bookmarkStart w:name="bookmark300" w:id="162"/>
            <w:bookmarkEnd w:id="162"/>
            <w:bookmarkStart w:name="bookmark301" w:id="163"/>
            <w:bookmarkEnd w:id="163"/>
            <w:bookmarkStart w:name="bookmark302" w:id="164"/>
            <w:bookmarkEnd w:id="164"/>
            <w:bookmarkStart w:name="bookmark303" w:id="165"/>
            <w:bookmarkEnd w:id="165"/>
            <w:bookmarkStart w:name="bookmark304" w:id="166"/>
            <w:bookmarkEnd w:id="166"/>
            <w:bookmarkStart w:name="bookmark305" w:id="167"/>
            <w:bookmarkEnd w:id="167"/>
            <w:bookmarkStart w:name="bookmark306" w:id="168"/>
            <w:bookmarkEnd w:id="168"/>
            <w:bookmarkStart w:name="bookmark307" w:id="169"/>
            <w:bookmarkEnd w:id="169"/>
            <w:bookmarkStart w:name="bookmark308" w:id="170"/>
            <w:bookmarkEnd w:id="170"/>
            <w:bookmarkStart w:name="bookmark309" w:id="171"/>
            <w:bookmarkEnd w:id="171"/>
            <w:bookmarkStart w:name="bookmark310" w:id="172"/>
            <w:bookmarkEnd w:id="172"/>
            <w:bookmarkStart w:name="bookmark311" w:id="173"/>
            <w:bookmarkEnd w:id="173"/>
            <w:bookmarkStart w:name="bookmark312" w:id="174"/>
            <w:bookmarkEnd w:id="174"/>
            <w:bookmarkStart w:name="bookmark313" w:id="175"/>
            <w:bookmarkEnd w:id="175"/>
            <w:bookmarkStart w:name="bookmark314" w:id="176"/>
            <w:bookmarkEnd w:id="176"/>
            <w:bookmarkStart w:name="bookmark315" w:id="177"/>
            <w:bookmarkEnd w:id="177"/>
            <w:bookmarkStart w:name="bookmark316" w:id="178"/>
            <w:bookmarkEnd w:id="178"/>
            <w:bookmarkStart w:name="bookmark317" w:id="179"/>
            <w:bookmarkEnd w:id="179"/>
            <w:bookmarkStart w:name="bookmark318" w:id="180"/>
            <w:bookmarkEnd w:id="180"/>
            <w:bookmarkStart w:name="bookmark319" w:id="181"/>
            <w:bookmarkEnd w:id="181"/>
            <w:bookmarkStart w:name="bookmark320" w:id="182"/>
            <w:bookmarkEnd w:id="182"/>
            <w:bookmarkStart w:name="bookmark321" w:id="183"/>
            <w:bookmarkEnd w:id="183"/>
            <w:bookmarkStart w:name="bookmark322" w:id="184"/>
            <w:bookmarkEnd w:id="184"/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Table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4: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Argentina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oil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&amp;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gas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20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market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category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8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segmentation: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5"/>
                <w:w w:val="101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$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6"/>
                <w:w w:val="102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million,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2"/>
                <w:w w:val="101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2019-24</w:t>
            </w:r>
          </w:p>
        </w:tc>
      </w:tr>
      <w:tr>
        <w:trPr>
          <w:trHeight w:val="1665" w:hRule="atLeast"/>
        </w:trPr>
        <w:tc>
          <w:tcPr>
            <w:tcW w:w="10999" w:type="dxa"/>
            <w:vAlign w:val="top"/>
            <w:gridSpan w:val="2"/>
          </w:tcPr>
          <w:p>
            <w:pPr>
              <w:spacing w:line="88" w:lineRule="exact"/>
              <w:rPr/>
            </w:pPr>
            <w:r/>
          </w:p>
          <w:tbl>
            <w:tblPr>
              <w:tblStyle w:val="TableNormal"/>
              <w:tblW w:w="10901" w:type="dxa"/>
              <w:tblInd w:w="50" w:type="dxa"/>
              <w:tblLayout w:type="fixed"/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</w:tblPr>
            <w:tblGrid>
              <w:gridCol w:w="1910"/>
              <w:gridCol w:w="1385"/>
              <w:gridCol w:w="1312"/>
              <w:gridCol w:w="1305"/>
              <w:gridCol w:w="1363"/>
              <w:gridCol w:w="1312"/>
              <w:gridCol w:w="1208"/>
              <w:gridCol w:w="1106"/>
            </w:tblGrid>
            <w:tr>
              <w:trPr>
                <w:trHeight w:val="407" w:hRule="atLeast"/>
              </w:trPr>
              <w:tc>
                <w:tcPr>
                  <w:tcW w:w="1910" w:type="dxa"/>
                  <w:vAlign w:val="top"/>
                </w:tcPr>
                <w:p>
                  <w:pPr>
                    <w:pStyle w:val="TableText"/>
                    <w:spacing w:line="198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b/>
                      <w:bCs/>
                      <w:spacing w:val="-1"/>
                    </w:rPr>
                    <w:t>Category</w:t>
                  </w:r>
                </w:p>
              </w:tc>
              <w:tc>
                <w:tcPr>
                  <w:tcW w:w="1385" w:type="dxa"/>
                  <w:vAlign w:val="top"/>
                </w:tcPr>
                <w:p>
                  <w:pPr>
                    <w:pStyle w:val="TableText"/>
                    <w:ind w:left="623"/>
                    <w:spacing w:before="2" w:line="196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b/>
                      <w:bCs/>
                      <w:spacing w:val="-1"/>
                    </w:rPr>
                    <w:t>2019</w:t>
                  </w:r>
                </w:p>
              </w:tc>
              <w:tc>
                <w:tcPr>
                  <w:tcW w:w="1312" w:type="dxa"/>
                  <w:vAlign w:val="top"/>
                </w:tcPr>
                <w:p>
                  <w:pPr>
                    <w:pStyle w:val="TableText"/>
                    <w:ind w:left="550"/>
                    <w:spacing w:before="1" w:line="196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b/>
                      <w:bCs/>
                      <w:spacing w:val="-1"/>
                    </w:rPr>
                    <w:t>2020</w:t>
                  </w:r>
                </w:p>
              </w:tc>
              <w:tc>
                <w:tcPr>
                  <w:tcW w:w="1305" w:type="dxa"/>
                  <w:vAlign w:val="top"/>
                </w:tcPr>
                <w:p>
                  <w:pPr>
                    <w:pStyle w:val="TableText"/>
                    <w:ind w:left="550"/>
                    <w:spacing w:before="1" w:line="196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b/>
                      <w:bCs/>
                      <w:spacing w:val="-1"/>
                    </w:rPr>
                    <w:t>2021</w:t>
                  </w:r>
                </w:p>
              </w:tc>
              <w:tc>
                <w:tcPr>
                  <w:tcW w:w="1363" w:type="dxa"/>
                  <w:vAlign w:val="top"/>
                </w:tcPr>
                <w:p>
                  <w:pPr>
                    <w:pStyle w:val="TableText"/>
                    <w:ind w:left="557"/>
                    <w:spacing w:before="1" w:line="196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b/>
                      <w:bCs/>
                      <w:spacing w:val="-1"/>
                    </w:rPr>
                    <w:t>2022</w:t>
                  </w:r>
                </w:p>
              </w:tc>
              <w:tc>
                <w:tcPr>
                  <w:tcW w:w="1312" w:type="dxa"/>
                  <w:vAlign w:val="top"/>
                </w:tcPr>
                <w:p>
                  <w:pPr>
                    <w:pStyle w:val="TableText"/>
                    <w:ind w:left="506"/>
                    <w:spacing w:before="1" w:line="196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b/>
                      <w:bCs/>
                      <w:spacing w:val="-1"/>
                    </w:rPr>
                    <w:t>2023</w:t>
                  </w:r>
                </w:p>
              </w:tc>
              <w:tc>
                <w:tcPr>
                  <w:tcW w:w="1208" w:type="dxa"/>
                  <w:vAlign w:val="top"/>
                </w:tcPr>
                <w:p>
                  <w:pPr>
                    <w:pStyle w:val="TableText"/>
                    <w:ind w:left="506"/>
                    <w:spacing w:before="1" w:line="196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b/>
                      <w:bCs/>
                      <w:spacing w:val="-1"/>
                    </w:rPr>
                    <w:t>2024</w:t>
                  </w:r>
                </w:p>
              </w:tc>
              <w:tc>
                <w:tcPr>
                  <w:tcW w:w="1106" w:type="dxa"/>
                  <w:vAlign w:val="top"/>
                </w:tcPr>
                <w:p>
                  <w:pPr>
                    <w:pStyle w:val="TableText"/>
                    <w:ind w:left="205" w:right="99" w:firstLine="145"/>
                    <w:spacing w:before="2" w:line="229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b/>
                      <w:bCs/>
                      <w:spacing w:val="-1"/>
                    </w:rPr>
                    <w:t>2019-24</w:t>
                  </w:r>
                  <w:r>
                    <w:rPr>
                      <w:sz w:val="18"/>
                      <w:szCs w:val="18"/>
                      <w:b/>
                      <w:bCs/>
                      <w:spacing w:val="1"/>
                    </w:rPr>
                    <w:t xml:space="preserve"> </w:t>
                  </w:r>
                  <w:r>
                    <w:rPr>
                      <w:sz w:val="18"/>
                      <w:szCs w:val="18"/>
                      <w:b/>
                      <w:bCs/>
                      <w:spacing w:val="-2"/>
                    </w:rPr>
                    <w:t>CAGR(%)</w:t>
                  </w:r>
                </w:p>
              </w:tc>
            </w:tr>
            <w:tr>
              <w:trPr>
                <w:trHeight w:val="287" w:hRule="atLeast"/>
              </w:trPr>
              <w:tc>
                <w:tcPr>
                  <w:tcW w:w="1910" w:type="dxa"/>
                  <w:vAlign w:val="top"/>
                </w:tcPr>
                <w:p>
                  <w:pPr>
                    <w:pStyle w:val="TableText"/>
                    <w:ind w:left="5"/>
                    <w:spacing w:before="85" w:line="196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57585A"/>
                      <w:spacing w:val="-2"/>
                    </w:rPr>
                    <w:t>Petroleum</w:t>
                  </w:r>
                  <w:r>
                    <w:rPr>
                      <w:sz w:val="18"/>
                      <w:szCs w:val="18"/>
                      <w:color w:val="57585A"/>
                      <w:spacing w:val="19"/>
                      <w:w w:val="101"/>
                    </w:rPr>
                    <w:t xml:space="preserve"> </w:t>
                  </w:r>
                  <w:r>
                    <w:rPr>
                      <w:sz w:val="18"/>
                      <w:szCs w:val="18"/>
                      <w:color w:val="57585A"/>
                      <w:spacing w:val="-2"/>
                    </w:rPr>
                    <w:t>Products</w:t>
                  </w:r>
                </w:p>
              </w:tc>
              <w:tc>
                <w:tcPr>
                  <w:tcW w:w="1385" w:type="dxa"/>
                  <w:vAlign w:val="top"/>
                </w:tcPr>
                <w:p>
                  <w:pPr>
                    <w:pStyle w:val="TableText"/>
                    <w:ind w:left="338"/>
                    <w:spacing w:before="29" w:line="245" w:lineRule="exact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57585A"/>
                      <w:spacing w:val="-3"/>
                      <w:position w:val="2"/>
                    </w:rPr>
                    <w:t>148,262.0</w:t>
                  </w:r>
                </w:p>
              </w:tc>
              <w:tc>
                <w:tcPr>
                  <w:tcW w:w="1312" w:type="dxa"/>
                  <w:vAlign w:val="top"/>
                </w:tcPr>
                <w:p>
                  <w:pPr>
                    <w:pStyle w:val="TableText"/>
                    <w:ind w:left="265"/>
                    <w:spacing w:before="29" w:line="245" w:lineRule="exact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57585A"/>
                      <w:spacing w:val="-3"/>
                      <w:position w:val="2"/>
                    </w:rPr>
                    <w:t>129,270.7</w:t>
                  </w:r>
                </w:p>
              </w:tc>
              <w:tc>
                <w:tcPr>
                  <w:tcW w:w="1305" w:type="dxa"/>
                  <w:vAlign w:val="top"/>
                </w:tcPr>
                <w:p>
                  <w:pPr>
                    <w:pStyle w:val="TableText"/>
                    <w:ind w:left="265"/>
                    <w:spacing w:before="29" w:line="245" w:lineRule="exact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57585A"/>
                      <w:spacing w:val="-3"/>
                      <w:position w:val="2"/>
                    </w:rPr>
                    <w:t>182,675.5</w:t>
                  </w:r>
                </w:p>
              </w:tc>
              <w:tc>
                <w:tcPr>
                  <w:tcW w:w="1363" w:type="dxa"/>
                  <w:vAlign w:val="top"/>
                </w:tcPr>
                <w:p>
                  <w:pPr>
                    <w:pStyle w:val="TableText"/>
                    <w:ind w:left="257"/>
                    <w:spacing w:before="29" w:line="245" w:lineRule="exact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57585A"/>
                      <w:spacing w:val="-1"/>
                      <w:position w:val="2"/>
                    </w:rPr>
                    <w:t>210,504.8</w:t>
                  </w:r>
                </w:p>
              </w:tc>
              <w:tc>
                <w:tcPr>
                  <w:tcW w:w="1312" w:type="dxa"/>
                  <w:vAlign w:val="top"/>
                </w:tcPr>
                <w:p>
                  <w:pPr>
                    <w:pStyle w:val="TableText"/>
                    <w:ind w:left="309"/>
                    <w:spacing w:before="29" w:line="245" w:lineRule="exact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57585A"/>
                      <w:spacing w:val="-1"/>
                      <w:position w:val="2"/>
                    </w:rPr>
                    <w:t>90,412.0</w:t>
                  </w:r>
                </w:p>
              </w:tc>
              <w:tc>
                <w:tcPr>
                  <w:tcW w:w="1208" w:type="dxa"/>
                  <w:vAlign w:val="top"/>
                </w:tcPr>
                <w:p>
                  <w:pPr>
                    <w:pStyle w:val="TableText"/>
                    <w:ind w:left="309"/>
                    <w:spacing w:before="29" w:line="245" w:lineRule="exact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57585A"/>
                      <w:spacing w:val="-1"/>
                      <w:position w:val="2"/>
                    </w:rPr>
                    <w:t>31,627.7</w:t>
                  </w:r>
                </w:p>
              </w:tc>
              <w:tc>
                <w:tcPr>
                  <w:tcW w:w="1106" w:type="dxa"/>
                  <w:vAlign w:val="top"/>
                </w:tcPr>
                <w:p>
                  <w:pPr>
                    <w:pStyle w:val="TableText"/>
                    <w:spacing w:before="29" w:line="245" w:lineRule="exact"/>
                    <w:jc w:val="right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57585A"/>
                      <w:spacing w:val="-2"/>
                      <w:position w:val="3"/>
                    </w:rPr>
                    <w:t>(26.6)%</w:t>
                  </w:r>
                </w:p>
              </w:tc>
            </w:tr>
            <w:tr>
              <w:trPr>
                <w:trHeight w:val="287" w:hRule="atLeast"/>
              </w:trPr>
              <w:tc>
                <w:tcPr>
                  <w:tcW w:w="1910" w:type="dxa"/>
                  <w:vAlign w:val="top"/>
                </w:tcPr>
                <w:p>
                  <w:pPr>
                    <w:pStyle w:val="TableText"/>
                    <w:ind w:left="5"/>
                    <w:spacing w:before="96" w:line="198" w:lineRule="auto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57585A"/>
                      <w:spacing w:val="-3"/>
                    </w:rPr>
                    <w:t>Natural</w:t>
                  </w:r>
                  <w:r>
                    <w:rPr>
                      <w:sz w:val="18"/>
                      <w:szCs w:val="18"/>
                      <w:color w:val="57585A"/>
                      <w:spacing w:val="17"/>
                    </w:rPr>
                    <w:t xml:space="preserve"> </w:t>
                  </w:r>
                  <w:r>
                    <w:rPr>
                      <w:sz w:val="18"/>
                      <w:szCs w:val="18"/>
                      <w:color w:val="57585A"/>
                      <w:spacing w:val="-3"/>
                    </w:rPr>
                    <w:t>Gas</w:t>
                  </w:r>
                </w:p>
              </w:tc>
              <w:tc>
                <w:tcPr>
                  <w:tcW w:w="1385" w:type="dxa"/>
                  <w:vAlign w:val="top"/>
                </w:tcPr>
                <w:p>
                  <w:pPr>
                    <w:pStyle w:val="TableText"/>
                    <w:ind w:left="438"/>
                    <w:spacing w:before="42" w:line="235" w:lineRule="exact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57585A"/>
                      <w:spacing w:val="-3"/>
                      <w:position w:val="2"/>
                    </w:rPr>
                    <w:t>10,494.8</w:t>
                  </w:r>
                </w:p>
              </w:tc>
              <w:tc>
                <w:tcPr>
                  <w:tcW w:w="1312" w:type="dxa"/>
                  <w:vAlign w:val="top"/>
                </w:tcPr>
                <w:p>
                  <w:pPr>
                    <w:pStyle w:val="TableText"/>
                    <w:ind w:left="452"/>
                    <w:spacing w:before="42" w:line="235" w:lineRule="exact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57585A"/>
                      <w:spacing w:val="-2"/>
                      <w:position w:val="2"/>
                    </w:rPr>
                    <w:t>6,761.9</w:t>
                  </w:r>
                </w:p>
              </w:tc>
              <w:tc>
                <w:tcPr>
                  <w:tcW w:w="1305" w:type="dxa"/>
                  <w:vAlign w:val="top"/>
                </w:tcPr>
                <w:p>
                  <w:pPr>
                    <w:pStyle w:val="TableText"/>
                    <w:ind w:left="365"/>
                    <w:spacing w:before="42" w:line="235" w:lineRule="exact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57585A"/>
                      <w:spacing w:val="-3"/>
                      <w:position w:val="2"/>
                    </w:rPr>
                    <w:t>10,205.4</w:t>
                  </w:r>
                </w:p>
              </w:tc>
              <w:tc>
                <w:tcPr>
                  <w:tcW w:w="1363" w:type="dxa"/>
                  <w:vAlign w:val="top"/>
                </w:tcPr>
                <w:p>
                  <w:pPr>
                    <w:pStyle w:val="TableText"/>
                    <w:ind w:left="460"/>
                    <w:spacing w:before="42" w:line="235" w:lineRule="exact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57585A"/>
                      <w:spacing w:val="-2"/>
                      <w:position w:val="2"/>
                    </w:rPr>
                    <w:t>8,692.4</w:t>
                  </w:r>
                </w:p>
              </w:tc>
              <w:tc>
                <w:tcPr>
                  <w:tcW w:w="1312" w:type="dxa"/>
                  <w:vAlign w:val="top"/>
                </w:tcPr>
                <w:p>
                  <w:pPr>
                    <w:pStyle w:val="TableText"/>
                    <w:ind w:left="409"/>
                    <w:spacing w:before="42" w:line="235" w:lineRule="exact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57585A"/>
                      <w:spacing w:val="-2"/>
                      <w:position w:val="2"/>
                    </w:rPr>
                    <w:t>8,836.7</w:t>
                  </w:r>
                </w:p>
              </w:tc>
              <w:tc>
                <w:tcPr>
                  <w:tcW w:w="1208" w:type="dxa"/>
                  <w:vAlign w:val="top"/>
                </w:tcPr>
                <w:p>
                  <w:pPr>
                    <w:pStyle w:val="TableText"/>
                    <w:ind w:left="407"/>
                    <w:spacing w:before="42" w:line="235" w:lineRule="exact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57585A"/>
                      <w:spacing w:val="-1"/>
                      <w:position w:val="2"/>
                    </w:rPr>
                    <w:t>2,929.9</w:t>
                  </w:r>
                </w:p>
              </w:tc>
              <w:tc>
                <w:tcPr>
                  <w:tcW w:w="1106" w:type="dxa"/>
                  <w:vAlign w:val="top"/>
                </w:tcPr>
                <w:p>
                  <w:pPr>
                    <w:pStyle w:val="TableText"/>
                    <w:spacing w:before="12" w:line="245" w:lineRule="exact"/>
                    <w:jc w:val="right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  <w:color w:val="57585A"/>
                      <w:spacing w:val="-2"/>
                      <w:position w:val="3"/>
                    </w:rPr>
                    <w:t>(22.5)%</w:t>
                  </w:r>
                </w:p>
              </w:tc>
            </w:tr>
          </w:tbl>
          <w:p>
            <w:pPr>
              <w:pStyle w:val="TableText"/>
              <w:spacing w:line="271" w:lineRule="auto"/>
              <w:rPr>
                <w:sz w:val="21"/>
              </w:rPr>
            </w:pPr>
            <w:r/>
          </w:p>
          <w:p>
            <w:pPr>
              <w:pStyle w:val="TableText"/>
              <w:ind w:left="46"/>
              <w:spacing w:before="51" w:line="246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spacing w:val="-1"/>
                <w:position w:val="3"/>
              </w:rPr>
              <w:t>Total                                     158,756.8           136,032.6           192,880.9          219,197.2             99,248.7             34,557.6            </w:t>
            </w:r>
            <w:r>
              <w:rPr>
                <w:sz w:val="18"/>
                <w:szCs w:val="18"/>
                <w:color w:val="57585A"/>
                <w:spacing w:val="-2"/>
                <w:position w:val="3"/>
              </w:rPr>
              <w:t xml:space="preserve">  (26.3%)</w:t>
            </w:r>
          </w:p>
        </w:tc>
      </w:tr>
      <w:tr>
        <w:trPr>
          <w:trHeight w:val="361" w:hRule="atLeast"/>
        </w:trPr>
        <w:tc>
          <w:tcPr>
            <w:tcW w:w="8798" w:type="dxa"/>
            <w:vAlign w:val="top"/>
          </w:tcPr>
          <w:p>
            <w:pPr>
              <w:ind w:left="293"/>
              <w:spacing w:before="57" w:line="180" w:lineRule="auto"/>
              <w:rPr>
                <w:rFonts w:ascii="Calibri Light" w:hAnsi="Calibri Light" w:eastAsia="Calibri Light" w:cs="Calibri Light"/>
                <w:sz w:val="20"/>
                <w:szCs w:val="20"/>
              </w:rPr>
            </w:pP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</w:rPr>
              <w:t>Source: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27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</w:rPr>
              <w:t>MARKETLINE</w:t>
            </w:r>
          </w:p>
        </w:tc>
        <w:tc>
          <w:tcPr>
            <w:tcW w:w="2201" w:type="dxa"/>
            <w:vAlign w:val="top"/>
          </w:tcPr>
          <w:p>
            <w:pPr>
              <w:pStyle w:val="TableText"/>
              <w:ind w:left="296"/>
              <w:spacing w:before="146" w:line="196" w:lineRule="auto"/>
              <w:rPr/>
            </w:pPr>
            <w:r>
              <w:rPr>
                <w:b/>
                <w:bCs/>
                <w:color w:val="2F283D"/>
                <w:spacing w:val="-8"/>
              </w:rPr>
              <w:t>M A</w:t>
            </w:r>
            <w:r>
              <w:rPr>
                <w:b/>
                <w:bCs/>
                <w:color w:val="2F283D"/>
                <w:spacing w:val="12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R</w:t>
            </w:r>
            <w:r>
              <w:rPr>
                <w:b/>
                <w:bCs/>
                <w:color w:val="2F283D"/>
                <w:spacing w:val="12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K</w:t>
            </w:r>
            <w:r>
              <w:rPr>
                <w:b/>
                <w:bCs/>
                <w:color w:val="2F283D"/>
                <w:spacing w:val="11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E</w:t>
            </w:r>
            <w:r>
              <w:rPr>
                <w:b/>
                <w:bCs/>
                <w:color w:val="2F283D"/>
                <w:spacing w:val="4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T</w:t>
            </w:r>
            <w:r>
              <w:rPr>
                <w:b/>
                <w:bCs/>
                <w:color w:val="2F283D"/>
                <w:spacing w:val="13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L</w:t>
            </w:r>
            <w:r>
              <w:rPr>
                <w:b/>
                <w:bCs/>
                <w:color w:val="2F283D"/>
                <w:spacing w:val="1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I</w:t>
            </w:r>
            <w:r>
              <w:rPr>
                <w:b/>
                <w:bCs/>
                <w:color w:val="2F283D"/>
                <w:spacing w:val="11"/>
                <w:w w:val="102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N</w:t>
            </w:r>
            <w:r>
              <w:rPr>
                <w:b/>
                <w:bCs/>
                <w:color w:val="2F283D"/>
                <w:spacing w:val="11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E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19"/>
          <w:pgSz w:w="11907" w:h="16840"/>
          <w:pgMar w:top="364" w:right="450" w:bottom="939" w:left="62" w:header="0" w:footer="20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ind w:left="1082"/>
        <w:spacing w:line="230" w:lineRule="auto"/>
        <w:rPr>
          <w:sz w:val="12"/>
          <w:szCs w:val="12"/>
        </w:rPr>
      </w:pPr>
      <w:r>
        <w:rPr>
          <w:sz w:val="12"/>
          <w:szCs w:val="12"/>
          <w:color w:val="2F283D"/>
          <w:spacing w:val="-2"/>
        </w:rPr>
        <w:t>Oil &amp; Gas</w:t>
      </w:r>
      <w:r>
        <w:rPr>
          <w:sz w:val="12"/>
          <w:szCs w:val="12"/>
          <w:color w:val="2F283D"/>
          <w:spacing w:val="14"/>
          <w:w w:val="101"/>
        </w:rPr>
        <w:t xml:space="preserve"> </w:t>
      </w:r>
      <w:r>
        <w:rPr>
          <w:sz w:val="12"/>
          <w:szCs w:val="12"/>
          <w:color w:val="2F283D"/>
          <w:spacing w:val="-2"/>
        </w:rPr>
        <w:t>in Argentina</w:t>
      </w:r>
    </w:p>
    <w:p>
      <w:pPr>
        <w:ind w:firstLine="8546"/>
        <w:spacing w:line="497" w:lineRule="exact"/>
        <w:rPr/>
      </w:pPr>
      <w:r>
        <w:rPr>
          <w:position w:val="-9"/>
        </w:rPr>
        <w:drawing>
          <wp:inline distT="0" distB="0" distL="0" distR="0">
            <wp:extent cx="1638299" cy="315664"/>
            <wp:effectExtent l="0" t="0" r="0" b="0"/>
            <wp:docPr id="34" name="IM 34"/>
            <wp:cNvGraphicFramePr/>
            <a:graphic>
              <a:graphicData uri="http://schemas.openxmlformats.org/drawingml/2006/picture">
                <pic:pic>
                  <pic:nvPicPr>
                    <pic:cNvPr id="34" name="IM 3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8299" cy="31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9059"/>
        <w:spacing w:line="254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3"/>
          <w:position w:val="3"/>
        </w:rPr>
        <w:t>Industry</w:t>
      </w:r>
      <w:r>
        <w:rPr>
          <w:sz w:val="20"/>
          <w:szCs w:val="20"/>
          <w:color w:val="2F283D"/>
          <w:spacing w:val="30"/>
          <w:position w:val="3"/>
        </w:rPr>
        <w:t xml:space="preserve"> </w:t>
      </w:r>
      <w:r>
        <w:rPr>
          <w:sz w:val="20"/>
          <w:szCs w:val="20"/>
          <w:color w:val="2F283D"/>
          <w:spacing w:val="-3"/>
          <w:position w:val="3"/>
        </w:rPr>
        <w:t>Profiles</w:t>
      </w:r>
    </w:p>
    <w:p>
      <w:pPr>
        <w:spacing w:before="32"/>
        <w:rPr/>
      </w:pPr>
      <w:r/>
    </w:p>
    <w:p>
      <w:pPr>
        <w:spacing w:before="32"/>
        <w:rPr/>
      </w:pPr>
      <w:r/>
    </w:p>
    <w:tbl>
      <w:tblPr>
        <w:tblStyle w:val="TableNormal"/>
        <w:tblW w:w="10999" w:type="dxa"/>
        <w:tblInd w:w="391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8798"/>
        <w:gridCol w:w="2201"/>
      </w:tblGrid>
      <w:tr>
        <w:trPr>
          <w:trHeight w:val="421" w:hRule="atLeast"/>
        </w:trPr>
        <w:tc>
          <w:tcPr>
            <w:shd w:val="clear" w:fill="F2F2F2"/>
            <w:tcW w:w="10999" w:type="dxa"/>
            <w:vAlign w:val="top"/>
            <w:gridSpan w:val="2"/>
          </w:tcPr>
          <w:p>
            <w:pPr>
              <w:ind w:left="2352"/>
              <w:spacing w:before="55" w:line="262" w:lineRule="exact"/>
              <w:rPr>
                <w:rFonts w:ascii="Calibri Light" w:hAnsi="Calibri Light" w:eastAsia="Calibri Light" w:cs="Calibri Light"/>
                <w:sz w:val="20"/>
                <w:szCs w:val="20"/>
              </w:rPr>
            </w:pPr>
            <w:bookmarkStart w:name="bookmark635" w:id="185"/>
            <w:bookmarkEnd w:id="185"/>
            <w:bookmarkStart w:name="bookmark636" w:id="186"/>
            <w:bookmarkEnd w:id="186"/>
            <w:bookmarkStart w:name="bookmark637" w:id="187"/>
            <w:bookmarkEnd w:id="187"/>
            <w:bookmarkStart w:name="bookmark638" w:id="188"/>
            <w:bookmarkEnd w:id="188"/>
            <w:bookmarkStart w:name="bookmark639" w:id="189"/>
            <w:bookmarkEnd w:id="189"/>
            <w:bookmarkStart w:name="bookmark640" w:id="190"/>
            <w:bookmarkEnd w:id="190"/>
            <w:bookmarkStart w:name="bookmark641" w:id="191"/>
            <w:bookmarkEnd w:id="191"/>
            <w:bookmarkStart w:name="bookmark642" w:id="192"/>
            <w:bookmarkEnd w:id="192"/>
            <w:bookmarkStart w:name="bookmark643" w:id="193"/>
            <w:bookmarkEnd w:id="193"/>
            <w:bookmarkStart w:name="bookmark644" w:id="194"/>
            <w:bookmarkEnd w:id="194"/>
            <w:bookmarkStart w:name="bookmark645" w:id="195"/>
            <w:bookmarkEnd w:id="195"/>
            <w:bookmarkStart w:name="bookmark646" w:id="196"/>
            <w:bookmarkEnd w:id="196"/>
            <w:bookmarkStart w:name="bookmark647" w:id="197"/>
            <w:bookmarkEnd w:id="197"/>
            <w:bookmarkStart w:name="bookmark648" w:id="198"/>
            <w:bookmarkEnd w:id="198"/>
            <w:bookmarkStart w:name="bookmark649" w:id="199"/>
            <w:bookmarkEnd w:id="199"/>
            <w:bookmarkStart w:name="bookmark650" w:id="200"/>
            <w:bookmarkEnd w:id="200"/>
            <w:bookmarkStart w:name="bookmark651" w:id="201"/>
            <w:bookmarkEnd w:id="201"/>
            <w:bookmarkStart w:name="bookmark652" w:id="202"/>
            <w:bookmarkEnd w:id="202"/>
            <w:bookmarkStart w:name="bookmark653" w:id="203"/>
            <w:bookmarkEnd w:id="203"/>
            <w:bookmarkStart w:name="bookmark654" w:id="204"/>
            <w:bookmarkEnd w:id="204"/>
            <w:bookmarkStart w:name="bookmark655" w:id="205"/>
            <w:bookmarkEnd w:id="205"/>
            <w:bookmarkStart w:name="bookmark656" w:id="206"/>
            <w:bookmarkEnd w:id="206"/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Figure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1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3: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Argentina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oil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&amp;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gas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7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market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0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category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segm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2"/>
              </w:rPr>
              <w:t>entation: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1"/>
                <w:w w:val="102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2"/>
              </w:rPr>
              <w:t>$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6"/>
                <w:w w:val="101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2"/>
              </w:rPr>
              <w:t>million,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3"/>
                <w:w w:val="101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2"/>
              </w:rPr>
              <w:t>2019-24</w:t>
            </w:r>
          </w:p>
        </w:tc>
      </w:tr>
      <w:tr>
        <w:trPr>
          <w:trHeight w:val="4552" w:hRule="atLeast"/>
        </w:trPr>
        <w:tc>
          <w:tcPr>
            <w:tcW w:w="10999" w:type="dxa"/>
            <w:vAlign w:val="top"/>
            <w:gridSpan w:val="2"/>
          </w:tcPr>
          <w:p>
            <w:pPr>
              <w:ind w:firstLine="1350"/>
              <w:spacing w:before="53" w:line="4489" w:lineRule="exact"/>
              <w:rPr/>
            </w:pPr>
            <w:r>
              <w:rPr>
                <w:position w:val="-89"/>
              </w:rPr>
              <w:drawing>
                <wp:inline distT="0" distB="0" distL="0" distR="0">
                  <wp:extent cx="5239384" cy="2850425"/>
                  <wp:effectExtent l="0" t="0" r="0" b="0"/>
                  <wp:docPr id="36" name="IM 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6" name="IM 36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239384" cy="285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1" w:hRule="atLeast"/>
        </w:trPr>
        <w:tc>
          <w:tcPr>
            <w:tcW w:w="8798" w:type="dxa"/>
            <w:vAlign w:val="top"/>
          </w:tcPr>
          <w:p>
            <w:pPr>
              <w:ind w:left="293"/>
              <w:spacing w:before="57" w:line="180" w:lineRule="auto"/>
              <w:rPr>
                <w:rFonts w:ascii="Calibri Light" w:hAnsi="Calibri Light" w:eastAsia="Calibri Light" w:cs="Calibri Light"/>
                <w:sz w:val="20"/>
                <w:szCs w:val="20"/>
              </w:rPr>
            </w:pP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</w:rPr>
              <w:t>Source: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27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</w:rPr>
              <w:t>MARKETLINE</w:t>
            </w:r>
          </w:p>
        </w:tc>
        <w:tc>
          <w:tcPr>
            <w:tcW w:w="2201" w:type="dxa"/>
            <w:vAlign w:val="top"/>
          </w:tcPr>
          <w:p>
            <w:pPr>
              <w:pStyle w:val="TableText"/>
              <w:ind w:left="296"/>
              <w:spacing w:before="146" w:line="196" w:lineRule="auto"/>
              <w:rPr/>
            </w:pPr>
            <w:r>
              <w:rPr>
                <w:b/>
                <w:bCs/>
                <w:color w:val="2F283D"/>
                <w:spacing w:val="-8"/>
              </w:rPr>
              <w:t>M A</w:t>
            </w:r>
            <w:r>
              <w:rPr>
                <w:b/>
                <w:bCs/>
                <w:color w:val="2F283D"/>
                <w:spacing w:val="12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R</w:t>
            </w:r>
            <w:r>
              <w:rPr>
                <w:b/>
                <w:bCs/>
                <w:color w:val="2F283D"/>
                <w:spacing w:val="12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K</w:t>
            </w:r>
            <w:r>
              <w:rPr>
                <w:b/>
                <w:bCs/>
                <w:color w:val="2F283D"/>
                <w:spacing w:val="11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E</w:t>
            </w:r>
            <w:r>
              <w:rPr>
                <w:b/>
                <w:bCs/>
                <w:color w:val="2F283D"/>
                <w:spacing w:val="4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T</w:t>
            </w:r>
            <w:r>
              <w:rPr>
                <w:b/>
                <w:bCs/>
                <w:color w:val="2F283D"/>
                <w:spacing w:val="13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L</w:t>
            </w:r>
            <w:r>
              <w:rPr>
                <w:b/>
                <w:bCs/>
                <w:color w:val="2F283D"/>
                <w:spacing w:val="1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I</w:t>
            </w:r>
            <w:r>
              <w:rPr>
                <w:b/>
                <w:bCs/>
                <w:color w:val="2F283D"/>
                <w:spacing w:val="11"/>
                <w:w w:val="102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N</w:t>
            </w:r>
            <w:r>
              <w:rPr>
                <w:b/>
                <w:bCs/>
                <w:color w:val="2F283D"/>
                <w:spacing w:val="11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E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20"/>
          <w:pgSz w:w="11907" w:h="16840"/>
          <w:pgMar w:top="364" w:right="450" w:bottom="939" w:left="62" w:header="0" w:footer="20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ind w:left="1082"/>
        <w:spacing w:line="230" w:lineRule="auto"/>
        <w:rPr>
          <w:sz w:val="12"/>
          <w:szCs w:val="12"/>
        </w:rPr>
      </w:pPr>
      <w:r>
        <w:rPr>
          <w:sz w:val="12"/>
          <w:szCs w:val="12"/>
          <w:color w:val="2F283D"/>
          <w:spacing w:val="-2"/>
        </w:rPr>
        <w:t>Oil &amp; Gas</w:t>
      </w:r>
      <w:r>
        <w:rPr>
          <w:sz w:val="12"/>
          <w:szCs w:val="12"/>
          <w:color w:val="2F283D"/>
          <w:spacing w:val="14"/>
          <w:w w:val="101"/>
        </w:rPr>
        <w:t xml:space="preserve"> </w:t>
      </w:r>
      <w:r>
        <w:rPr>
          <w:sz w:val="12"/>
          <w:szCs w:val="12"/>
          <w:color w:val="2F283D"/>
          <w:spacing w:val="-2"/>
        </w:rPr>
        <w:t>in Argentina</w:t>
      </w:r>
    </w:p>
    <w:p>
      <w:pPr>
        <w:ind w:firstLine="8546"/>
        <w:spacing w:line="497" w:lineRule="exact"/>
        <w:rPr/>
      </w:pPr>
      <w:r>
        <w:rPr>
          <w:position w:val="-9"/>
        </w:rPr>
        <w:drawing>
          <wp:inline distT="0" distB="0" distL="0" distR="0">
            <wp:extent cx="1638299" cy="315665"/>
            <wp:effectExtent l="0" t="0" r="0" b="0"/>
            <wp:docPr id="38" name="IM 38"/>
            <wp:cNvGraphicFramePr/>
            <a:graphic>
              <a:graphicData uri="http://schemas.openxmlformats.org/drawingml/2006/picture">
                <pic:pic>
                  <pic:nvPicPr>
                    <pic:cNvPr id="38" name="IM 3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8299" cy="3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9059"/>
        <w:spacing w:line="254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3"/>
          <w:position w:val="3"/>
        </w:rPr>
        <w:t>Industry</w:t>
      </w:r>
      <w:r>
        <w:rPr>
          <w:sz w:val="20"/>
          <w:szCs w:val="20"/>
          <w:color w:val="2F283D"/>
          <w:spacing w:val="30"/>
          <w:position w:val="3"/>
        </w:rPr>
        <w:t xml:space="preserve"> </w:t>
      </w:r>
      <w:r>
        <w:rPr>
          <w:sz w:val="20"/>
          <w:szCs w:val="20"/>
          <w:color w:val="2F283D"/>
          <w:spacing w:val="-3"/>
          <w:position w:val="3"/>
        </w:rPr>
        <w:t>Profiles</w:t>
      </w:r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8" w:lineRule="auto"/>
        <w:rPr>
          <w:rFonts w:ascii="Arial"/>
          <w:sz w:val="21"/>
        </w:rPr>
      </w:pPr>
      <w:r/>
    </w:p>
    <w:p>
      <w:pPr>
        <w:pStyle w:val="BodyText"/>
        <w:ind w:left="1083"/>
        <w:spacing w:before="97" w:line="188" w:lineRule="auto"/>
        <w:outlineLvl w:val="1"/>
        <w:rPr>
          <w:sz w:val="32"/>
          <w:szCs w:val="32"/>
        </w:rPr>
      </w:pPr>
      <w:bookmarkStart w:name="bookmark50" w:id="207"/>
      <w:bookmarkEnd w:id="207"/>
      <w:bookmarkStart w:name="bookmark51" w:id="208"/>
      <w:bookmarkEnd w:id="208"/>
      <w:bookmarkStart w:name="bookmark52" w:id="209"/>
      <w:bookmarkEnd w:id="209"/>
      <w:bookmarkStart w:name="bookmark55" w:id="210"/>
      <w:bookmarkEnd w:id="210"/>
      <w:bookmarkStart w:name="bookmark54" w:id="211"/>
      <w:bookmarkEnd w:id="211"/>
      <w:bookmarkStart w:name="bookmark53" w:id="212"/>
      <w:bookmarkEnd w:id="212"/>
      <w:r>
        <w:rPr>
          <w:sz w:val="32"/>
          <w:szCs w:val="32"/>
          <w:color w:val="2F283D"/>
          <w:spacing w:val="5"/>
        </w:rPr>
        <w:t>4.2.   </w:t>
      </w:r>
      <w:r>
        <w:rPr>
          <w:sz w:val="32"/>
          <w:szCs w:val="32"/>
          <w:color w:val="2F283D"/>
        </w:rPr>
        <w:t>Geography</w:t>
      </w:r>
      <w:r>
        <w:rPr>
          <w:sz w:val="32"/>
          <w:szCs w:val="32"/>
          <w:color w:val="2F283D"/>
          <w:spacing w:val="13"/>
        </w:rPr>
        <w:t xml:space="preserve"> </w:t>
      </w:r>
      <w:r>
        <w:rPr>
          <w:sz w:val="32"/>
          <w:szCs w:val="32"/>
          <w:color w:val="2F283D"/>
        </w:rPr>
        <w:t>segmentation</w:t>
      </w:r>
    </w:p>
    <w:p>
      <w:pPr>
        <w:spacing w:line="297" w:lineRule="auto"/>
        <w:rPr>
          <w:rFonts w:ascii="Arial"/>
          <w:sz w:val="21"/>
        </w:rPr>
      </w:pPr>
      <w:r/>
    </w:p>
    <w:p>
      <w:pPr>
        <w:pStyle w:val="BodyText"/>
        <w:ind w:left="1079"/>
        <w:spacing w:before="61" w:line="262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1"/>
          <w:position w:val="3"/>
        </w:rPr>
        <w:t>Argentina accounts for</w:t>
      </w:r>
      <w:r>
        <w:rPr>
          <w:sz w:val="20"/>
          <w:szCs w:val="20"/>
          <w:color w:val="2F283D"/>
          <w:spacing w:val="19"/>
          <w:position w:val="3"/>
        </w:rPr>
        <w:t xml:space="preserve"> </w:t>
      </w:r>
      <w:r>
        <w:rPr>
          <w:sz w:val="20"/>
          <w:szCs w:val="20"/>
          <w:color w:val="2F283D"/>
          <w:spacing w:val="-1"/>
          <w:position w:val="3"/>
        </w:rPr>
        <w:t>17.6% of the South</w:t>
      </w:r>
      <w:r>
        <w:rPr>
          <w:sz w:val="20"/>
          <w:szCs w:val="20"/>
          <w:color w:val="2F283D"/>
          <w:spacing w:val="4"/>
          <w:position w:val="3"/>
        </w:rPr>
        <w:t xml:space="preserve"> </w:t>
      </w:r>
      <w:r>
        <w:rPr>
          <w:sz w:val="20"/>
          <w:szCs w:val="20"/>
          <w:color w:val="2F283D"/>
          <w:spacing w:val="-1"/>
          <w:position w:val="3"/>
        </w:rPr>
        <w:t>American</w:t>
      </w:r>
      <w:r>
        <w:rPr>
          <w:sz w:val="20"/>
          <w:szCs w:val="20"/>
          <w:color w:val="2F283D"/>
          <w:spacing w:val="9"/>
          <w:position w:val="3"/>
        </w:rPr>
        <w:t xml:space="preserve"> </w:t>
      </w:r>
      <w:r>
        <w:rPr>
          <w:sz w:val="20"/>
          <w:szCs w:val="20"/>
          <w:color w:val="2F283D"/>
          <w:spacing w:val="-1"/>
          <w:position w:val="3"/>
        </w:rPr>
        <w:t>oil &amp;</w:t>
      </w:r>
      <w:r>
        <w:rPr>
          <w:sz w:val="20"/>
          <w:szCs w:val="20"/>
          <w:color w:val="2F283D"/>
          <w:spacing w:val="9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gas</w:t>
      </w:r>
      <w:r>
        <w:rPr>
          <w:sz w:val="20"/>
          <w:szCs w:val="20"/>
          <w:color w:val="2F283D"/>
          <w:spacing w:val="17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market</w:t>
      </w:r>
      <w:r>
        <w:rPr>
          <w:sz w:val="20"/>
          <w:szCs w:val="20"/>
          <w:color w:val="2F283D"/>
          <w:spacing w:val="4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value</w:t>
      </w:r>
      <w:r>
        <w:rPr>
          <w:sz w:val="20"/>
          <w:szCs w:val="20"/>
          <w:color w:val="2F283D"/>
          <w:spacing w:val="14"/>
          <w:w w:val="101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in</w:t>
      </w:r>
      <w:r>
        <w:rPr>
          <w:sz w:val="20"/>
          <w:szCs w:val="20"/>
          <w:color w:val="2F283D"/>
          <w:spacing w:val="12"/>
          <w:w w:val="101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2024.</w:t>
      </w:r>
    </w:p>
    <w:p>
      <w:pPr>
        <w:pStyle w:val="BodyText"/>
        <w:ind w:left="1094"/>
        <w:spacing w:before="102" w:line="294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1"/>
          <w:position w:val="2"/>
        </w:rPr>
        <w:t>Brazil accounts for a further</w:t>
      </w:r>
      <w:r>
        <w:rPr>
          <w:sz w:val="20"/>
          <w:szCs w:val="20"/>
          <w:color w:val="2F283D"/>
          <w:spacing w:val="10"/>
          <w:position w:val="2"/>
        </w:rPr>
        <w:t xml:space="preserve"> </w:t>
      </w:r>
      <w:r>
        <w:rPr>
          <w:sz w:val="20"/>
          <w:szCs w:val="20"/>
          <w:color w:val="2F283D"/>
          <w:spacing w:val="-1"/>
          <w:position w:val="2"/>
        </w:rPr>
        <w:t>54.8%</w:t>
      </w:r>
      <w:r>
        <w:rPr>
          <w:sz w:val="20"/>
          <w:szCs w:val="20"/>
          <w:color w:val="2F283D"/>
          <w:spacing w:val="10"/>
          <w:position w:val="2"/>
        </w:rPr>
        <w:t xml:space="preserve"> </w:t>
      </w:r>
      <w:r>
        <w:rPr>
          <w:sz w:val="20"/>
          <w:szCs w:val="20"/>
          <w:color w:val="2F283D"/>
          <w:spacing w:val="-1"/>
          <w:position w:val="2"/>
        </w:rPr>
        <w:t>of the</w:t>
      </w:r>
      <w:r>
        <w:rPr>
          <w:sz w:val="20"/>
          <w:szCs w:val="20"/>
          <w:color w:val="2F283D"/>
          <w:spacing w:val="8"/>
          <w:position w:val="2"/>
        </w:rPr>
        <w:t xml:space="preserve"> </w:t>
      </w:r>
      <w:r>
        <w:rPr>
          <w:sz w:val="20"/>
          <w:szCs w:val="20"/>
          <w:color w:val="2F283D"/>
          <w:spacing w:val="-1"/>
          <w:position w:val="2"/>
        </w:rPr>
        <w:t>South American</w:t>
      </w:r>
      <w:r>
        <w:rPr>
          <w:sz w:val="20"/>
          <w:szCs w:val="20"/>
          <w:color w:val="2F283D"/>
          <w:spacing w:val="18"/>
          <w:position w:val="2"/>
        </w:rPr>
        <w:t xml:space="preserve"> </w:t>
      </w:r>
      <w:r>
        <w:rPr>
          <w:sz w:val="20"/>
          <w:szCs w:val="20"/>
          <w:color w:val="2F283D"/>
          <w:spacing w:val="-1"/>
          <w:position w:val="2"/>
        </w:rPr>
        <w:t>ma</w:t>
      </w:r>
      <w:r>
        <w:rPr>
          <w:sz w:val="20"/>
          <w:szCs w:val="20"/>
          <w:color w:val="2F283D"/>
          <w:spacing w:val="-2"/>
          <w:position w:val="2"/>
        </w:rPr>
        <w:t>rket.</w:t>
      </w:r>
    </w:p>
    <w:p>
      <w:pPr>
        <w:spacing w:before="193"/>
        <w:rPr/>
      </w:pPr>
      <w:r/>
    </w:p>
    <w:tbl>
      <w:tblPr>
        <w:tblStyle w:val="TableNormal"/>
        <w:tblW w:w="10999" w:type="dxa"/>
        <w:tblInd w:w="391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8798"/>
        <w:gridCol w:w="2201"/>
      </w:tblGrid>
      <w:tr>
        <w:trPr>
          <w:trHeight w:val="421" w:hRule="atLeast"/>
        </w:trPr>
        <w:tc>
          <w:tcPr>
            <w:shd w:val="clear" w:fill="F2F2F2"/>
            <w:tcW w:w="10999" w:type="dxa"/>
            <w:vAlign w:val="top"/>
            <w:gridSpan w:val="2"/>
          </w:tcPr>
          <w:p>
            <w:pPr>
              <w:ind w:left="107"/>
              <w:spacing w:before="55" w:line="262" w:lineRule="exact"/>
              <w:rPr>
                <w:rFonts w:ascii="Calibri Light" w:hAnsi="Calibri Light" w:eastAsia="Calibri Light" w:cs="Calibri Light"/>
                <w:sz w:val="20"/>
                <w:szCs w:val="20"/>
              </w:rPr>
            </w:pPr>
            <w:bookmarkStart w:name="bookmark323" w:id="213"/>
            <w:bookmarkEnd w:id="213"/>
            <w:bookmarkStart w:name="bookmark324" w:id="214"/>
            <w:bookmarkEnd w:id="214"/>
            <w:bookmarkStart w:name="bookmark325" w:id="215"/>
            <w:bookmarkEnd w:id="215"/>
            <w:bookmarkStart w:name="bookmark326" w:id="216"/>
            <w:bookmarkEnd w:id="216"/>
            <w:bookmarkStart w:name="bookmark327" w:id="217"/>
            <w:bookmarkEnd w:id="217"/>
            <w:bookmarkStart w:name="bookmark328" w:id="218"/>
            <w:bookmarkEnd w:id="218"/>
            <w:bookmarkStart w:name="bookmark329" w:id="219"/>
            <w:bookmarkEnd w:id="219"/>
            <w:bookmarkStart w:name="bookmark330" w:id="220"/>
            <w:bookmarkEnd w:id="220"/>
            <w:bookmarkStart w:name="bookmark331" w:id="221"/>
            <w:bookmarkEnd w:id="221"/>
            <w:bookmarkStart w:name="bookmark332" w:id="222"/>
            <w:bookmarkEnd w:id="222"/>
            <w:bookmarkStart w:name="bookmark333" w:id="223"/>
            <w:bookmarkEnd w:id="223"/>
            <w:bookmarkStart w:name="bookmark334" w:id="224"/>
            <w:bookmarkEnd w:id="224"/>
            <w:bookmarkStart w:name="bookmark335" w:id="225"/>
            <w:bookmarkEnd w:id="225"/>
            <w:bookmarkStart w:name="bookmark336" w:id="226"/>
            <w:bookmarkEnd w:id="226"/>
            <w:bookmarkStart w:name="bookmark337" w:id="227"/>
            <w:bookmarkEnd w:id="227"/>
            <w:bookmarkStart w:name="bookmark338" w:id="228"/>
            <w:bookmarkEnd w:id="228"/>
            <w:bookmarkStart w:name="bookmark339" w:id="229"/>
            <w:bookmarkEnd w:id="229"/>
            <w:bookmarkStart w:name="bookmark340" w:id="230"/>
            <w:bookmarkEnd w:id="230"/>
            <w:bookmarkStart w:name="bookmark341" w:id="231"/>
            <w:bookmarkEnd w:id="231"/>
            <w:bookmarkStart w:name="bookmark342" w:id="232"/>
            <w:bookmarkEnd w:id="232"/>
            <w:bookmarkStart w:name="bookmark343" w:id="233"/>
            <w:bookmarkEnd w:id="233"/>
            <w:bookmarkStart w:name="bookmark344" w:id="234"/>
            <w:bookmarkEnd w:id="234"/>
            <w:bookmarkStart w:name="bookmark345" w:id="235"/>
            <w:bookmarkEnd w:id="235"/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Table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5: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Argentina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oil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&amp;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gas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21"/>
                <w:w w:val="101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market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geography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8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segmentation: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6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$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6"/>
                <w:w w:val="101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million,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3"/>
                <w:w w:val="101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2024</w:t>
            </w:r>
          </w:p>
        </w:tc>
      </w:tr>
      <w:tr>
        <w:trPr>
          <w:trHeight w:val="2391" w:hRule="atLeast"/>
        </w:trPr>
        <w:tc>
          <w:tcPr>
            <w:tcW w:w="10999" w:type="dxa"/>
            <w:vAlign w:val="top"/>
            <w:gridSpan w:val="2"/>
          </w:tcPr>
          <w:p>
            <w:pPr>
              <w:pStyle w:val="TableText"/>
              <w:ind w:left="49"/>
              <w:spacing w:before="89"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b/>
                <w:bCs/>
              </w:rPr>
              <w:t>Geography                                                                                            </w:t>
            </w:r>
            <w:r>
              <w:rPr>
                <w:sz w:val="18"/>
                <w:szCs w:val="18"/>
                <w:b/>
                <w:bCs/>
                <w:spacing w:val="-1"/>
              </w:rPr>
              <w:t xml:space="preserve">                            2024                                                                    %</w:t>
            </w:r>
          </w:p>
          <w:p>
            <w:pPr>
              <w:pStyle w:val="TableText"/>
              <w:ind w:left="53"/>
              <w:spacing w:before="91" w:line="245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spacing w:val="-1"/>
                <w:position w:val="2"/>
              </w:rPr>
              <w:t>Brazil                                                                                                                              107,461.2                           </w:t>
            </w:r>
            <w:r>
              <w:rPr>
                <w:sz w:val="18"/>
                <w:szCs w:val="18"/>
                <w:color w:val="57585A"/>
                <w:spacing w:val="-2"/>
                <w:position w:val="2"/>
              </w:rPr>
              <w:t xml:space="preserve">                                      54.8</w:t>
            </w:r>
          </w:p>
          <w:p>
            <w:pPr>
              <w:pStyle w:val="TableText"/>
              <w:ind w:left="40"/>
              <w:spacing w:before="54" w:line="246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position w:val="3"/>
              </w:rPr>
              <w:t>Argentina                                                                                           </w:t>
            </w:r>
            <w:r>
              <w:rPr>
                <w:sz w:val="18"/>
                <w:szCs w:val="18"/>
                <w:color w:val="57585A"/>
                <w:spacing w:val="-1"/>
                <w:position w:val="3"/>
              </w:rPr>
              <w:t xml:space="preserve">                             34,557.6                                                                17.6</w:t>
            </w:r>
          </w:p>
          <w:p>
            <w:pPr>
              <w:pStyle w:val="TableText"/>
              <w:ind w:left="49"/>
              <w:spacing w:before="54" w:line="246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spacing w:val="-1"/>
                <w:position w:val="2"/>
              </w:rPr>
              <w:t>Chile                                                                                                                                23,137.3                                                                 11.8</w:t>
            </w:r>
          </w:p>
          <w:p>
            <w:pPr>
              <w:pStyle w:val="TableText"/>
              <w:ind w:left="49"/>
              <w:spacing w:before="54" w:line="246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spacing w:val="-1"/>
                <w:position w:val="2"/>
              </w:rPr>
              <w:t>Colombia                                                                                                                         15,088.2                                                                   7.7</w:t>
            </w:r>
          </w:p>
          <w:p>
            <w:pPr>
              <w:pStyle w:val="TableText"/>
              <w:ind w:left="54"/>
              <w:spacing w:before="24" w:line="276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spacing w:val="-1"/>
                <w:position w:val="2"/>
              </w:rPr>
              <w:t>Rest of South America                                                                                                    15,832.1                                                                   </w:t>
            </w:r>
            <w:r>
              <w:rPr>
                <w:sz w:val="18"/>
                <w:szCs w:val="18"/>
                <w:color w:val="57585A"/>
                <w:spacing w:val="-2"/>
                <w:position w:val="4"/>
              </w:rPr>
              <w:t>8.1</w:t>
            </w:r>
          </w:p>
          <w:p>
            <w:pPr>
              <w:pStyle w:val="TableText"/>
              <w:spacing w:line="271" w:lineRule="auto"/>
              <w:rPr>
                <w:sz w:val="21"/>
              </w:rPr>
            </w:pPr>
            <w:r/>
          </w:p>
          <w:p>
            <w:pPr>
              <w:pStyle w:val="TableText"/>
              <w:ind w:left="44"/>
              <w:spacing w:before="51" w:line="246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spacing w:val="-1"/>
                <w:position w:val="2"/>
              </w:rPr>
              <w:t>Total                                                                                                                               196,076.4                           </w:t>
            </w:r>
            <w:r>
              <w:rPr>
                <w:sz w:val="18"/>
                <w:szCs w:val="18"/>
                <w:color w:val="57585A"/>
                <w:spacing w:val="-2"/>
                <w:position w:val="2"/>
              </w:rPr>
              <w:t xml:space="preserve">                                    100%</w:t>
            </w:r>
          </w:p>
        </w:tc>
      </w:tr>
      <w:tr>
        <w:trPr>
          <w:trHeight w:val="361" w:hRule="atLeast"/>
        </w:trPr>
        <w:tc>
          <w:tcPr>
            <w:tcW w:w="8798" w:type="dxa"/>
            <w:vAlign w:val="top"/>
          </w:tcPr>
          <w:p>
            <w:pPr>
              <w:ind w:left="293"/>
              <w:spacing w:before="57" w:line="180" w:lineRule="auto"/>
              <w:rPr>
                <w:rFonts w:ascii="Calibri Light" w:hAnsi="Calibri Light" w:eastAsia="Calibri Light" w:cs="Calibri Light"/>
                <w:sz w:val="20"/>
                <w:szCs w:val="20"/>
              </w:rPr>
            </w:pP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</w:rPr>
              <w:t>Source: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27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</w:rPr>
              <w:t>MARKETLINE</w:t>
            </w:r>
          </w:p>
        </w:tc>
        <w:tc>
          <w:tcPr>
            <w:tcW w:w="2201" w:type="dxa"/>
            <w:vAlign w:val="top"/>
          </w:tcPr>
          <w:p>
            <w:pPr>
              <w:pStyle w:val="TableText"/>
              <w:ind w:left="296"/>
              <w:spacing w:before="146" w:line="196" w:lineRule="auto"/>
              <w:rPr/>
            </w:pPr>
            <w:r>
              <w:rPr>
                <w:b/>
                <w:bCs/>
                <w:color w:val="2F283D"/>
                <w:spacing w:val="-8"/>
              </w:rPr>
              <w:t>M A</w:t>
            </w:r>
            <w:r>
              <w:rPr>
                <w:b/>
                <w:bCs/>
                <w:color w:val="2F283D"/>
                <w:spacing w:val="12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R</w:t>
            </w:r>
            <w:r>
              <w:rPr>
                <w:b/>
                <w:bCs/>
                <w:color w:val="2F283D"/>
                <w:spacing w:val="12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K</w:t>
            </w:r>
            <w:r>
              <w:rPr>
                <w:b/>
                <w:bCs/>
                <w:color w:val="2F283D"/>
                <w:spacing w:val="11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E</w:t>
            </w:r>
            <w:r>
              <w:rPr>
                <w:b/>
                <w:bCs/>
                <w:color w:val="2F283D"/>
                <w:spacing w:val="4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T</w:t>
            </w:r>
            <w:r>
              <w:rPr>
                <w:b/>
                <w:bCs/>
                <w:color w:val="2F283D"/>
                <w:spacing w:val="13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L</w:t>
            </w:r>
            <w:r>
              <w:rPr>
                <w:b/>
                <w:bCs/>
                <w:color w:val="2F283D"/>
                <w:spacing w:val="1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I</w:t>
            </w:r>
            <w:r>
              <w:rPr>
                <w:b/>
                <w:bCs/>
                <w:color w:val="2F283D"/>
                <w:spacing w:val="11"/>
                <w:w w:val="102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N</w:t>
            </w:r>
            <w:r>
              <w:rPr>
                <w:b/>
                <w:bCs/>
                <w:color w:val="2F283D"/>
                <w:spacing w:val="11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E</w:t>
            </w:r>
          </w:p>
        </w:tc>
      </w:tr>
    </w:tbl>
    <w:p>
      <w:pPr>
        <w:spacing w:before="120"/>
        <w:rPr/>
      </w:pPr>
      <w:r/>
    </w:p>
    <w:p>
      <w:pPr>
        <w:spacing w:before="120"/>
        <w:rPr/>
      </w:pPr>
      <w:r/>
    </w:p>
    <w:tbl>
      <w:tblPr>
        <w:tblStyle w:val="TableNormal"/>
        <w:tblW w:w="10999" w:type="dxa"/>
        <w:tblInd w:w="391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8798"/>
        <w:gridCol w:w="2201"/>
      </w:tblGrid>
      <w:tr>
        <w:trPr>
          <w:trHeight w:val="421" w:hRule="atLeast"/>
        </w:trPr>
        <w:tc>
          <w:tcPr>
            <w:shd w:val="clear" w:fill="F2F2F2"/>
            <w:tcW w:w="10999" w:type="dxa"/>
            <w:vAlign w:val="top"/>
            <w:gridSpan w:val="2"/>
          </w:tcPr>
          <w:p>
            <w:pPr>
              <w:ind w:left="2058"/>
              <w:spacing w:before="55" w:line="262" w:lineRule="exact"/>
              <w:rPr>
                <w:rFonts w:ascii="Calibri Light" w:hAnsi="Calibri Light" w:eastAsia="Calibri Light" w:cs="Calibri Light"/>
                <w:sz w:val="20"/>
                <w:szCs w:val="20"/>
              </w:rPr>
            </w:pPr>
            <w:bookmarkStart w:name="bookmark657" w:id="236"/>
            <w:bookmarkEnd w:id="236"/>
            <w:bookmarkStart w:name="bookmark658" w:id="237"/>
            <w:bookmarkEnd w:id="237"/>
            <w:bookmarkStart w:name="bookmark659" w:id="238"/>
            <w:bookmarkEnd w:id="238"/>
            <w:bookmarkStart w:name="bookmark660" w:id="239"/>
            <w:bookmarkEnd w:id="239"/>
            <w:bookmarkStart w:name="bookmark661" w:id="240"/>
            <w:bookmarkEnd w:id="240"/>
            <w:bookmarkStart w:name="bookmark662" w:id="241"/>
            <w:bookmarkEnd w:id="241"/>
            <w:bookmarkStart w:name="bookmark663" w:id="242"/>
            <w:bookmarkEnd w:id="242"/>
            <w:bookmarkStart w:name="bookmark664" w:id="243"/>
            <w:bookmarkEnd w:id="243"/>
            <w:bookmarkStart w:name="bookmark665" w:id="244"/>
            <w:bookmarkEnd w:id="244"/>
            <w:bookmarkStart w:name="bookmark666" w:id="245"/>
            <w:bookmarkEnd w:id="245"/>
            <w:bookmarkStart w:name="bookmark667" w:id="246"/>
            <w:bookmarkEnd w:id="246"/>
            <w:bookmarkStart w:name="bookmark668" w:id="247"/>
            <w:bookmarkEnd w:id="247"/>
            <w:bookmarkStart w:name="bookmark669" w:id="248"/>
            <w:bookmarkEnd w:id="248"/>
            <w:bookmarkStart w:name="bookmark670" w:id="249"/>
            <w:bookmarkEnd w:id="249"/>
            <w:bookmarkStart w:name="bookmark671" w:id="250"/>
            <w:bookmarkEnd w:id="250"/>
            <w:bookmarkStart w:name="bookmark672" w:id="251"/>
            <w:bookmarkEnd w:id="251"/>
            <w:bookmarkStart w:name="bookmark673" w:id="252"/>
            <w:bookmarkEnd w:id="252"/>
            <w:bookmarkStart w:name="bookmark674" w:id="253"/>
            <w:bookmarkEnd w:id="253"/>
            <w:bookmarkStart w:name="bookmark675" w:id="254"/>
            <w:bookmarkEnd w:id="254"/>
            <w:bookmarkStart w:name="bookmark676" w:id="255"/>
            <w:bookmarkEnd w:id="255"/>
            <w:bookmarkStart w:name="bookmark677" w:id="256"/>
            <w:bookmarkEnd w:id="256"/>
            <w:bookmarkStart w:name="bookmark678" w:id="257"/>
            <w:bookmarkEnd w:id="257"/>
            <w:bookmarkStart w:name="bookmark679" w:id="258"/>
            <w:bookmarkEnd w:id="258"/>
            <w:bookmarkStart w:name="bookmark680" w:id="259"/>
            <w:bookmarkEnd w:id="259"/>
            <w:bookmarkStart w:name="bookmark681" w:id="260"/>
            <w:bookmarkEnd w:id="260"/>
            <w:bookmarkStart w:name="bookmark682" w:id="261"/>
            <w:bookmarkEnd w:id="261"/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3"/>
              </w:rPr>
              <w:t>Figure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3"/>
              </w:rPr>
              <w:t>4: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3"/>
              </w:rPr>
              <w:t>Argentina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1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3"/>
              </w:rPr>
              <w:t>oil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3"/>
              </w:rPr>
              <w:t>&amp;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3"/>
              </w:rPr>
              <w:t>gas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6"/>
                <w:w w:val="101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3"/>
              </w:rPr>
              <w:t>market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3"/>
              </w:rPr>
              <w:t>geography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1"/>
                <w:w w:val="101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3"/>
              </w:rPr>
              <w:t>segmentation: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3"/>
              </w:rPr>
              <w:t>%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8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3"/>
              </w:rPr>
              <w:t>share,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8"/>
                <w:w w:val="102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3"/>
              </w:rPr>
              <w:t>by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4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value,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2"/>
                <w:w w:val="101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2024</w:t>
            </w:r>
          </w:p>
        </w:tc>
      </w:tr>
      <w:tr>
        <w:trPr>
          <w:trHeight w:val="4552" w:hRule="atLeast"/>
        </w:trPr>
        <w:tc>
          <w:tcPr>
            <w:tcW w:w="10999" w:type="dxa"/>
            <w:vAlign w:val="top"/>
            <w:gridSpan w:val="2"/>
          </w:tcPr>
          <w:p>
            <w:pPr>
              <w:ind w:firstLine="1350"/>
              <w:spacing w:before="53" w:line="4489" w:lineRule="exact"/>
              <w:rPr/>
            </w:pPr>
            <w:r>
              <w:rPr>
                <w:position w:val="-89"/>
              </w:rPr>
              <w:drawing>
                <wp:inline distT="0" distB="0" distL="0" distR="0">
                  <wp:extent cx="5239384" cy="2850426"/>
                  <wp:effectExtent l="0" t="0" r="0" b="0"/>
                  <wp:docPr id="40" name="IM 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0" name="IM 40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239384" cy="2850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1" w:hRule="atLeast"/>
        </w:trPr>
        <w:tc>
          <w:tcPr>
            <w:tcW w:w="8798" w:type="dxa"/>
            <w:vAlign w:val="top"/>
          </w:tcPr>
          <w:p>
            <w:pPr>
              <w:ind w:left="293"/>
              <w:spacing w:before="57" w:line="180" w:lineRule="auto"/>
              <w:rPr>
                <w:rFonts w:ascii="Calibri Light" w:hAnsi="Calibri Light" w:eastAsia="Calibri Light" w:cs="Calibri Light"/>
                <w:sz w:val="20"/>
                <w:szCs w:val="20"/>
              </w:rPr>
            </w:pP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</w:rPr>
              <w:t>Source: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27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</w:rPr>
              <w:t>MARKETLINE</w:t>
            </w:r>
          </w:p>
        </w:tc>
        <w:tc>
          <w:tcPr>
            <w:tcW w:w="2201" w:type="dxa"/>
            <w:vAlign w:val="top"/>
          </w:tcPr>
          <w:p>
            <w:pPr>
              <w:pStyle w:val="TableText"/>
              <w:ind w:left="296"/>
              <w:spacing w:before="146" w:line="196" w:lineRule="auto"/>
              <w:rPr/>
            </w:pPr>
            <w:r>
              <w:rPr>
                <w:b/>
                <w:bCs/>
                <w:color w:val="2F283D"/>
                <w:spacing w:val="-8"/>
              </w:rPr>
              <w:t>M A</w:t>
            </w:r>
            <w:r>
              <w:rPr>
                <w:b/>
                <w:bCs/>
                <w:color w:val="2F283D"/>
                <w:spacing w:val="12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R</w:t>
            </w:r>
            <w:r>
              <w:rPr>
                <w:b/>
                <w:bCs/>
                <w:color w:val="2F283D"/>
                <w:spacing w:val="12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K</w:t>
            </w:r>
            <w:r>
              <w:rPr>
                <w:b/>
                <w:bCs/>
                <w:color w:val="2F283D"/>
                <w:spacing w:val="11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E</w:t>
            </w:r>
            <w:r>
              <w:rPr>
                <w:b/>
                <w:bCs/>
                <w:color w:val="2F283D"/>
                <w:spacing w:val="4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T</w:t>
            </w:r>
            <w:r>
              <w:rPr>
                <w:b/>
                <w:bCs/>
                <w:color w:val="2F283D"/>
                <w:spacing w:val="13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L</w:t>
            </w:r>
            <w:r>
              <w:rPr>
                <w:b/>
                <w:bCs/>
                <w:color w:val="2F283D"/>
                <w:spacing w:val="1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I</w:t>
            </w:r>
            <w:r>
              <w:rPr>
                <w:b/>
                <w:bCs/>
                <w:color w:val="2F283D"/>
                <w:spacing w:val="11"/>
                <w:w w:val="102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N</w:t>
            </w:r>
            <w:r>
              <w:rPr>
                <w:b/>
                <w:bCs/>
                <w:color w:val="2F283D"/>
                <w:spacing w:val="11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E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22"/>
          <w:pgSz w:w="11907" w:h="16840"/>
          <w:pgMar w:top="266" w:right="450" w:bottom="939" w:left="62" w:header="0" w:footer="20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ind w:left="1082"/>
        <w:spacing w:line="149" w:lineRule="exact"/>
        <w:rPr>
          <w:sz w:val="12"/>
          <w:szCs w:val="12"/>
        </w:rPr>
      </w:pPr>
      <w:r>
        <w:rPr>
          <w:sz w:val="12"/>
          <w:szCs w:val="12"/>
          <w:color w:val="2F283D"/>
          <w:spacing w:val="-2"/>
          <w:position w:val="1"/>
        </w:rPr>
        <w:t>Oil &amp; Gas</w:t>
      </w:r>
      <w:r>
        <w:rPr>
          <w:sz w:val="12"/>
          <w:szCs w:val="12"/>
          <w:color w:val="2F283D"/>
          <w:spacing w:val="14"/>
          <w:w w:val="101"/>
          <w:position w:val="1"/>
        </w:rPr>
        <w:t xml:space="preserve"> </w:t>
      </w:r>
      <w:r>
        <w:rPr>
          <w:sz w:val="12"/>
          <w:szCs w:val="12"/>
          <w:color w:val="2F283D"/>
          <w:spacing w:val="-2"/>
          <w:position w:val="1"/>
        </w:rPr>
        <w:t>in Argentina</w:t>
      </w:r>
    </w:p>
    <w:p>
      <w:pPr>
        <w:ind w:firstLine="8546"/>
        <w:spacing w:line="495" w:lineRule="exact"/>
        <w:rPr/>
      </w:pPr>
      <w:r>
        <w:rPr>
          <w:position w:val="-9"/>
        </w:rPr>
        <w:drawing>
          <wp:inline distT="0" distB="0" distL="0" distR="0">
            <wp:extent cx="1638299" cy="314528"/>
            <wp:effectExtent l="0" t="0" r="0" b="0"/>
            <wp:docPr id="42" name="IM 42"/>
            <wp:cNvGraphicFramePr/>
            <a:graphic>
              <a:graphicData uri="http://schemas.openxmlformats.org/drawingml/2006/picture">
                <pic:pic>
                  <pic:nvPicPr>
                    <pic:cNvPr id="42" name="IM 4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8299" cy="3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9059"/>
        <w:spacing w:line="247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3"/>
          <w:position w:val="2"/>
        </w:rPr>
        <w:t>Industry</w:t>
      </w:r>
      <w:r>
        <w:rPr>
          <w:sz w:val="20"/>
          <w:szCs w:val="20"/>
          <w:color w:val="2F283D"/>
          <w:spacing w:val="30"/>
          <w:position w:val="2"/>
        </w:rPr>
        <w:t xml:space="preserve"> </w:t>
      </w:r>
      <w:r>
        <w:rPr>
          <w:sz w:val="20"/>
          <w:szCs w:val="20"/>
          <w:color w:val="2F283D"/>
          <w:spacing w:val="-3"/>
          <w:position w:val="2"/>
        </w:rPr>
        <w:t>Profiles</w:t>
      </w:r>
    </w:p>
    <w:p>
      <w:pPr>
        <w:pStyle w:val="BodyText"/>
        <w:ind w:left="645"/>
        <w:spacing w:before="294" w:line="188" w:lineRule="auto"/>
        <w:outlineLvl w:val="0"/>
        <w:rPr>
          <w:sz w:val="42"/>
          <w:szCs w:val="42"/>
        </w:rPr>
      </w:pPr>
      <w:bookmarkStart w:name="bookmark56" w:id="262"/>
      <w:bookmarkEnd w:id="262"/>
      <w:bookmarkStart w:name="bookmark57" w:id="263"/>
      <w:bookmarkEnd w:id="263"/>
      <w:bookmarkStart w:name="bookmark58" w:id="264"/>
      <w:bookmarkEnd w:id="264"/>
      <w:bookmarkStart w:name="bookmark59" w:id="265"/>
      <w:bookmarkEnd w:id="265"/>
      <w:bookmarkStart w:name="bookmark60" w:id="266"/>
      <w:bookmarkEnd w:id="266"/>
      <w:bookmarkStart w:name="bookmark61" w:id="267"/>
      <w:bookmarkEnd w:id="267"/>
      <w:bookmarkStart w:name="bookmark62" w:id="268"/>
      <w:bookmarkEnd w:id="268"/>
      <w:bookmarkStart w:name="bookmark63" w:id="269"/>
      <w:bookmarkEnd w:id="269"/>
      <w:bookmarkStart w:name="bookmark64" w:id="270"/>
      <w:bookmarkEnd w:id="270"/>
      <w:bookmarkStart w:name="bookmark67" w:id="271"/>
      <w:bookmarkEnd w:id="271"/>
      <w:bookmarkStart w:name="bookmark66" w:id="272"/>
      <w:bookmarkEnd w:id="272"/>
      <w:bookmarkStart w:name="bookmark65" w:id="273"/>
      <w:bookmarkEnd w:id="273"/>
      <w:r>
        <w:rPr>
          <w:sz w:val="42"/>
          <w:szCs w:val="42"/>
          <w:color w:val="00DEA5"/>
          <w:spacing w:val="-1"/>
        </w:rPr>
        <w:t>5.</w:t>
      </w:r>
      <w:r>
        <w:rPr>
          <w:sz w:val="42"/>
          <w:szCs w:val="42"/>
          <w:color w:val="00DEA5"/>
          <w:spacing w:val="73"/>
        </w:rPr>
        <w:t xml:space="preserve"> </w:t>
      </w:r>
      <w:r>
        <w:rPr>
          <w:sz w:val="42"/>
          <w:szCs w:val="42"/>
          <w:color w:val="00DEA5"/>
          <w:spacing w:val="-1"/>
        </w:rPr>
        <w:t>Market Outlook</w:t>
      </w:r>
    </w:p>
    <w:p>
      <w:pPr>
        <w:spacing w:line="290" w:lineRule="auto"/>
        <w:rPr>
          <w:rFonts w:ascii="Arial"/>
          <w:sz w:val="21"/>
        </w:rPr>
      </w:pPr>
      <w:r/>
    </w:p>
    <w:p>
      <w:pPr>
        <w:spacing w:line="291" w:lineRule="auto"/>
        <w:rPr>
          <w:rFonts w:ascii="Arial"/>
          <w:sz w:val="21"/>
        </w:rPr>
      </w:pPr>
      <w:r/>
    </w:p>
    <w:p>
      <w:pPr>
        <w:pStyle w:val="BodyText"/>
        <w:ind w:left="640"/>
        <w:spacing w:before="98" w:line="189" w:lineRule="auto"/>
        <w:outlineLvl w:val="1"/>
        <w:rPr>
          <w:sz w:val="32"/>
          <w:szCs w:val="32"/>
        </w:rPr>
      </w:pPr>
      <w:bookmarkStart w:name="bookmark911" w:id="274"/>
      <w:bookmarkEnd w:id="274"/>
      <w:r>
        <w:rPr>
          <w:sz w:val="32"/>
          <w:szCs w:val="32"/>
          <w:color w:val="2F283D"/>
        </w:rPr>
        <w:t>5.1.</w:t>
      </w:r>
      <w:r>
        <w:rPr>
          <w:sz w:val="32"/>
          <w:szCs w:val="32"/>
          <w:color w:val="2F283D"/>
          <w:spacing w:val="6"/>
        </w:rPr>
        <w:t xml:space="preserve">     </w:t>
      </w:r>
      <w:r>
        <w:rPr>
          <w:sz w:val="32"/>
          <w:szCs w:val="32"/>
          <w:color w:val="2F283D"/>
        </w:rPr>
        <w:t>Market value forec</w:t>
      </w:r>
      <w:r>
        <w:rPr>
          <w:sz w:val="32"/>
          <w:szCs w:val="32"/>
          <w:color w:val="2F283D"/>
          <w:spacing w:val="-1"/>
        </w:rPr>
        <w:t>ast</w:t>
      </w:r>
    </w:p>
    <w:p>
      <w:pPr>
        <w:spacing w:line="296" w:lineRule="auto"/>
        <w:rPr>
          <w:rFonts w:ascii="Arial"/>
          <w:sz w:val="21"/>
        </w:rPr>
      </w:pPr>
      <w:r/>
    </w:p>
    <w:p>
      <w:pPr>
        <w:pStyle w:val="BodyText"/>
        <w:ind w:left="1488" w:right="687" w:firstLine="5"/>
        <w:spacing w:before="61" w:line="266" w:lineRule="auto"/>
        <w:rPr>
          <w:sz w:val="20"/>
          <w:szCs w:val="20"/>
        </w:rPr>
      </w:pP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2029,</w:t>
      </w:r>
      <w:r>
        <w:rPr>
          <w:sz w:val="20"/>
          <w:szCs w:val="20"/>
          <w:color w:val="2F283D"/>
          <w:spacing w:val="1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11"/>
        </w:rPr>
        <w:t xml:space="preserve"> </w:t>
      </w:r>
      <w:r>
        <w:rPr>
          <w:sz w:val="20"/>
          <w:szCs w:val="20"/>
          <w:color w:val="2F283D"/>
          <w:spacing w:val="-2"/>
        </w:rPr>
        <w:t>Argentine</w:t>
      </w:r>
      <w:r>
        <w:rPr>
          <w:sz w:val="20"/>
          <w:szCs w:val="20"/>
          <w:color w:val="2F283D"/>
          <w:spacing w:val="1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oil &amp;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2"/>
        </w:rPr>
        <w:t>gas</w:t>
      </w:r>
      <w:r>
        <w:rPr>
          <w:sz w:val="20"/>
          <w:szCs w:val="20"/>
          <w:color w:val="2F283D"/>
          <w:spacing w:val="2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market</w:t>
      </w:r>
      <w:r>
        <w:rPr>
          <w:sz w:val="20"/>
          <w:szCs w:val="20"/>
          <w:color w:val="2F283D"/>
          <w:spacing w:val="22"/>
        </w:rPr>
        <w:t xml:space="preserve"> </w:t>
      </w:r>
      <w:r>
        <w:rPr>
          <w:sz w:val="20"/>
          <w:szCs w:val="20"/>
          <w:color w:val="2F283D"/>
          <w:spacing w:val="-2"/>
        </w:rPr>
        <w:t>is</w:t>
      </w:r>
      <w:r>
        <w:rPr>
          <w:sz w:val="20"/>
          <w:szCs w:val="20"/>
          <w:color w:val="2F283D"/>
          <w:spacing w:val="1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forecast</w:t>
      </w:r>
      <w:r>
        <w:rPr>
          <w:sz w:val="20"/>
          <w:szCs w:val="20"/>
          <w:color w:val="2F283D"/>
          <w:spacing w:val="1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to</w:t>
      </w:r>
      <w:r>
        <w:rPr>
          <w:sz w:val="20"/>
          <w:szCs w:val="20"/>
          <w:color w:val="2F283D"/>
          <w:spacing w:val="2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have</w:t>
      </w:r>
      <w:r>
        <w:rPr>
          <w:sz w:val="20"/>
          <w:szCs w:val="20"/>
          <w:color w:val="2F283D"/>
          <w:spacing w:val="1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</w:t>
      </w:r>
      <w:r>
        <w:rPr>
          <w:sz w:val="20"/>
          <w:szCs w:val="20"/>
          <w:color w:val="2F283D"/>
          <w:spacing w:val="11"/>
        </w:rPr>
        <w:t xml:space="preserve"> </w:t>
      </w:r>
      <w:r>
        <w:rPr>
          <w:sz w:val="20"/>
          <w:szCs w:val="20"/>
          <w:color w:val="2F283D"/>
          <w:spacing w:val="-2"/>
        </w:rPr>
        <w:t>value</w:t>
      </w:r>
      <w:r>
        <w:rPr>
          <w:sz w:val="20"/>
          <w:szCs w:val="20"/>
          <w:color w:val="2F283D"/>
          <w:spacing w:val="1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$11,926.1</w:t>
      </w:r>
      <w:r>
        <w:rPr>
          <w:sz w:val="20"/>
          <w:szCs w:val="20"/>
          <w:color w:val="2F283D"/>
          <w:spacing w:val="25"/>
        </w:rPr>
        <w:t xml:space="preserve"> </w:t>
      </w:r>
      <w:r>
        <w:rPr>
          <w:sz w:val="20"/>
          <w:szCs w:val="20"/>
          <w:color w:val="2F283D"/>
          <w:spacing w:val="-2"/>
        </w:rPr>
        <w:t>million</w:t>
      </w:r>
      <w:r>
        <w:rPr>
          <w:sz w:val="20"/>
          <w:szCs w:val="20"/>
          <w:color w:val="2F283D"/>
          <w:spacing w:val="-3"/>
        </w:rPr>
        <w:t>,</w:t>
      </w:r>
      <w:r>
        <w:rPr>
          <w:sz w:val="20"/>
          <w:szCs w:val="20"/>
          <w:color w:val="2F283D"/>
          <w:spacing w:val="17"/>
          <w:w w:val="102"/>
        </w:rPr>
        <w:t xml:space="preserve"> </w:t>
      </w:r>
      <w:r>
        <w:rPr>
          <w:sz w:val="20"/>
          <w:szCs w:val="20"/>
          <w:color w:val="2F283D"/>
          <w:spacing w:val="-3"/>
        </w:rPr>
        <w:t>a</w:t>
      </w:r>
      <w:r>
        <w:rPr>
          <w:sz w:val="20"/>
          <w:szCs w:val="20"/>
          <w:color w:val="2F283D"/>
          <w:spacing w:val="17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decrease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3"/>
        </w:rPr>
        <w:t>of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65.5%</w:t>
      </w:r>
      <w:r>
        <w:rPr>
          <w:sz w:val="20"/>
          <w:szCs w:val="20"/>
          <w:color w:val="2F283D"/>
          <w:spacing w:val="15"/>
          <w:w w:val="102"/>
        </w:rPr>
        <w:t xml:space="preserve"> </w:t>
      </w:r>
      <w:r>
        <w:rPr>
          <w:sz w:val="20"/>
          <w:szCs w:val="20"/>
          <w:color w:val="2F283D"/>
          <w:spacing w:val="-3"/>
        </w:rPr>
        <w:t>since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3"/>
        </w:rPr>
        <w:t>2024.</w:t>
      </w:r>
    </w:p>
    <w:p>
      <w:pPr>
        <w:pStyle w:val="BodyText"/>
        <w:ind w:left="1477"/>
        <w:spacing w:before="68" w:line="262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1"/>
          <w:position w:val="3"/>
        </w:rPr>
        <w:t>The compound</w:t>
      </w:r>
      <w:r>
        <w:rPr>
          <w:sz w:val="20"/>
          <w:szCs w:val="20"/>
          <w:color w:val="2F283D"/>
          <w:spacing w:val="11"/>
          <w:w w:val="101"/>
          <w:position w:val="3"/>
        </w:rPr>
        <w:t xml:space="preserve"> </w:t>
      </w:r>
      <w:r>
        <w:rPr>
          <w:sz w:val="20"/>
          <w:szCs w:val="20"/>
          <w:color w:val="2F283D"/>
          <w:spacing w:val="-1"/>
          <w:position w:val="3"/>
        </w:rPr>
        <w:t>annual</w:t>
      </w:r>
      <w:r>
        <w:rPr>
          <w:sz w:val="20"/>
          <w:szCs w:val="20"/>
          <w:color w:val="2F283D"/>
          <w:spacing w:val="17"/>
          <w:position w:val="3"/>
        </w:rPr>
        <w:t xml:space="preserve"> </w:t>
      </w:r>
      <w:r>
        <w:rPr>
          <w:sz w:val="20"/>
          <w:szCs w:val="20"/>
          <w:color w:val="2F283D"/>
          <w:spacing w:val="-1"/>
          <w:position w:val="3"/>
        </w:rPr>
        <w:t>rate</w:t>
      </w:r>
      <w:r>
        <w:rPr>
          <w:sz w:val="20"/>
          <w:szCs w:val="20"/>
          <w:color w:val="2F283D"/>
          <w:spacing w:val="10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of change of the</w:t>
      </w:r>
      <w:r>
        <w:rPr>
          <w:sz w:val="20"/>
          <w:szCs w:val="20"/>
          <w:color w:val="2F283D"/>
          <w:spacing w:val="17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market</w:t>
      </w:r>
      <w:r>
        <w:rPr>
          <w:sz w:val="20"/>
          <w:szCs w:val="20"/>
          <w:color w:val="2F283D"/>
          <w:spacing w:val="14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in the</w:t>
      </w:r>
      <w:r>
        <w:rPr>
          <w:sz w:val="20"/>
          <w:szCs w:val="20"/>
          <w:color w:val="2F283D"/>
          <w:spacing w:val="16"/>
          <w:w w:val="101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period</w:t>
      </w:r>
      <w:r>
        <w:rPr>
          <w:sz w:val="20"/>
          <w:szCs w:val="20"/>
          <w:color w:val="2F283D"/>
          <w:spacing w:val="15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2024–29</w:t>
      </w:r>
      <w:r>
        <w:rPr>
          <w:sz w:val="20"/>
          <w:szCs w:val="20"/>
          <w:color w:val="2F283D"/>
          <w:spacing w:val="14"/>
          <w:w w:val="101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is</w:t>
      </w:r>
      <w:r>
        <w:rPr>
          <w:sz w:val="20"/>
          <w:szCs w:val="20"/>
          <w:color w:val="2F283D"/>
          <w:spacing w:val="17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predicted</w:t>
      </w:r>
      <w:r>
        <w:rPr>
          <w:sz w:val="20"/>
          <w:szCs w:val="20"/>
          <w:color w:val="2F283D"/>
          <w:spacing w:val="4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to</w:t>
      </w:r>
      <w:r>
        <w:rPr>
          <w:sz w:val="20"/>
          <w:szCs w:val="20"/>
          <w:color w:val="2F283D"/>
          <w:spacing w:val="17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be</w:t>
      </w:r>
      <w:r>
        <w:rPr>
          <w:sz w:val="20"/>
          <w:szCs w:val="20"/>
          <w:color w:val="2F283D"/>
          <w:spacing w:val="7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-19.2%.</w:t>
      </w:r>
    </w:p>
    <w:p>
      <w:pPr>
        <w:spacing w:before="225"/>
        <w:rPr/>
      </w:pPr>
      <w:r/>
    </w:p>
    <w:tbl>
      <w:tblPr>
        <w:tblStyle w:val="TableNormal"/>
        <w:tblW w:w="10999" w:type="dxa"/>
        <w:tblInd w:w="391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8798"/>
        <w:gridCol w:w="2201"/>
      </w:tblGrid>
      <w:tr>
        <w:trPr>
          <w:trHeight w:val="421" w:hRule="atLeast"/>
        </w:trPr>
        <w:tc>
          <w:tcPr>
            <w:shd w:val="clear" w:fill="F2F2F2"/>
            <w:tcW w:w="10999" w:type="dxa"/>
            <w:vAlign w:val="top"/>
            <w:gridSpan w:val="2"/>
          </w:tcPr>
          <w:p>
            <w:pPr>
              <w:ind w:left="107"/>
              <w:spacing w:before="55" w:line="262" w:lineRule="exact"/>
              <w:rPr>
                <w:rFonts w:ascii="Calibri Light" w:hAnsi="Calibri Light" w:eastAsia="Calibri Light" w:cs="Calibri Light"/>
                <w:sz w:val="20"/>
                <w:szCs w:val="20"/>
              </w:rPr>
            </w:pPr>
            <w:bookmarkStart w:name="bookmark346" w:id="275"/>
            <w:bookmarkEnd w:id="275"/>
            <w:bookmarkStart w:name="bookmark347" w:id="276"/>
            <w:bookmarkEnd w:id="276"/>
            <w:bookmarkStart w:name="bookmark348" w:id="277"/>
            <w:bookmarkEnd w:id="277"/>
            <w:bookmarkStart w:name="bookmark349" w:id="278"/>
            <w:bookmarkEnd w:id="278"/>
            <w:bookmarkStart w:name="bookmark350" w:id="279"/>
            <w:bookmarkEnd w:id="279"/>
            <w:bookmarkStart w:name="bookmark351" w:id="280"/>
            <w:bookmarkEnd w:id="280"/>
            <w:bookmarkStart w:name="bookmark352" w:id="281"/>
            <w:bookmarkEnd w:id="281"/>
            <w:bookmarkStart w:name="bookmark353" w:id="282"/>
            <w:bookmarkEnd w:id="282"/>
            <w:bookmarkStart w:name="bookmark354" w:id="283"/>
            <w:bookmarkEnd w:id="283"/>
            <w:bookmarkStart w:name="bookmark355" w:id="284"/>
            <w:bookmarkEnd w:id="284"/>
            <w:bookmarkStart w:name="bookmark356" w:id="285"/>
            <w:bookmarkEnd w:id="285"/>
            <w:bookmarkStart w:name="bookmark357" w:id="286"/>
            <w:bookmarkEnd w:id="286"/>
            <w:bookmarkStart w:name="bookmark358" w:id="287"/>
            <w:bookmarkEnd w:id="287"/>
            <w:bookmarkStart w:name="bookmark359" w:id="288"/>
            <w:bookmarkEnd w:id="288"/>
            <w:bookmarkStart w:name="bookmark360" w:id="289"/>
            <w:bookmarkEnd w:id="289"/>
            <w:bookmarkStart w:name="bookmark361" w:id="290"/>
            <w:bookmarkEnd w:id="290"/>
            <w:bookmarkStart w:name="bookmark362" w:id="291"/>
            <w:bookmarkEnd w:id="291"/>
            <w:bookmarkStart w:name="bookmark363" w:id="292"/>
            <w:bookmarkEnd w:id="292"/>
            <w:bookmarkStart w:name="bookmark364" w:id="293"/>
            <w:bookmarkEnd w:id="293"/>
            <w:bookmarkStart w:name="bookmark365" w:id="294"/>
            <w:bookmarkEnd w:id="294"/>
            <w:bookmarkStart w:name="bookmark366" w:id="295"/>
            <w:bookmarkEnd w:id="295"/>
            <w:bookmarkStart w:name="bookmark369" w:id="296"/>
            <w:bookmarkEnd w:id="296"/>
            <w:bookmarkStart w:name="bookmark368" w:id="297"/>
            <w:bookmarkEnd w:id="297"/>
            <w:bookmarkStart w:name="bookmark367" w:id="298"/>
            <w:bookmarkEnd w:id="298"/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Table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1"/>
                <w:w w:val="101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6: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Argentina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oil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&amp;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gas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6"/>
                <w:w w:val="101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market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value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forecast: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0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$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6"/>
                <w:w w:val="101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million,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2"/>
                <w:w w:val="102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20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2"/>
              </w:rPr>
              <w:t>24–29</w:t>
            </w:r>
          </w:p>
        </w:tc>
      </w:tr>
      <w:tr>
        <w:trPr>
          <w:trHeight w:val="2691" w:hRule="atLeast"/>
        </w:trPr>
        <w:tc>
          <w:tcPr>
            <w:tcW w:w="10999" w:type="dxa"/>
            <w:vAlign w:val="top"/>
            <w:gridSpan w:val="2"/>
          </w:tcPr>
          <w:p>
            <w:pPr>
              <w:pStyle w:val="TableText"/>
              <w:ind w:left="40"/>
              <w:spacing w:before="80" w:line="20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b/>
                <w:bCs/>
              </w:rPr>
              <w:t>Year                               </w:t>
            </w:r>
            <w:r>
              <w:rPr>
                <w:sz w:val="18"/>
                <w:szCs w:val="18"/>
                <w:b/>
                <w:bCs/>
                <w:spacing w:val="-1"/>
              </w:rPr>
              <w:t xml:space="preserve">                                     $</w:t>
            </w:r>
            <w:r>
              <w:rPr>
                <w:sz w:val="18"/>
                <w:szCs w:val="18"/>
                <w:b/>
                <w:bCs/>
                <w:spacing w:val="11"/>
              </w:rPr>
              <w:t xml:space="preserve"> </w:t>
            </w:r>
            <w:r>
              <w:rPr>
                <w:sz w:val="18"/>
                <w:szCs w:val="18"/>
                <w:b/>
                <w:bCs/>
                <w:spacing w:val="-1"/>
              </w:rPr>
              <w:t>million                       ARS million                            € million                          % Growth</w:t>
            </w:r>
          </w:p>
          <w:p>
            <w:pPr>
              <w:pStyle w:val="TableText"/>
              <w:ind w:left="45"/>
              <w:spacing w:before="91" w:line="245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position w:val="3"/>
              </w:rPr>
              <w:t>2024                                                           </w:t>
            </w:r>
            <w:r>
              <w:rPr>
                <w:sz w:val="18"/>
                <w:szCs w:val="18"/>
                <w:color w:val="57585A"/>
                <w:spacing w:val="-1"/>
                <w:position w:val="3"/>
              </w:rPr>
              <w:t xml:space="preserve">            34,557.6                     31,640,127.5                             31,944.0                              (65.2%)</w:t>
            </w:r>
          </w:p>
          <w:p>
            <w:pPr>
              <w:pStyle w:val="TableText"/>
              <w:ind w:left="45"/>
              <w:spacing w:before="54" w:line="246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spacing w:val="-1"/>
                <w:position w:val="3"/>
              </w:rPr>
              <w:t>2025                                                                       18,760.3                      30,837,958.9                             17,217.8                              (45.7%)</w:t>
            </w:r>
          </w:p>
          <w:p>
            <w:pPr>
              <w:pStyle w:val="TableText"/>
              <w:ind w:left="45"/>
              <w:spacing w:before="54" w:line="246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spacing w:val="-1"/>
                <w:position w:val="3"/>
              </w:rPr>
              <w:t>2026                                                                       13,931.9                      29,594,340.9                             12,758.9                              (25.7%)</w:t>
            </w:r>
          </w:p>
          <w:p>
            <w:pPr>
              <w:pStyle w:val="TableText"/>
              <w:ind w:left="45"/>
              <w:spacing w:before="54" w:line="246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spacing w:val="-1"/>
                <w:position w:val="3"/>
              </w:rPr>
              <w:t>2027                                                                       12,511.1                      30,583,187.2                             11,466.6                              (10.2%)</w:t>
            </w:r>
          </w:p>
          <w:p>
            <w:pPr>
              <w:pStyle w:val="TableText"/>
              <w:ind w:left="45"/>
              <w:spacing w:before="54" w:line="245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spacing w:val="-1"/>
                <w:position w:val="3"/>
              </w:rPr>
              <w:t>2028                                                                        12,110.1                     32,008,137.1                             11,105.2                                (3.2%)</w:t>
            </w:r>
          </w:p>
          <w:p>
            <w:pPr>
              <w:pStyle w:val="TableText"/>
              <w:ind w:left="45"/>
              <w:spacing w:before="24" w:line="276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spacing w:val="-1"/>
                <w:position w:val="2"/>
              </w:rPr>
              <w:t>2029                                                                        11,926.1                     33,623,465.7                             10,936.7                                </w:t>
            </w:r>
            <w:r>
              <w:rPr>
                <w:sz w:val="18"/>
                <w:szCs w:val="18"/>
                <w:color w:val="57585A"/>
                <w:spacing w:val="-1"/>
                <w:position w:val="4"/>
              </w:rPr>
              <w:t>(1.5%)</w:t>
            </w:r>
          </w:p>
          <w:p>
            <w:pPr>
              <w:pStyle w:val="TableText"/>
              <w:spacing w:line="271" w:lineRule="auto"/>
              <w:rPr>
                <w:sz w:val="21"/>
              </w:rPr>
            </w:pPr>
            <w:r/>
          </w:p>
          <w:p>
            <w:pPr>
              <w:pStyle w:val="TableText"/>
              <w:ind w:left="49"/>
              <w:spacing w:before="52" w:line="245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position w:val="3"/>
              </w:rPr>
              <w:t>CAGR: 2024–29                                                                                        </w:t>
            </w:r>
            <w:r>
              <w:rPr>
                <w:sz w:val="18"/>
                <w:szCs w:val="18"/>
                <w:color w:val="57585A"/>
                <w:spacing w:val="-1"/>
                <w:position w:val="3"/>
              </w:rPr>
              <w:t xml:space="preserve">                                                                                             (19.2%)</w:t>
            </w:r>
          </w:p>
        </w:tc>
      </w:tr>
      <w:tr>
        <w:trPr>
          <w:trHeight w:val="361" w:hRule="atLeast"/>
        </w:trPr>
        <w:tc>
          <w:tcPr>
            <w:tcW w:w="8798" w:type="dxa"/>
            <w:vAlign w:val="top"/>
          </w:tcPr>
          <w:p>
            <w:pPr>
              <w:ind w:left="293"/>
              <w:spacing w:before="57" w:line="180" w:lineRule="auto"/>
              <w:rPr>
                <w:rFonts w:ascii="Calibri Light" w:hAnsi="Calibri Light" w:eastAsia="Calibri Light" w:cs="Calibri Light"/>
                <w:sz w:val="20"/>
                <w:szCs w:val="20"/>
              </w:rPr>
            </w:pP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</w:rPr>
              <w:t>Source: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27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</w:rPr>
              <w:t>MARKETLINE</w:t>
            </w:r>
          </w:p>
        </w:tc>
        <w:tc>
          <w:tcPr>
            <w:tcW w:w="2201" w:type="dxa"/>
            <w:vAlign w:val="top"/>
          </w:tcPr>
          <w:p>
            <w:pPr>
              <w:pStyle w:val="TableText"/>
              <w:ind w:left="296"/>
              <w:spacing w:before="146" w:line="196" w:lineRule="auto"/>
              <w:rPr/>
            </w:pPr>
            <w:r>
              <w:rPr>
                <w:b/>
                <w:bCs/>
                <w:color w:val="2F283D"/>
                <w:spacing w:val="-8"/>
              </w:rPr>
              <w:t>M A</w:t>
            </w:r>
            <w:r>
              <w:rPr>
                <w:b/>
                <w:bCs/>
                <w:color w:val="2F283D"/>
                <w:spacing w:val="12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R</w:t>
            </w:r>
            <w:r>
              <w:rPr>
                <w:b/>
                <w:bCs/>
                <w:color w:val="2F283D"/>
                <w:spacing w:val="12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K</w:t>
            </w:r>
            <w:r>
              <w:rPr>
                <w:b/>
                <w:bCs/>
                <w:color w:val="2F283D"/>
                <w:spacing w:val="11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E</w:t>
            </w:r>
            <w:r>
              <w:rPr>
                <w:b/>
                <w:bCs/>
                <w:color w:val="2F283D"/>
                <w:spacing w:val="4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T</w:t>
            </w:r>
            <w:r>
              <w:rPr>
                <w:b/>
                <w:bCs/>
                <w:color w:val="2F283D"/>
                <w:spacing w:val="13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L</w:t>
            </w:r>
            <w:r>
              <w:rPr>
                <w:b/>
                <w:bCs/>
                <w:color w:val="2F283D"/>
                <w:spacing w:val="1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I</w:t>
            </w:r>
            <w:r>
              <w:rPr>
                <w:b/>
                <w:bCs/>
                <w:color w:val="2F283D"/>
                <w:spacing w:val="11"/>
                <w:w w:val="102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N</w:t>
            </w:r>
            <w:r>
              <w:rPr>
                <w:b/>
                <w:bCs/>
                <w:color w:val="2F283D"/>
                <w:spacing w:val="11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E</w:t>
            </w:r>
          </w:p>
        </w:tc>
      </w:tr>
    </w:tbl>
    <w:p>
      <w:pPr>
        <w:spacing w:before="118"/>
        <w:rPr/>
      </w:pPr>
      <w:r/>
    </w:p>
    <w:tbl>
      <w:tblPr>
        <w:tblStyle w:val="TableNormal"/>
        <w:tblW w:w="10999" w:type="dxa"/>
        <w:tblInd w:w="391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8798"/>
        <w:gridCol w:w="2201"/>
      </w:tblGrid>
      <w:tr>
        <w:trPr>
          <w:trHeight w:val="421" w:hRule="atLeast"/>
        </w:trPr>
        <w:tc>
          <w:tcPr>
            <w:shd w:val="clear" w:fill="F2F2F2"/>
            <w:tcW w:w="10999" w:type="dxa"/>
            <w:vAlign w:val="top"/>
            <w:gridSpan w:val="2"/>
          </w:tcPr>
          <w:p>
            <w:pPr>
              <w:ind w:left="2695"/>
              <w:spacing w:before="55" w:line="262" w:lineRule="exact"/>
              <w:rPr>
                <w:rFonts w:ascii="Calibri Light" w:hAnsi="Calibri Light" w:eastAsia="Calibri Light" w:cs="Calibri Light"/>
                <w:sz w:val="20"/>
                <w:szCs w:val="20"/>
              </w:rPr>
            </w:pPr>
            <w:bookmarkStart w:name="bookmark683" w:id="299"/>
            <w:bookmarkEnd w:id="299"/>
            <w:bookmarkStart w:name="bookmark684" w:id="300"/>
            <w:bookmarkEnd w:id="300"/>
            <w:bookmarkStart w:name="bookmark685" w:id="301"/>
            <w:bookmarkEnd w:id="301"/>
            <w:bookmarkStart w:name="bookmark686" w:id="302"/>
            <w:bookmarkEnd w:id="302"/>
            <w:bookmarkStart w:name="bookmark687" w:id="303"/>
            <w:bookmarkEnd w:id="303"/>
            <w:bookmarkStart w:name="bookmark688" w:id="304"/>
            <w:bookmarkEnd w:id="304"/>
            <w:bookmarkStart w:name="bookmark689" w:id="305"/>
            <w:bookmarkEnd w:id="305"/>
            <w:bookmarkStart w:name="bookmark690" w:id="306"/>
            <w:bookmarkEnd w:id="306"/>
            <w:bookmarkStart w:name="bookmark691" w:id="307"/>
            <w:bookmarkEnd w:id="307"/>
            <w:bookmarkStart w:name="bookmark692" w:id="308"/>
            <w:bookmarkEnd w:id="308"/>
            <w:bookmarkStart w:name="bookmark693" w:id="309"/>
            <w:bookmarkEnd w:id="309"/>
            <w:bookmarkStart w:name="bookmark694" w:id="310"/>
            <w:bookmarkEnd w:id="310"/>
            <w:bookmarkStart w:name="bookmark695" w:id="311"/>
            <w:bookmarkEnd w:id="311"/>
            <w:bookmarkStart w:name="bookmark696" w:id="312"/>
            <w:bookmarkEnd w:id="312"/>
            <w:bookmarkStart w:name="bookmark697" w:id="313"/>
            <w:bookmarkEnd w:id="313"/>
            <w:bookmarkStart w:name="bookmark698" w:id="314"/>
            <w:bookmarkEnd w:id="314"/>
            <w:bookmarkStart w:name="bookmark699" w:id="315"/>
            <w:bookmarkEnd w:id="315"/>
            <w:bookmarkStart w:name="bookmark700" w:id="316"/>
            <w:bookmarkEnd w:id="316"/>
            <w:bookmarkStart w:name="bookmark701" w:id="317"/>
            <w:bookmarkEnd w:id="317"/>
            <w:bookmarkStart w:name="bookmark702" w:id="318"/>
            <w:bookmarkEnd w:id="318"/>
            <w:bookmarkStart w:name="bookmark704" w:id="319"/>
            <w:bookmarkEnd w:id="319"/>
            <w:bookmarkStart w:name="bookmark703" w:id="320"/>
            <w:bookmarkEnd w:id="320"/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Figure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0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5: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Argentina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oil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&amp;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gas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6"/>
                <w:w w:val="101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market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value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foreca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2"/>
              </w:rPr>
              <w:t>st: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4"/>
                <w:w w:val="101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2"/>
              </w:rPr>
              <w:t>$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6"/>
                <w:w w:val="102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2"/>
              </w:rPr>
              <w:t>million,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3"/>
                <w:w w:val="101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2"/>
              </w:rPr>
              <w:t>2024–29</w:t>
            </w:r>
          </w:p>
        </w:tc>
      </w:tr>
      <w:tr>
        <w:trPr>
          <w:trHeight w:val="4552" w:hRule="atLeast"/>
        </w:trPr>
        <w:tc>
          <w:tcPr>
            <w:tcW w:w="10999" w:type="dxa"/>
            <w:vAlign w:val="top"/>
            <w:gridSpan w:val="2"/>
          </w:tcPr>
          <w:p>
            <w:pPr>
              <w:ind w:firstLine="1350"/>
              <w:spacing w:before="53" w:line="4489" w:lineRule="exact"/>
              <w:rPr/>
            </w:pPr>
            <w:r>
              <w:rPr>
                <w:position w:val="-89"/>
              </w:rPr>
              <w:drawing>
                <wp:inline distT="0" distB="0" distL="0" distR="0">
                  <wp:extent cx="5239384" cy="2850426"/>
                  <wp:effectExtent l="0" t="0" r="0" b="0"/>
                  <wp:docPr id="44" name="IM 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4" name="IM 44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239384" cy="2850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1" w:hRule="atLeast"/>
        </w:trPr>
        <w:tc>
          <w:tcPr>
            <w:tcW w:w="8798" w:type="dxa"/>
            <w:vAlign w:val="top"/>
          </w:tcPr>
          <w:p>
            <w:pPr>
              <w:ind w:left="293"/>
              <w:spacing w:before="57" w:line="180" w:lineRule="auto"/>
              <w:rPr>
                <w:rFonts w:ascii="Calibri Light" w:hAnsi="Calibri Light" w:eastAsia="Calibri Light" w:cs="Calibri Light"/>
                <w:sz w:val="20"/>
                <w:szCs w:val="20"/>
              </w:rPr>
            </w:pP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</w:rPr>
              <w:t>Source: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27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</w:rPr>
              <w:t>MARKETLINE</w:t>
            </w:r>
          </w:p>
        </w:tc>
        <w:tc>
          <w:tcPr>
            <w:tcW w:w="2201" w:type="dxa"/>
            <w:vAlign w:val="top"/>
          </w:tcPr>
          <w:p>
            <w:pPr>
              <w:pStyle w:val="TableText"/>
              <w:ind w:left="296"/>
              <w:spacing w:before="146" w:line="196" w:lineRule="auto"/>
              <w:rPr/>
            </w:pPr>
            <w:r>
              <w:rPr>
                <w:b/>
                <w:bCs/>
                <w:color w:val="2F283D"/>
                <w:spacing w:val="-8"/>
              </w:rPr>
              <w:t>M A</w:t>
            </w:r>
            <w:r>
              <w:rPr>
                <w:b/>
                <w:bCs/>
                <w:color w:val="2F283D"/>
                <w:spacing w:val="12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R</w:t>
            </w:r>
            <w:r>
              <w:rPr>
                <w:b/>
                <w:bCs/>
                <w:color w:val="2F283D"/>
                <w:spacing w:val="12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K</w:t>
            </w:r>
            <w:r>
              <w:rPr>
                <w:b/>
                <w:bCs/>
                <w:color w:val="2F283D"/>
                <w:spacing w:val="11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E</w:t>
            </w:r>
            <w:r>
              <w:rPr>
                <w:b/>
                <w:bCs/>
                <w:color w:val="2F283D"/>
                <w:spacing w:val="4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T</w:t>
            </w:r>
            <w:r>
              <w:rPr>
                <w:b/>
                <w:bCs/>
                <w:color w:val="2F283D"/>
                <w:spacing w:val="13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L</w:t>
            </w:r>
            <w:r>
              <w:rPr>
                <w:b/>
                <w:bCs/>
                <w:color w:val="2F283D"/>
                <w:spacing w:val="1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I</w:t>
            </w:r>
            <w:r>
              <w:rPr>
                <w:b/>
                <w:bCs/>
                <w:color w:val="2F283D"/>
                <w:spacing w:val="11"/>
                <w:w w:val="102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N</w:t>
            </w:r>
            <w:r>
              <w:rPr>
                <w:b/>
                <w:bCs/>
                <w:color w:val="2F283D"/>
                <w:spacing w:val="11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E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24"/>
          <w:pgSz w:w="11907" w:h="16840"/>
          <w:pgMar w:top="364" w:right="450" w:bottom="939" w:left="62" w:header="0" w:footer="20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ind w:left="1082"/>
        <w:spacing w:line="149" w:lineRule="exact"/>
        <w:rPr>
          <w:sz w:val="12"/>
          <w:szCs w:val="12"/>
        </w:rPr>
      </w:pPr>
      <w:r>
        <w:rPr>
          <w:sz w:val="12"/>
          <w:szCs w:val="12"/>
          <w:color w:val="2F283D"/>
          <w:spacing w:val="-2"/>
          <w:position w:val="1"/>
        </w:rPr>
        <w:t>Oil &amp; Gas</w:t>
      </w:r>
      <w:r>
        <w:rPr>
          <w:sz w:val="12"/>
          <w:szCs w:val="12"/>
          <w:color w:val="2F283D"/>
          <w:spacing w:val="14"/>
          <w:w w:val="101"/>
          <w:position w:val="1"/>
        </w:rPr>
        <w:t xml:space="preserve"> </w:t>
      </w:r>
      <w:r>
        <w:rPr>
          <w:sz w:val="12"/>
          <w:szCs w:val="12"/>
          <w:color w:val="2F283D"/>
          <w:spacing w:val="-2"/>
          <w:position w:val="1"/>
        </w:rPr>
        <w:t>in Argentina</w:t>
      </w:r>
    </w:p>
    <w:p>
      <w:pPr>
        <w:ind w:firstLine="8546"/>
        <w:spacing w:line="495" w:lineRule="exact"/>
        <w:rPr/>
      </w:pPr>
      <w:r>
        <w:rPr>
          <w:position w:val="-9"/>
        </w:rPr>
        <w:drawing>
          <wp:inline distT="0" distB="0" distL="0" distR="0">
            <wp:extent cx="1638299" cy="314528"/>
            <wp:effectExtent l="0" t="0" r="0" b="0"/>
            <wp:docPr id="46" name="IM 46"/>
            <wp:cNvGraphicFramePr/>
            <a:graphic>
              <a:graphicData uri="http://schemas.openxmlformats.org/drawingml/2006/picture">
                <pic:pic>
                  <pic:nvPicPr>
                    <pic:cNvPr id="46" name="IM 4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8299" cy="3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9059"/>
        <w:spacing w:line="247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3"/>
          <w:position w:val="2"/>
        </w:rPr>
        <w:t>Industry</w:t>
      </w:r>
      <w:r>
        <w:rPr>
          <w:sz w:val="20"/>
          <w:szCs w:val="20"/>
          <w:color w:val="2F283D"/>
          <w:spacing w:val="30"/>
          <w:position w:val="2"/>
        </w:rPr>
        <w:t xml:space="preserve"> </w:t>
      </w:r>
      <w:r>
        <w:rPr>
          <w:sz w:val="20"/>
          <w:szCs w:val="20"/>
          <w:color w:val="2F283D"/>
          <w:spacing w:val="-3"/>
          <w:position w:val="2"/>
        </w:rPr>
        <w:t>Profiles</w:t>
      </w:r>
    </w:p>
    <w:p>
      <w:pPr>
        <w:pStyle w:val="BodyText"/>
        <w:ind w:left="1091"/>
        <w:spacing w:before="266" w:line="189" w:lineRule="auto"/>
        <w:outlineLvl w:val="1"/>
        <w:rPr>
          <w:sz w:val="32"/>
          <w:szCs w:val="32"/>
        </w:rPr>
      </w:pPr>
      <w:bookmarkStart w:name="bookmark68" w:id="321"/>
      <w:bookmarkEnd w:id="321"/>
      <w:bookmarkStart w:name="bookmark69" w:id="322"/>
      <w:bookmarkEnd w:id="322"/>
      <w:bookmarkStart w:name="bookmark70" w:id="323"/>
      <w:bookmarkEnd w:id="323"/>
      <w:bookmarkStart w:name="bookmark71" w:id="324"/>
      <w:bookmarkEnd w:id="324"/>
      <w:bookmarkStart w:name="bookmark72" w:id="325"/>
      <w:bookmarkEnd w:id="325"/>
      <w:bookmarkStart w:name="bookmark75" w:id="326"/>
      <w:bookmarkEnd w:id="326"/>
      <w:bookmarkStart w:name="bookmark74" w:id="327"/>
      <w:bookmarkEnd w:id="327"/>
      <w:bookmarkStart w:name="bookmark73" w:id="328"/>
      <w:bookmarkEnd w:id="328"/>
      <w:r>
        <w:rPr>
          <w:sz w:val="32"/>
          <w:szCs w:val="32"/>
          <w:color w:val="2F283D"/>
        </w:rPr>
        <w:t>5.2.</w:t>
      </w:r>
      <w:r>
        <w:rPr>
          <w:sz w:val="32"/>
          <w:szCs w:val="32"/>
          <w:color w:val="2F283D"/>
          <w:spacing w:val="14"/>
        </w:rPr>
        <w:t xml:space="preserve">   </w:t>
      </w:r>
      <w:r>
        <w:rPr>
          <w:sz w:val="32"/>
          <w:szCs w:val="32"/>
          <w:color w:val="2F283D"/>
        </w:rPr>
        <w:t>Market volume forecast</w:t>
      </w:r>
    </w:p>
    <w:p>
      <w:pPr>
        <w:spacing w:line="296" w:lineRule="auto"/>
        <w:rPr>
          <w:rFonts w:ascii="Arial"/>
          <w:sz w:val="21"/>
        </w:rPr>
      </w:pPr>
      <w:r/>
    </w:p>
    <w:p>
      <w:pPr>
        <w:pStyle w:val="BodyText"/>
        <w:ind w:left="1088" w:right="687" w:firstLine="5"/>
        <w:spacing w:before="61" w:line="266" w:lineRule="auto"/>
        <w:rPr>
          <w:sz w:val="20"/>
          <w:szCs w:val="20"/>
        </w:rPr>
      </w:pP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35"/>
        </w:rPr>
        <w:t xml:space="preserve"> </w:t>
      </w:r>
      <w:r>
        <w:rPr>
          <w:sz w:val="20"/>
          <w:szCs w:val="20"/>
          <w:color w:val="2F283D"/>
          <w:spacing w:val="-2"/>
        </w:rPr>
        <w:t>2029,</w:t>
      </w:r>
      <w:r>
        <w:rPr>
          <w:sz w:val="20"/>
          <w:szCs w:val="20"/>
          <w:color w:val="2F283D"/>
          <w:spacing w:val="26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26"/>
        </w:rPr>
        <w:t xml:space="preserve"> </w:t>
      </w:r>
      <w:r>
        <w:rPr>
          <w:sz w:val="20"/>
          <w:szCs w:val="20"/>
          <w:color w:val="2F283D"/>
          <w:spacing w:val="-2"/>
        </w:rPr>
        <w:t>Argentine</w:t>
      </w:r>
      <w:r>
        <w:rPr>
          <w:sz w:val="20"/>
          <w:szCs w:val="20"/>
          <w:color w:val="2F283D"/>
          <w:spacing w:val="3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oil</w:t>
      </w:r>
      <w:r>
        <w:rPr>
          <w:sz w:val="20"/>
          <w:szCs w:val="20"/>
          <w:color w:val="2F283D"/>
          <w:spacing w:val="22"/>
        </w:rPr>
        <w:t xml:space="preserve"> </w:t>
      </w:r>
      <w:r>
        <w:rPr>
          <w:sz w:val="20"/>
          <w:szCs w:val="20"/>
          <w:color w:val="2F283D"/>
          <w:spacing w:val="-2"/>
        </w:rPr>
        <w:t>&amp;</w:t>
      </w:r>
      <w:r>
        <w:rPr>
          <w:sz w:val="20"/>
          <w:szCs w:val="20"/>
          <w:color w:val="2F283D"/>
          <w:spacing w:val="2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gas</w:t>
      </w:r>
      <w:r>
        <w:rPr>
          <w:sz w:val="20"/>
          <w:szCs w:val="20"/>
          <w:color w:val="2F283D"/>
          <w:spacing w:val="3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market</w:t>
      </w:r>
      <w:r>
        <w:rPr>
          <w:sz w:val="20"/>
          <w:szCs w:val="20"/>
          <w:color w:val="2F283D"/>
          <w:spacing w:val="3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is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forecast</w:t>
      </w:r>
      <w:r>
        <w:rPr>
          <w:sz w:val="20"/>
          <w:szCs w:val="20"/>
          <w:color w:val="2F283D"/>
          <w:spacing w:val="26"/>
        </w:rPr>
        <w:t xml:space="preserve"> </w:t>
      </w:r>
      <w:r>
        <w:rPr>
          <w:sz w:val="20"/>
          <w:szCs w:val="20"/>
          <w:color w:val="2F283D"/>
          <w:spacing w:val="-2"/>
        </w:rPr>
        <w:t>to</w:t>
      </w:r>
      <w:r>
        <w:rPr>
          <w:sz w:val="20"/>
          <w:szCs w:val="20"/>
          <w:color w:val="2F283D"/>
          <w:spacing w:val="38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have</w:t>
      </w:r>
      <w:r>
        <w:rPr>
          <w:sz w:val="20"/>
          <w:szCs w:val="20"/>
          <w:color w:val="2F283D"/>
          <w:spacing w:val="32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a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volume</w:t>
      </w:r>
      <w:r>
        <w:rPr>
          <w:sz w:val="20"/>
          <w:szCs w:val="20"/>
          <w:color w:val="2F283D"/>
          <w:spacing w:val="32"/>
        </w:rPr>
        <w:t xml:space="preserve"> </w:t>
      </w:r>
      <w:r>
        <w:rPr>
          <w:sz w:val="20"/>
          <w:szCs w:val="20"/>
          <w:color w:val="2F283D"/>
          <w:spacing w:val="-3"/>
        </w:rPr>
        <w:t>of</w:t>
      </w:r>
      <w:r>
        <w:rPr>
          <w:sz w:val="20"/>
          <w:szCs w:val="20"/>
          <w:color w:val="2F283D"/>
          <w:spacing w:val="30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378.1</w:t>
      </w:r>
      <w:r>
        <w:rPr>
          <w:sz w:val="20"/>
          <w:szCs w:val="20"/>
          <w:color w:val="2F283D"/>
          <w:spacing w:val="39"/>
        </w:rPr>
        <w:t xml:space="preserve"> </w:t>
      </w:r>
      <w:r>
        <w:rPr>
          <w:sz w:val="20"/>
          <w:szCs w:val="20"/>
          <w:color w:val="2F283D"/>
          <w:spacing w:val="-3"/>
        </w:rPr>
        <w:t>million</w:t>
      </w:r>
      <w:r>
        <w:rPr>
          <w:sz w:val="20"/>
          <w:szCs w:val="20"/>
          <w:color w:val="2F283D"/>
          <w:spacing w:val="40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BoE,</w:t>
      </w:r>
      <w:r>
        <w:rPr>
          <w:sz w:val="20"/>
          <w:szCs w:val="20"/>
          <w:color w:val="2F283D"/>
          <w:spacing w:val="32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a</w:t>
      </w:r>
      <w:r>
        <w:rPr>
          <w:sz w:val="20"/>
          <w:szCs w:val="20"/>
          <w:color w:val="2F283D"/>
          <w:spacing w:val="32"/>
        </w:rPr>
        <w:t xml:space="preserve"> </w:t>
      </w:r>
      <w:r>
        <w:rPr>
          <w:sz w:val="20"/>
          <w:szCs w:val="20"/>
          <w:color w:val="2F283D"/>
          <w:spacing w:val="-3"/>
        </w:rPr>
        <w:t>decrease</w:t>
      </w:r>
      <w:r>
        <w:rPr>
          <w:sz w:val="20"/>
          <w:szCs w:val="20"/>
          <w:color w:val="2F283D"/>
          <w:spacing w:val="32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of</w:t>
      </w:r>
      <w:r>
        <w:rPr>
          <w:sz w:val="20"/>
          <w:szCs w:val="20"/>
          <w:color w:val="2F283D"/>
          <w:spacing w:val="28"/>
        </w:rPr>
        <w:t xml:space="preserve"> </w:t>
      </w:r>
      <w:r>
        <w:rPr>
          <w:sz w:val="20"/>
          <w:szCs w:val="20"/>
          <w:color w:val="2F283D"/>
          <w:spacing w:val="-3"/>
        </w:rPr>
        <w:t>8.1%</w:t>
      </w:r>
      <w:r>
        <w:rPr>
          <w:sz w:val="20"/>
          <w:szCs w:val="20"/>
          <w:color w:val="2F283D"/>
          <w:spacing w:val="30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since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3"/>
        </w:rPr>
        <w:t>2024.</w:t>
      </w:r>
    </w:p>
    <w:p>
      <w:pPr>
        <w:pStyle w:val="BodyText"/>
        <w:ind w:left="1077"/>
        <w:spacing w:before="68" w:line="262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1"/>
          <w:position w:val="3"/>
        </w:rPr>
        <w:t>The compound</w:t>
      </w:r>
      <w:r>
        <w:rPr>
          <w:sz w:val="20"/>
          <w:szCs w:val="20"/>
          <w:color w:val="2F283D"/>
          <w:spacing w:val="11"/>
          <w:w w:val="101"/>
          <w:position w:val="3"/>
        </w:rPr>
        <w:t xml:space="preserve"> </w:t>
      </w:r>
      <w:r>
        <w:rPr>
          <w:sz w:val="20"/>
          <w:szCs w:val="20"/>
          <w:color w:val="2F283D"/>
          <w:spacing w:val="-1"/>
          <w:position w:val="3"/>
        </w:rPr>
        <w:t>annual</w:t>
      </w:r>
      <w:r>
        <w:rPr>
          <w:sz w:val="20"/>
          <w:szCs w:val="20"/>
          <w:color w:val="2F283D"/>
          <w:spacing w:val="17"/>
          <w:w w:val="101"/>
          <w:position w:val="3"/>
        </w:rPr>
        <w:t xml:space="preserve"> </w:t>
      </w:r>
      <w:r>
        <w:rPr>
          <w:sz w:val="20"/>
          <w:szCs w:val="20"/>
          <w:color w:val="2F283D"/>
          <w:spacing w:val="-1"/>
          <w:position w:val="3"/>
        </w:rPr>
        <w:t>ra</w:t>
      </w:r>
      <w:r>
        <w:rPr>
          <w:sz w:val="20"/>
          <w:szCs w:val="20"/>
          <w:color w:val="2F283D"/>
          <w:spacing w:val="-2"/>
          <w:position w:val="3"/>
        </w:rPr>
        <w:t>te</w:t>
      </w:r>
      <w:r>
        <w:rPr>
          <w:sz w:val="20"/>
          <w:szCs w:val="20"/>
          <w:color w:val="2F283D"/>
          <w:spacing w:val="10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of change of the</w:t>
      </w:r>
      <w:r>
        <w:rPr>
          <w:sz w:val="20"/>
          <w:szCs w:val="20"/>
          <w:color w:val="2F283D"/>
          <w:spacing w:val="16"/>
          <w:w w:val="101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market</w:t>
      </w:r>
      <w:r>
        <w:rPr>
          <w:sz w:val="20"/>
          <w:szCs w:val="20"/>
          <w:color w:val="2F283D"/>
          <w:spacing w:val="14"/>
          <w:w w:val="101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in the</w:t>
      </w:r>
      <w:r>
        <w:rPr>
          <w:sz w:val="20"/>
          <w:szCs w:val="20"/>
          <w:color w:val="2F283D"/>
          <w:spacing w:val="16"/>
          <w:w w:val="101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period</w:t>
      </w:r>
      <w:r>
        <w:rPr>
          <w:sz w:val="20"/>
          <w:szCs w:val="20"/>
          <w:color w:val="2F283D"/>
          <w:spacing w:val="14"/>
          <w:w w:val="101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2024–29</w:t>
      </w:r>
      <w:r>
        <w:rPr>
          <w:sz w:val="20"/>
          <w:szCs w:val="20"/>
          <w:color w:val="2F283D"/>
          <w:spacing w:val="15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is</w:t>
      </w:r>
      <w:r>
        <w:rPr>
          <w:sz w:val="20"/>
          <w:szCs w:val="20"/>
          <w:color w:val="2F283D"/>
          <w:spacing w:val="16"/>
          <w:w w:val="101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predicted</w:t>
      </w:r>
      <w:r>
        <w:rPr>
          <w:sz w:val="20"/>
          <w:szCs w:val="20"/>
          <w:color w:val="2F283D"/>
          <w:spacing w:val="5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to</w:t>
      </w:r>
      <w:r>
        <w:rPr>
          <w:sz w:val="20"/>
          <w:szCs w:val="20"/>
          <w:color w:val="2F283D"/>
          <w:spacing w:val="16"/>
          <w:w w:val="101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be</w:t>
      </w:r>
      <w:r>
        <w:rPr>
          <w:sz w:val="20"/>
          <w:szCs w:val="20"/>
          <w:color w:val="2F283D"/>
          <w:spacing w:val="7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-1.7%.</w:t>
      </w:r>
    </w:p>
    <w:p>
      <w:pPr>
        <w:spacing w:before="224"/>
        <w:rPr/>
      </w:pPr>
      <w:r/>
    </w:p>
    <w:tbl>
      <w:tblPr>
        <w:tblStyle w:val="TableNormal"/>
        <w:tblW w:w="10999" w:type="dxa"/>
        <w:tblInd w:w="391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8798"/>
        <w:gridCol w:w="2201"/>
      </w:tblGrid>
      <w:tr>
        <w:trPr>
          <w:trHeight w:val="421" w:hRule="atLeast"/>
        </w:trPr>
        <w:tc>
          <w:tcPr>
            <w:shd w:val="clear" w:fill="F2F2F2"/>
            <w:tcW w:w="10999" w:type="dxa"/>
            <w:vAlign w:val="top"/>
            <w:gridSpan w:val="2"/>
          </w:tcPr>
          <w:p>
            <w:pPr>
              <w:ind w:left="107"/>
              <w:spacing w:before="55" w:line="262" w:lineRule="exact"/>
              <w:rPr>
                <w:rFonts w:ascii="Calibri Light" w:hAnsi="Calibri Light" w:eastAsia="Calibri Light" w:cs="Calibri Light"/>
                <w:sz w:val="20"/>
                <w:szCs w:val="20"/>
              </w:rPr>
            </w:pPr>
            <w:bookmarkStart w:name="bookmark370" w:id="329"/>
            <w:bookmarkEnd w:id="329"/>
            <w:bookmarkStart w:name="bookmark371" w:id="330"/>
            <w:bookmarkEnd w:id="330"/>
            <w:bookmarkStart w:name="bookmark372" w:id="331"/>
            <w:bookmarkEnd w:id="331"/>
            <w:bookmarkStart w:name="bookmark373" w:id="332"/>
            <w:bookmarkEnd w:id="332"/>
            <w:bookmarkStart w:name="bookmark374" w:id="333"/>
            <w:bookmarkEnd w:id="333"/>
            <w:bookmarkStart w:name="bookmark375" w:id="334"/>
            <w:bookmarkEnd w:id="334"/>
            <w:bookmarkStart w:name="bookmark376" w:id="335"/>
            <w:bookmarkEnd w:id="335"/>
            <w:bookmarkStart w:name="bookmark377" w:id="336"/>
            <w:bookmarkEnd w:id="336"/>
            <w:bookmarkStart w:name="bookmark378" w:id="337"/>
            <w:bookmarkEnd w:id="337"/>
            <w:bookmarkStart w:name="bookmark379" w:id="338"/>
            <w:bookmarkEnd w:id="338"/>
            <w:bookmarkStart w:name="bookmark380" w:id="339"/>
            <w:bookmarkEnd w:id="339"/>
            <w:bookmarkStart w:name="bookmark381" w:id="340"/>
            <w:bookmarkEnd w:id="340"/>
            <w:bookmarkStart w:name="bookmark382" w:id="341"/>
            <w:bookmarkEnd w:id="341"/>
            <w:bookmarkStart w:name="bookmark383" w:id="342"/>
            <w:bookmarkEnd w:id="342"/>
            <w:bookmarkStart w:name="bookmark384" w:id="343"/>
            <w:bookmarkEnd w:id="343"/>
            <w:bookmarkStart w:name="bookmark385" w:id="344"/>
            <w:bookmarkEnd w:id="344"/>
            <w:bookmarkStart w:name="bookmark386" w:id="345"/>
            <w:bookmarkEnd w:id="345"/>
            <w:bookmarkStart w:name="bookmark387" w:id="346"/>
            <w:bookmarkEnd w:id="346"/>
            <w:bookmarkStart w:name="bookmark388" w:id="347"/>
            <w:bookmarkEnd w:id="347"/>
            <w:bookmarkStart w:name="bookmark389" w:id="348"/>
            <w:bookmarkEnd w:id="348"/>
            <w:bookmarkStart w:name="bookmark390" w:id="349"/>
            <w:bookmarkEnd w:id="349"/>
            <w:bookmarkStart w:name="bookmark392" w:id="350"/>
            <w:bookmarkEnd w:id="350"/>
            <w:bookmarkStart w:name="bookmark391" w:id="351"/>
            <w:bookmarkEnd w:id="351"/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3"/>
              </w:rPr>
              <w:t>Table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1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3"/>
              </w:rPr>
              <w:t>7: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3"/>
              </w:rPr>
              <w:t>Argentina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3"/>
              </w:rPr>
              <w:t>oil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3"/>
              </w:rPr>
              <w:t>&amp;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3"/>
              </w:rPr>
              <w:t>gas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6"/>
                <w:w w:val="101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3"/>
              </w:rPr>
              <w:t>market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3"/>
              </w:rPr>
              <w:t>volume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3"/>
              </w:rPr>
              <w:t>forecast: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6"/>
                <w:w w:val="101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3"/>
              </w:rPr>
              <w:t>million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8"/>
                <w:w w:val="101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3"/>
              </w:rPr>
              <w:t>B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oE,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2"/>
                <w:w w:val="101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2024–29</w:t>
            </w:r>
          </w:p>
        </w:tc>
      </w:tr>
      <w:tr>
        <w:trPr>
          <w:trHeight w:val="2691" w:hRule="atLeast"/>
        </w:trPr>
        <w:tc>
          <w:tcPr>
            <w:tcW w:w="10999" w:type="dxa"/>
            <w:vAlign w:val="top"/>
            <w:gridSpan w:val="2"/>
          </w:tcPr>
          <w:p>
            <w:pPr>
              <w:pStyle w:val="TableText"/>
              <w:ind w:left="40"/>
              <w:spacing w:before="89"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b/>
                <w:bCs/>
              </w:rPr>
              <w:t>Year                     </w:t>
            </w:r>
            <w:r>
              <w:rPr>
                <w:sz w:val="18"/>
                <w:szCs w:val="18"/>
                <w:b/>
                <w:bCs/>
                <w:spacing w:val="-1"/>
              </w:rPr>
              <w:t xml:space="preserve">                                                                                                    million</w:t>
            </w:r>
            <w:r>
              <w:rPr>
                <w:sz w:val="18"/>
                <w:szCs w:val="18"/>
                <w:b/>
                <w:bCs/>
                <w:spacing w:val="13"/>
                <w:w w:val="101"/>
              </w:rPr>
              <w:t xml:space="preserve"> </w:t>
            </w:r>
            <w:r>
              <w:rPr>
                <w:sz w:val="18"/>
                <w:szCs w:val="18"/>
                <w:b/>
                <w:bCs/>
                <w:spacing w:val="-1"/>
              </w:rPr>
              <w:t>BoE                                                      % Growth</w:t>
            </w:r>
          </w:p>
          <w:p>
            <w:pPr>
              <w:pStyle w:val="TableText"/>
              <w:ind w:left="45"/>
              <w:spacing w:before="91" w:line="245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position w:val="3"/>
              </w:rPr>
              <w:t>2024                                                                              </w:t>
            </w:r>
            <w:r>
              <w:rPr>
                <w:sz w:val="18"/>
                <w:szCs w:val="18"/>
                <w:color w:val="57585A"/>
                <w:spacing w:val="-1"/>
                <w:position w:val="3"/>
              </w:rPr>
              <w:t xml:space="preserve">                                                       411.2                                                            (1.5%)</w:t>
            </w:r>
          </w:p>
          <w:p>
            <w:pPr>
              <w:pStyle w:val="TableText"/>
              <w:ind w:left="45"/>
              <w:spacing w:before="54" w:line="246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position w:val="3"/>
              </w:rPr>
              <w:t>2025                                                                              </w:t>
            </w:r>
            <w:r>
              <w:rPr>
                <w:sz w:val="18"/>
                <w:szCs w:val="18"/>
                <w:color w:val="57585A"/>
                <w:spacing w:val="-1"/>
                <w:position w:val="3"/>
              </w:rPr>
              <w:t xml:space="preserve">                                                       406.5                                                            (1.1%)</w:t>
            </w:r>
          </w:p>
          <w:p>
            <w:pPr>
              <w:pStyle w:val="TableText"/>
              <w:ind w:left="45"/>
              <w:spacing w:before="54" w:line="246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position w:val="3"/>
              </w:rPr>
              <w:t>2026                             </w:t>
            </w:r>
            <w:r>
              <w:rPr>
                <w:sz w:val="18"/>
                <w:szCs w:val="18"/>
                <w:color w:val="57585A"/>
                <w:spacing w:val="-1"/>
                <w:position w:val="3"/>
              </w:rPr>
              <w:t xml:space="preserve">                                                                                                        397.7                                                             (2.2%)</w:t>
            </w:r>
          </w:p>
          <w:p>
            <w:pPr>
              <w:pStyle w:val="TableText"/>
              <w:ind w:left="45"/>
              <w:spacing w:before="54" w:line="246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position w:val="3"/>
              </w:rPr>
              <w:t>2027                             </w:t>
            </w:r>
            <w:r>
              <w:rPr>
                <w:sz w:val="18"/>
                <w:szCs w:val="18"/>
                <w:color w:val="57585A"/>
                <w:spacing w:val="-1"/>
                <w:position w:val="3"/>
              </w:rPr>
              <w:t xml:space="preserve">                                                                                                        392.0                                                             (1.4%)</w:t>
            </w:r>
          </w:p>
          <w:p>
            <w:pPr>
              <w:pStyle w:val="TableText"/>
              <w:ind w:left="45"/>
              <w:spacing w:before="54" w:line="246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position w:val="3"/>
              </w:rPr>
              <w:t>2028                             </w:t>
            </w:r>
            <w:r>
              <w:rPr>
                <w:sz w:val="18"/>
                <w:szCs w:val="18"/>
                <w:color w:val="57585A"/>
                <w:spacing w:val="-1"/>
                <w:position w:val="3"/>
              </w:rPr>
              <w:t xml:space="preserve">                                                                                                        385.6                                                             (1.6%)</w:t>
            </w:r>
          </w:p>
          <w:p>
            <w:pPr>
              <w:pStyle w:val="TableText"/>
              <w:ind w:left="45"/>
              <w:spacing w:before="24" w:line="276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position w:val="2"/>
              </w:rPr>
              <w:t>2029                             </w:t>
            </w:r>
            <w:r>
              <w:rPr>
                <w:sz w:val="18"/>
                <w:szCs w:val="18"/>
                <w:color w:val="57585A"/>
                <w:spacing w:val="-1"/>
                <w:position w:val="2"/>
              </w:rPr>
              <w:t xml:space="preserve">                                                                                                        378.1                                                             </w:t>
            </w:r>
            <w:r>
              <w:rPr>
                <w:sz w:val="18"/>
                <w:szCs w:val="18"/>
                <w:color w:val="57585A"/>
                <w:spacing w:val="-1"/>
                <w:position w:val="4"/>
              </w:rPr>
              <w:t>(2.0%)</w:t>
            </w:r>
          </w:p>
          <w:p>
            <w:pPr>
              <w:pStyle w:val="TableText"/>
              <w:spacing w:line="271" w:lineRule="auto"/>
              <w:rPr>
                <w:sz w:val="21"/>
              </w:rPr>
            </w:pPr>
            <w:r/>
          </w:p>
          <w:p>
            <w:pPr>
              <w:pStyle w:val="TableText"/>
              <w:ind w:left="49"/>
              <w:spacing w:before="51" w:line="246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position w:val="3"/>
              </w:rPr>
              <w:t>CAGR: 2024–29                                        </w:t>
            </w:r>
            <w:r>
              <w:rPr>
                <w:sz w:val="18"/>
                <w:szCs w:val="18"/>
                <w:color w:val="57585A"/>
                <w:spacing w:val="-1"/>
                <w:position w:val="3"/>
              </w:rPr>
              <w:t xml:space="preserve">                                                                                                                                                (1.7%)</w:t>
            </w:r>
          </w:p>
        </w:tc>
      </w:tr>
      <w:tr>
        <w:trPr>
          <w:trHeight w:val="361" w:hRule="atLeast"/>
        </w:trPr>
        <w:tc>
          <w:tcPr>
            <w:tcW w:w="8798" w:type="dxa"/>
            <w:vAlign w:val="top"/>
          </w:tcPr>
          <w:p>
            <w:pPr>
              <w:ind w:left="293"/>
              <w:spacing w:before="57" w:line="180" w:lineRule="auto"/>
              <w:rPr>
                <w:rFonts w:ascii="Calibri Light" w:hAnsi="Calibri Light" w:eastAsia="Calibri Light" w:cs="Calibri Light"/>
                <w:sz w:val="20"/>
                <w:szCs w:val="20"/>
              </w:rPr>
            </w:pP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</w:rPr>
              <w:t>Source: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27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</w:rPr>
              <w:t>MARKETLINE</w:t>
            </w:r>
          </w:p>
        </w:tc>
        <w:tc>
          <w:tcPr>
            <w:tcW w:w="2201" w:type="dxa"/>
            <w:vAlign w:val="top"/>
          </w:tcPr>
          <w:p>
            <w:pPr>
              <w:pStyle w:val="TableText"/>
              <w:ind w:left="296"/>
              <w:spacing w:before="146" w:line="196" w:lineRule="auto"/>
              <w:rPr/>
            </w:pPr>
            <w:r>
              <w:rPr>
                <w:b/>
                <w:bCs/>
                <w:color w:val="2F283D"/>
                <w:spacing w:val="-8"/>
              </w:rPr>
              <w:t>M A</w:t>
            </w:r>
            <w:r>
              <w:rPr>
                <w:b/>
                <w:bCs/>
                <w:color w:val="2F283D"/>
                <w:spacing w:val="12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R</w:t>
            </w:r>
            <w:r>
              <w:rPr>
                <w:b/>
                <w:bCs/>
                <w:color w:val="2F283D"/>
                <w:spacing w:val="12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K</w:t>
            </w:r>
            <w:r>
              <w:rPr>
                <w:b/>
                <w:bCs/>
                <w:color w:val="2F283D"/>
                <w:spacing w:val="11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E</w:t>
            </w:r>
            <w:r>
              <w:rPr>
                <w:b/>
                <w:bCs/>
                <w:color w:val="2F283D"/>
                <w:spacing w:val="4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T</w:t>
            </w:r>
            <w:r>
              <w:rPr>
                <w:b/>
                <w:bCs/>
                <w:color w:val="2F283D"/>
                <w:spacing w:val="13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L</w:t>
            </w:r>
            <w:r>
              <w:rPr>
                <w:b/>
                <w:bCs/>
                <w:color w:val="2F283D"/>
                <w:spacing w:val="1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I</w:t>
            </w:r>
            <w:r>
              <w:rPr>
                <w:b/>
                <w:bCs/>
                <w:color w:val="2F283D"/>
                <w:spacing w:val="11"/>
                <w:w w:val="102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N</w:t>
            </w:r>
            <w:r>
              <w:rPr>
                <w:b/>
                <w:bCs/>
                <w:color w:val="2F283D"/>
                <w:spacing w:val="11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E</w:t>
            </w:r>
          </w:p>
        </w:tc>
      </w:tr>
    </w:tbl>
    <w:p>
      <w:pPr>
        <w:spacing w:before="118"/>
        <w:rPr/>
      </w:pPr>
      <w:r/>
    </w:p>
    <w:tbl>
      <w:tblPr>
        <w:tblStyle w:val="TableNormal"/>
        <w:tblW w:w="10999" w:type="dxa"/>
        <w:tblInd w:w="391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8798"/>
        <w:gridCol w:w="2201"/>
      </w:tblGrid>
      <w:tr>
        <w:trPr>
          <w:trHeight w:val="421" w:hRule="atLeast"/>
        </w:trPr>
        <w:tc>
          <w:tcPr>
            <w:shd w:val="clear" w:fill="F2F2F2"/>
            <w:tcW w:w="10999" w:type="dxa"/>
            <w:vAlign w:val="top"/>
            <w:gridSpan w:val="2"/>
          </w:tcPr>
          <w:p>
            <w:pPr>
              <w:ind w:left="2507"/>
              <w:spacing w:before="55" w:line="262" w:lineRule="exact"/>
              <w:rPr>
                <w:rFonts w:ascii="Calibri Light" w:hAnsi="Calibri Light" w:eastAsia="Calibri Light" w:cs="Calibri Light"/>
                <w:sz w:val="20"/>
                <w:szCs w:val="20"/>
              </w:rPr>
            </w:pPr>
            <w:bookmarkStart w:name="bookmark705" w:id="352"/>
            <w:bookmarkEnd w:id="352"/>
            <w:bookmarkStart w:name="bookmark706" w:id="353"/>
            <w:bookmarkEnd w:id="353"/>
            <w:bookmarkStart w:name="bookmark707" w:id="354"/>
            <w:bookmarkEnd w:id="354"/>
            <w:bookmarkStart w:name="bookmark708" w:id="355"/>
            <w:bookmarkEnd w:id="355"/>
            <w:bookmarkStart w:name="bookmark709" w:id="356"/>
            <w:bookmarkEnd w:id="356"/>
            <w:bookmarkStart w:name="bookmark710" w:id="357"/>
            <w:bookmarkEnd w:id="357"/>
            <w:bookmarkStart w:name="bookmark711" w:id="358"/>
            <w:bookmarkEnd w:id="358"/>
            <w:bookmarkStart w:name="bookmark712" w:id="359"/>
            <w:bookmarkEnd w:id="359"/>
            <w:bookmarkStart w:name="bookmark713" w:id="360"/>
            <w:bookmarkEnd w:id="360"/>
            <w:bookmarkStart w:name="bookmark714" w:id="361"/>
            <w:bookmarkEnd w:id="361"/>
            <w:bookmarkStart w:name="bookmark715" w:id="362"/>
            <w:bookmarkEnd w:id="362"/>
            <w:bookmarkStart w:name="bookmark716" w:id="363"/>
            <w:bookmarkEnd w:id="363"/>
            <w:bookmarkStart w:name="bookmark717" w:id="364"/>
            <w:bookmarkEnd w:id="364"/>
            <w:bookmarkStart w:name="bookmark718" w:id="365"/>
            <w:bookmarkEnd w:id="365"/>
            <w:bookmarkStart w:name="bookmark719" w:id="366"/>
            <w:bookmarkEnd w:id="366"/>
            <w:bookmarkStart w:name="bookmark720" w:id="367"/>
            <w:bookmarkEnd w:id="367"/>
            <w:bookmarkStart w:name="bookmark721" w:id="368"/>
            <w:bookmarkEnd w:id="368"/>
            <w:bookmarkStart w:name="bookmark722" w:id="369"/>
            <w:bookmarkEnd w:id="369"/>
            <w:bookmarkStart w:name="bookmark723" w:id="370"/>
            <w:bookmarkEnd w:id="370"/>
            <w:bookmarkStart w:name="bookmark724" w:id="371"/>
            <w:bookmarkEnd w:id="371"/>
            <w:bookmarkStart w:name="bookmark726" w:id="372"/>
            <w:bookmarkEnd w:id="372"/>
            <w:bookmarkStart w:name="bookmark725" w:id="373"/>
            <w:bookmarkEnd w:id="373"/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3"/>
              </w:rPr>
              <w:t>Figure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2"/>
                <w:w w:val="101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3"/>
              </w:rPr>
              <w:t>6: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3"/>
              </w:rPr>
              <w:t>Argentina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3"/>
              </w:rPr>
              <w:t>oil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3"/>
              </w:rPr>
              <w:t>&amp;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3"/>
              </w:rPr>
              <w:t>gas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6"/>
                <w:w w:val="102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3"/>
              </w:rPr>
              <w:t>market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3"/>
              </w:rPr>
              <w:t>volume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3"/>
              </w:rPr>
              <w:t>for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ecast: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6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million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8"/>
                <w:w w:val="101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BoE,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5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2024–29</w:t>
            </w:r>
          </w:p>
        </w:tc>
      </w:tr>
      <w:tr>
        <w:trPr>
          <w:trHeight w:val="4552" w:hRule="atLeast"/>
        </w:trPr>
        <w:tc>
          <w:tcPr>
            <w:tcW w:w="10999" w:type="dxa"/>
            <w:vAlign w:val="top"/>
            <w:gridSpan w:val="2"/>
          </w:tcPr>
          <w:p>
            <w:pPr>
              <w:ind w:firstLine="1350"/>
              <w:spacing w:before="53" w:line="4489" w:lineRule="exact"/>
              <w:rPr/>
            </w:pPr>
            <w:r>
              <w:rPr>
                <w:position w:val="-89"/>
              </w:rPr>
              <w:drawing>
                <wp:inline distT="0" distB="0" distL="0" distR="0">
                  <wp:extent cx="5239384" cy="2850426"/>
                  <wp:effectExtent l="0" t="0" r="0" b="0"/>
                  <wp:docPr id="48" name="IM 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8" name="IM 48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239384" cy="2850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1" w:hRule="atLeast"/>
        </w:trPr>
        <w:tc>
          <w:tcPr>
            <w:tcW w:w="8798" w:type="dxa"/>
            <w:vAlign w:val="top"/>
          </w:tcPr>
          <w:p>
            <w:pPr>
              <w:ind w:left="293"/>
              <w:spacing w:before="57" w:line="180" w:lineRule="auto"/>
              <w:rPr>
                <w:rFonts w:ascii="Calibri Light" w:hAnsi="Calibri Light" w:eastAsia="Calibri Light" w:cs="Calibri Light"/>
                <w:sz w:val="20"/>
                <w:szCs w:val="20"/>
              </w:rPr>
            </w:pP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</w:rPr>
              <w:t>Source: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27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</w:rPr>
              <w:t>MARKETLINE</w:t>
            </w:r>
          </w:p>
        </w:tc>
        <w:tc>
          <w:tcPr>
            <w:tcW w:w="2201" w:type="dxa"/>
            <w:vAlign w:val="top"/>
          </w:tcPr>
          <w:p>
            <w:pPr>
              <w:pStyle w:val="TableText"/>
              <w:ind w:left="296"/>
              <w:spacing w:before="146" w:line="196" w:lineRule="auto"/>
              <w:rPr/>
            </w:pPr>
            <w:r>
              <w:rPr>
                <w:b/>
                <w:bCs/>
                <w:color w:val="2F283D"/>
                <w:spacing w:val="-8"/>
              </w:rPr>
              <w:t>M A</w:t>
            </w:r>
            <w:r>
              <w:rPr>
                <w:b/>
                <w:bCs/>
                <w:color w:val="2F283D"/>
                <w:spacing w:val="12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R</w:t>
            </w:r>
            <w:r>
              <w:rPr>
                <w:b/>
                <w:bCs/>
                <w:color w:val="2F283D"/>
                <w:spacing w:val="12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K</w:t>
            </w:r>
            <w:r>
              <w:rPr>
                <w:b/>
                <w:bCs/>
                <w:color w:val="2F283D"/>
                <w:spacing w:val="11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E</w:t>
            </w:r>
            <w:r>
              <w:rPr>
                <w:b/>
                <w:bCs/>
                <w:color w:val="2F283D"/>
                <w:spacing w:val="4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T</w:t>
            </w:r>
            <w:r>
              <w:rPr>
                <w:b/>
                <w:bCs/>
                <w:color w:val="2F283D"/>
                <w:spacing w:val="13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L</w:t>
            </w:r>
            <w:r>
              <w:rPr>
                <w:b/>
                <w:bCs/>
                <w:color w:val="2F283D"/>
                <w:spacing w:val="1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I</w:t>
            </w:r>
            <w:r>
              <w:rPr>
                <w:b/>
                <w:bCs/>
                <w:color w:val="2F283D"/>
                <w:spacing w:val="11"/>
                <w:w w:val="102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N</w:t>
            </w:r>
            <w:r>
              <w:rPr>
                <w:b/>
                <w:bCs/>
                <w:color w:val="2F283D"/>
                <w:spacing w:val="11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E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26"/>
          <w:pgSz w:w="11907" w:h="16840"/>
          <w:pgMar w:top="364" w:right="450" w:bottom="939" w:left="62" w:header="0" w:footer="20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ind w:left="1082"/>
        <w:spacing w:line="149" w:lineRule="exact"/>
        <w:rPr>
          <w:sz w:val="12"/>
          <w:szCs w:val="12"/>
        </w:rPr>
      </w:pPr>
      <w:r>
        <w:rPr>
          <w:sz w:val="12"/>
          <w:szCs w:val="12"/>
          <w:color w:val="2F283D"/>
          <w:spacing w:val="-2"/>
          <w:position w:val="1"/>
        </w:rPr>
        <w:t>Oil &amp; Gas</w:t>
      </w:r>
      <w:r>
        <w:rPr>
          <w:sz w:val="12"/>
          <w:szCs w:val="12"/>
          <w:color w:val="2F283D"/>
          <w:spacing w:val="14"/>
          <w:w w:val="101"/>
          <w:position w:val="1"/>
        </w:rPr>
        <w:t xml:space="preserve"> </w:t>
      </w:r>
      <w:r>
        <w:rPr>
          <w:sz w:val="12"/>
          <w:szCs w:val="12"/>
          <w:color w:val="2F283D"/>
          <w:spacing w:val="-2"/>
          <w:position w:val="1"/>
        </w:rPr>
        <w:t>in Argentina</w:t>
      </w:r>
    </w:p>
    <w:p>
      <w:pPr>
        <w:ind w:firstLine="8546"/>
        <w:spacing w:line="495" w:lineRule="exact"/>
        <w:rPr/>
      </w:pPr>
      <w:r>
        <w:rPr>
          <w:position w:val="-9"/>
        </w:rPr>
        <w:drawing>
          <wp:inline distT="0" distB="0" distL="0" distR="0">
            <wp:extent cx="1638299" cy="314528"/>
            <wp:effectExtent l="0" t="0" r="0" b="0"/>
            <wp:docPr id="50" name="IM 50"/>
            <wp:cNvGraphicFramePr/>
            <a:graphic>
              <a:graphicData uri="http://schemas.openxmlformats.org/drawingml/2006/picture">
                <pic:pic>
                  <pic:nvPicPr>
                    <pic:cNvPr id="50" name="IM 5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8299" cy="3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9014"/>
        <w:spacing w:line="247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3"/>
          <w:position w:val="2"/>
        </w:rPr>
        <w:t>Industry</w:t>
      </w:r>
      <w:r>
        <w:rPr>
          <w:sz w:val="20"/>
          <w:szCs w:val="20"/>
          <w:color w:val="2F283D"/>
          <w:spacing w:val="29"/>
          <w:position w:val="2"/>
        </w:rPr>
        <w:t xml:space="preserve"> </w:t>
      </w:r>
      <w:r>
        <w:rPr>
          <w:sz w:val="20"/>
          <w:szCs w:val="20"/>
          <w:color w:val="2F283D"/>
          <w:spacing w:val="-3"/>
          <w:position w:val="2"/>
        </w:rPr>
        <w:t>Profiles</w:t>
      </w:r>
    </w:p>
    <w:p>
      <w:pPr>
        <w:pStyle w:val="BodyText"/>
        <w:ind w:left="646"/>
        <w:spacing w:before="293" w:line="188" w:lineRule="auto"/>
        <w:outlineLvl w:val="0"/>
        <w:rPr>
          <w:sz w:val="42"/>
          <w:szCs w:val="42"/>
        </w:rPr>
      </w:pPr>
      <w:bookmarkStart w:name="bookmark76" w:id="374"/>
      <w:bookmarkEnd w:id="374"/>
      <w:bookmarkStart w:name="bookmark77" w:id="375"/>
      <w:bookmarkEnd w:id="375"/>
      <w:bookmarkStart w:name="bookmark78" w:id="376"/>
      <w:bookmarkEnd w:id="376"/>
      <w:bookmarkStart w:name="bookmark79" w:id="377"/>
      <w:bookmarkEnd w:id="377"/>
      <w:bookmarkStart w:name="bookmark80" w:id="378"/>
      <w:bookmarkEnd w:id="378"/>
      <w:bookmarkStart w:name="bookmark81" w:id="379"/>
      <w:bookmarkEnd w:id="379"/>
      <w:bookmarkStart w:name="bookmark82" w:id="380"/>
      <w:bookmarkEnd w:id="380"/>
      <w:r>
        <w:rPr>
          <w:sz w:val="42"/>
          <w:szCs w:val="42"/>
          <w:color w:val="00DEA5"/>
          <w:spacing w:val="-3"/>
        </w:rPr>
        <w:t>6.</w:t>
      </w:r>
      <w:r>
        <w:rPr>
          <w:sz w:val="42"/>
          <w:szCs w:val="42"/>
          <w:color w:val="00DEA5"/>
          <w:spacing w:val="88"/>
        </w:rPr>
        <w:t xml:space="preserve"> </w:t>
      </w:r>
      <w:r>
        <w:rPr>
          <w:sz w:val="42"/>
          <w:szCs w:val="42"/>
          <w:color w:val="00DEA5"/>
          <w:spacing w:val="-3"/>
        </w:rPr>
        <w:t>Five</w:t>
      </w:r>
      <w:r>
        <w:rPr>
          <w:sz w:val="42"/>
          <w:szCs w:val="42"/>
          <w:color w:val="00DEA5"/>
          <w:spacing w:val="35"/>
        </w:rPr>
        <w:t xml:space="preserve"> </w:t>
      </w:r>
      <w:r>
        <w:rPr>
          <w:sz w:val="42"/>
          <w:szCs w:val="42"/>
          <w:color w:val="00DEA5"/>
          <w:spacing w:val="-3"/>
        </w:rPr>
        <w:t>Forces Analysis</w:t>
      </w:r>
    </w:p>
    <w:p>
      <w:pPr>
        <w:spacing w:line="295" w:lineRule="auto"/>
        <w:rPr>
          <w:rFonts w:ascii="Arial"/>
          <w:sz w:val="21"/>
        </w:rPr>
      </w:pPr>
      <w:r/>
    </w:p>
    <w:p>
      <w:pPr>
        <w:pStyle w:val="BodyText"/>
        <w:ind w:left="1485" w:right="688" w:hanging="8"/>
        <w:spacing w:before="61" w:line="244" w:lineRule="auto"/>
        <w:jc w:val="both"/>
        <w:rPr>
          <w:sz w:val="20"/>
          <w:szCs w:val="20"/>
        </w:rPr>
      </w:pPr>
      <w:r>
        <w:rPr>
          <w:sz w:val="20"/>
          <w:szCs w:val="20"/>
          <w:color w:val="2F283D"/>
          <w:spacing w:val="-1"/>
        </w:rPr>
        <w:t>The</w:t>
      </w:r>
      <w:r>
        <w:rPr>
          <w:sz w:val="20"/>
          <w:szCs w:val="20"/>
          <w:color w:val="2F283D"/>
          <w:spacing w:val="19"/>
          <w:w w:val="102"/>
        </w:rPr>
        <w:t xml:space="preserve"> </w:t>
      </w:r>
      <w:r>
        <w:rPr>
          <w:sz w:val="20"/>
          <w:szCs w:val="20"/>
          <w:color w:val="2F283D"/>
          <w:spacing w:val="-1"/>
        </w:rPr>
        <w:t>oil &amp;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gas</w:t>
      </w:r>
      <w:r>
        <w:rPr>
          <w:sz w:val="20"/>
          <w:szCs w:val="20"/>
          <w:color w:val="2F283D"/>
          <w:spacing w:val="26"/>
        </w:rPr>
        <w:t xml:space="preserve"> </w:t>
      </w:r>
      <w:r>
        <w:rPr>
          <w:sz w:val="20"/>
          <w:szCs w:val="20"/>
          <w:color w:val="2F283D"/>
          <w:spacing w:val="-1"/>
        </w:rPr>
        <w:t>market</w:t>
      </w:r>
      <w:r>
        <w:rPr>
          <w:sz w:val="20"/>
          <w:szCs w:val="20"/>
          <w:color w:val="2F283D"/>
          <w:spacing w:val="16"/>
        </w:rPr>
        <w:t xml:space="preserve"> </w:t>
      </w:r>
      <w:r>
        <w:rPr>
          <w:sz w:val="20"/>
          <w:szCs w:val="20"/>
          <w:color w:val="2F283D"/>
          <w:spacing w:val="-1"/>
        </w:rPr>
        <w:t>will</w:t>
      </w:r>
      <w:r>
        <w:rPr>
          <w:sz w:val="20"/>
          <w:szCs w:val="20"/>
          <w:color w:val="2F283D"/>
          <w:spacing w:val="26"/>
        </w:rPr>
        <w:t xml:space="preserve"> </w:t>
      </w:r>
      <w:r>
        <w:rPr>
          <w:sz w:val="20"/>
          <w:szCs w:val="20"/>
          <w:color w:val="2F283D"/>
          <w:spacing w:val="-1"/>
        </w:rPr>
        <w:t>be</w:t>
      </w:r>
      <w:r>
        <w:rPr>
          <w:sz w:val="20"/>
          <w:szCs w:val="20"/>
          <w:color w:val="2F283D"/>
          <w:spacing w:val="19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an</w:t>
      </w:r>
      <w:r>
        <w:rPr>
          <w:sz w:val="20"/>
          <w:szCs w:val="20"/>
          <w:color w:val="2F283D"/>
          <w:spacing w:val="-2"/>
        </w:rPr>
        <w:t>alyzed</w:t>
      </w:r>
      <w:r>
        <w:rPr>
          <w:sz w:val="20"/>
          <w:szCs w:val="20"/>
          <w:color w:val="2F283D"/>
          <w:spacing w:val="1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taking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2"/>
        </w:rPr>
        <w:t>companies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2"/>
        </w:rPr>
        <w:t>engaged</w:t>
      </w:r>
      <w:r>
        <w:rPr>
          <w:sz w:val="20"/>
          <w:szCs w:val="20"/>
          <w:color w:val="2F283D"/>
          <w:spacing w:val="24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2"/>
        </w:rPr>
        <w:t>oil &amp;</w:t>
      </w:r>
      <w:r>
        <w:rPr>
          <w:sz w:val="20"/>
          <w:szCs w:val="20"/>
          <w:color w:val="2F283D"/>
          <w:spacing w:val="16"/>
        </w:rPr>
        <w:t xml:space="preserve"> </w:t>
      </w:r>
      <w:r>
        <w:rPr>
          <w:sz w:val="20"/>
          <w:szCs w:val="20"/>
          <w:color w:val="2F283D"/>
          <w:spacing w:val="-2"/>
        </w:rPr>
        <w:t>gas</w:t>
      </w:r>
      <w:r>
        <w:rPr>
          <w:sz w:val="20"/>
          <w:szCs w:val="20"/>
          <w:color w:val="2F283D"/>
          <w:spacing w:val="19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exploration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production,</w:t>
      </w:r>
      <w:r>
        <w:rPr>
          <w:sz w:val="20"/>
          <w:szCs w:val="20"/>
          <w:color w:val="2F283D"/>
          <w:spacing w:val="27"/>
        </w:rPr>
        <w:t xml:space="preserve"> </w:t>
      </w:r>
      <w:r>
        <w:rPr>
          <w:sz w:val="20"/>
          <w:szCs w:val="20"/>
          <w:color w:val="2F283D"/>
          <w:spacing w:val="-2"/>
        </w:rPr>
        <w:t>refining,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and</w:t>
      </w:r>
      <w:r>
        <w:rPr>
          <w:sz w:val="20"/>
          <w:szCs w:val="20"/>
          <w:color w:val="2F283D"/>
          <w:spacing w:val="17"/>
        </w:rPr>
        <w:t xml:space="preserve">  </w:t>
      </w:r>
      <w:r>
        <w:rPr>
          <w:sz w:val="20"/>
          <w:szCs w:val="20"/>
          <w:color w:val="2F283D"/>
          <w:spacing w:val="-1"/>
        </w:rPr>
        <w:t>transportation   as   players.</w:t>
      </w:r>
      <w:r>
        <w:rPr>
          <w:sz w:val="20"/>
          <w:szCs w:val="20"/>
          <w:color w:val="2F283D"/>
          <w:spacing w:val="17"/>
        </w:rPr>
        <w:t xml:space="preserve">  </w:t>
      </w:r>
      <w:r>
        <w:rPr>
          <w:sz w:val="20"/>
          <w:szCs w:val="20"/>
          <w:color w:val="2F283D"/>
          <w:spacing w:val="-1"/>
        </w:rPr>
        <w:t>The   key   buyers</w:t>
      </w:r>
      <w:r>
        <w:rPr>
          <w:sz w:val="20"/>
          <w:szCs w:val="20"/>
          <w:color w:val="2F283D"/>
          <w:spacing w:val="-2"/>
        </w:rPr>
        <w:t xml:space="preserve">   will   be   taken   as   power   generation   companies,   industrial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manufacturers,</w:t>
      </w:r>
      <w:r>
        <w:rPr>
          <w:sz w:val="20"/>
          <w:szCs w:val="20"/>
          <w:color w:val="2F283D"/>
          <w:spacing w:val="13"/>
        </w:rPr>
        <w:t xml:space="preserve">  </w:t>
      </w:r>
      <w:r>
        <w:rPr>
          <w:sz w:val="20"/>
          <w:szCs w:val="20"/>
          <w:color w:val="2F283D"/>
          <w:spacing w:val="-1"/>
        </w:rPr>
        <w:t>chemical</w:t>
      </w:r>
      <w:r>
        <w:rPr>
          <w:sz w:val="20"/>
          <w:szCs w:val="20"/>
          <w:color w:val="2F283D"/>
          <w:spacing w:val="16"/>
        </w:rPr>
        <w:t xml:space="preserve">  </w:t>
      </w:r>
      <w:r>
        <w:rPr>
          <w:sz w:val="20"/>
          <w:szCs w:val="20"/>
          <w:color w:val="2F283D"/>
          <w:spacing w:val="-1"/>
        </w:rPr>
        <w:t>plants,  transport   operators,</w:t>
      </w:r>
      <w:r>
        <w:rPr>
          <w:sz w:val="20"/>
          <w:szCs w:val="20"/>
          <w:color w:val="2F283D"/>
          <w:spacing w:val="15"/>
        </w:rPr>
        <w:t xml:space="preserve">  </w:t>
      </w:r>
      <w:r>
        <w:rPr>
          <w:sz w:val="20"/>
          <w:szCs w:val="20"/>
          <w:color w:val="2F283D"/>
          <w:spacing w:val="-1"/>
        </w:rPr>
        <w:t>individua</w:t>
      </w:r>
      <w:r>
        <w:rPr>
          <w:sz w:val="20"/>
          <w:szCs w:val="20"/>
          <w:color w:val="2F283D"/>
          <w:spacing w:val="-2"/>
        </w:rPr>
        <w:t>ls,</w:t>
      </w:r>
      <w:r>
        <w:rPr>
          <w:sz w:val="20"/>
          <w:szCs w:val="20"/>
          <w:color w:val="2F283D"/>
          <w:spacing w:val="13"/>
        </w:rPr>
        <w:t xml:space="preserve"> 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12"/>
          <w:w w:val="101"/>
        </w:rPr>
        <w:t xml:space="preserve">  </w:t>
      </w:r>
      <w:r>
        <w:rPr>
          <w:sz w:val="20"/>
          <w:szCs w:val="20"/>
          <w:color w:val="2F283D"/>
          <w:spacing w:val="-2"/>
        </w:rPr>
        <w:t>oil  &amp;</w:t>
      </w:r>
      <w:r>
        <w:rPr>
          <w:sz w:val="20"/>
          <w:szCs w:val="20"/>
          <w:color w:val="2F283D"/>
          <w:spacing w:val="10"/>
        </w:rPr>
        <w:t xml:space="preserve">  </w:t>
      </w:r>
      <w:r>
        <w:rPr>
          <w:sz w:val="20"/>
          <w:szCs w:val="20"/>
          <w:color w:val="2F283D"/>
          <w:spacing w:val="-2"/>
        </w:rPr>
        <w:t>gas   exploration</w:t>
      </w:r>
      <w:r>
        <w:rPr>
          <w:sz w:val="20"/>
          <w:szCs w:val="20"/>
          <w:color w:val="2F283D"/>
          <w:spacing w:val="13"/>
          <w:w w:val="101"/>
        </w:rPr>
        <w:t xml:space="preserve"> 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15"/>
          <w:w w:val="101"/>
        </w:rPr>
        <w:t xml:space="preserve">  </w:t>
      </w:r>
      <w:r>
        <w:rPr>
          <w:sz w:val="20"/>
          <w:szCs w:val="20"/>
          <w:color w:val="2F283D"/>
          <w:spacing w:val="-2"/>
        </w:rPr>
        <w:t>production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companies,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1"/>
        </w:rPr>
        <w:t>oil &amp;</w:t>
      </w:r>
      <w:r>
        <w:rPr>
          <w:sz w:val="20"/>
          <w:szCs w:val="20"/>
          <w:color w:val="2F283D"/>
          <w:spacing w:val="13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gas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1"/>
        </w:rPr>
        <w:t>equipment</w:t>
      </w:r>
      <w:r>
        <w:rPr>
          <w:sz w:val="20"/>
          <w:szCs w:val="20"/>
          <w:color w:val="2F283D"/>
          <w:spacing w:val="17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and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1"/>
        </w:rPr>
        <w:t>services</w:t>
      </w:r>
      <w:r>
        <w:rPr>
          <w:sz w:val="20"/>
          <w:szCs w:val="20"/>
          <w:color w:val="2F283D"/>
          <w:spacing w:val="23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providers,</w:t>
      </w:r>
      <w:r>
        <w:rPr>
          <w:sz w:val="20"/>
          <w:szCs w:val="20"/>
          <w:color w:val="2F283D"/>
          <w:spacing w:val="24"/>
        </w:rPr>
        <w:t xml:space="preserve"> </w:t>
      </w:r>
      <w:r>
        <w:rPr>
          <w:sz w:val="20"/>
          <w:szCs w:val="20"/>
          <w:color w:val="2F283D"/>
          <w:spacing w:val="-1"/>
        </w:rPr>
        <w:t>p</w:t>
      </w:r>
      <w:r>
        <w:rPr>
          <w:sz w:val="20"/>
          <w:szCs w:val="20"/>
          <w:color w:val="2F283D"/>
          <w:spacing w:val="-2"/>
        </w:rPr>
        <w:t>ipeline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2"/>
        </w:rPr>
        <w:t>operators,</w:t>
      </w:r>
      <w:r>
        <w:rPr>
          <w:sz w:val="20"/>
          <w:szCs w:val="20"/>
          <w:color w:val="2F283D"/>
          <w:spacing w:val="1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oil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2"/>
        </w:rPr>
        <w:t>storage</w:t>
      </w:r>
      <w:r>
        <w:rPr>
          <w:sz w:val="20"/>
          <w:szCs w:val="20"/>
          <w:color w:val="2F283D"/>
          <w:spacing w:val="1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facility</w:t>
      </w:r>
      <w:r>
        <w:rPr>
          <w:sz w:val="20"/>
          <w:szCs w:val="20"/>
          <w:color w:val="2F283D"/>
          <w:spacing w:val="24"/>
        </w:rPr>
        <w:t xml:space="preserve"> </w:t>
      </w:r>
      <w:r>
        <w:rPr>
          <w:sz w:val="20"/>
          <w:szCs w:val="20"/>
          <w:color w:val="2F283D"/>
          <w:spacing w:val="-2"/>
        </w:rPr>
        <w:t>providers,</w:t>
      </w:r>
      <w:r>
        <w:rPr>
          <w:sz w:val="20"/>
          <w:szCs w:val="20"/>
          <w:color w:val="2F283D"/>
          <w:spacing w:val="24"/>
        </w:rPr>
        <w:t xml:space="preserve"> </w:t>
      </w:r>
      <w:r>
        <w:rPr>
          <w:sz w:val="20"/>
          <w:szCs w:val="20"/>
          <w:color w:val="2F283D"/>
          <w:spacing w:val="-2"/>
        </w:rPr>
        <w:t>refineries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as the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key</w:t>
      </w:r>
      <w:r>
        <w:rPr>
          <w:sz w:val="20"/>
          <w:szCs w:val="20"/>
          <w:color w:val="2F283D"/>
          <w:spacing w:val="8"/>
        </w:rPr>
        <w:t xml:space="preserve"> </w:t>
      </w:r>
      <w:r>
        <w:rPr>
          <w:sz w:val="20"/>
          <w:szCs w:val="20"/>
          <w:color w:val="2F283D"/>
          <w:spacing w:val="-2"/>
        </w:rPr>
        <w:t>suppliers.</w:t>
      </w:r>
    </w:p>
    <w:p>
      <w:pPr>
        <w:spacing w:line="288" w:lineRule="auto"/>
        <w:rPr>
          <w:rFonts w:ascii="Arial"/>
          <w:sz w:val="21"/>
        </w:rPr>
      </w:pPr>
      <w:r/>
    </w:p>
    <w:p>
      <w:pPr>
        <w:spacing w:line="288" w:lineRule="auto"/>
        <w:rPr>
          <w:rFonts w:ascii="Arial"/>
          <w:sz w:val="21"/>
        </w:rPr>
      </w:pPr>
      <w:r/>
    </w:p>
    <w:p>
      <w:pPr>
        <w:pStyle w:val="BodyText"/>
        <w:ind w:left="641"/>
        <w:spacing w:before="98" w:line="181" w:lineRule="auto"/>
        <w:outlineLvl w:val="1"/>
        <w:rPr>
          <w:sz w:val="32"/>
          <w:szCs w:val="32"/>
        </w:rPr>
      </w:pPr>
      <w:bookmarkStart w:name="bookmark83" w:id="381"/>
      <w:bookmarkEnd w:id="381"/>
      <w:bookmarkStart w:name="bookmark86" w:id="382"/>
      <w:bookmarkEnd w:id="382"/>
      <w:bookmarkStart w:name="bookmark85" w:id="383"/>
      <w:bookmarkEnd w:id="383"/>
      <w:bookmarkStart w:name="bookmark84" w:id="384"/>
      <w:bookmarkEnd w:id="384"/>
      <w:bookmarkStart w:name="bookmark727" w:id="385"/>
      <w:bookmarkEnd w:id="385"/>
      <w:bookmarkStart w:name="bookmark728" w:id="386"/>
      <w:bookmarkEnd w:id="386"/>
      <w:bookmarkStart w:name="bookmark729" w:id="387"/>
      <w:bookmarkEnd w:id="387"/>
      <w:bookmarkStart w:name="bookmark730" w:id="388"/>
      <w:bookmarkEnd w:id="388"/>
      <w:bookmarkStart w:name="bookmark752" w:id="389"/>
      <w:bookmarkEnd w:id="389"/>
      <w:bookmarkStart w:name="bookmark751" w:id="390"/>
      <w:bookmarkEnd w:id="390"/>
      <w:bookmarkStart w:name="bookmark731" w:id="391"/>
      <w:bookmarkEnd w:id="391"/>
      <w:bookmarkStart w:name="bookmark732" w:id="392"/>
      <w:bookmarkEnd w:id="392"/>
      <w:bookmarkStart w:name="bookmark733" w:id="393"/>
      <w:bookmarkEnd w:id="393"/>
      <w:bookmarkStart w:name="bookmark734" w:id="394"/>
      <w:bookmarkEnd w:id="394"/>
      <w:bookmarkStart w:name="bookmark735" w:id="395"/>
      <w:bookmarkEnd w:id="395"/>
      <w:bookmarkStart w:name="bookmark736" w:id="396"/>
      <w:bookmarkEnd w:id="396"/>
      <w:bookmarkStart w:name="bookmark737" w:id="397"/>
      <w:bookmarkEnd w:id="397"/>
      <w:bookmarkStart w:name="bookmark738" w:id="398"/>
      <w:bookmarkEnd w:id="398"/>
      <w:bookmarkStart w:name="bookmark739" w:id="399"/>
      <w:bookmarkEnd w:id="399"/>
      <w:bookmarkStart w:name="bookmark740" w:id="400"/>
      <w:bookmarkEnd w:id="400"/>
      <w:bookmarkStart w:name="bookmark741" w:id="401"/>
      <w:bookmarkEnd w:id="401"/>
      <w:bookmarkStart w:name="bookmark742" w:id="402"/>
      <w:bookmarkEnd w:id="402"/>
      <w:bookmarkStart w:name="bookmark743" w:id="403"/>
      <w:bookmarkEnd w:id="403"/>
      <w:bookmarkStart w:name="bookmark744" w:id="404"/>
      <w:bookmarkEnd w:id="404"/>
      <w:bookmarkStart w:name="bookmark745" w:id="405"/>
      <w:bookmarkEnd w:id="405"/>
      <w:bookmarkStart w:name="bookmark746" w:id="406"/>
      <w:bookmarkEnd w:id="406"/>
      <w:bookmarkStart w:name="bookmark747" w:id="407"/>
      <w:bookmarkEnd w:id="407"/>
      <w:bookmarkStart w:name="bookmark748" w:id="408"/>
      <w:bookmarkEnd w:id="408"/>
      <w:bookmarkStart w:name="bookmark749" w:id="409"/>
      <w:bookmarkEnd w:id="409"/>
      <w:bookmarkStart w:name="bookmark750" w:id="410"/>
      <w:bookmarkEnd w:id="410"/>
      <w:r>
        <w:rPr>
          <w:sz w:val="32"/>
          <w:szCs w:val="32"/>
          <w:color w:val="2F283D"/>
        </w:rPr>
        <w:t>6.1.     Summary</w:t>
      </w:r>
    </w:p>
    <w:p>
      <w:pPr>
        <w:spacing w:before="119"/>
        <w:rPr/>
      </w:pPr>
      <w:r/>
    </w:p>
    <w:tbl>
      <w:tblPr>
        <w:tblStyle w:val="TableNormal"/>
        <w:tblW w:w="10999" w:type="dxa"/>
        <w:tblInd w:w="391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8798"/>
        <w:gridCol w:w="2201"/>
      </w:tblGrid>
      <w:tr>
        <w:trPr>
          <w:trHeight w:val="421" w:hRule="atLeast"/>
        </w:trPr>
        <w:tc>
          <w:tcPr>
            <w:shd w:val="clear" w:fill="F2F2F2"/>
            <w:tcW w:w="10999" w:type="dxa"/>
            <w:vAlign w:val="top"/>
            <w:gridSpan w:val="2"/>
          </w:tcPr>
          <w:p>
            <w:pPr>
              <w:ind w:left="2383"/>
              <w:spacing w:before="55" w:line="262" w:lineRule="exact"/>
              <w:rPr>
                <w:rFonts w:ascii="Calibri Light" w:hAnsi="Calibri Light" w:eastAsia="Calibri Light" w:cs="Calibri Light"/>
                <w:sz w:val="20"/>
                <w:szCs w:val="20"/>
              </w:rPr>
            </w:pP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Figure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24"/>
                <w:w w:val="101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7: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8"/>
                <w:w w:val="101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Forces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0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driving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4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competition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5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in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4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the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4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oil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4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&amp;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4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gas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7"/>
                <w:w w:val="101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market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5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in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4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Argentina,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4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2024</w:t>
            </w:r>
          </w:p>
        </w:tc>
      </w:tr>
      <w:tr>
        <w:trPr>
          <w:trHeight w:val="4552" w:hRule="atLeast"/>
        </w:trPr>
        <w:tc>
          <w:tcPr>
            <w:tcW w:w="10999" w:type="dxa"/>
            <w:vAlign w:val="top"/>
            <w:gridSpan w:val="2"/>
          </w:tcPr>
          <w:p>
            <w:pPr>
              <w:ind w:firstLine="1350"/>
              <w:spacing w:before="53" w:line="4489" w:lineRule="exact"/>
              <w:rPr/>
            </w:pPr>
            <w:r>
              <w:rPr>
                <w:position w:val="-89"/>
              </w:rPr>
              <w:drawing>
                <wp:inline distT="0" distB="0" distL="0" distR="0">
                  <wp:extent cx="5239384" cy="2850425"/>
                  <wp:effectExtent l="0" t="0" r="0" b="0"/>
                  <wp:docPr id="52" name="IM 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2" name="IM 52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239384" cy="285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1" w:hRule="atLeast"/>
        </w:trPr>
        <w:tc>
          <w:tcPr>
            <w:tcW w:w="8798" w:type="dxa"/>
            <w:vAlign w:val="top"/>
          </w:tcPr>
          <w:p>
            <w:pPr>
              <w:ind w:left="293"/>
              <w:spacing w:before="57" w:line="180" w:lineRule="auto"/>
              <w:rPr>
                <w:rFonts w:ascii="Calibri Light" w:hAnsi="Calibri Light" w:eastAsia="Calibri Light" w:cs="Calibri Light"/>
                <w:sz w:val="20"/>
                <w:szCs w:val="20"/>
              </w:rPr>
            </w:pP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</w:rPr>
              <w:t>Source: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27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</w:rPr>
              <w:t>MARKETLINE</w:t>
            </w:r>
          </w:p>
        </w:tc>
        <w:tc>
          <w:tcPr>
            <w:tcW w:w="2201" w:type="dxa"/>
            <w:vAlign w:val="top"/>
          </w:tcPr>
          <w:p>
            <w:pPr>
              <w:pStyle w:val="TableText"/>
              <w:ind w:left="296"/>
              <w:spacing w:before="146" w:line="196" w:lineRule="auto"/>
              <w:rPr/>
            </w:pPr>
            <w:r>
              <w:rPr>
                <w:b/>
                <w:bCs/>
                <w:color w:val="2F283D"/>
                <w:spacing w:val="-8"/>
              </w:rPr>
              <w:t>M A</w:t>
            </w:r>
            <w:r>
              <w:rPr>
                <w:b/>
                <w:bCs/>
                <w:color w:val="2F283D"/>
                <w:spacing w:val="12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R</w:t>
            </w:r>
            <w:r>
              <w:rPr>
                <w:b/>
                <w:bCs/>
                <w:color w:val="2F283D"/>
                <w:spacing w:val="12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K</w:t>
            </w:r>
            <w:r>
              <w:rPr>
                <w:b/>
                <w:bCs/>
                <w:color w:val="2F283D"/>
                <w:spacing w:val="11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E</w:t>
            </w:r>
            <w:r>
              <w:rPr>
                <w:b/>
                <w:bCs/>
                <w:color w:val="2F283D"/>
                <w:spacing w:val="4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T</w:t>
            </w:r>
            <w:r>
              <w:rPr>
                <w:b/>
                <w:bCs/>
                <w:color w:val="2F283D"/>
                <w:spacing w:val="13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L</w:t>
            </w:r>
            <w:r>
              <w:rPr>
                <w:b/>
                <w:bCs/>
                <w:color w:val="2F283D"/>
                <w:spacing w:val="1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I</w:t>
            </w:r>
            <w:r>
              <w:rPr>
                <w:b/>
                <w:bCs/>
                <w:color w:val="2F283D"/>
                <w:spacing w:val="11"/>
                <w:w w:val="102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N</w:t>
            </w:r>
            <w:r>
              <w:rPr>
                <w:b/>
                <w:bCs/>
                <w:color w:val="2F283D"/>
                <w:spacing w:val="11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E</w:t>
            </w:r>
          </w:p>
        </w:tc>
      </w:tr>
    </w:tbl>
    <w:p>
      <w:pPr>
        <w:spacing w:line="297" w:lineRule="auto"/>
        <w:rPr>
          <w:rFonts w:ascii="Arial"/>
          <w:sz w:val="21"/>
        </w:rPr>
      </w:pPr>
      <w:r/>
    </w:p>
    <w:p>
      <w:pPr>
        <w:pStyle w:val="BodyText"/>
        <w:ind w:left="1085" w:right="687" w:hanging="8"/>
        <w:spacing w:before="62" w:line="244" w:lineRule="auto"/>
        <w:jc w:val="both"/>
        <w:rPr>
          <w:sz w:val="20"/>
          <w:szCs w:val="20"/>
        </w:rPr>
      </w:pP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3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degree</w:t>
      </w:r>
      <w:r>
        <w:rPr>
          <w:sz w:val="20"/>
          <w:szCs w:val="20"/>
          <w:color w:val="2F283D"/>
          <w:spacing w:val="3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37"/>
        </w:rPr>
        <w:t xml:space="preserve"> </w:t>
      </w:r>
      <w:r>
        <w:rPr>
          <w:sz w:val="20"/>
          <w:szCs w:val="20"/>
          <w:color w:val="2F283D"/>
          <w:spacing w:val="-2"/>
        </w:rPr>
        <w:t>rivalry</w:t>
      </w:r>
      <w:r>
        <w:rPr>
          <w:sz w:val="20"/>
          <w:szCs w:val="20"/>
          <w:color w:val="2F283D"/>
          <w:spacing w:val="38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27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2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Argentinian</w:t>
      </w:r>
      <w:r>
        <w:rPr>
          <w:sz w:val="20"/>
          <w:szCs w:val="20"/>
          <w:color w:val="2F283D"/>
          <w:spacing w:val="34"/>
        </w:rPr>
        <w:t xml:space="preserve"> </w:t>
      </w:r>
      <w:r>
        <w:rPr>
          <w:sz w:val="20"/>
          <w:szCs w:val="20"/>
          <w:color w:val="2F283D"/>
          <w:spacing w:val="-2"/>
        </w:rPr>
        <w:t>oil</w:t>
      </w:r>
      <w:r>
        <w:rPr>
          <w:sz w:val="20"/>
          <w:szCs w:val="20"/>
          <w:color w:val="2F283D"/>
          <w:spacing w:val="2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&amp;</w:t>
      </w:r>
      <w:r>
        <w:rPr>
          <w:sz w:val="20"/>
          <w:szCs w:val="20"/>
          <w:color w:val="2F283D"/>
          <w:spacing w:val="30"/>
        </w:rPr>
        <w:t xml:space="preserve"> </w:t>
      </w:r>
      <w:r>
        <w:rPr>
          <w:sz w:val="20"/>
          <w:szCs w:val="20"/>
          <w:color w:val="2F283D"/>
          <w:spacing w:val="-2"/>
        </w:rPr>
        <w:t>gas</w:t>
      </w:r>
      <w:r>
        <w:rPr>
          <w:sz w:val="20"/>
          <w:szCs w:val="20"/>
          <w:color w:val="2F283D"/>
          <w:spacing w:val="40"/>
        </w:rPr>
        <w:t xml:space="preserve"> </w:t>
      </w:r>
      <w:r>
        <w:rPr>
          <w:sz w:val="20"/>
          <w:szCs w:val="20"/>
          <w:color w:val="2F283D"/>
          <w:spacing w:val="-2"/>
        </w:rPr>
        <w:t>market</w:t>
      </w:r>
      <w:r>
        <w:rPr>
          <w:sz w:val="20"/>
          <w:szCs w:val="20"/>
          <w:color w:val="2F283D"/>
          <w:spacing w:val="38"/>
        </w:rPr>
        <w:t xml:space="preserve"> </w:t>
      </w:r>
      <w:r>
        <w:rPr>
          <w:sz w:val="20"/>
          <w:szCs w:val="20"/>
          <w:color w:val="2F283D"/>
          <w:spacing w:val="-2"/>
        </w:rPr>
        <w:t>is</w:t>
      </w:r>
      <w:r>
        <w:rPr>
          <w:sz w:val="20"/>
          <w:szCs w:val="20"/>
          <w:color w:val="2F283D"/>
          <w:spacing w:val="3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strong,</w:t>
      </w:r>
      <w:r>
        <w:rPr>
          <w:sz w:val="20"/>
          <w:szCs w:val="20"/>
          <w:color w:val="2F283D"/>
          <w:spacing w:val="3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with</w:t>
      </w:r>
      <w:r>
        <w:rPr>
          <w:sz w:val="20"/>
          <w:szCs w:val="20"/>
          <w:color w:val="2F283D"/>
          <w:spacing w:val="40"/>
        </w:rPr>
        <w:t xml:space="preserve"> </w:t>
      </w:r>
      <w:r>
        <w:rPr>
          <w:sz w:val="20"/>
          <w:szCs w:val="20"/>
          <w:color w:val="2F283D"/>
          <w:spacing w:val="-2"/>
        </w:rPr>
        <w:t>major</w:t>
      </w:r>
      <w:r>
        <w:rPr>
          <w:sz w:val="20"/>
          <w:szCs w:val="20"/>
          <w:color w:val="2F283D"/>
          <w:spacing w:val="3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com</w:t>
      </w:r>
      <w:r>
        <w:rPr>
          <w:sz w:val="20"/>
          <w:szCs w:val="20"/>
          <w:color w:val="2F283D"/>
          <w:spacing w:val="-3"/>
        </w:rPr>
        <w:t>panies</w:t>
      </w:r>
      <w:r>
        <w:rPr>
          <w:sz w:val="20"/>
          <w:szCs w:val="20"/>
          <w:color w:val="2F283D"/>
          <w:spacing w:val="40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like</w:t>
      </w:r>
      <w:r>
        <w:rPr>
          <w:sz w:val="20"/>
          <w:szCs w:val="20"/>
          <w:color w:val="2F283D"/>
          <w:spacing w:val="27"/>
        </w:rPr>
        <w:t xml:space="preserve"> </w:t>
      </w:r>
      <w:r>
        <w:rPr>
          <w:sz w:val="20"/>
          <w:szCs w:val="20"/>
          <w:color w:val="2F283D"/>
          <w:spacing w:val="-3"/>
        </w:rPr>
        <w:t>YPF,</w:t>
      </w:r>
      <w:r>
        <w:rPr>
          <w:sz w:val="20"/>
          <w:szCs w:val="20"/>
          <w:color w:val="2F283D"/>
          <w:spacing w:val="42"/>
        </w:rPr>
        <w:t xml:space="preserve"> </w:t>
      </w:r>
      <w:r>
        <w:rPr>
          <w:sz w:val="20"/>
          <w:szCs w:val="20"/>
          <w:color w:val="2F283D"/>
          <w:spacing w:val="-3"/>
        </w:rPr>
        <w:t>BP,</w:t>
      </w:r>
      <w:r>
        <w:rPr>
          <w:sz w:val="20"/>
          <w:szCs w:val="20"/>
          <w:color w:val="2F283D"/>
          <w:spacing w:val="34"/>
        </w:rPr>
        <w:t xml:space="preserve"> </w:t>
      </w:r>
      <w:r>
        <w:rPr>
          <w:sz w:val="20"/>
          <w:szCs w:val="20"/>
          <w:color w:val="2F283D"/>
          <w:spacing w:val="-3"/>
        </w:rPr>
        <w:t>and</w:t>
      </w:r>
      <w:r>
        <w:rPr>
          <w:sz w:val="20"/>
          <w:szCs w:val="20"/>
          <w:color w:val="2F283D"/>
          <w:spacing w:val="33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Chevron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competing</w:t>
      </w:r>
      <w:r>
        <w:rPr>
          <w:sz w:val="20"/>
          <w:szCs w:val="20"/>
          <w:color w:val="2F283D"/>
          <w:spacing w:val="13"/>
          <w:w w:val="101"/>
        </w:rPr>
        <w:t xml:space="preserve">  </w:t>
      </w:r>
      <w:r>
        <w:rPr>
          <w:sz w:val="20"/>
          <w:szCs w:val="20"/>
          <w:color w:val="2F283D"/>
          <w:spacing w:val="-1"/>
        </w:rPr>
        <w:t>fiercely.</w:t>
      </w:r>
      <w:r>
        <w:rPr>
          <w:sz w:val="20"/>
          <w:szCs w:val="20"/>
          <w:color w:val="2F283D"/>
          <w:spacing w:val="20"/>
          <w:w w:val="101"/>
        </w:rPr>
        <w:t xml:space="preserve">  </w:t>
      </w:r>
      <w:r>
        <w:rPr>
          <w:sz w:val="20"/>
          <w:szCs w:val="20"/>
          <w:color w:val="2F283D"/>
          <w:spacing w:val="-1"/>
        </w:rPr>
        <w:t>Limited</w:t>
      </w:r>
      <w:r>
        <w:rPr>
          <w:sz w:val="20"/>
          <w:szCs w:val="20"/>
          <w:color w:val="2F283D"/>
          <w:spacing w:val="19"/>
          <w:w w:val="101"/>
        </w:rPr>
        <w:t xml:space="preserve">  </w:t>
      </w:r>
      <w:r>
        <w:rPr>
          <w:sz w:val="20"/>
          <w:szCs w:val="20"/>
          <w:color w:val="2F283D"/>
          <w:spacing w:val="-1"/>
        </w:rPr>
        <w:t>new</w:t>
      </w:r>
      <w:r>
        <w:rPr>
          <w:sz w:val="20"/>
          <w:szCs w:val="20"/>
          <w:color w:val="2F283D"/>
          <w:spacing w:val="16"/>
        </w:rPr>
        <w:t xml:space="preserve">  </w:t>
      </w:r>
      <w:r>
        <w:rPr>
          <w:sz w:val="20"/>
          <w:szCs w:val="20"/>
          <w:color w:val="2F283D"/>
          <w:spacing w:val="-1"/>
        </w:rPr>
        <w:t>exploration</w:t>
      </w:r>
      <w:r>
        <w:rPr>
          <w:sz w:val="20"/>
          <w:szCs w:val="20"/>
          <w:color w:val="2F283D"/>
          <w:spacing w:val="20"/>
        </w:rPr>
        <w:t xml:space="preserve">  </w:t>
      </w:r>
      <w:r>
        <w:rPr>
          <w:sz w:val="20"/>
          <w:szCs w:val="20"/>
          <w:color w:val="2F283D"/>
          <w:spacing w:val="-1"/>
        </w:rPr>
        <w:t>le</w:t>
      </w:r>
      <w:r>
        <w:rPr>
          <w:sz w:val="20"/>
          <w:szCs w:val="20"/>
          <w:color w:val="2F283D"/>
          <w:spacing w:val="-2"/>
        </w:rPr>
        <w:t>ads</w:t>
      </w:r>
      <w:r>
        <w:rPr>
          <w:sz w:val="20"/>
          <w:szCs w:val="20"/>
          <w:color w:val="2F283D"/>
          <w:spacing w:val="13"/>
        </w:rPr>
        <w:t xml:space="preserve">  </w:t>
      </w:r>
      <w:r>
        <w:rPr>
          <w:sz w:val="20"/>
          <w:szCs w:val="20"/>
          <w:color w:val="2F283D"/>
          <w:spacing w:val="-2"/>
        </w:rPr>
        <w:t>to</w:t>
      </w:r>
      <w:r>
        <w:rPr>
          <w:sz w:val="20"/>
          <w:szCs w:val="20"/>
          <w:color w:val="2F283D"/>
          <w:spacing w:val="18"/>
        </w:rPr>
        <w:t xml:space="preserve">  </w:t>
      </w:r>
      <w:r>
        <w:rPr>
          <w:sz w:val="20"/>
          <w:szCs w:val="20"/>
          <w:color w:val="2F283D"/>
          <w:spacing w:val="-2"/>
        </w:rPr>
        <w:t>intense</w:t>
      </w:r>
      <w:r>
        <w:rPr>
          <w:sz w:val="20"/>
          <w:szCs w:val="20"/>
          <w:color w:val="2F283D"/>
          <w:spacing w:val="16"/>
          <w:w w:val="101"/>
        </w:rPr>
        <w:t xml:space="preserve">  </w:t>
      </w:r>
      <w:r>
        <w:rPr>
          <w:sz w:val="20"/>
          <w:szCs w:val="20"/>
          <w:color w:val="2F283D"/>
          <w:spacing w:val="-2"/>
        </w:rPr>
        <w:t>competition</w:t>
      </w:r>
      <w:r>
        <w:rPr>
          <w:sz w:val="20"/>
          <w:szCs w:val="20"/>
          <w:color w:val="2F283D"/>
          <w:spacing w:val="13"/>
          <w:w w:val="101"/>
        </w:rPr>
        <w:t xml:space="preserve">  </w:t>
      </w:r>
      <w:r>
        <w:rPr>
          <w:sz w:val="20"/>
          <w:szCs w:val="20"/>
          <w:color w:val="2F283D"/>
          <w:spacing w:val="-2"/>
        </w:rPr>
        <w:t>for</w:t>
      </w:r>
      <w:r>
        <w:rPr>
          <w:sz w:val="20"/>
          <w:szCs w:val="20"/>
          <w:color w:val="2F283D"/>
          <w:spacing w:val="16"/>
        </w:rPr>
        <w:t xml:space="preserve">  </w:t>
      </w:r>
      <w:r>
        <w:rPr>
          <w:sz w:val="20"/>
          <w:szCs w:val="20"/>
          <w:color w:val="2F283D"/>
          <w:spacing w:val="-2"/>
        </w:rPr>
        <w:t>existing</w:t>
      </w:r>
      <w:r>
        <w:rPr>
          <w:sz w:val="20"/>
          <w:szCs w:val="20"/>
          <w:color w:val="2F283D"/>
          <w:spacing w:val="19"/>
          <w:w w:val="101"/>
        </w:rPr>
        <w:t xml:space="preserve">  </w:t>
      </w:r>
      <w:r>
        <w:rPr>
          <w:sz w:val="20"/>
          <w:szCs w:val="20"/>
          <w:color w:val="2F283D"/>
          <w:spacing w:val="-2"/>
        </w:rPr>
        <w:t>markets.</w:t>
      </w:r>
      <w:r>
        <w:rPr>
          <w:sz w:val="20"/>
          <w:szCs w:val="20"/>
          <w:color w:val="2F283D"/>
          <w:spacing w:val="12"/>
          <w:w w:val="101"/>
        </w:rPr>
        <w:t xml:space="preserve">  </w:t>
      </w:r>
      <w:r>
        <w:rPr>
          <w:sz w:val="20"/>
          <w:szCs w:val="20"/>
          <w:color w:val="2F283D"/>
          <w:spacing w:val="-2"/>
        </w:rPr>
        <w:t>Therefore,</w:t>
      </w:r>
      <w:r>
        <w:rPr>
          <w:sz w:val="20"/>
          <w:szCs w:val="20"/>
          <w:color w:val="2F283D"/>
          <w:spacing w:val="13"/>
        </w:rPr>
        <w:t xml:space="preserve"> 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companies</w:t>
      </w:r>
      <w:r>
        <w:rPr>
          <w:sz w:val="20"/>
          <w:szCs w:val="20"/>
          <w:color w:val="2F283D"/>
          <w:spacing w:val="37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are</w:t>
      </w:r>
      <w:r>
        <w:rPr>
          <w:sz w:val="20"/>
          <w:szCs w:val="20"/>
          <w:color w:val="2F283D"/>
          <w:spacing w:val="41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investing</w:t>
      </w:r>
      <w:r>
        <w:rPr>
          <w:sz w:val="20"/>
          <w:szCs w:val="20"/>
          <w:color w:val="2F283D"/>
          <w:spacing w:val="42"/>
        </w:rPr>
        <w:t xml:space="preserve"> </w:t>
      </w:r>
      <w:r>
        <w:rPr>
          <w:sz w:val="20"/>
          <w:szCs w:val="20"/>
          <w:color w:val="2F283D"/>
          <w:spacing w:val="-1"/>
        </w:rPr>
        <w:t>in</w:t>
      </w:r>
      <w:r>
        <w:rPr>
          <w:sz w:val="20"/>
          <w:szCs w:val="20"/>
          <w:color w:val="2F283D"/>
          <w:spacing w:val="36"/>
          <w:w w:val="102"/>
        </w:rPr>
        <w:t xml:space="preserve"> </w:t>
      </w:r>
      <w:r>
        <w:rPr>
          <w:sz w:val="20"/>
          <w:szCs w:val="20"/>
          <w:color w:val="2F283D"/>
          <w:spacing w:val="-1"/>
        </w:rPr>
        <w:t>ex</w:t>
      </w:r>
      <w:r>
        <w:rPr>
          <w:sz w:val="20"/>
          <w:szCs w:val="20"/>
          <w:color w:val="2F283D"/>
          <w:spacing w:val="-2"/>
        </w:rPr>
        <w:t>isting  renewable</w:t>
      </w:r>
      <w:r>
        <w:rPr>
          <w:sz w:val="20"/>
          <w:szCs w:val="20"/>
          <w:color w:val="2F283D"/>
          <w:spacing w:val="3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energy</w:t>
      </w:r>
      <w:r>
        <w:rPr>
          <w:sz w:val="20"/>
          <w:szCs w:val="20"/>
          <w:color w:val="2F283D"/>
          <w:spacing w:val="31"/>
        </w:rPr>
        <w:t xml:space="preserve"> </w:t>
      </w:r>
      <w:r>
        <w:rPr>
          <w:sz w:val="20"/>
          <w:szCs w:val="20"/>
          <w:color w:val="2F283D"/>
          <w:spacing w:val="-2"/>
        </w:rPr>
        <w:t>to  keep</w:t>
      </w:r>
      <w:r>
        <w:rPr>
          <w:sz w:val="20"/>
          <w:szCs w:val="20"/>
          <w:color w:val="2F283D"/>
          <w:spacing w:val="4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up</w:t>
      </w:r>
      <w:r>
        <w:rPr>
          <w:sz w:val="20"/>
          <w:szCs w:val="20"/>
          <w:color w:val="2F283D"/>
          <w:spacing w:val="33"/>
        </w:rPr>
        <w:t xml:space="preserve"> </w:t>
      </w:r>
      <w:r>
        <w:rPr>
          <w:sz w:val="20"/>
          <w:szCs w:val="20"/>
          <w:color w:val="2F283D"/>
          <w:spacing w:val="-2"/>
        </w:rPr>
        <w:t>with</w:t>
      </w:r>
      <w:r>
        <w:rPr>
          <w:sz w:val="20"/>
          <w:szCs w:val="20"/>
          <w:color w:val="2F283D"/>
          <w:spacing w:val="3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sustainability</w:t>
      </w:r>
      <w:r>
        <w:rPr>
          <w:sz w:val="20"/>
          <w:szCs w:val="20"/>
          <w:color w:val="2F283D"/>
          <w:spacing w:val="32"/>
        </w:rPr>
        <w:t xml:space="preserve"> </w:t>
      </w:r>
      <w:r>
        <w:rPr>
          <w:sz w:val="20"/>
          <w:szCs w:val="20"/>
          <w:color w:val="2F283D"/>
          <w:spacing w:val="-2"/>
        </w:rPr>
        <w:t>trends.</w:t>
      </w:r>
      <w:r>
        <w:rPr>
          <w:sz w:val="20"/>
          <w:szCs w:val="20"/>
          <w:color w:val="2F283D"/>
          <w:spacing w:val="3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Vertical</w:t>
      </w:r>
      <w:r>
        <w:rPr>
          <w:sz w:val="20"/>
          <w:szCs w:val="20"/>
          <w:color w:val="2F283D"/>
          <w:spacing w:val="4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integration</w:t>
      </w:r>
      <w:r>
        <w:rPr>
          <w:sz w:val="20"/>
          <w:szCs w:val="20"/>
          <w:color w:val="2F283D"/>
          <w:spacing w:val="38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operational</w:t>
      </w:r>
      <w:r>
        <w:rPr>
          <w:sz w:val="20"/>
          <w:szCs w:val="20"/>
          <w:color w:val="2F283D"/>
          <w:spacing w:val="11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efficiency</w:t>
      </w:r>
      <w:r>
        <w:rPr>
          <w:sz w:val="20"/>
          <w:szCs w:val="20"/>
          <w:color w:val="2F283D"/>
          <w:spacing w:val="11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are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key factors for staying competitive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1"/>
        </w:rPr>
        <w:t>amidst fluctuating</w:t>
      </w:r>
      <w:r>
        <w:rPr>
          <w:sz w:val="20"/>
          <w:szCs w:val="20"/>
          <w:color w:val="2F283D"/>
          <w:spacing w:val="11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oil</w:t>
      </w:r>
      <w:r>
        <w:rPr>
          <w:sz w:val="20"/>
          <w:szCs w:val="20"/>
          <w:color w:val="2F283D"/>
          <w:spacing w:val="16"/>
        </w:rPr>
        <w:t xml:space="preserve"> </w:t>
      </w:r>
      <w:r>
        <w:rPr>
          <w:sz w:val="20"/>
          <w:szCs w:val="20"/>
          <w:color w:val="2F283D"/>
          <w:spacing w:val="-1"/>
        </w:rPr>
        <w:t>p</w:t>
      </w:r>
      <w:r>
        <w:rPr>
          <w:sz w:val="20"/>
          <w:szCs w:val="20"/>
          <w:color w:val="2F283D"/>
          <w:spacing w:val="-2"/>
        </w:rPr>
        <w:t>rices.</w:t>
      </w:r>
    </w:p>
    <w:p>
      <w:pPr>
        <w:pStyle w:val="BodyText"/>
        <w:ind w:left="1085" w:right="687" w:firstLine="8"/>
        <w:spacing w:before="104" w:line="244" w:lineRule="auto"/>
        <w:jc w:val="both"/>
        <w:rPr>
          <w:sz w:val="20"/>
          <w:szCs w:val="20"/>
        </w:rPr>
      </w:pPr>
      <w:r>
        <w:rPr>
          <w:sz w:val="20"/>
          <w:szCs w:val="20"/>
          <w:color w:val="2F283D"/>
          <w:spacing w:val="-2"/>
        </w:rPr>
        <w:t>In  the  Argentinian  oil</w:t>
      </w:r>
      <w:r>
        <w:rPr>
          <w:sz w:val="20"/>
          <w:szCs w:val="20"/>
          <w:color w:val="2F283D"/>
          <w:spacing w:val="2"/>
        </w:rPr>
        <w:t xml:space="preserve">  </w:t>
      </w:r>
      <w:r>
        <w:rPr>
          <w:sz w:val="20"/>
          <w:szCs w:val="20"/>
          <w:color w:val="2F283D"/>
          <w:spacing w:val="-2"/>
        </w:rPr>
        <w:t>&amp;</w:t>
      </w:r>
      <w:r>
        <w:rPr>
          <w:sz w:val="20"/>
          <w:szCs w:val="20"/>
          <w:color w:val="2F283D"/>
          <w:spacing w:val="6"/>
        </w:rPr>
        <w:t xml:space="preserve">  </w:t>
      </w:r>
      <w:r>
        <w:rPr>
          <w:sz w:val="20"/>
          <w:szCs w:val="20"/>
          <w:color w:val="2F283D"/>
          <w:spacing w:val="-2"/>
        </w:rPr>
        <w:t>gas   market,</w:t>
      </w:r>
      <w:r>
        <w:rPr>
          <w:sz w:val="20"/>
          <w:szCs w:val="20"/>
          <w:color w:val="2F283D"/>
          <w:spacing w:val="10"/>
        </w:rPr>
        <w:t xml:space="preserve">  </w:t>
      </w:r>
      <w:r>
        <w:rPr>
          <w:sz w:val="20"/>
          <w:szCs w:val="20"/>
          <w:color w:val="2F283D"/>
          <w:spacing w:val="-2"/>
        </w:rPr>
        <w:t>buyer</w:t>
      </w:r>
      <w:r>
        <w:rPr>
          <w:sz w:val="20"/>
          <w:szCs w:val="20"/>
          <w:color w:val="2F283D"/>
          <w:spacing w:val="10"/>
        </w:rPr>
        <w:t xml:space="preserve">  </w:t>
      </w:r>
      <w:r>
        <w:rPr>
          <w:sz w:val="20"/>
          <w:szCs w:val="20"/>
          <w:color w:val="2F283D"/>
          <w:spacing w:val="-2"/>
        </w:rPr>
        <w:t>power  is</w:t>
      </w:r>
      <w:r>
        <w:rPr>
          <w:sz w:val="20"/>
          <w:szCs w:val="20"/>
          <w:color w:val="2F283D"/>
          <w:spacing w:val="7"/>
        </w:rPr>
        <w:t xml:space="preserve">  </w:t>
      </w:r>
      <w:r>
        <w:rPr>
          <w:sz w:val="20"/>
          <w:szCs w:val="20"/>
          <w:color w:val="2F283D"/>
          <w:spacing w:val="-2"/>
        </w:rPr>
        <w:t>considered   moderate.</w:t>
      </w:r>
      <w:r>
        <w:rPr>
          <w:sz w:val="20"/>
          <w:szCs w:val="20"/>
          <w:color w:val="2F283D"/>
          <w:spacing w:val="12"/>
        </w:rPr>
        <w:t xml:space="preserve">  </w:t>
      </w:r>
      <w:r>
        <w:rPr>
          <w:sz w:val="20"/>
          <w:szCs w:val="20"/>
          <w:color w:val="2F283D"/>
          <w:spacing w:val="-2"/>
        </w:rPr>
        <w:t>Large  institutional   buyers,</w:t>
      </w:r>
      <w:r>
        <w:rPr>
          <w:sz w:val="20"/>
          <w:szCs w:val="20"/>
          <w:color w:val="2F283D"/>
          <w:spacing w:val="10"/>
        </w:rPr>
        <w:t xml:space="preserve">  </w:t>
      </w:r>
      <w:r>
        <w:rPr>
          <w:sz w:val="20"/>
          <w:szCs w:val="20"/>
          <w:color w:val="2F283D"/>
          <w:spacing w:val="-2"/>
        </w:rPr>
        <w:t>like</w:t>
      </w:r>
      <w:r>
        <w:rPr>
          <w:sz w:val="20"/>
          <w:szCs w:val="20"/>
          <w:color w:val="2F283D"/>
          <w:spacing w:val="11"/>
        </w:rPr>
        <w:t xml:space="preserve">  </w:t>
      </w:r>
      <w:r>
        <w:rPr>
          <w:sz w:val="20"/>
          <w:szCs w:val="20"/>
          <w:color w:val="2F283D"/>
          <w:spacing w:val="-2"/>
        </w:rPr>
        <w:t>utility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companies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2"/>
        </w:rPr>
        <w:t>airlines,</w:t>
      </w:r>
      <w:r>
        <w:rPr>
          <w:sz w:val="20"/>
          <w:szCs w:val="20"/>
          <w:color w:val="2F283D"/>
          <w:spacing w:val="2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have</w:t>
      </w:r>
      <w:r>
        <w:rPr>
          <w:sz w:val="20"/>
          <w:szCs w:val="20"/>
          <w:color w:val="2F283D"/>
          <w:spacing w:val="1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some</w:t>
      </w:r>
      <w:r>
        <w:rPr>
          <w:sz w:val="20"/>
          <w:szCs w:val="20"/>
          <w:color w:val="2F283D"/>
          <w:spacing w:val="26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leverage</w:t>
      </w:r>
      <w:r>
        <w:rPr>
          <w:sz w:val="20"/>
          <w:szCs w:val="20"/>
          <w:color w:val="2F283D"/>
          <w:spacing w:val="2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but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are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often</w:t>
      </w:r>
      <w:r>
        <w:rPr>
          <w:sz w:val="20"/>
          <w:szCs w:val="20"/>
          <w:color w:val="2F283D"/>
          <w:spacing w:val="27"/>
        </w:rPr>
        <w:t xml:space="preserve"> </w:t>
      </w:r>
      <w:r>
        <w:rPr>
          <w:sz w:val="20"/>
          <w:szCs w:val="20"/>
          <w:color w:val="2F283D"/>
          <w:spacing w:val="-2"/>
        </w:rPr>
        <w:t>locked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into</w:t>
      </w:r>
      <w:r>
        <w:rPr>
          <w:sz w:val="20"/>
          <w:szCs w:val="20"/>
          <w:color w:val="2F283D"/>
          <w:spacing w:val="27"/>
        </w:rPr>
        <w:t xml:space="preserve"> </w:t>
      </w:r>
      <w:r>
        <w:rPr>
          <w:sz w:val="20"/>
          <w:szCs w:val="20"/>
          <w:color w:val="2F283D"/>
          <w:spacing w:val="-2"/>
        </w:rPr>
        <w:t>long-term</w:t>
      </w:r>
      <w:r>
        <w:rPr>
          <w:sz w:val="20"/>
          <w:szCs w:val="20"/>
          <w:color w:val="2F283D"/>
          <w:spacing w:val="20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contracts.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2"/>
        </w:rPr>
        <w:t>While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individual</w:t>
      </w:r>
      <w:r>
        <w:rPr>
          <w:sz w:val="20"/>
          <w:szCs w:val="20"/>
          <w:color w:val="2F283D"/>
          <w:spacing w:val="28"/>
        </w:rPr>
        <w:t xml:space="preserve"> </w:t>
      </w:r>
      <w:r>
        <w:rPr>
          <w:sz w:val="20"/>
          <w:szCs w:val="20"/>
          <w:color w:val="2F283D"/>
          <w:spacing w:val="-2"/>
        </w:rPr>
        <w:t>re</w:t>
      </w:r>
      <w:r>
        <w:rPr>
          <w:sz w:val="20"/>
          <w:szCs w:val="20"/>
          <w:color w:val="2F283D"/>
          <w:spacing w:val="-3"/>
        </w:rPr>
        <w:t>sidential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buyers  have  little  power</w:t>
      </w:r>
      <w:r>
        <w:rPr>
          <w:sz w:val="20"/>
          <w:szCs w:val="20"/>
          <w:color w:val="2F283D"/>
          <w:spacing w:val="3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due</w:t>
      </w:r>
      <w:r>
        <w:rPr>
          <w:sz w:val="20"/>
          <w:szCs w:val="20"/>
          <w:color w:val="2F283D"/>
          <w:spacing w:val="30"/>
        </w:rPr>
        <w:t xml:space="preserve"> </w:t>
      </w:r>
      <w:r>
        <w:rPr>
          <w:sz w:val="20"/>
          <w:szCs w:val="20"/>
          <w:color w:val="2F283D"/>
          <w:spacing w:val="-2"/>
        </w:rPr>
        <w:t>to</w:t>
      </w:r>
      <w:r>
        <w:rPr>
          <w:sz w:val="20"/>
          <w:szCs w:val="20"/>
          <w:color w:val="2F283D"/>
          <w:spacing w:val="3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fixed  prices</w:t>
      </w:r>
      <w:r>
        <w:rPr>
          <w:sz w:val="20"/>
          <w:szCs w:val="20"/>
          <w:color w:val="2F283D"/>
          <w:spacing w:val="36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and  limited</w:t>
      </w:r>
      <w:r>
        <w:rPr>
          <w:sz w:val="20"/>
          <w:szCs w:val="20"/>
          <w:color w:val="2F283D"/>
          <w:spacing w:val="3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options,</w:t>
      </w:r>
      <w:r>
        <w:rPr>
          <w:sz w:val="20"/>
          <w:szCs w:val="20"/>
          <w:color w:val="2F283D"/>
          <w:spacing w:val="3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the  rise</w:t>
      </w:r>
      <w:r>
        <w:rPr>
          <w:sz w:val="20"/>
          <w:szCs w:val="20"/>
          <w:color w:val="2F283D"/>
          <w:spacing w:val="3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34"/>
        </w:rPr>
        <w:t xml:space="preserve"> </w:t>
      </w:r>
      <w:r>
        <w:rPr>
          <w:sz w:val="20"/>
          <w:szCs w:val="20"/>
          <w:color w:val="2F283D"/>
          <w:spacing w:val="-2"/>
        </w:rPr>
        <w:t>alternatives </w:t>
      </w:r>
      <w:r>
        <w:rPr>
          <w:sz w:val="20"/>
          <w:szCs w:val="20"/>
          <w:color w:val="2F283D"/>
          <w:spacing w:val="-3"/>
        </w:rPr>
        <w:t xml:space="preserve"> like  renewable</w:t>
      </w:r>
      <w:r>
        <w:rPr>
          <w:sz w:val="20"/>
          <w:szCs w:val="20"/>
          <w:color w:val="2F283D"/>
          <w:spacing w:val="37"/>
        </w:rPr>
        <w:t xml:space="preserve"> </w:t>
      </w:r>
      <w:r>
        <w:rPr>
          <w:sz w:val="20"/>
          <w:szCs w:val="20"/>
          <w:color w:val="2F283D"/>
          <w:spacing w:val="-3"/>
        </w:rPr>
        <w:t>energy  may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increase</w:t>
      </w:r>
      <w:r>
        <w:rPr>
          <w:sz w:val="20"/>
          <w:szCs w:val="20"/>
          <w:color w:val="2F283D"/>
          <w:spacing w:val="28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buyer</w:t>
      </w:r>
      <w:r>
        <w:rPr>
          <w:sz w:val="20"/>
          <w:szCs w:val="20"/>
          <w:color w:val="2F283D"/>
          <w:spacing w:val="16"/>
        </w:rPr>
        <w:t xml:space="preserve"> </w:t>
      </w:r>
      <w:r>
        <w:rPr>
          <w:sz w:val="20"/>
          <w:szCs w:val="20"/>
          <w:color w:val="2F283D"/>
          <w:spacing w:val="-2"/>
        </w:rPr>
        <w:t>power over time.</w:t>
      </w:r>
    </w:p>
    <w:p>
      <w:pPr>
        <w:pStyle w:val="BodyText"/>
        <w:ind w:left="1079" w:right="687" w:firstLine="14"/>
        <w:spacing w:before="104" w:line="244" w:lineRule="auto"/>
        <w:jc w:val="both"/>
        <w:rPr>
          <w:sz w:val="20"/>
          <w:szCs w:val="20"/>
        </w:rPr>
      </w:pP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17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2"/>
        </w:rPr>
        <w:t>Argentinian</w:t>
      </w:r>
      <w:r>
        <w:rPr>
          <w:sz w:val="20"/>
          <w:szCs w:val="20"/>
          <w:color w:val="2F283D"/>
          <w:spacing w:val="24"/>
        </w:rPr>
        <w:t xml:space="preserve"> </w:t>
      </w:r>
      <w:r>
        <w:rPr>
          <w:sz w:val="20"/>
          <w:szCs w:val="20"/>
          <w:color w:val="2F283D"/>
          <w:spacing w:val="-2"/>
        </w:rPr>
        <w:t>oil</w:t>
      </w:r>
      <w:r>
        <w:rPr>
          <w:sz w:val="20"/>
          <w:szCs w:val="20"/>
          <w:color w:val="2F283D"/>
          <w:spacing w:val="1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&amp;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2"/>
        </w:rPr>
        <w:t>gas</w:t>
      </w:r>
      <w:r>
        <w:rPr>
          <w:sz w:val="20"/>
          <w:szCs w:val="20"/>
          <w:color w:val="2F283D"/>
          <w:spacing w:val="30"/>
        </w:rPr>
        <w:t xml:space="preserve"> </w:t>
      </w:r>
      <w:r>
        <w:rPr>
          <w:sz w:val="20"/>
          <w:szCs w:val="20"/>
          <w:color w:val="2F283D"/>
          <w:spacing w:val="-2"/>
        </w:rPr>
        <w:t>market,</w:t>
      </w:r>
      <w:r>
        <w:rPr>
          <w:sz w:val="20"/>
          <w:szCs w:val="20"/>
          <w:color w:val="2F283D"/>
          <w:spacing w:val="22"/>
        </w:rPr>
        <w:t xml:space="preserve"> </w:t>
      </w:r>
      <w:r>
        <w:rPr>
          <w:sz w:val="20"/>
          <w:szCs w:val="20"/>
          <w:color w:val="2F283D"/>
          <w:spacing w:val="-2"/>
        </w:rPr>
        <w:t>suppliers</w:t>
      </w:r>
      <w:r>
        <w:rPr>
          <w:sz w:val="20"/>
          <w:szCs w:val="20"/>
          <w:color w:val="2F283D"/>
          <w:spacing w:val="3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have</w:t>
      </w:r>
      <w:r>
        <w:rPr>
          <w:sz w:val="20"/>
          <w:szCs w:val="20"/>
          <w:color w:val="2F283D"/>
          <w:spacing w:val="22"/>
        </w:rPr>
        <w:t xml:space="preserve"> </w:t>
      </w:r>
      <w:r>
        <w:rPr>
          <w:sz w:val="20"/>
          <w:szCs w:val="20"/>
          <w:color w:val="2F283D"/>
          <w:spacing w:val="-2"/>
        </w:rPr>
        <w:t>strong</w:t>
      </w:r>
      <w:r>
        <w:rPr>
          <w:sz w:val="20"/>
          <w:szCs w:val="20"/>
          <w:color w:val="2F283D"/>
          <w:spacing w:val="30"/>
        </w:rPr>
        <w:t xml:space="preserve"> </w:t>
      </w:r>
      <w:r>
        <w:rPr>
          <w:sz w:val="20"/>
          <w:szCs w:val="20"/>
          <w:color w:val="2F283D"/>
          <w:spacing w:val="-2"/>
        </w:rPr>
        <w:t>power</w:t>
      </w:r>
      <w:r>
        <w:rPr>
          <w:sz w:val="20"/>
          <w:szCs w:val="20"/>
          <w:color w:val="2F283D"/>
          <w:spacing w:val="24"/>
        </w:rPr>
        <w:t xml:space="preserve"> </w:t>
      </w:r>
      <w:r>
        <w:rPr>
          <w:sz w:val="20"/>
          <w:szCs w:val="20"/>
          <w:color w:val="2F283D"/>
          <w:spacing w:val="-2"/>
        </w:rPr>
        <w:t>due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2"/>
        </w:rPr>
        <w:t>to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2"/>
        </w:rPr>
        <w:t>their</w:t>
      </w:r>
      <w:r>
        <w:rPr>
          <w:sz w:val="20"/>
          <w:szCs w:val="20"/>
          <w:color w:val="2F283D"/>
          <w:spacing w:val="2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control</w:t>
      </w:r>
      <w:r>
        <w:rPr>
          <w:sz w:val="20"/>
          <w:szCs w:val="20"/>
          <w:color w:val="2F283D"/>
          <w:spacing w:val="2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over</w:t>
      </w:r>
      <w:r>
        <w:rPr>
          <w:sz w:val="20"/>
          <w:szCs w:val="20"/>
          <w:color w:val="2F283D"/>
          <w:spacing w:val="30"/>
        </w:rPr>
        <w:t xml:space="preserve"> </w:t>
      </w:r>
      <w:r>
        <w:rPr>
          <w:sz w:val="20"/>
          <w:szCs w:val="20"/>
          <w:color w:val="2F283D"/>
          <w:spacing w:val="-2"/>
        </w:rPr>
        <w:t>key</w:t>
      </w:r>
      <w:r>
        <w:rPr>
          <w:sz w:val="20"/>
          <w:szCs w:val="20"/>
          <w:color w:val="2F283D"/>
          <w:spacing w:val="22"/>
        </w:rPr>
        <w:t xml:space="preserve"> </w:t>
      </w:r>
      <w:r>
        <w:rPr>
          <w:sz w:val="20"/>
          <w:szCs w:val="20"/>
          <w:color w:val="2F283D"/>
          <w:spacing w:val="-2"/>
        </w:rPr>
        <w:t>stages</w:t>
      </w:r>
      <w:r>
        <w:rPr>
          <w:sz w:val="20"/>
          <w:szCs w:val="20"/>
          <w:color w:val="2F283D"/>
          <w:spacing w:val="30"/>
        </w:rPr>
        <w:t xml:space="preserve"> </w:t>
      </w:r>
      <w:r>
        <w:rPr>
          <w:sz w:val="20"/>
          <w:szCs w:val="20"/>
          <w:color w:val="2F283D"/>
          <w:spacing w:val="-2"/>
        </w:rPr>
        <w:t>like</w:t>
      </w:r>
      <w:r>
        <w:rPr>
          <w:sz w:val="20"/>
          <w:szCs w:val="20"/>
          <w:color w:val="2F283D"/>
          <w:spacing w:val="24"/>
        </w:rPr>
        <w:t xml:space="preserve"> </w:t>
      </w:r>
      <w:r>
        <w:rPr>
          <w:sz w:val="20"/>
          <w:szCs w:val="20"/>
          <w:color w:val="2F283D"/>
          <w:spacing w:val="-2"/>
        </w:rPr>
        <w:t>e</w:t>
      </w:r>
      <w:r>
        <w:rPr>
          <w:sz w:val="20"/>
          <w:szCs w:val="20"/>
          <w:color w:val="2F283D"/>
          <w:spacing w:val="-3"/>
        </w:rPr>
        <w:t>xploration,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transportation,</w:t>
      </w:r>
      <w:r>
        <w:rPr>
          <w:sz w:val="20"/>
          <w:szCs w:val="20"/>
          <w:color w:val="2F283D"/>
          <w:spacing w:val="24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and</w:t>
      </w:r>
      <w:r>
        <w:rPr>
          <w:sz w:val="20"/>
          <w:szCs w:val="20"/>
          <w:color w:val="2F283D"/>
          <w:spacing w:val="29"/>
        </w:rPr>
        <w:t xml:space="preserve"> </w:t>
      </w:r>
      <w:r>
        <w:rPr>
          <w:sz w:val="20"/>
          <w:szCs w:val="20"/>
          <w:color w:val="2F283D"/>
          <w:spacing w:val="-1"/>
        </w:rPr>
        <w:t>refining.</w:t>
      </w:r>
      <w:r>
        <w:rPr>
          <w:sz w:val="20"/>
          <w:szCs w:val="20"/>
          <w:color w:val="2F283D"/>
          <w:spacing w:val="31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Large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compan</w:t>
      </w:r>
      <w:r>
        <w:rPr>
          <w:sz w:val="20"/>
          <w:szCs w:val="20"/>
          <w:color w:val="2F283D"/>
          <w:spacing w:val="-2"/>
        </w:rPr>
        <w:t>ies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supply</w:t>
      </w:r>
      <w:r>
        <w:rPr>
          <w:sz w:val="20"/>
          <w:szCs w:val="20"/>
          <w:color w:val="2F283D"/>
          <w:spacing w:val="23"/>
        </w:rPr>
        <w:t xml:space="preserve"> </w:t>
      </w:r>
      <w:r>
        <w:rPr>
          <w:sz w:val="20"/>
          <w:szCs w:val="20"/>
          <w:color w:val="2F283D"/>
          <w:spacing w:val="-2"/>
        </w:rPr>
        <w:t>equipment</w:t>
      </w:r>
      <w:r>
        <w:rPr>
          <w:sz w:val="20"/>
          <w:szCs w:val="20"/>
          <w:color w:val="2F283D"/>
          <w:spacing w:val="22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services,</w:t>
      </w:r>
      <w:r>
        <w:rPr>
          <w:sz w:val="20"/>
          <w:szCs w:val="20"/>
          <w:color w:val="2F283D"/>
          <w:spacing w:val="2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especially</w:t>
      </w:r>
      <w:r>
        <w:rPr>
          <w:sz w:val="20"/>
          <w:szCs w:val="20"/>
          <w:color w:val="2F283D"/>
          <w:spacing w:val="2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16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2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upstream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2"/>
        </w:rPr>
        <w:t>sector,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2"/>
        </w:rPr>
        <w:t>while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pipelines</w:t>
      </w:r>
      <w:r>
        <w:rPr>
          <w:sz w:val="20"/>
          <w:szCs w:val="20"/>
          <w:color w:val="2F283D"/>
          <w:spacing w:val="3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11"/>
        </w:rPr>
        <w:t xml:space="preserve"> </w:t>
      </w:r>
      <w:r>
        <w:rPr>
          <w:sz w:val="20"/>
          <w:szCs w:val="20"/>
          <w:color w:val="2F283D"/>
          <w:spacing w:val="-2"/>
        </w:rPr>
        <w:t>shipping</w:t>
      </w:r>
      <w:r>
        <w:rPr>
          <w:sz w:val="20"/>
          <w:szCs w:val="20"/>
          <w:color w:val="2F283D"/>
          <w:spacing w:val="1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companies</w:t>
      </w:r>
      <w:r>
        <w:rPr>
          <w:sz w:val="20"/>
          <w:szCs w:val="20"/>
          <w:color w:val="2F283D"/>
          <w:spacing w:val="1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also</w:t>
      </w:r>
      <w:r>
        <w:rPr>
          <w:sz w:val="20"/>
          <w:szCs w:val="20"/>
          <w:color w:val="2F283D"/>
          <w:spacing w:val="1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play</w:t>
      </w:r>
      <w:r>
        <w:rPr>
          <w:sz w:val="20"/>
          <w:szCs w:val="20"/>
          <w:color w:val="2F283D"/>
          <w:spacing w:val="1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important</w:t>
      </w:r>
      <w:r>
        <w:rPr>
          <w:sz w:val="20"/>
          <w:szCs w:val="20"/>
          <w:color w:val="2F283D"/>
          <w:spacing w:val="1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roles.</w:t>
      </w:r>
      <w:r>
        <w:rPr>
          <w:sz w:val="20"/>
          <w:szCs w:val="20"/>
          <w:color w:val="2F283D"/>
          <w:spacing w:val="21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High</w:t>
      </w:r>
      <w:r>
        <w:rPr>
          <w:sz w:val="20"/>
          <w:szCs w:val="20"/>
          <w:color w:val="2F283D"/>
          <w:spacing w:val="11"/>
        </w:rPr>
        <w:t xml:space="preserve"> </w:t>
      </w:r>
      <w:r>
        <w:rPr>
          <w:sz w:val="20"/>
          <w:szCs w:val="20"/>
          <w:color w:val="2F283D"/>
          <w:spacing w:val="-2"/>
        </w:rPr>
        <w:t>switching</w:t>
      </w:r>
      <w:r>
        <w:rPr>
          <w:sz w:val="20"/>
          <w:szCs w:val="20"/>
          <w:color w:val="2F283D"/>
          <w:spacing w:val="1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costs from</w:t>
      </w:r>
      <w:r>
        <w:rPr>
          <w:sz w:val="20"/>
          <w:szCs w:val="20"/>
          <w:color w:val="2F283D"/>
          <w:spacing w:val="1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long-term</w:t>
      </w:r>
      <w:r>
        <w:rPr>
          <w:sz w:val="20"/>
          <w:szCs w:val="20"/>
          <w:color w:val="2F283D"/>
          <w:spacing w:val="13"/>
        </w:rPr>
        <w:t xml:space="preserve"> </w:t>
      </w:r>
      <w:r>
        <w:rPr>
          <w:sz w:val="20"/>
          <w:szCs w:val="20"/>
          <w:color w:val="2F283D"/>
          <w:spacing w:val="-2"/>
        </w:rPr>
        <w:t>contracts</w:t>
      </w:r>
      <w:r>
        <w:rPr>
          <w:sz w:val="20"/>
          <w:szCs w:val="20"/>
          <w:color w:val="2F283D"/>
          <w:spacing w:val="19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limit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2"/>
        </w:rPr>
        <w:t>players'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options, allowing</w:t>
      </w:r>
      <w:r>
        <w:rPr>
          <w:sz w:val="20"/>
          <w:szCs w:val="20"/>
          <w:color w:val="2F283D"/>
          <w:spacing w:val="11"/>
        </w:rPr>
        <w:t xml:space="preserve"> </w:t>
      </w:r>
      <w:r>
        <w:rPr>
          <w:sz w:val="20"/>
          <w:szCs w:val="20"/>
          <w:color w:val="2F283D"/>
          <w:spacing w:val="-1"/>
        </w:rPr>
        <w:t>suppliers to</w:t>
      </w:r>
      <w:r>
        <w:rPr>
          <w:sz w:val="20"/>
          <w:szCs w:val="20"/>
          <w:color w:val="2F283D"/>
          <w:spacing w:val="16"/>
        </w:rPr>
        <w:t xml:space="preserve"> </w:t>
      </w:r>
      <w:r>
        <w:rPr>
          <w:sz w:val="20"/>
          <w:szCs w:val="20"/>
          <w:color w:val="2F283D"/>
          <w:spacing w:val="-1"/>
        </w:rPr>
        <w:t>maintain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pricing control.</w:t>
      </w:r>
      <w:r>
        <w:rPr>
          <w:sz w:val="20"/>
          <w:szCs w:val="20"/>
          <w:color w:val="2F283D"/>
          <w:spacing w:val="11"/>
        </w:rPr>
        <w:t xml:space="preserve"> </w:t>
      </w:r>
      <w:r>
        <w:rPr>
          <w:sz w:val="20"/>
          <w:szCs w:val="20"/>
          <w:color w:val="2F283D"/>
          <w:spacing w:val="-1"/>
        </w:rPr>
        <w:t>Overall, this gives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suppliers</w:t>
      </w:r>
      <w:r>
        <w:rPr>
          <w:sz w:val="20"/>
          <w:szCs w:val="20"/>
          <w:color w:val="2F283D"/>
          <w:spacing w:val="11"/>
        </w:rPr>
        <w:t xml:space="preserve"> </w:t>
      </w:r>
      <w:r>
        <w:rPr>
          <w:sz w:val="20"/>
          <w:szCs w:val="20"/>
          <w:color w:val="2F283D"/>
          <w:spacing w:val="-1"/>
        </w:rPr>
        <w:t>considerable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infl</w:t>
      </w:r>
      <w:r>
        <w:rPr>
          <w:sz w:val="20"/>
          <w:szCs w:val="20"/>
          <w:color w:val="2F283D"/>
          <w:spacing w:val="-2"/>
        </w:rPr>
        <w:t>uence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 the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market.</w:t>
      </w:r>
    </w:p>
    <w:p>
      <w:pPr>
        <w:pStyle w:val="BodyText"/>
        <w:ind w:left="1079" w:right="687" w:hanging="2"/>
        <w:spacing w:before="99" w:line="244" w:lineRule="auto"/>
        <w:jc w:val="both"/>
        <w:rPr>
          <w:sz w:val="20"/>
          <w:szCs w:val="20"/>
        </w:rPr>
      </w:pPr>
      <w:r>
        <w:rPr>
          <w:sz w:val="20"/>
          <w:szCs w:val="20"/>
          <w:color w:val="2F283D"/>
          <w:spacing w:val="-1"/>
        </w:rPr>
        <w:t>The threat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of</w:t>
      </w:r>
      <w:r>
        <w:rPr>
          <w:sz w:val="20"/>
          <w:szCs w:val="20"/>
          <w:color w:val="2F283D"/>
          <w:spacing w:val="19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new</w:t>
      </w:r>
      <w:r>
        <w:rPr>
          <w:sz w:val="20"/>
          <w:szCs w:val="20"/>
          <w:color w:val="2F283D"/>
          <w:spacing w:val="16"/>
        </w:rPr>
        <w:t xml:space="preserve"> </w:t>
      </w:r>
      <w:r>
        <w:rPr>
          <w:sz w:val="20"/>
          <w:szCs w:val="20"/>
          <w:color w:val="2F283D"/>
          <w:spacing w:val="-1"/>
        </w:rPr>
        <w:t>entra</w:t>
      </w:r>
      <w:r>
        <w:rPr>
          <w:sz w:val="20"/>
          <w:szCs w:val="20"/>
          <w:color w:val="2F283D"/>
          <w:spacing w:val="-2"/>
        </w:rPr>
        <w:t>nts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2"/>
        </w:rPr>
        <w:t>in the Argentinian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2"/>
        </w:rPr>
        <w:t>oil &amp;</w:t>
      </w:r>
      <w:r>
        <w:rPr>
          <w:sz w:val="20"/>
          <w:szCs w:val="20"/>
          <w:color w:val="2F283D"/>
          <w:spacing w:val="1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gas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market</w:t>
      </w:r>
      <w:r>
        <w:rPr>
          <w:sz w:val="20"/>
          <w:szCs w:val="20"/>
          <w:color w:val="2F283D"/>
          <w:spacing w:val="20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is</w:t>
      </w:r>
      <w:r>
        <w:rPr>
          <w:sz w:val="20"/>
          <w:szCs w:val="20"/>
          <w:color w:val="2F283D"/>
          <w:spacing w:val="12"/>
        </w:rPr>
        <w:t xml:space="preserve"> </w:t>
      </w:r>
      <w:r>
        <w:rPr>
          <w:sz w:val="20"/>
          <w:szCs w:val="20"/>
          <w:color w:val="2F283D"/>
          <w:spacing w:val="-2"/>
        </w:rPr>
        <w:t>weak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as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operations</w:t>
      </w:r>
      <w:r>
        <w:rPr>
          <w:sz w:val="20"/>
          <w:szCs w:val="20"/>
          <w:color w:val="2F283D"/>
          <w:spacing w:val="2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requires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huge</w:t>
      </w:r>
      <w:r>
        <w:rPr>
          <w:sz w:val="20"/>
          <w:szCs w:val="20"/>
          <w:color w:val="2F283D"/>
          <w:spacing w:val="16"/>
        </w:rPr>
        <w:t xml:space="preserve"> </w:t>
      </w:r>
      <w:r>
        <w:rPr>
          <w:sz w:val="20"/>
          <w:szCs w:val="20"/>
          <w:color w:val="2F283D"/>
          <w:spacing w:val="-2"/>
        </w:rPr>
        <w:t>amount</w:t>
      </w:r>
      <w:r>
        <w:rPr>
          <w:sz w:val="20"/>
          <w:szCs w:val="20"/>
          <w:color w:val="2F283D"/>
          <w:spacing w:val="16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1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capital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for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exploration,</w:t>
      </w:r>
      <w:r>
        <w:rPr>
          <w:sz w:val="20"/>
          <w:szCs w:val="20"/>
          <w:color w:val="2F283D"/>
          <w:spacing w:val="16"/>
        </w:rPr>
        <w:t xml:space="preserve"> </w:t>
      </w:r>
      <w:r>
        <w:rPr>
          <w:sz w:val="20"/>
          <w:szCs w:val="20"/>
          <w:color w:val="2F283D"/>
          <w:spacing w:val="-1"/>
        </w:rPr>
        <w:t>drilling,</w:t>
      </w:r>
      <w:r>
        <w:rPr>
          <w:sz w:val="20"/>
          <w:szCs w:val="20"/>
          <w:color w:val="2F283D"/>
          <w:spacing w:val="16"/>
        </w:rPr>
        <w:t xml:space="preserve"> </w:t>
      </w:r>
      <w:r>
        <w:rPr>
          <w:sz w:val="20"/>
          <w:szCs w:val="20"/>
          <w:color w:val="2F283D"/>
          <w:spacing w:val="-1"/>
        </w:rPr>
        <w:t>and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bui</w:t>
      </w:r>
      <w:r>
        <w:rPr>
          <w:sz w:val="20"/>
          <w:szCs w:val="20"/>
          <w:color w:val="2F283D"/>
          <w:spacing w:val="-2"/>
        </w:rPr>
        <w:t>lding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2"/>
        </w:rPr>
        <w:t>infrastructure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like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pipelines</w:t>
      </w:r>
      <w:r>
        <w:rPr>
          <w:sz w:val="20"/>
          <w:szCs w:val="20"/>
          <w:color w:val="2F283D"/>
          <w:spacing w:val="16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2"/>
        </w:rPr>
        <w:t>refineries. There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are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2"/>
        </w:rPr>
        <w:t>also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2"/>
        </w:rPr>
        <w:t>complex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regulations</w:t>
      </w:r>
      <w:r>
        <w:rPr>
          <w:sz w:val="20"/>
          <w:szCs w:val="20"/>
          <w:color w:val="2F283D"/>
          <w:spacing w:val="16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lengthy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1"/>
        </w:rPr>
        <w:t>processes for</w:t>
      </w:r>
      <w:r>
        <w:rPr>
          <w:sz w:val="20"/>
          <w:szCs w:val="20"/>
          <w:color w:val="2F283D"/>
          <w:spacing w:val="13"/>
        </w:rPr>
        <w:t xml:space="preserve"> </w:t>
      </w:r>
      <w:r>
        <w:rPr>
          <w:sz w:val="20"/>
          <w:szCs w:val="20"/>
          <w:color w:val="2F283D"/>
          <w:spacing w:val="-1"/>
        </w:rPr>
        <w:t>obtaining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necessary</w:t>
      </w:r>
      <w:r>
        <w:rPr>
          <w:sz w:val="20"/>
          <w:szCs w:val="20"/>
          <w:color w:val="2F283D"/>
          <w:spacing w:val="20"/>
          <w:w w:val="102"/>
        </w:rPr>
        <w:t xml:space="preserve"> </w:t>
      </w:r>
      <w:r>
        <w:rPr>
          <w:sz w:val="20"/>
          <w:szCs w:val="20"/>
          <w:color w:val="2F283D"/>
          <w:spacing w:val="-1"/>
        </w:rPr>
        <w:t>licenses. Additionally,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1"/>
        </w:rPr>
        <w:t>large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1"/>
        </w:rPr>
        <w:t>and</w:t>
      </w:r>
      <w:r>
        <w:rPr>
          <w:sz w:val="20"/>
          <w:szCs w:val="20"/>
          <w:color w:val="2F283D"/>
          <w:spacing w:val="13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establish</w:t>
      </w:r>
      <w:r>
        <w:rPr>
          <w:sz w:val="20"/>
          <w:szCs w:val="20"/>
          <w:color w:val="2F283D"/>
          <w:spacing w:val="-2"/>
        </w:rPr>
        <w:t>ed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2"/>
        </w:rPr>
        <w:t>companies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dominate the</w:t>
      </w:r>
      <w:r>
        <w:rPr>
          <w:sz w:val="20"/>
          <w:szCs w:val="20"/>
          <w:color w:val="2F283D"/>
          <w:spacing w:val="1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market,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making  it  hard  for  new  entrants  to  compete.  Geopolitical</w:t>
      </w:r>
      <w:r>
        <w:rPr>
          <w:sz w:val="20"/>
          <w:szCs w:val="20"/>
          <w:color w:val="2F283D"/>
          <w:spacing w:val="38"/>
        </w:rPr>
        <w:t xml:space="preserve"> </w:t>
      </w:r>
      <w:r>
        <w:rPr>
          <w:sz w:val="20"/>
          <w:szCs w:val="20"/>
          <w:color w:val="2F283D"/>
          <w:spacing w:val="-1"/>
        </w:rPr>
        <w:t>ten</w:t>
      </w:r>
      <w:r>
        <w:rPr>
          <w:sz w:val="20"/>
          <w:szCs w:val="20"/>
          <w:color w:val="2F283D"/>
          <w:spacing w:val="-2"/>
        </w:rPr>
        <w:t>sions  and  changing  regulations  further  increasing  the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barrier,</w:t>
      </w:r>
      <w:r>
        <w:rPr>
          <w:sz w:val="20"/>
          <w:szCs w:val="20"/>
          <w:color w:val="2F283D"/>
          <w:spacing w:val="12"/>
        </w:rPr>
        <w:t xml:space="preserve"> </w:t>
      </w:r>
      <w:r>
        <w:rPr>
          <w:sz w:val="20"/>
          <w:szCs w:val="20"/>
          <w:color w:val="2F283D"/>
          <w:spacing w:val="-1"/>
        </w:rPr>
        <w:t>adding to the challenges for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1"/>
        </w:rPr>
        <w:t>any</w:t>
      </w:r>
      <w:r>
        <w:rPr>
          <w:sz w:val="20"/>
          <w:szCs w:val="20"/>
          <w:color w:val="2F283D"/>
          <w:spacing w:val="16"/>
          <w:w w:val="102"/>
        </w:rPr>
        <w:t xml:space="preserve"> </w:t>
      </w:r>
      <w:r>
        <w:rPr>
          <w:sz w:val="20"/>
          <w:szCs w:val="20"/>
          <w:color w:val="2F283D"/>
          <w:spacing w:val="-1"/>
        </w:rPr>
        <w:t>new</w:t>
      </w:r>
      <w:r>
        <w:rPr>
          <w:sz w:val="20"/>
          <w:szCs w:val="20"/>
          <w:color w:val="2F283D"/>
          <w:spacing w:val="11"/>
        </w:rPr>
        <w:t xml:space="preserve"> </w:t>
      </w:r>
      <w:r>
        <w:rPr>
          <w:sz w:val="20"/>
          <w:szCs w:val="20"/>
          <w:color w:val="2F283D"/>
          <w:spacing w:val="-1"/>
        </w:rPr>
        <w:t>entr</w:t>
      </w:r>
      <w:r>
        <w:rPr>
          <w:sz w:val="20"/>
          <w:szCs w:val="20"/>
          <w:color w:val="2F283D"/>
          <w:spacing w:val="-2"/>
        </w:rPr>
        <w:t>ants.</w:t>
      </w:r>
    </w:p>
    <w:p>
      <w:pPr>
        <w:spacing w:line="244" w:lineRule="auto"/>
        <w:sectPr>
          <w:footerReference w:type="default" r:id="rId28"/>
          <w:pgSz w:w="11907" w:h="16840"/>
          <w:pgMar w:top="364" w:right="450" w:bottom="939" w:left="62" w:header="0" w:footer="20" w:gutter="0"/>
        </w:sectPr>
        <w:rPr>
          <w:sz w:val="20"/>
          <w:szCs w:val="20"/>
        </w:rPr>
      </w:pPr>
    </w:p>
    <w:p>
      <w:pPr>
        <w:pStyle w:val="BodyText"/>
        <w:ind w:left="1082"/>
        <w:spacing w:line="149" w:lineRule="exact"/>
        <w:rPr>
          <w:sz w:val="12"/>
          <w:szCs w:val="12"/>
        </w:rPr>
      </w:pPr>
      <w:r>
        <w:rPr>
          <w:sz w:val="12"/>
          <w:szCs w:val="12"/>
          <w:color w:val="2F283D"/>
          <w:spacing w:val="-2"/>
          <w:position w:val="1"/>
        </w:rPr>
        <w:t>Oil &amp; Gas</w:t>
      </w:r>
      <w:r>
        <w:rPr>
          <w:sz w:val="12"/>
          <w:szCs w:val="12"/>
          <w:color w:val="2F283D"/>
          <w:spacing w:val="14"/>
          <w:w w:val="101"/>
          <w:position w:val="1"/>
        </w:rPr>
        <w:t xml:space="preserve"> </w:t>
      </w:r>
      <w:r>
        <w:rPr>
          <w:sz w:val="12"/>
          <w:szCs w:val="12"/>
          <w:color w:val="2F283D"/>
          <w:spacing w:val="-2"/>
          <w:position w:val="1"/>
        </w:rPr>
        <w:t>in Argentina</w:t>
      </w:r>
    </w:p>
    <w:p>
      <w:pPr>
        <w:ind w:firstLine="8546"/>
        <w:spacing w:line="495" w:lineRule="exact"/>
        <w:rPr/>
      </w:pPr>
      <w:r>
        <w:rPr>
          <w:position w:val="-9"/>
        </w:rPr>
        <w:drawing>
          <wp:inline distT="0" distB="0" distL="0" distR="0">
            <wp:extent cx="1638299" cy="314528"/>
            <wp:effectExtent l="0" t="0" r="0" b="0"/>
            <wp:docPr id="54" name="IM 54"/>
            <wp:cNvGraphicFramePr/>
            <a:graphic>
              <a:graphicData uri="http://schemas.openxmlformats.org/drawingml/2006/picture">
                <pic:pic>
                  <pic:nvPicPr>
                    <pic:cNvPr id="54" name="IM 5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8299" cy="3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9014"/>
        <w:spacing w:line="247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3"/>
          <w:position w:val="2"/>
        </w:rPr>
        <w:t>Industry</w:t>
      </w:r>
      <w:r>
        <w:rPr>
          <w:sz w:val="20"/>
          <w:szCs w:val="20"/>
          <w:color w:val="2F283D"/>
          <w:spacing w:val="29"/>
          <w:position w:val="2"/>
        </w:rPr>
        <w:t xml:space="preserve"> </w:t>
      </w:r>
      <w:r>
        <w:rPr>
          <w:sz w:val="20"/>
          <w:szCs w:val="20"/>
          <w:color w:val="2F283D"/>
          <w:spacing w:val="-3"/>
          <w:position w:val="2"/>
        </w:rPr>
        <w:t>Profiles</w:t>
      </w:r>
    </w:p>
    <w:p>
      <w:pPr>
        <w:pStyle w:val="BodyText"/>
        <w:ind w:left="1079" w:right="420" w:hanging="2"/>
        <w:spacing w:before="180" w:line="244" w:lineRule="auto"/>
        <w:jc w:val="both"/>
        <w:rPr>
          <w:sz w:val="20"/>
          <w:szCs w:val="20"/>
        </w:rPr>
      </w:pPr>
      <w:r>
        <w:rPr>
          <w:sz w:val="20"/>
          <w:szCs w:val="20"/>
          <w:color w:val="2F283D"/>
          <w:spacing w:val="-1"/>
        </w:rPr>
        <w:t>The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threat</w:t>
      </w:r>
      <w:r>
        <w:rPr>
          <w:sz w:val="20"/>
          <w:szCs w:val="20"/>
          <w:color w:val="2F283D"/>
          <w:spacing w:val="27"/>
        </w:rPr>
        <w:t xml:space="preserve"> </w:t>
      </w:r>
      <w:r>
        <w:rPr>
          <w:sz w:val="20"/>
          <w:szCs w:val="20"/>
          <w:color w:val="2F283D"/>
          <w:spacing w:val="-1"/>
        </w:rPr>
        <w:t>of</w:t>
      </w:r>
      <w:r>
        <w:rPr>
          <w:sz w:val="20"/>
          <w:szCs w:val="20"/>
          <w:color w:val="2F283D"/>
          <w:spacing w:val="22"/>
        </w:rPr>
        <w:t xml:space="preserve"> </w:t>
      </w:r>
      <w:r>
        <w:rPr>
          <w:sz w:val="20"/>
          <w:szCs w:val="20"/>
          <w:color w:val="2F283D"/>
          <w:spacing w:val="-1"/>
        </w:rPr>
        <w:t>substitutes</w:t>
      </w:r>
      <w:r>
        <w:rPr>
          <w:sz w:val="20"/>
          <w:szCs w:val="20"/>
          <w:color w:val="2F283D"/>
          <w:spacing w:val="32"/>
        </w:rPr>
        <w:t xml:space="preserve"> </w:t>
      </w:r>
      <w:r>
        <w:rPr>
          <w:sz w:val="20"/>
          <w:szCs w:val="20"/>
          <w:color w:val="2F283D"/>
          <w:spacing w:val="-1"/>
        </w:rPr>
        <w:t>in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the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Ar</w:t>
      </w:r>
      <w:r>
        <w:rPr>
          <w:sz w:val="20"/>
          <w:szCs w:val="20"/>
          <w:color w:val="2F283D"/>
          <w:spacing w:val="-2"/>
        </w:rPr>
        <w:t>gentinian</w:t>
      </w:r>
      <w:r>
        <w:rPr>
          <w:sz w:val="20"/>
          <w:szCs w:val="20"/>
          <w:color w:val="2F283D"/>
          <w:spacing w:val="2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oil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&amp;</w:t>
      </w:r>
      <w:r>
        <w:rPr>
          <w:sz w:val="20"/>
          <w:szCs w:val="20"/>
          <w:color w:val="2F283D"/>
          <w:spacing w:val="23"/>
        </w:rPr>
        <w:t xml:space="preserve"> </w:t>
      </w:r>
      <w:r>
        <w:rPr>
          <w:sz w:val="20"/>
          <w:szCs w:val="20"/>
          <w:color w:val="2F283D"/>
          <w:spacing w:val="-2"/>
        </w:rPr>
        <w:t>gas</w:t>
      </w:r>
      <w:r>
        <w:rPr>
          <w:sz w:val="20"/>
          <w:szCs w:val="20"/>
          <w:color w:val="2F283D"/>
          <w:spacing w:val="3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market</w:t>
      </w:r>
      <w:r>
        <w:rPr>
          <w:sz w:val="20"/>
          <w:szCs w:val="20"/>
          <w:color w:val="2F283D"/>
          <w:spacing w:val="31"/>
        </w:rPr>
        <w:t xml:space="preserve"> </w:t>
      </w:r>
      <w:r>
        <w:rPr>
          <w:sz w:val="20"/>
          <w:szCs w:val="20"/>
          <w:color w:val="2F283D"/>
          <w:spacing w:val="-2"/>
        </w:rPr>
        <w:t>is</w:t>
      </w:r>
      <w:r>
        <w:rPr>
          <w:sz w:val="20"/>
          <w:szCs w:val="20"/>
          <w:color w:val="2F283D"/>
          <w:spacing w:val="33"/>
        </w:rPr>
        <w:t xml:space="preserve"> </w:t>
      </w:r>
      <w:r>
        <w:rPr>
          <w:sz w:val="20"/>
          <w:szCs w:val="20"/>
          <w:color w:val="2F283D"/>
          <w:spacing w:val="-2"/>
        </w:rPr>
        <w:t>moderate.</w:t>
      </w:r>
      <w:r>
        <w:rPr>
          <w:sz w:val="20"/>
          <w:szCs w:val="20"/>
          <w:color w:val="2F283D"/>
          <w:spacing w:val="24"/>
        </w:rPr>
        <w:t xml:space="preserve"> </w:t>
      </w:r>
      <w:r>
        <w:rPr>
          <w:sz w:val="20"/>
          <w:szCs w:val="20"/>
          <w:color w:val="2F283D"/>
          <w:spacing w:val="-2"/>
        </w:rPr>
        <w:t>While</w:t>
      </w:r>
      <w:r>
        <w:rPr>
          <w:sz w:val="20"/>
          <w:szCs w:val="20"/>
          <w:color w:val="2F283D"/>
          <w:spacing w:val="20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there</w:t>
      </w:r>
      <w:r>
        <w:rPr>
          <w:sz w:val="20"/>
          <w:szCs w:val="20"/>
          <w:color w:val="2F283D"/>
          <w:spacing w:val="26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are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alternative</w:t>
      </w:r>
      <w:r>
        <w:rPr>
          <w:sz w:val="20"/>
          <w:szCs w:val="20"/>
          <w:color w:val="2F283D"/>
          <w:spacing w:val="28"/>
        </w:rPr>
        <w:t xml:space="preserve"> </w:t>
      </w:r>
      <w:r>
        <w:rPr>
          <w:sz w:val="20"/>
          <w:szCs w:val="20"/>
          <w:color w:val="2F283D"/>
          <w:spacing w:val="-2"/>
        </w:rPr>
        <w:t>energy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sources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like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2"/>
        </w:rPr>
        <w:t>solar,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wind,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biofuels,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they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2"/>
        </w:rPr>
        <w:t>can</w:t>
      </w:r>
      <w:r>
        <w:rPr>
          <w:sz w:val="20"/>
          <w:szCs w:val="20"/>
          <w:color w:val="2F283D"/>
          <w:spacing w:val="26"/>
        </w:rPr>
        <w:t xml:space="preserve"> </w:t>
      </w:r>
      <w:r>
        <w:rPr>
          <w:sz w:val="20"/>
          <w:szCs w:val="20"/>
          <w:color w:val="2F283D"/>
          <w:spacing w:val="-2"/>
        </w:rPr>
        <w:t>be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more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2"/>
        </w:rPr>
        <w:t>expensive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not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perfect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replacements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2"/>
        </w:rPr>
        <w:t>for</w:t>
      </w:r>
      <w:r>
        <w:rPr>
          <w:sz w:val="20"/>
          <w:szCs w:val="20"/>
          <w:color w:val="2F283D"/>
          <w:spacing w:val="1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oil &amp;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gas.</w:t>
      </w:r>
      <w:r>
        <w:rPr>
          <w:sz w:val="20"/>
          <w:szCs w:val="20"/>
          <w:color w:val="2F283D"/>
          <w:spacing w:val="12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2"/>
        </w:rPr>
        <w:t>deman</w:t>
      </w:r>
      <w:r>
        <w:rPr>
          <w:sz w:val="20"/>
          <w:szCs w:val="20"/>
          <w:color w:val="2F283D"/>
          <w:spacing w:val="-3"/>
        </w:rPr>
        <w:t>d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for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bioethanol  and  biodiesel</w:t>
      </w:r>
      <w:r>
        <w:rPr>
          <w:sz w:val="20"/>
          <w:szCs w:val="20"/>
          <w:color w:val="2F283D"/>
          <w:spacing w:val="9"/>
        </w:rPr>
        <w:t xml:space="preserve">  </w:t>
      </w:r>
      <w:r>
        <w:rPr>
          <w:sz w:val="20"/>
          <w:szCs w:val="20"/>
          <w:color w:val="2F283D"/>
          <w:spacing w:val="-1"/>
        </w:rPr>
        <w:t>is</w:t>
      </w:r>
      <w:r>
        <w:rPr>
          <w:sz w:val="20"/>
          <w:szCs w:val="20"/>
          <w:color w:val="2F283D"/>
          <w:spacing w:val="10"/>
        </w:rPr>
        <w:t xml:space="preserve">  </w:t>
      </w:r>
      <w:r>
        <w:rPr>
          <w:sz w:val="20"/>
          <w:szCs w:val="20"/>
          <w:color w:val="2F283D"/>
          <w:spacing w:val="-1"/>
        </w:rPr>
        <w:t>rising</w:t>
      </w:r>
      <w:r>
        <w:rPr>
          <w:sz w:val="20"/>
          <w:szCs w:val="20"/>
          <w:color w:val="2F283D"/>
          <w:spacing w:val="7"/>
        </w:rPr>
        <w:t xml:space="preserve">  </w:t>
      </w:r>
      <w:r>
        <w:rPr>
          <w:sz w:val="20"/>
          <w:szCs w:val="20"/>
          <w:color w:val="2F283D"/>
          <w:spacing w:val="-1"/>
        </w:rPr>
        <w:t>due</w:t>
      </w:r>
      <w:r>
        <w:rPr>
          <w:sz w:val="20"/>
          <w:szCs w:val="20"/>
          <w:color w:val="2F283D"/>
          <w:spacing w:val="3"/>
        </w:rPr>
        <w:t xml:space="preserve">  </w:t>
      </w:r>
      <w:r>
        <w:rPr>
          <w:sz w:val="20"/>
          <w:szCs w:val="20"/>
          <w:color w:val="2F283D"/>
          <w:spacing w:val="-1"/>
        </w:rPr>
        <w:t>to</w:t>
      </w:r>
      <w:r>
        <w:rPr>
          <w:sz w:val="20"/>
          <w:szCs w:val="20"/>
          <w:color w:val="2F283D"/>
          <w:spacing w:val="5"/>
        </w:rPr>
        <w:t xml:space="preserve">  </w:t>
      </w:r>
      <w:r>
        <w:rPr>
          <w:sz w:val="20"/>
          <w:szCs w:val="20"/>
          <w:color w:val="2F283D"/>
          <w:spacing w:val="-1"/>
        </w:rPr>
        <w:t>government</w:t>
      </w:r>
      <w:r>
        <w:rPr>
          <w:sz w:val="20"/>
          <w:szCs w:val="20"/>
          <w:color w:val="2F283D"/>
          <w:spacing w:val="10"/>
        </w:rPr>
        <w:t xml:space="preserve">  </w:t>
      </w:r>
      <w:r>
        <w:rPr>
          <w:sz w:val="20"/>
          <w:szCs w:val="20"/>
          <w:color w:val="2F283D"/>
          <w:spacing w:val="-1"/>
        </w:rPr>
        <w:t>regu</w:t>
      </w:r>
      <w:r>
        <w:rPr>
          <w:sz w:val="20"/>
          <w:szCs w:val="20"/>
          <w:color w:val="2F283D"/>
          <w:spacing w:val="-2"/>
        </w:rPr>
        <w:t>lations</w:t>
      </w:r>
      <w:r>
        <w:rPr>
          <w:sz w:val="20"/>
          <w:szCs w:val="20"/>
          <w:color w:val="2F283D"/>
          <w:spacing w:val="8"/>
        </w:rPr>
        <w:t xml:space="preserve"> 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3"/>
        </w:rPr>
        <w:t xml:space="preserve"> 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5"/>
        </w:rPr>
        <w:t xml:space="preserve">  </w:t>
      </w:r>
      <w:r>
        <w:rPr>
          <w:sz w:val="20"/>
          <w:szCs w:val="20"/>
          <w:color w:val="2F283D"/>
          <w:spacing w:val="-2"/>
        </w:rPr>
        <w:t>growth</w:t>
      </w:r>
      <w:r>
        <w:rPr>
          <w:sz w:val="20"/>
          <w:szCs w:val="20"/>
          <w:color w:val="2F283D"/>
          <w:spacing w:val="7"/>
        </w:rPr>
        <w:t xml:space="preserve"> 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3"/>
        </w:rPr>
        <w:t xml:space="preserve">  </w:t>
      </w:r>
      <w:r>
        <w:rPr>
          <w:sz w:val="20"/>
          <w:szCs w:val="20"/>
          <w:color w:val="2F283D"/>
          <w:spacing w:val="-2"/>
        </w:rPr>
        <w:t>flex-fuel</w:t>
      </w:r>
      <w:r>
        <w:rPr>
          <w:sz w:val="20"/>
          <w:szCs w:val="20"/>
          <w:color w:val="2F283D"/>
          <w:spacing w:val="4"/>
        </w:rPr>
        <w:t xml:space="preserve">  </w:t>
      </w:r>
      <w:r>
        <w:rPr>
          <w:sz w:val="20"/>
          <w:szCs w:val="20"/>
          <w:color w:val="2F283D"/>
          <w:spacing w:val="-2"/>
        </w:rPr>
        <w:t>vehicles.   However,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challenges</w:t>
      </w:r>
      <w:r>
        <w:rPr>
          <w:sz w:val="20"/>
          <w:szCs w:val="20"/>
          <w:color w:val="2F283D"/>
          <w:spacing w:val="16"/>
          <w:w w:val="101"/>
        </w:rPr>
        <w:t xml:space="preserve">  </w:t>
      </w:r>
      <w:r>
        <w:rPr>
          <w:sz w:val="20"/>
          <w:szCs w:val="20"/>
          <w:color w:val="2F283D"/>
          <w:spacing w:val="-1"/>
        </w:rPr>
        <w:t>like</w:t>
      </w:r>
      <w:r>
        <w:rPr>
          <w:sz w:val="20"/>
          <w:szCs w:val="20"/>
          <w:color w:val="2F283D"/>
          <w:spacing w:val="16"/>
          <w:w w:val="101"/>
        </w:rPr>
        <w:t xml:space="preserve">  </w:t>
      </w:r>
      <w:r>
        <w:rPr>
          <w:sz w:val="20"/>
          <w:szCs w:val="20"/>
          <w:color w:val="2F283D"/>
          <w:spacing w:val="-1"/>
        </w:rPr>
        <w:t>manufacturing</w:t>
      </w:r>
      <w:r>
        <w:rPr>
          <w:sz w:val="20"/>
          <w:szCs w:val="20"/>
          <w:color w:val="2F283D"/>
          <w:spacing w:val="16"/>
        </w:rPr>
        <w:t xml:space="preserve">  </w:t>
      </w:r>
      <w:r>
        <w:rPr>
          <w:sz w:val="20"/>
          <w:szCs w:val="20"/>
          <w:color w:val="2F283D"/>
          <w:spacing w:val="-1"/>
        </w:rPr>
        <w:t>issues</w:t>
      </w:r>
      <w:r>
        <w:rPr>
          <w:sz w:val="20"/>
          <w:szCs w:val="20"/>
          <w:color w:val="2F283D"/>
          <w:spacing w:val="12"/>
          <w:w w:val="101"/>
        </w:rPr>
        <w:t xml:space="preserve">  </w:t>
      </w:r>
      <w:r>
        <w:rPr>
          <w:sz w:val="20"/>
          <w:szCs w:val="20"/>
          <w:color w:val="2F283D"/>
          <w:spacing w:val="-1"/>
        </w:rPr>
        <w:t>slow</w:t>
      </w:r>
      <w:r>
        <w:rPr>
          <w:sz w:val="20"/>
          <w:szCs w:val="20"/>
          <w:color w:val="2F283D"/>
          <w:spacing w:val="13"/>
          <w:w w:val="101"/>
        </w:rPr>
        <w:t xml:space="preserve">  </w:t>
      </w:r>
      <w:r>
        <w:rPr>
          <w:sz w:val="20"/>
          <w:szCs w:val="20"/>
          <w:color w:val="2F283D"/>
          <w:spacing w:val="-1"/>
        </w:rPr>
        <w:t>down  the  full   switch   fr</w:t>
      </w:r>
      <w:r>
        <w:rPr>
          <w:sz w:val="20"/>
          <w:szCs w:val="20"/>
          <w:color w:val="2F283D"/>
          <w:spacing w:val="-2"/>
        </w:rPr>
        <w:t>om  traditional   fuels.  As   reserves   decline</w:t>
      </w:r>
      <w:r>
        <w:rPr>
          <w:sz w:val="20"/>
          <w:szCs w:val="20"/>
          <w:color w:val="2F283D"/>
          <w:spacing w:val="13"/>
          <w:w w:val="101"/>
        </w:rPr>
        <w:t xml:space="preserve"> 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technology advances,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1"/>
        </w:rPr>
        <w:t>alternatives will gain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more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market share.</w:t>
      </w:r>
    </w:p>
    <w:p>
      <w:pPr>
        <w:spacing w:line="244" w:lineRule="auto"/>
        <w:sectPr>
          <w:footerReference w:type="default" r:id="rId30"/>
          <w:pgSz w:w="11907" w:h="16840"/>
          <w:pgMar w:top="364" w:right="717" w:bottom="939" w:left="62" w:header="0" w:footer="20" w:gutter="0"/>
        </w:sectPr>
        <w:rPr>
          <w:sz w:val="20"/>
          <w:szCs w:val="20"/>
        </w:rPr>
      </w:pPr>
    </w:p>
    <w:p>
      <w:pPr>
        <w:pStyle w:val="BodyText"/>
        <w:ind w:left="1082"/>
        <w:spacing w:line="149" w:lineRule="exact"/>
        <w:rPr>
          <w:sz w:val="12"/>
          <w:szCs w:val="12"/>
        </w:rPr>
      </w:pPr>
      <w:r>
        <w:rPr>
          <w:sz w:val="12"/>
          <w:szCs w:val="12"/>
          <w:color w:val="2F283D"/>
          <w:spacing w:val="-2"/>
          <w:position w:val="1"/>
        </w:rPr>
        <w:t>Oil &amp; Gas</w:t>
      </w:r>
      <w:r>
        <w:rPr>
          <w:sz w:val="12"/>
          <w:szCs w:val="12"/>
          <w:color w:val="2F283D"/>
          <w:spacing w:val="14"/>
          <w:w w:val="101"/>
          <w:position w:val="1"/>
        </w:rPr>
        <w:t xml:space="preserve"> </w:t>
      </w:r>
      <w:r>
        <w:rPr>
          <w:sz w:val="12"/>
          <w:szCs w:val="12"/>
          <w:color w:val="2F283D"/>
          <w:spacing w:val="-2"/>
          <w:position w:val="1"/>
        </w:rPr>
        <w:t>in Argentina</w:t>
      </w:r>
    </w:p>
    <w:p>
      <w:pPr>
        <w:ind w:firstLine="8546"/>
        <w:spacing w:line="495" w:lineRule="exact"/>
        <w:rPr/>
      </w:pPr>
      <w:r>
        <w:rPr>
          <w:position w:val="-9"/>
        </w:rPr>
        <w:drawing>
          <wp:inline distT="0" distB="0" distL="0" distR="0">
            <wp:extent cx="1638299" cy="314528"/>
            <wp:effectExtent l="0" t="0" r="0" b="0"/>
            <wp:docPr id="56" name="IM 56"/>
            <wp:cNvGraphicFramePr/>
            <a:graphic>
              <a:graphicData uri="http://schemas.openxmlformats.org/drawingml/2006/picture">
                <pic:pic>
                  <pic:nvPicPr>
                    <pic:cNvPr id="56" name="IM 5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8299" cy="3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9014"/>
        <w:spacing w:line="247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3"/>
          <w:position w:val="2"/>
        </w:rPr>
        <w:t>Industry</w:t>
      </w:r>
      <w:r>
        <w:rPr>
          <w:sz w:val="20"/>
          <w:szCs w:val="20"/>
          <w:color w:val="2F283D"/>
          <w:spacing w:val="29"/>
          <w:position w:val="2"/>
        </w:rPr>
        <w:t xml:space="preserve"> </w:t>
      </w:r>
      <w:r>
        <w:rPr>
          <w:sz w:val="20"/>
          <w:szCs w:val="20"/>
          <w:color w:val="2F283D"/>
          <w:spacing w:val="-3"/>
          <w:position w:val="2"/>
        </w:rPr>
        <w:t>Profiles</w:t>
      </w:r>
    </w:p>
    <w:p>
      <w:pPr>
        <w:pStyle w:val="BodyText"/>
        <w:ind w:left="641"/>
        <w:spacing w:before="278" w:line="181" w:lineRule="auto"/>
        <w:outlineLvl w:val="1"/>
        <w:rPr>
          <w:sz w:val="32"/>
          <w:szCs w:val="32"/>
        </w:rPr>
      </w:pPr>
      <w:bookmarkStart w:name="bookmark87" w:id="411"/>
      <w:bookmarkEnd w:id="411"/>
      <w:bookmarkStart w:name="bookmark91" w:id="412"/>
      <w:bookmarkEnd w:id="412"/>
      <w:bookmarkStart w:name="bookmark90" w:id="413"/>
      <w:bookmarkEnd w:id="413"/>
      <w:bookmarkStart w:name="bookmark89" w:id="414"/>
      <w:bookmarkEnd w:id="414"/>
      <w:bookmarkStart w:name="bookmark88" w:id="415"/>
      <w:bookmarkEnd w:id="415"/>
      <w:bookmarkStart w:name="bookmark753" w:id="416"/>
      <w:bookmarkEnd w:id="416"/>
      <w:bookmarkStart w:name="bookmark754" w:id="417"/>
      <w:bookmarkEnd w:id="417"/>
      <w:bookmarkStart w:name="bookmark755" w:id="418"/>
      <w:bookmarkEnd w:id="418"/>
      <w:bookmarkStart w:name="bookmark756" w:id="419"/>
      <w:bookmarkEnd w:id="419"/>
      <w:bookmarkStart w:name="bookmark757" w:id="420"/>
      <w:bookmarkEnd w:id="420"/>
      <w:bookmarkStart w:name="bookmark758" w:id="421"/>
      <w:bookmarkEnd w:id="421"/>
      <w:bookmarkStart w:name="bookmark759" w:id="422"/>
      <w:bookmarkEnd w:id="422"/>
      <w:bookmarkStart w:name="bookmark760" w:id="423"/>
      <w:bookmarkEnd w:id="423"/>
      <w:bookmarkStart w:name="bookmark761" w:id="424"/>
      <w:bookmarkEnd w:id="424"/>
      <w:bookmarkStart w:name="bookmark762" w:id="425"/>
      <w:bookmarkEnd w:id="425"/>
      <w:bookmarkStart w:name="bookmark763" w:id="426"/>
      <w:bookmarkEnd w:id="426"/>
      <w:bookmarkStart w:name="bookmark764" w:id="427"/>
      <w:bookmarkEnd w:id="427"/>
      <w:bookmarkStart w:name="bookmark765" w:id="428"/>
      <w:bookmarkEnd w:id="428"/>
      <w:bookmarkStart w:name="bookmark766" w:id="429"/>
      <w:bookmarkEnd w:id="429"/>
      <w:bookmarkStart w:name="bookmark767" w:id="430"/>
      <w:bookmarkEnd w:id="430"/>
      <w:bookmarkStart w:name="bookmark768" w:id="431"/>
      <w:bookmarkEnd w:id="431"/>
      <w:bookmarkStart w:name="bookmark769" w:id="432"/>
      <w:bookmarkEnd w:id="432"/>
      <w:bookmarkStart w:name="bookmark770" w:id="433"/>
      <w:bookmarkEnd w:id="433"/>
      <w:bookmarkStart w:name="bookmark771" w:id="434"/>
      <w:bookmarkEnd w:id="434"/>
      <w:bookmarkStart w:name="bookmark772" w:id="435"/>
      <w:bookmarkEnd w:id="435"/>
      <w:bookmarkStart w:name="bookmark773" w:id="436"/>
      <w:bookmarkEnd w:id="436"/>
      <w:bookmarkStart w:name="bookmark774" w:id="437"/>
      <w:bookmarkEnd w:id="437"/>
      <w:bookmarkStart w:name="bookmark775" w:id="438"/>
      <w:bookmarkEnd w:id="438"/>
      <w:bookmarkStart w:name="bookmark776" w:id="439"/>
      <w:bookmarkEnd w:id="439"/>
      <w:bookmarkStart w:name="bookmark777" w:id="440"/>
      <w:bookmarkEnd w:id="440"/>
      <w:bookmarkStart w:name="bookmark778" w:id="441"/>
      <w:bookmarkEnd w:id="441"/>
      <w:bookmarkStart w:name="bookmark779" w:id="442"/>
      <w:bookmarkEnd w:id="442"/>
      <w:bookmarkStart w:name="bookmark780" w:id="443"/>
      <w:bookmarkEnd w:id="443"/>
      <w:bookmarkStart w:name="bookmark781" w:id="444"/>
      <w:bookmarkEnd w:id="444"/>
      <w:r>
        <w:rPr>
          <w:sz w:val="32"/>
          <w:szCs w:val="32"/>
          <w:color w:val="2F283D"/>
          <w:spacing w:val="-3"/>
        </w:rPr>
        <w:t>6.2.</w:t>
      </w:r>
      <w:r>
        <w:rPr>
          <w:sz w:val="32"/>
          <w:szCs w:val="32"/>
          <w:color w:val="2F283D"/>
          <w:spacing w:val="6"/>
        </w:rPr>
        <w:t xml:space="preserve">     </w:t>
      </w:r>
      <w:r>
        <w:rPr>
          <w:sz w:val="32"/>
          <w:szCs w:val="32"/>
          <w:color w:val="2F283D"/>
          <w:spacing w:val="-3"/>
        </w:rPr>
        <w:t>Buyer</w:t>
      </w:r>
      <w:r>
        <w:rPr>
          <w:sz w:val="32"/>
          <w:szCs w:val="32"/>
          <w:color w:val="2F283D"/>
          <w:spacing w:val="25"/>
        </w:rPr>
        <w:t xml:space="preserve"> </w:t>
      </w:r>
      <w:r>
        <w:rPr>
          <w:sz w:val="32"/>
          <w:szCs w:val="32"/>
          <w:color w:val="2F283D"/>
          <w:spacing w:val="-3"/>
        </w:rPr>
        <w:t>power</w:t>
      </w:r>
    </w:p>
    <w:p>
      <w:pPr>
        <w:spacing w:before="119"/>
        <w:rPr/>
      </w:pPr>
      <w:r/>
    </w:p>
    <w:tbl>
      <w:tblPr>
        <w:tblStyle w:val="TableNormal"/>
        <w:tblW w:w="10999" w:type="dxa"/>
        <w:tblInd w:w="391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8798"/>
        <w:gridCol w:w="2201"/>
      </w:tblGrid>
      <w:tr>
        <w:trPr>
          <w:trHeight w:val="421" w:hRule="atLeast"/>
        </w:trPr>
        <w:tc>
          <w:tcPr>
            <w:shd w:val="clear" w:fill="F2F2F2"/>
            <w:tcW w:w="10999" w:type="dxa"/>
            <w:vAlign w:val="top"/>
            <w:gridSpan w:val="2"/>
          </w:tcPr>
          <w:p>
            <w:pPr>
              <w:ind w:left="2530"/>
              <w:spacing w:before="55" w:line="262" w:lineRule="exact"/>
              <w:rPr>
                <w:rFonts w:ascii="Calibri Light" w:hAnsi="Calibri Light" w:eastAsia="Calibri Light" w:cs="Calibri Light"/>
                <w:sz w:val="20"/>
                <w:szCs w:val="20"/>
              </w:rPr>
            </w:pP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Figure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9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8: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9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Drivers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0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of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3"/>
                <w:w w:val="101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buyer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8"/>
                <w:w w:val="101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power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5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in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4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the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0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oil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4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&amp;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4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g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5"/>
                <w:position w:val="3"/>
              </w:rPr>
              <w:t>as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7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5"/>
                <w:position w:val="3"/>
              </w:rPr>
              <w:t>market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4"/>
                <w:w w:val="101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5"/>
                <w:position w:val="3"/>
              </w:rPr>
              <w:t>in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5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5"/>
                <w:position w:val="3"/>
              </w:rPr>
              <w:t>Argentina,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3"/>
                <w:w w:val="101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5"/>
                <w:position w:val="3"/>
              </w:rPr>
              <w:t>2024</w:t>
            </w:r>
          </w:p>
        </w:tc>
      </w:tr>
      <w:tr>
        <w:trPr>
          <w:trHeight w:val="4552" w:hRule="atLeast"/>
        </w:trPr>
        <w:tc>
          <w:tcPr>
            <w:tcW w:w="10999" w:type="dxa"/>
            <w:vAlign w:val="top"/>
            <w:gridSpan w:val="2"/>
          </w:tcPr>
          <w:p>
            <w:pPr>
              <w:ind w:firstLine="1350"/>
              <w:spacing w:before="53" w:line="4489" w:lineRule="exact"/>
              <w:rPr/>
            </w:pPr>
            <w:r>
              <w:rPr>
                <w:position w:val="-89"/>
              </w:rPr>
              <w:drawing>
                <wp:inline distT="0" distB="0" distL="0" distR="0">
                  <wp:extent cx="5239384" cy="2850426"/>
                  <wp:effectExtent l="0" t="0" r="0" b="0"/>
                  <wp:docPr id="58" name="IM 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8" name="IM 58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239384" cy="2850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1" w:hRule="atLeast"/>
        </w:trPr>
        <w:tc>
          <w:tcPr>
            <w:tcW w:w="8798" w:type="dxa"/>
            <w:vAlign w:val="top"/>
          </w:tcPr>
          <w:p>
            <w:pPr>
              <w:ind w:left="293"/>
              <w:spacing w:before="57" w:line="180" w:lineRule="auto"/>
              <w:rPr>
                <w:rFonts w:ascii="Calibri Light" w:hAnsi="Calibri Light" w:eastAsia="Calibri Light" w:cs="Calibri Light"/>
                <w:sz w:val="20"/>
                <w:szCs w:val="20"/>
              </w:rPr>
            </w:pP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</w:rPr>
              <w:t>Source: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27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</w:rPr>
              <w:t>MARKETLINE</w:t>
            </w:r>
          </w:p>
        </w:tc>
        <w:tc>
          <w:tcPr>
            <w:tcW w:w="2201" w:type="dxa"/>
            <w:vAlign w:val="top"/>
          </w:tcPr>
          <w:p>
            <w:pPr>
              <w:pStyle w:val="TableText"/>
              <w:ind w:left="296"/>
              <w:spacing w:before="146" w:line="196" w:lineRule="auto"/>
              <w:rPr/>
            </w:pPr>
            <w:r>
              <w:rPr>
                <w:b/>
                <w:bCs/>
                <w:color w:val="2F283D"/>
                <w:spacing w:val="-8"/>
              </w:rPr>
              <w:t>M A</w:t>
            </w:r>
            <w:r>
              <w:rPr>
                <w:b/>
                <w:bCs/>
                <w:color w:val="2F283D"/>
                <w:spacing w:val="12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R</w:t>
            </w:r>
            <w:r>
              <w:rPr>
                <w:b/>
                <w:bCs/>
                <w:color w:val="2F283D"/>
                <w:spacing w:val="12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K</w:t>
            </w:r>
            <w:r>
              <w:rPr>
                <w:b/>
                <w:bCs/>
                <w:color w:val="2F283D"/>
                <w:spacing w:val="11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E</w:t>
            </w:r>
            <w:r>
              <w:rPr>
                <w:b/>
                <w:bCs/>
                <w:color w:val="2F283D"/>
                <w:spacing w:val="4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T</w:t>
            </w:r>
            <w:r>
              <w:rPr>
                <w:b/>
                <w:bCs/>
                <w:color w:val="2F283D"/>
                <w:spacing w:val="13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L</w:t>
            </w:r>
            <w:r>
              <w:rPr>
                <w:b/>
                <w:bCs/>
                <w:color w:val="2F283D"/>
                <w:spacing w:val="1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I</w:t>
            </w:r>
            <w:r>
              <w:rPr>
                <w:b/>
                <w:bCs/>
                <w:color w:val="2F283D"/>
                <w:spacing w:val="11"/>
                <w:w w:val="102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N</w:t>
            </w:r>
            <w:r>
              <w:rPr>
                <w:b/>
                <w:bCs/>
                <w:color w:val="2F283D"/>
                <w:spacing w:val="11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E</w:t>
            </w:r>
          </w:p>
        </w:tc>
      </w:tr>
    </w:tbl>
    <w:p>
      <w:pPr>
        <w:spacing w:line="297" w:lineRule="auto"/>
        <w:rPr>
          <w:rFonts w:ascii="Arial"/>
          <w:sz w:val="21"/>
        </w:rPr>
      </w:pPr>
      <w:r/>
    </w:p>
    <w:p>
      <w:pPr>
        <w:pStyle w:val="BodyText"/>
        <w:ind w:left="1082" w:right="687" w:firstLine="4"/>
        <w:spacing w:before="62" w:line="244" w:lineRule="auto"/>
        <w:jc w:val="both"/>
        <w:rPr>
          <w:sz w:val="20"/>
          <w:szCs w:val="20"/>
        </w:rPr>
      </w:pPr>
      <w:r>
        <w:rPr>
          <w:sz w:val="20"/>
          <w:szCs w:val="20"/>
          <w:color w:val="2F283D"/>
          <w:spacing w:val="-2"/>
        </w:rPr>
        <w:t>Oil &amp;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gas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are the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most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2"/>
        </w:rPr>
        <w:t>common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primary</w:t>
      </w:r>
      <w:r>
        <w:rPr>
          <w:sz w:val="20"/>
          <w:szCs w:val="20"/>
          <w:color w:val="2F283D"/>
          <w:spacing w:val="13"/>
        </w:rPr>
        <w:t xml:space="preserve"> </w:t>
      </w:r>
      <w:r>
        <w:rPr>
          <w:sz w:val="20"/>
          <w:szCs w:val="20"/>
          <w:color w:val="2F283D"/>
          <w:spacing w:val="-2"/>
        </w:rPr>
        <w:t>sources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11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energy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are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highly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2"/>
        </w:rPr>
        <w:t>important for the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market. As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result,</w:t>
      </w:r>
      <w:r>
        <w:rPr>
          <w:sz w:val="20"/>
          <w:szCs w:val="20"/>
          <w:color w:val="2F283D"/>
          <w:spacing w:val="8"/>
        </w:rPr>
        <w:t xml:space="preserve"> </w:t>
      </w:r>
      <w:r>
        <w:rPr>
          <w:sz w:val="20"/>
          <w:szCs w:val="20"/>
          <w:color w:val="2F283D"/>
          <w:spacing w:val="-2"/>
        </w:rPr>
        <w:t>there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2"/>
        </w:rPr>
        <w:t>is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a  mass  market  of  buyers,  inclu</w:t>
      </w:r>
      <w:r>
        <w:rPr>
          <w:sz w:val="20"/>
          <w:szCs w:val="20"/>
          <w:color w:val="2F283D"/>
          <w:spacing w:val="-2"/>
        </w:rPr>
        <w:t>ding</w:t>
      </w:r>
      <w:r>
        <w:rPr>
          <w:sz w:val="20"/>
          <w:szCs w:val="20"/>
          <w:color w:val="2F283D"/>
          <w:spacing w:val="3"/>
        </w:rPr>
        <w:t xml:space="preserve">  </w:t>
      </w:r>
      <w:r>
        <w:rPr>
          <w:sz w:val="20"/>
          <w:szCs w:val="20"/>
          <w:color w:val="2F283D"/>
          <w:spacing w:val="-2"/>
        </w:rPr>
        <w:t>individuals  and  firms,  with</w:t>
      </w:r>
      <w:r>
        <w:rPr>
          <w:sz w:val="20"/>
          <w:szCs w:val="20"/>
          <w:color w:val="2F283D"/>
          <w:spacing w:val="4"/>
        </w:rPr>
        <w:t xml:space="preserve">  </w:t>
      </w:r>
      <w:r>
        <w:rPr>
          <w:sz w:val="20"/>
          <w:szCs w:val="20"/>
          <w:color w:val="2F283D"/>
          <w:spacing w:val="-2"/>
        </w:rPr>
        <w:t>large</w:t>
      </w:r>
      <w:r>
        <w:rPr>
          <w:sz w:val="20"/>
          <w:szCs w:val="20"/>
          <w:color w:val="2F283D"/>
          <w:spacing w:val="3"/>
        </w:rPr>
        <w:t xml:space="preserve">  </w:t>
      </w:r>
      <w:r>
        <w:rPr>
          <w:sz w:val="20"/>
          <w:szCs w:val="20"/>
          <w:color w:val="2F283D"/>
          <w:spacing w:val="-2"/>
        </w:rPr>
        <w:t>institutional</w:t>
      </w:r>
      <w:r>
        <w:rPr>
          <w:sz w:val="20"/>
          <w:szCs w:val="20"/>
          <w:color w:val="2F283D"/>
          <w:spacing w:val="4"/>
        </w:rPr>
        <w:t xml:space="preserve">  </w:t>
      </w:r>
      <w:r>
        <w:rPr>
          <w:sz w:val="20"/>
          <w:szCs w:val="20"/>
          <w:color w:val="2F283D"/>
          <w:spacing w:val="-2"/>
        </w:rPr>
        <w:t>buyers.</w:t>
      </w:r>
      <w:r>
        <w:rPr>
          <w:sz w:val="20"/>
          <w:szCs w:val="20"/>
          <w:color w:val="2F283D"/>
          <w:spacing w:val="5"/>
        </w:rPr>
        <w:t xml:space="preserve">  </w:t>
      </w:r>
      <w:r>
        <w:rPr>
          <w:sz w:val="20"/>
          <w:szCs w:val="20"/>
          <w:color w:val="2F283D"/>
          <w:spacing w:val="-2"/>
        </w:rPr>
        <w:t>Large</w:t>
      </w:r>
      <w:r>
        <w:rPr>
          <w:sz w:val="20"/>
          <w:szCs w:val="20"/>
          <w:color w:val="2F283D"/>
          <w:spacing w:val="3"/>
        </w:rPr>
        <w:t xml:space="preserve">  </w:t>
      </w:r>
      <w:r>
        <w:rPr>
          <w:sz w:val="20"/>
          <w:szCs w:val="20"/>
          <w:color w:val="2F283D"/>
          <w:spacing w:val="-2"/>
        </w:rPr>
        <w:t>institutional</w:t>
      </w:r>
      <w:r>
        <w:rPr>
          <w:sz w:val="20"/>
          <w:szCs w:val="20"/>
          <w:color w:val="2F283D"/>
          <w:spacing w:val="4"/>
        </w:rPr>
        <w:t xml:space="preserve">  </w:t>
      </w:r>
      <w:r>
        <w:rPr>
          <w:sz w:val="20"/>
          <w:szCs w:val="20"/>
          <w:color w:val="2F283D"/>
          <w:spacing w:val="-2"/>
        </w:rPr>
        <w:t>buyers</w:t>
      </w:r>
      <w:r>
        <w:rPr>
          <w:sz w:val="20"/>
          <w:szCs w:val="20"/>
          <w:color w:val="2F283D"/>
          <w:spacing w:val="1"/>
        </w:rPr>
        <w:t xml:space="preserve"> </w:t>
      </w:r>
      <w:r>
        <w:rPr>
          <w:sz w:val="20"/>
          <w:szCs w:val="20"/>
          <w:color w:val="2F283D"/>
          <w:spacing w:val="-2"/>
        </w:rPr>
        <w:t>include</w:t>
      </w:r>
      <w:r>
        <w:rPr>
          <w:sz w:val="20"/>
          <w:szCs w:val="20"/>
          <w:color w:val="2F283D"/>
          <w:spacing w:val="35"/>
        </w:rPr>
        <w:t xml:space="preserve"> </w:t>
      </w:r>
      <w:r>
        <w:rPr>
          <w:sz w:val="20"/>
          <w:szCs w:val="20"/>
          <w:color w:val="2F283D"/>
          <w:spacing w:val="-2"/>
        </w:rPr>
        <w:t>petrochemical</w:t>
      </w:r>
      <w:r>
        <w:rPr>
          <w:sz w:val="20"/>
          <w:szCs w:val="20"/>
          <w:color w:val="2F283D"/>
          <w:spacing w:val="28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companies</w:t>
      </w:r>
      <w:r>
        <w:rPr>
          <w:sz w:val="20"/>
          <w:szCs w:val="20"/>
          <w:color w:val="2F283D"/>
          <w:spacing w:val="22"/>
        </w:rPr>
        <w:t xml:space="preserve"> </w:t>
      </w:r>
      <w:r>
        <w:rPr>
          <w:sz w:val="20"/>
          <w:szCs w:val="20"/>
          <w:color w:val="2F283D"/>
          <w:spacing w:val="-2"/>
        </w:rPr>
        <w:t>that</w:t>
      </w:r>
      <w:r>
        <w:rPr>
          <w:sz w:val="20"/>
          <w:szCs w:val="20"/>
          <w:color w:val="2F283D"/>
          <w:spacing w:val="3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use</w:t>
      </w:r>
      <w:r>
        <w:rPr>
          <w:sz w:val="20"/>
          <w:szCs w:val="20"/>
          <w:color w:val="2F283D"/>
          <w:spacing w:val="2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oil</w:t>
      </w:r>
      <w:r>
        <w:rPr>
          <w:sz w:val="20"/>
          <w:szCs w:val="20"/>
          <w:color w:val="2F283D"/>
          <w:spacing w:val="3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by-products</w:t>
      </w:r>
      <w:r>
        <w:rPr>
          <w:sz w:val="20"/>
          <w:szCs w:val="20"/>
          <w:color w:val="2F283D"/>
          <w:spacing w:val="2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such</w:t>
      </w:r>
      <w:r>
        <w:rPr>
          <w:sz w:val="20"/>
          <w:szCs w:val="20"/>
          <w:color w:val="2F283D"/>
          <w:spacing w:val="2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as</w:t>
      </w:r>
      <w:r>
        <w:rPr>
          <w:sz w:val="20"/>
          <w:szCs w:val="20"/>
          <w:color w:val="2F283D"/>
          <w:spacing w:val="34"/>
        </w:rPr>
        <w:t xml:space="preserve"> </w:t>
      </w:r>
      <w:r>
        <w:rPr>
          <w:sz w:val="20"/>
          <w:szCs w:val="20"/>
          <w:color w:val="2F283D"/>
          <w:spacing w:val="-2"/>
        </w:rPr>
        <w:t>bitumen</w:t>
      </w:r>
      <w:r>
        <w:rPr>
          <w:sz w:val="20"/>
          <w:szCs w:val="20"/>
          <w:color w:val="2F283D"/>
          <w:spacing w:val="28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as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their</w:t>
      </w:r>
      <w:r>
        <w:rPr>
          <w:sz w:val="20"/>
          <w:szCs w:val="20"/>
          <w:color w:val="2F283D"/>
          <w:spacing w:val="34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raw</w:t>
      </w:r>
      <w:r>
        <w:rPr>
          <w:sz w:val="20"/>
          <w:szCs w:val="20"/>
          <w:color w:val="2F283D"/>
          <w:spacing w:val="3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material</w:t>
      </w:r>
      <w:r>
        <w:rPr>
          <w:sz w:val="20"/>
          <w:szCs w:val="20"/>
          <w:color w:val="2F283D"/>
          <w:spacing w:val="33"/>
        </w:rPr>
        <w:t xml:space="preserve"> </w:t>
      </w:r>
      <w:r>
        <w:rPr>
          <w:sz w:val="20"/>
          <w:szCs w:val="20"/>
          <w:color w:val="2F283D"/>
          <w:spacing w:val="-2"/>
        </w:rPr>
        <w:t>input;</w:t>
      </w:r>
      <w:r>
        <w:rPr>
          <w:sz w:val="20"/>
          <w:szCs w:val="20"/>
          <w:color w:val="2F283D"/>
          <w:spacing w:val="22"/>
        </w:rPr>
        <w:t xml:space="preserve"> </w:t>
      </w:r>
      <w:r>
        <w:rPr>
          <w:sz w:val="20"/>
          <w:szCs w:val="20"/>
          <w:color w:val="2F283D"/>
          <w:spacing w:val="-2"/>
        </w:rPr>
        <w:t>these</w:t>
      </w:r>
      <w:r>
        <w:rPr>
          <w:sz w:val="20"/>
          <w:szCs w:val="20"/>
          <w:color w:val="2F283D"/>
          <w:spacing w:val="32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include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giant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multinationals </w:t>
      </w:r>
      <w:r>
        <w:rPr>
          <w:sz w:val="20"/>
          <w:szCs w:val="20"/>
          <w:color w:val="2F283D"/>
          <w:spacing w:val="-2"/>
        </w:rPr>
        <w:t>such</w:t>
      </w:r>
      <w:r>
        <w:rPr>
          <w:sz w:val="20"/>
          <w:szCs w:val="20"/>
          <w:color w:val="2F283D"/>
          <w:spacing w:val="13"/>
        </w:rPr>
        <w:t xml:space="preserve"> </w:t>
      </w:r>
      <w:r>
        <w:rPr>
          <w:sz w:val="20"/>
          <w:szCs w:val="20"/>
          <w:color w:val="2F283D"/>
          <w:spacing w:val="-2"/>
        </w:rPr>
        <w:t>as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Dow</w:t>
      </w:r>
      <w:r>
        <w:rPr>
          <w:sz w:val="20"/>
          <w:szCs w:val="20"/>
          <w:color w:val="2F283D"/>
          <w:spacing w:val="11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BASF,</w:t>
      </w:r>
      <w:r>
        <w:rPr>
          <w:sz w:val="20"/>
          <w:szCs w:val="20"/>
          <w:color w:val="2F283D"/>
          <w:spacing w:val="11"/>
        </w:rPr>
        <w:t xml:space="preserve"> </w:t>
      </w:r>
      <w:r>
        <w:rPr>
          <w:sz w:val="20"/>
          <w:szCs w:val="20"/>
          <w:color w:val="2F283D"/>
          <w:spacing w:val="-2"/>
        </w:rPr>
        <w:t>as well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2"/>
        </w:rPr>
        <w:t>as Argentinan companies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2"/>
        </w:rPr>
        <w:t>such</w:t>
      </w:r>
      <w:r>
        <w:rPr>
          <w:sz w:val="20"/>
          <w:szCs w:val="20"/>
          <w:color w:val="2F283D"/>
          <w:spacing w:val="11"/>
        </w:rPr>
        <w:t xml:space="preserve"> </w:t>
      </w:r>
      <w:r>
        <w:rPr>
          <w:sz w:val="20"/>
          <w:szCs w:val="20"/>
          <w:color w:val="2F283D"/>
          <w:spacing w:val="-2"/>
        </w:rPr>
        <w:t>as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Profertil</w:t>
      </w:r>
      <w:r>
        <w:rPr>
          <w:sz w:val="20"/>
          <w:szCs w:val="20"/>
          <w:color w:val="2F283D"/>
          <w:spacing w:val="9"/>
        </w:rPr>
        <w:t xml:space="preserve"> </w:t>
      </w:r>
      <w:r>
        <w:rPr>
          <w:sz w:val="20"/>
          <w:szCs w:val="20"/>
          <w:color w:val="2F283D"/>
          <w:spacing w:val="-2"/>
        </w:rPr>
        <w:t>SA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2"/>
        </w:rPr>
        <w:t>PBBPolisur SRL.</w:t>
      </w:r>
    </w:p>
    <w:p>
      <w:pPr>
        <w:pStyle w:val="BodyText"/>
        <w:ind w:left="1079" w:right="687" w:firstLine="14"/>
        <w:spacing w:before="98" w:line="243" w:lineRule="auto"/>
        <w:jc w:val="both"/>
        <w:rPr>
          <w:sz w:val="20"/>
          <w:szCs w:val="20"/>
        </w:rPr>
      </w:pPr>
      <w:r>
        <w:rPr>
          <w:sz w:val="20"/>
          <w:szCs w:val="20"/>
          <w:color w:val="2F283D"/>
          <w:spacing w:val="-2"/>
        </w:rPr>
        <w:t>Large</w:t>
      </w:r>
      <w:r>
        <w:rPr>
          <w:sz w:val="20"/>
          <w:szCs w:val="20"/>
          <w:color w:val="2F283D"/>
          <w:spacing w:val="1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institutional</w:t>
      </w:r>
      <w:r>
        <w:rPr>
          <w:sz w:val="20"/>
          <w:szCs w:val="20"/>
          <w:color w:val="2F283D"/>
          <w:spacing w:val="22"/>
        </w:rPr>
        <w:t xml:space="preserve"> </w:t>
      </w:r>
      <w:r>
        <w:rPr>
          <w:sz w:val="20"/>
          <w:szCs w:val="20"/>
          <w:color w:val="2F283D"/>
          <w:spacing w:val="-2"/>
        </w:rPr>
        <w:t>buyers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2"/>
        </w:rPr>
        <w:t>also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2"/>
        </w:rPr>
        <w:t>include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utility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2"/>
        </w:rPr>
        <w:t>companies,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like</w:t>
      </w:r>
      <w:r>
        <w:rPr>
          <w:sz w:val="20"/>
          <w:szCs w:val="20"/>
          <w:color w:val="2F283D"/>
          <w:spacing w:val="23"/>
        </w:rPr>
        <w:t xml:space="preserve"> </w:t>
      </w:r>
      <w:r>
        <w:rPr>
          <w:sz w:val="20"/>
          <w:szCs w:val="20"/>
          <w:color w:val="2F283D"/>
          <w:spacing w:val="-2"/>
        </w:rPr>
        <w:t>Edenor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23"/>
        </w:rPr>
        <w:t xml:space="preserve"> </w:t>
      </w:r>
      <w:r>
        <w:rPr>
          <w:sz w:val="20"/>
          <w:szCs w:val="20"/>
          <w:color w:val="2F283D"/>
          <w:spacing w:val="-2"/>
        </w:rPr>
        <w:t>Pampa</w:t>
      </w:r>
      <w:r>
        <w:rPr>
          <w:sz w:val="20"/>
          <w:szCs w:val="20"/>
          <w:color w:val="2F283D"/>
          <w:spacing w:val="23"/>
        </w:rPr>
        <w:t xml:space="preserve"> </w:t>
      </w:r>
      <w:r>
        <w:rPr>
          <w:sz w:val="20"/>
          <w:szCs w:val="20"/>
          <w:color w:val="2F283D"/>
          <w:spacing w:val="-2"/>
        </w:rPr>
        <w:t>E</w:t>
      </w:r>
      <w:r>
        <w:rPr>
          <w:sz w:val="20"/>
          <w:szCs w:val="20"/>
          <w:color w:val="2F283D"/>
          <w:spacing w:val="-3"/>
        </w:rPr>
        <w:t>nergia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3"/>
        </w:rPr>
        <w:t>in Argentina,</w:t>
      </w:r>
      <w:r>
        <w:rPr>
          <w:sz w:val="20"/>
          <w:szCs w:val="20"/>
          <w:color w:val="2F283D"/>
          <w:spacing w:val="11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which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use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3"/>
        </w:rPr>
        <w:t>natural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gas</w:t>
      </w:r>
      <w:r>
        <w:rPr>
          <w:sz w:val="20"/>
          <w:szCs w:val="20"/>
          <w:color w:val="2F283D"/>
          <w:spacing w:val="3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as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2"/>
        </w:rPr>
        <w:t>a</w:t>
      </w:r>
      <w:r>
        <w:rPr>
          <w:sz w:val="20"/>
          <w:szCs w:val="20"/>
          <w:color w:val="2F283D"/>
          <w:spacing w:val="2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primary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2"/>
        </w:rPr>
        <w:t>source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2"/>
        </w:rPr>
        <w:t>energy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for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electricity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generation</w:t>
      </w:r>
      <w:r>
        <w:rPr>
          <w:sz w:val="20"/>
          <w:szCs w:val="20"/>
          <w:color w:val="2F283D"/>
          <w:spacing w:val="21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or/and</w:t>
      </w:r>
      <w:r>
        <w:rPr>
          <w:sz w:val="20"/>
          <w:szCs w:val="20"/>
          <w:color w:val="2F283D"/>
          <w:spacing w:val="2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provide</w:t>
      </w:r>
      <w:r>
        <w:rPr>
          <w:sz w:val="20"/>
          <w:szCs w:val="20"/>
          <w:color w:val="2F283D"/>
          <w:spacing w:val="28"/>
        </w:rPr>
        <w:t xml:space="preserve"> </w:t>
      </w:r>
      <w:r>
        <w:rPr>
          <w:sz w:val="20"/>
          <w:szCs w:val="20"/>
          <w:color w:val="2F283D"/>
          <w:spacing w:val="-2"/>
        </w:rPr>
        <w:t>natural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gas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for</w:t>
      </w:r>
      <w:r>
        <w:rPr>
          <w:sz w:val="20"/>
          <w:szCs w:val="20"/>
          <w:color w:val="2F283D"/>
          <w:spacing w:val="2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heating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to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2"/>
        </w:rPr>
        <w:t>their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2"/>
        </w:rPr>
        <w:t>clients.</w:t>
      </w:r>
      <w:r>
        <w:rPr>
          <w:sz w:val="20"/>
          <w:szCs w:val="20"/>
          <w:color w:val="2F283D"/>
          <w:spacing w:val="1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airline,</w:t>
      </w:r>
      <w:r>
        <w:rPr>
          <w:sz w:val="20"/>
          <w:szCs w:val="20"/>
          <w:color w:val="2F283D"/>
          <w:spacing w:val="36"/>
        </w:rPr>
        <w:t xml:space="preserve"> </w:t>
      </w:r>
      <w:r>
        <w:rPr>
          <w:sz w:val="20"/>
          <w:szCs w:val="20"/>
          <w:color w:val="2F283D"/>
          <w:spacing w:val="-2"/>
        </w:rPr>
        <w:t>maritime,</w:t>
      </w:r>
      <w:r>
        <w:rPr>
          <w:sz w:val="20"/>
          <w:szCs w:val="20"/>
          <w:color w:val="2F283D"/>
          <w:spacing w:val="30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3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manufacturing</w:t>
      </w:r>
      <w:r>
        <w:rPr>
          <w:sz w:val="20"/>
          <w:szCs w:val="20"/>
          <w:color w:val="2F283D"/>
          <w:spacing w:val="34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industries,</w:t>
      </w:r>
      <w:r>
        <w:rPr>
          <w:sz w:val="20"/>
          <w:szCs w:val="20"/>
          <w:color w:val="2F283D"/>
          <w:spacing w:val="26"/>
        </w:rPr>
        <w:t xml:space="preserve"> </w:t>
      </w:r>
      <w:r>
        <w:rPr>
          <w:sz w:val="20"/>
          <w:szCs w:val="20"/>
          <w:color w:val="2F283D"/>
          <w:spacing w:val="-2"/>
        </w:rPr>
        <w:t>where</w:t>
      </w:r>
      <w:r>
        <w:rPr>
          <w:sz w:val="20"/>
          <w:szCs w:val="20"/>
          <w:color w:val="2F283D"/>
          <w:spacing w:val="29"/>
        </w:rPr>
        <w:t xml:space="preserve"> </w:t>
      </w:r>
      <w:r>
        <w:rPr>
          <w:sz w:val="20"/>
          <w:szCs w:val="20"/>
          <w:color w:val="2F283D"/>
          <w:spacing w:val="-2"/>
        </w:rPr>
        <w:t>core</w:t>
      </w:r>
      <w:r>
        <w:rPr>
          <w:sz w:val="20"/>
          <w:szCs w:val="20"/>
          <w:color w:val="2F283D"/>
          <w:spacing w:val="29"/>
        </w:rPr>
        <w:t xml:space="preserve"> </w:t>
      </w:r>
      <w:r>
        <w:rPr>
          <w:sz w:val="20"/>
          <w:szCs w:val="20"/>
          <w:color w:val="2F283D"/>
          <w:spacing w:val="-2"/>
        </w:rPr>
        <w:t>operations</w:t>
      </w:r>
      <w:r>
        <w:rPr>
          <w:sz w:val="20"/>
          <w:szCs w:val="20"/>
          <w:color w:val="2F283D"/>
          <w:spacing w:val="3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are</w:t>
      </w:r>
      <w:r>
        <w:rPr>
          <w:sz w:val="20"/>
          <w:szCs w:val="20"/>
          <w:color w:val="2F283D"/>
          <w:spacing w:val="3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highly</w:t>
      </w:r>
      <w:r>
        <w:rPr>
          <w:sz w:val="20"/>
          <w:szCs w:val="20"/>
          <w:color w:val="2F283D"/>
          <w:spacing w:val="36"/>
        </w:rPr>
        <w:t xml:space="preserve"> </w:t>
      </w:r>
      <w:r>
        <w:rPr>
          <w:sz w:val="20"/>
          <w:szCs w:val="20"/>
          <w:color w:val="2F283D"/>
          <w:spacing w:val="-2"/>
        </w:rPr>
        <w:t>reliant</w:t>
      </w:r>
      <w:r>
        <w:rPr>
          <w:sz w:val="20"/>
          <w:szCs w:val="20"/>
          <w:color w:val="2F283D"/>
          <w:spacing w:val="2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on</w:t>
      </w:r>
      <w:r>
        <w:rPr>
          <w:sz w:val="20"/>
          <w:szCs w:val="20"/>
          <w:color w:val="2F283D"/>
          <w:spacing w:val="23"/>
        </w:rPr>
        <w:t xml:space="preserve"> </w:t>
      </w:r>
      <w:r>
        <w:rPr>
          <w:sz w:val="20"/>
          <w:szCs w:val="20"/>
          <w:color w:val="2F283D"/>
          <w:spacing w:val="-2"/>
        </w:rPr>
        <w:t>fuel</w:t>
      </w:r>
      <w:r>
        <w:rPr>
          <w:sz w:val="20"/>
          <w:szCs w:val="20"/>
          <w:color w:val="2F283D"/>
          <w:spacing w:val="33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input,</w:t>
      </w:r>
      <w:r>
        <w:rPr>
          <w:sz w:val="20"/>
          <w:szCs w:val="20"/>
          <w:color w:val="2F283D"/>
          <w:spacing w:val="2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are</w:t>
      </w:r>
      <w:r>
        <w:rPr>
          <w:sz w:val="20"/>
          <w:szCs w:val="20"/>
          <w:color w:val="2F283D"/>
          <w:spacing w:val="2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also</w:t>
      </w:r>
      <w:r>
        <w:rPr>
          <w:sz w:val="20"/>
          <w:szCs w:val="20"/>
          <w:color w:val="2F283D"/>
          <w:spacing w:val="35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lar</w:t>
      </w:r>
      <w:r>
        <w:rPr>
          <w:sz w:val="20"/>
          <w:szCs w:val="20"/>
          <w:color w:val="2F283D"/>
          <w:spacing w:val="-3"/>
        </w:rPr>
        <w:t>ge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buyers for the</w:t>
      </w:r>
      <w:r>
        <w:rPr>
          <w:sz w:val="20"/>
          <w:szCs w:val="20"/>
          <w:color w:val="2F283D"/>
          <w:spacing w:val="11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oil &amp; gas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market.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Fuel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retaile</w:t>
      </w:r>
      <w:r>
        <w:rPr>
          <w:sz w:val="20"/>
          <w:szCs w:val="20"/>
          <w:color w:val="2F283D"/>
          <w:spacing w:val="-2"/>
        </w:rPr>
        <w:t>rs</w:t>
      </w:r>
      <w:r>
        <w:rPr>
          <w:sz w:val="20"/>
          <w:szCs w:val="20"/>
          <w:color w:val="2F283D"/>
          <w:spacing w:val="12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and wholesalers</w:t>
      </w:r>
      <w:r>
        <w:rPr>
          <w:sz w:val="20"/>
          <w:szCs w:val="20"/>
          <w:color w:val="2F283D"/>
          <w:spacing w:val="12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are</w:t>
      </w:r>
      <w:r>
        <w:rPr>
          <w:sz w:val="20"/>
          <w:szCs w:val="20"/>
          <w:color w:val="2F283D"/>
          <w:spacing w:val="12"/>
        </w:rPr>
        <w:t xml:space="preserve"> </w:t>
      </w:r>
      <w:r>
        <w:rPr>
          <w:sz w:val="20"/>
          <w:szCs w:val="20"/>
          <w:color w:val="2F283D"/>
          <w:spacing w:val="-2"/>
        </w:rPr>
        <w:t>also</w:t>
      </w:r>
      <w:r>
        <w:rPr>
          <w:sz w:val="20"/>
          <w:szCs w:val="20"/>
          <w:color w:val="2F283D"/>
          <w:spacing w:val="1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considered to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be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2"/>
        </w:rPr>
        <w:t>buyers,</w:t>
      </w:r>
      <w:r>
        <w:rPr>
          <w:sz w:val="20"/>
          <w:szCs w:val="20"/>
          <w:color w:val="2F283D"/>
          <w:spacing w:val="1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although</w:t>
      </w:r>
      <w:r>
        <w:rPr>
          <w:sz w:val="20"/>
          <w:szCs w:val="20"/>
          <w:color w:val="2F283D"/>
          <w:spacing w:val="6"/>
        </w:rPr>
        <w:t xml:space="preserve"> </w:t>
      </w:r>
      <w:r>
        <w:rPr>
          <w:sz w:val="20"/>
          <w:szCs w:val="20"/>
          <w:color w:val="2F283D"/>
          <w:spacing w:val="-2"/>
        </w:rPr>
        <w:t>there</w:t>
      </w:r>
      <w:r>
        <w:rPr>
          <w:sz w:val="20"/>
          <w:szCs w:val="20"/>
          <w:color w:val="2F283D"/>
          <w:spacing w:val="12"/>
        </w:rPr>
        <w:t xml:space="preserve"> </w:t>
      </w:r>
      <w:r>
        <w:rPr>
          <w:sz w:val="20"/>
          <w:szCs w:val="20"/>
          <w:color w:val="2F283D"/>
          <w:spacing w:val="-2"/>
        </w:rPr>
        <w:t>are</w:t>
      </w:r>
      <w:r>
        <w:rPr>
          <w:sz w:val="20"/>
          <w:szCs w:val="20"/>
          <w:color w:val="2F283D"/>
          <w:spacing w:val="12"/>
        </w:rPr>
        <w:t xml:space="preserve"> </w:t>
      </w:r>
      <w:r>
        <w:rPr>
          <w:sz w:val="20"/>
          <w:szCs w:val="20"/>
          <w:color w:val="2F283D"/>
          <w:spacing w:val="-2"/>
        </w:rPr>
        <w:t>only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a  few  that  are  independent</w:t>
      </w:r>
      <w:r>
        <w:rPr>
          <w:sz w:val="20"/>
          <w:szCs w:val="20"/>
          <w:color w:val="2F283D"/>
          <w:spacing w:val="5"/>
        </w:rPr>
        <w:t xml:space="preserve"> 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6"/>
        </w:rPr>
        <w:t xml:space="preserve">  </w:t>
      </w:r>
      <w:r>
        <w:rPr>
          <w:sz w:val="20"/>
          <w:szCs w:val="20"/>
          <w:color w:val="2F283D"/>
          <w:spacing w:val="-2"/>
        </w:rPr>
        <w:t>market</w:t>
      </w:r>
      <w:r>
        <w:rPr>
          <w:sz w:val="20"/>
          <w:szCs w:val="20"/>
          <w:color w:val="2F283D"/>
          <w:spacing w:val="8"/>
        </w:rPr>
        <w:t xml:space="preserve">  </w:t>
      </w:r>
      <w:r>
        <w:rPr>
          <w:sz w:val="20"/>
          <w:szCs w:val="20"/>
          <w:color w:val="2F283D"/>
          <w:spacing w:val="-2"/>
        </w:rPr>
        <w:t>players.</w:t>
      </w:r>
      <w:r>
        <w:rPr>
          <w:sz w:val="20"/>
          <w:szCs w:val="20"/>
          <w:color w:val="2F283D"/>
          <w:spacing w:val="9"/>
        </w:rPr>
        <w:t xml:space="preserve">  </w:t>
      </w:r>
      <w:r>
        <w:rPr>
          <w:sz w:val="20"/>
          <w:szCs w:val="20"/>
          <w:color w:val="2F283D"/>
          <w:spacing w:val="-2"/>
        </w:rPr>
        <w:t>Large</w:t>
      </w:r>
      <w:r>
        <w:rPr>
          <w:sz w:val="20"/>
          <w:szCs w:val="20"/>
          <w:color w:val="2F283D"/>
          <w:spacing w:val="8"/>
        </w:rPr>
        <w:t xml:space="preserve">  </w:t>
      </w:r>
      <w:r>
        <w:rPr>
          <w:sz w:val="20"/>
          <w:szCs w:val="20"/>
          <w:color w:val="2F283D"/>
          <w:spacing w:val="-2"/>
        </w:rPr>
        <w:t>buyers</w:t>
      </w:r>
      <w:r>
        <w:rPr>
          <w:sz w:val="20"/>
          <w:szCs w:val="20"/>
          <w:color w:val="2F283D"/>
          <w:spacing w:val="9"/>
        </w:rPr>
        <w:t xml:space="preserve">  </w:t>
      </w:r>
      <w:r>
        <w:rPr>
          <w:sz w:val="20"/>
          <w:szCs w:val="20"/>
          <w:color w:val="2F283D"/>
          <w:spacing w:val="-2"/>
        </w:rPr>
        <w:t>may</w:t>
      </w:r>
      <w:r>
        <w:rPr>
          <w:sz w:val="20"/>
          <w:szCs w:val="20"/>
          <w:color w:val="2F283D"/>
          <w:spacing w:val="7"/>
        </w:rPr>
        <w:t xml:space="preserve">  </w:t>
      </w:r>
      <w:r>
        <w:rPr>
          <w:sz w:val="20"/>
          <w:szCs w:val="20"/>
          <w:color w:val="2F283D"/>
          <w:spacing w:val="-2"/>
        </w:rPr>
        <w:t>have</w:t>
      </w:r>
      <w:r>
        <w:rPr>
          <w:sz w:val="20"/>
          <w:szCs w:val="20"/>
          <w:color w:val="2F283D"/>
          <w:spacing w:val="3"/>
        </w:rPr>
        <w:t xml:space="preserve">  </w:t>
      </w:r>
      <w:r>
        <w:rPr>
          <w:sz w:val="20"/>
          <w:szCs w:val="20"/>
          <w:color w:val="2F283D"/>
          <w:spacing w:val="-2"/>
        </w:rPr>
        <w:t>greater</w:t>
      </w:r>
      <w:r>
        <w:rPr>
          <w:sz w:val="20"/>
          <w:szCs w:val="20"/>
          <w:color w:val="2F283D"/>
          <w:spacing w:val="9"/>
        </w:rPr>
        <w:t xml:space="preserve">  </w:t>
      </w:r>
      <w:r>
        <w:rPr>
          <w:sz w:val="20"/>
          <w:szCs w:val="20"/>
          <w:color w:val="2F283D"/>
          <w:spacing w:val="-2"/>
        </w:rPr>
        <w:t>bargaining</w:t>
      </w:r>
      <w:r>
        <w:rPr>
          <w:sz w:val="20"/>
          <w:szCs w:val="20"/>
          <w:color w:val="2F283D"/>
          <w:spacing w:val="8"/>
        </w:rPr>
        <w:t xml:space="preserve">  </w:t>
      </w:r>
      <w:r>
        <w:rPr>
          <w:sz w:val="20"/>
          <w:szCs w:val="20"/>
          <w:color w:val="2F283D"/>
          <w:spacing w:val="-2"/>
        </w:rPr>
        <w:t>power</w:t>
      </w:r>
      <w:r>
        <w:rPr>
          <w:sz w:val="20"/>
          <w:szCs w:val="20"/>
          <w:color w:val="2F283D"/>
          <w:spacing w:val="5"/>
        </w:rPr>
        <w:t xml:space="preserve">  </w:t>
      </w:r>
      <w:r>
        <w:rPr>
          <w:sz w:val="20"/>
          <w:szCs w:val="20"/>
          <w:color w:val="2F283D"/>
          <w:spacing w:val="-2"/>
        </w:rPr>
        <w:t>as</w:t>
      </w:r>
      <w:r>
        <w:rPr>
          <w:sz w:val="20"/>
          <w:szCs w:val="20"/>
          <w:color w:val="2F283D"/>
          <w:spacing w:val="1"/>
        </w:rPr>
        <w:t xml:space="preserve">  </w:t>
      </w:r>
      <w:r>
        <w:rPr>
          <w:sz w:val="20"/>
          <w:szCs w:val="20"/>
          <w:color w:val="2F283D"/>
          <w:spacing w:val="-2"/>
        </w:rPr>
        <w:t>they</w:t>
      </w:r>
      <w:r>
        <w:rPr>
          <w:sz w:val="20"/>
          <w:szCs w:val="20"/>
          <w:color w:val="2F283D"/>
          <w:spacing w:val="5"/>
        </w:rPr>
        <w:t xml:space="preserve">  </w:t>
      </w:r>
      <w:r>
        <w:rPr>
          <w:sz w:val="20"/>
          <w:szCs w:val="20"/>
          <w:color w:val="2F283D"/>
          <w:spacing w:val="-3"/>
        </w:rPr>
        <w:t>are</w:t>
      </w:r>
      <w:r>
        <w:rPr>
          <w:sz w:val="20"/>
          <w:szCs w:val="20"/>
          <w:color w:val="2F283D"/>
          <w:spacing w:val="5"/>
        </w:rPr>
        <w:t xml:space="preserve">  </w:t>
      </w:r>
      <w:r>
        <w:rPr>
          <w:sz w:val="20"/>
          <w:szCs w:val="20"/>
          <w:color w:val="2F283D"/>
          <w:spacing w:val="-3"/>
        </w:rPr>
        <w:t>an</w:t>
      </w:r>
      <w:r>
        <w:rPr>
          <w:sz w:val="20"/>
          <w:szCs w:val="20"/>
          <w:color w:val="2F283D"/>
          <w:spacing w:val="1"/>
        </w:rPr>
        <w:t xml:space="preserve"> </w:t>
      </w:r>
      <w:r>
        <w:rPr>
          <w:sz w:val="20"/>
          <w:szCs w:val="20"/>
          <w:color w:val="2F283D"/>
          <w:spacing w:val="-1"/>
        </w:rPr>
        <w:t>important</w:t>
      </w:r>
      <w:r>
        <w:rPr>
          <w:sz w:val="20"/>
          <w:szCs w:val="20"/>
          <w:color w:val="2F283D"/>
          <w:spacing w:val="22"/>
        </w:rPr>
        <w:t xml:space="preserve"> </w:t>
      </w:r>
      <w:r>
        <w:rPr>
          <w:sz w:val="20"/>
          <w:szCs w:val="20"/>
          <w:color w:val="2F283D"/>
          <w:spacing w:val="-1"/>
        </w:rPr>
        <w:t>source</w:t>
      </w:r>
      <w:r>
        <w:rPr>
          <w:sz w:val="20"/>
          <w:szCs w:val="20"/>
          <w:color w:val="2F283D"/>
          <w:spacing w:val="23"/>
        </w:rPr>
        <w:t xml:space="preserve"> </w:t>
      </w:r>
      <w:r>
        <w:rPr>
          <w:sz w:val="20"/>
          <w:szCs w:val="20"/>
          <w:color w:val="2F283D"/>
          <w:spacing w:val="-1"/>
        </w:rPr>
        <w:t>of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revenue</w:t>
      </w:r>
      <w:r>
        <w:rPr>
          <w:sz w:val="20"/>
          <w:szCs w:val="20"/>
          <w:color w:val="2F283D"/>
          <w:spacing w:val="17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for</w:t>
      </w:r>
      <w:r>
        <w:rPr>
          <w:sz w:val="20"/>
          <w:szCs w:val="20"/>
          <w:color w:val="2F283D"/>
          <w:spacing w:val="29"/>
        </w:rPr>
        <w:t xml:space="preserve"> </w:t>
      </w:r>
      <w:r>
        <w:rPr>
          <w:sz w:val="20"/>
          <w:szCs w:val="20"/>
          <w:color w:val="2F283D"/>
          <w:spacing w:val="-1"/>
        </w:rPr>
        <w:t>p</w:t>
      </w:r>
      <w:r>
        <w:rPr>
          <w:sz w:val="20"/>
          <w:szCs w:val="20"/>
          <w:color w:val="2F283D"/>
          <w:spacing w:val="-2"/>
        </w:rPr>
        <w:t>layers,</w:t>
      </w:r>
      <w:r>
        <w:rPr>
          <w:sz w:val="20"/>
          <w:szCs w:val="20"/>
          <w:color w:val="2F283D"/>
          <w:spacing w:val="30"/>
        </w:rPr>
        <w:t xml:space="preserve"> </w:t>
      </w:r>
      <w:r>
        <w:rPr>
          <w:sz w:val="20"/>
          <w:szCs w:val="20"/>
          <w:color w:val="2F283D"/>
          <w:spacing w:val="-2"/>
        </w:rPr>
        <w:t>but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27"/>
        </w:rPr>
        <w:t xml:space="preserve"> </w:t>
      </w:r>
      <w:r>
        <w:rPr>
          <w:sz w:val="20"/>
          <w:szCs w:val="20"/>
          <w:color w:val="2F283D"/>
          <w:spacing w:val="-2"/>
        </w:rPr>
        <w:t>indispensability</w:t>
      </w:r>
      <w:r>
        <w:rPr>
          <w:sz w:val="20"/>
          <w:szCs w:val="20"/>
          <w:color w:val="2F283D"/>
          <w:spacing w:val="2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2"/>
        </w:rPr>
        <w:t>fuel</w:t>
      </w:r>
      <w:r>
        <w:rPr>
          <w:sz w:val="20"/>
          <w:szCs w:val="20"/>
          <w:color w:val="2F283D"/>
          <w:spacing w:val="1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for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them</w:t>
      </w:r>
      <w:r>
        <w:rPr>
          <w:sz w:val="20"/>
          <w:szCs w:val="20"/>
          <w:color w:val="2F283D"/>
          <w:spacing w:val="29"/>
        </w:rPr>
        <w:t xml:space="preserve"> </w:t>
      </w:r>
      <w:r>
        <w:rPr>
          <w:sz w:val="20"/>
          <w:szCs w:val="20"/>
          <w:color w:val="2F283D"/>
          <w:spacing w:val="-2"/>
        </w:rPr>
        <w:t>mitigates</w:t>
      </w:r>
      <w:r>
        <w:rPr>
          <w:sz w:val="20"/>
          <w:szCs w:val="20"/>
          <w:color w:val="2F283D"/>
          <w:spacing w:val="1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that</w:t>
      </w:r>
      <w:r>
        <w:rPr>
          <w:sz w:val="20"/>
          <w:szCs w:val="20"/>
          <w:color w:val="2F283D"/>
          <w:spacing w:val="29"/>
        </w:rPr>
        <w:t xml:space="preserve"> </w:t>
      </w:r>
      <w:r>
        <w:rPr>
          <w:sz w:val="20"/>
          <w:szCs w:val="20"/>
          <w:color w:val="2F283D"/>
          <w:spacing w:val="-2"/>
        </w:rPr>
        <w:t>power.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2"/>
        </w:rPr>
        <w:t>This</w:t>
      </w:r>
      <w:r>
        <w:rPr>
          <w:sz w:val="20"/>
          <w:szCs w:val="20"/>
          <w:color w:val="2F283D"/>
          <w:spacing w:val="27"/>
        </w:rPr>
        <w:t xml:space="preserve"> </w:t>
      </w:r>
      <w:r>
        <w:rPr>
          <w:sz w:val="20"/>
          <w:szCs w:val="20"/>
          <w:color w:val="2F283D"/>
          <w:spacing w:val="-2"/>
        </w:rPr>
        <w:t>increases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3"/>
        </w:rPr>
        <w:t>the</w:t>
      </w:r>
      <w:r>
        <w:rPr>
          <w:sz w:val="20"/>
          <w:szCs w:val="20"/>
          <w:color w:val="2F283D"/>
          <w:spacing w:val="22"/>
        </w:rPr>
        <w:t xml:space="preserve"> </w:t>
      </w:r>
      <w:r>
        <w:rPr>
          <w:sz w:val="20"/>
          <w:szCs w:val="20"/>
          <w:color w:val="2F283D"/>
          <w:spacing w:val="-3"/>
        </w:rPr>
        <w:t>buying</w:t>
      </w:r>
      <w:r>
        <w:rPr>
          <w:sz w:val="20"/>
          <w:szCs w:val="20"/>
          <w:color w:val="2F283D"/>
          <w:spacing w:val="17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power.</w:t>
      </w:r>
    </w:p>
    <w:p>
      <w:pPr>
        <w:pStyle w:val="BodyText"/>
        <w:ind w:left="1079" w:right="687" w:firstLine="14"/>
        <w:spacing w:before="100" w:line="244" w:lineRule="auto"/>
        <w:jc w:val="both"/>
        <w:rPr>
          <w:sz w:val="20"/>
          <w:szCs w:val="20"/>
        </w:rPr>
      </w:pPr>
      <w:r>
        <w:rPr>
          <w:sz w:val="20"/>
          <w:szCs w:val="20"/>
          <w:color w:val="2F283D"/>
          <w:spacing w:val="-2"/>
        </w:rPr>
        <w:t>Residential</w:t>
      </w:r>
      <w:r>
        <w:rPr>
          <w:sz w:val="20"/>
          <w:szCs w:val="20"/>
          <w:color w:val="2F283D"/>
          <w:spacing w:val="23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demand</w:t>
      </w:r>
      <w:r>
        <w:rPr>
          <w:sz w:val="20"/>
          <w:szCs w:val="20"/>
          <w:color w:val="2F283D"/>
          <w:spacing w:val="16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for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oil</w:t>
      </w:r>
      <w:r>
        <w:rPr>
          <w:sz w:val="20"/>
          <w:szCs w:val="20"/>
          <w:color w:val="2F283D"/>
          <w:spacing w:val="1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&amp;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2"/>
        </w:rPr>
        <w:t>gas</w:t>
      </w:r>
      <w:r>
        <w:rPr>
          <w:sz w:val="20"/>
          <w:szCs w:val="20"/>
          <w:color w:val="2F283D"/>
          <w:spacing w:val="23"/>
        </w:rPr>
        <w:t xml:space="preserve"> </w:t>
      </w:r>
      <w:r>
        <w:rPr>
          <w:sz w:val="20"/>
          <w:szCs w:val="20"/>
          <w:color w:val="2F283D"/>
          <w:spacing w:val="-2"/>
        </w:rPr>
        <w:t>as</w:t>
      </w:r>
      <w:r>
        <w:rPr>
          <w:sz w:val="20"/>
          <w:szCs w:val="20"/>
          <w:color w:val="2F283D"/>
          <w:spacing w:val="16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fuels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2"/>
        </w:rPr>
        <w:t>for</w:t>
      </w:r>
      <w:r>
        <w:rPr>
          <w:sz w:val="20"/>
          <w:szCs w:val="20"/>
          <w:color w:val="2F283D"/>
          <w:spacing w:val="29"/>
        </w:rPr>
        <w:t xml:space="preserve"> </w:t>
      </w:r>
      <w:r>
        <w:rPr>
          <w:sz w:val="20"/>
          <w:szCs w:val="20"/>
          <w:color w:val="2F283D"/>
          <w:spacing w:val="-2"/>
        </w:rPr>
        <w:t>heating</w:t>
      </w:r>
      <w:r>
        <w:rPr>
          <w:sz w:val="20"/>
          <w:szCs w:val="20"/>
          <w:color w:val="2F283D"/>
          <w:spacing w:val="2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is</w:t>
      </w:r>
      <w:r>
        <w:rPr>
          <w:sz w:val="20"/>
          <w:szCs w:val="20"/>
          <w:color w:val="2F283D"/>
          <w:spacing w:val="22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also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2"/>
        </w:rPr>
        <w:t>significant.</w:t>
      </w:r>
      <w:r>
        <w:rPr>
          <w:sz w:val="20"/>
          <w:szCs w:val="20"/>
          <w:color w:val="2F283D"/>
          <w:spacing w:val="32"/>
        </w:rPr>
        <w:t xml:space="preserve"> </w:t>
      </w:r>
      <w:r>
        <w:rPr>
          <w:sz w:val="20"/>
          <w:szCs w:val="20"/>
          <w:color w:val="2F283D"/>
          <w:spacing w:val="-2"/>
        </w:rPr>
        <w:t>Residential</w:t>
      </w:r>
      <w:r>
        <w:rPr>
          <w:sz w:val="20"/>
          <w:szCs w:val="20"/>
          <w:color w:val="2F283D"/>
          <w:spacing w:val="30"/>
        </w:rPr>
        <w:t xml:space="preserve"> </w:t>
      </w:r>
      <w:r>
        <w:rPr>
          <w:sz w:val="20"/>
          <w:szCs w:val="20"/>
          <w:color w:val="2F283D"/>
          <w:spacing w:val="-2"/>
        </w:rPr>
        <w:t>buyers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2"/>
        </w:rPr>
        <w:t>typically</w:t>
      </w:r>
      <w:r>
        <w:rPr>
          <w:sz w:val="20"/>
          <w:szCs w:val="20"/>
          <w:color w:val="2F283D"/>
          <w:spacing w:val="2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have</w:t>
      </w:r>
      <w:r>
        <w:rPr>
          <w:sz w:val="20"/>
          <w:szCs w:val="20"/>
          <w:color w:val="2F283D"/>
          <w:spacing w:val="2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low</w:t>
      </w:r>
      <w:r>
        <w:rPr>
          <w:sz w:val="20"/>
          <w:szCs w:val="20"/>
          <w:color w:val="2F283D"/>
          <w:spacing w:val="27"/>
        </w:rPr>
        <w:t xml:space="preserve"> </w:t>
      </w:r>
      <w:r>
        <w:rPr>
          <w:sz w:val="20"/>
          <w:szCs w:val="20"/>
          <w:color w:val="2F283D"/>
          <w:spacing w:val="-2"/>
        </w:rPr>
        <w:t>ind</w:t>
      </w:r>
      <w:r>
        <w:rPr>
          <w:sz w:val="20"/>
          <w:szCs w:val="20"/>
          <w:color w:val="2F283D"/>
          <w:spacing w:val="-3"/>
        </w:rPr>
        <w:t>ividual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bargaining  power  since  they</w:t>
      </w:r>
      <w:r>
        <w:rPr>
          <w:sz w:val="20"/>
          <w:szCs w:val="20"/>
          <w:color w:val="2F283D"/>
          <w:spacing w:val="7"/>
        </w:rPr>
        <w:t xml:space="preserve">  </w:t>
      </w:r>
      <w:r>
        <w:rPr>
          <w:sz w:val="20"/>
          <w:szCs w:val="20"/>
          <w:color w:val="2F283D"/>
          <w:spacing w:val="-1"/>
        </w:rPr>
        <w:t>purchase  oil  &amp;</w:t>
      </w:r>
      <w:r>
        <w:rPr>
          <w:sz w:val="20"/>
          <w:szCs w:val="20"/>
          <w:color w:val="2F283D"/>
          <w:spacing w:val="2"/>
        </w:rPr>
        <w:t xml:space="preserve">  </w:t>
      </w:r>
      <w:r>
        <w:rPr>
          <w:sz w:val="20"/>
          <w:szCs w:val="20"/>
          <w:color w:val="2F283D"/>
          <w:spacing w:val="-1"/>
        </w:rPr>
        <w:t>gas</w:t>
      </w:r>
      <w:r>
        <w:rPr>
          <w:sz w:val="20"/>
          <w:szCs w:val="20"/>
          <w:color w:val="2F283D"/>
          <w:spacing w:val="2"/>
        </w:rPr>
        <w:t xml:space="preserve">  </w:t>
      </w:r>
      <w:r>
        <w:rPr>
          <w:sz w:val="20"/>
          <w:szCs w:val="20"/>
          <w:color w:val="2F283D"/>
          <w:spacing w:val="-1"/>
        </w:rPr>
        <w:t>from</w:t>
      </w:r>
      <w:r>
        <w:rPr>
          <w:sz w:val="20"/>
          <w:szCs w:val="20"/>
          <w:color w:val="2F283D"/>
          <w:spacing w:val="3"/>
        </w:rPr>
        <w:t xml:space="preserve">  </w:t>
      </w:r>
      <w:r>
        <w:rPr>
          <w:sz w:val="20"/>
          <w:szCs w:val="20"/>
          <w:color w:val="2F283D"/>
          <w:spacing w:val="-1"/>
        </w:rPr>
        <w:t>suppliers,</w:t>
      </w:r>
      <w:r>
        <w:rPr>
          <w:sz w:val="20"/>
          <w:szCs w:val="20"/>
          <w:color w:val="2F283D"/>
          <w:spacing w:val="8"/>
        </w:rPr>
        <w:t xml:space="preserve">  </w:t>
      </w:r>
      <w:r>
        <w:rPr>
          <w:sz w:val="20"/>
          <w:szCs w:val="20"/>
          <w:color w:val="2F283D"/>
          <w:spacing w:val="-1"/>
        </w:rPr>
        <w:t>utilities,</w:t>
      </w:r>
      <w:r>
        <w:rPr>
          <w:sz w:val="20"/>
          <w:szCs w:val="20"/>
          <w:color w:val="2F283D"/>
          <w:spacing w:val="5"/>
        </w:rPr>
        <w:t xml:space="preserve">  </w:t>
      </w:r>
      <w:r>
        <w:rPr>
          <w:sz w:val="20"/>
          <w:szCs w:val="20"/>
          <w:color w:val="2F283D"/>
          <w:spacing w:val="-1"/>
        </w:rPr>
        <w:t>or</w:t>
      </w:r>
      <w:r>
        <w:rPr>
          <w:sz w:val="20"/>
          <w:szCs w:val="20"/>
          <w:color w:val="2F283D"/>
          <w:spacing w:val="4"/>
        </w:rPr>
        <w:t xml:space="preserve">  </w:t>
      </w:r>
      <w:r>
        <w:rPr>
          <w:sz w:val="20"/>
          <w:szCs w:val="20"/>
          <w:color w:val="2F283D"/>
          <w:spacing w:val="-1"/>
        </w:rPr>
        <w:t>distributors</w:t>
      </w:r>
      <w:r>
        <w:rPr>
          <w:sz w:val="20"/>
          <w:szCs w:val="20"/>
          <w:color w:val="2F283D"/>
          <w:spacing w:val="8"/>
        </w:rPr>
        <w:t xml:space="preserve">  </w:t>
      </w:r>
      <w:r>
        <w:rPr>
          <w:sz w:val="20"/>
          <w:szCs w:val="20"/>
          <w:color w:val="2F283D"/>
          <w:spacing w:val="-1"/>
        </w:rPr>
        <w:t>ra</w:t>
      </w:r>
      <w:r>
        <w:rPr>
          <w:sz w:val="20"/>
          <w:szCs w:val="20"/>
          <w:color w:val="2F283D"/>
          <w:spacing w:val="-2"/>
        </w:rPr>
        <w:t>ther</w:t>
      </w:r>
      <w:r>
        <w:rPr>
          <w:sz w:val="20"/>
          <w:szCs w:val="20"/>
          <w:color w:val="2F283D"/>
          <w:spacing w:val="1"/>
        </w:rPr>
        <w:t xml:space="preserve">  </w:t>
      </w:r>
      <w:r>
        <w:rPr>
          <w:sz w:val="20"/>
          <w:szCs w:val="20"/>
          <w:color w:val="2F283D"/>
          <w:spacing w:val="-2"/>
        </w:rPr>
        <w:t>than</w:t>
      </w:r>
      <w:r>
        <w:rPr>
          <w:sz w:val="20"/>
          <w:szCs w:val="20"/>
          <w:color w:val="2F283D"/>
          <w:spacing w:val="5"/>
        </w:rPr>
        <w:t xml:space="preserve">  </w:t>
      </w:r>
      <w:r>
        <w:rPr>
          <w:sz w:val="20"/>
          <w:szCs w:val="20"/>
          <w:color w:val="2F283D"/>
          <w:spacing w:val="-2"/>
        </w:rPr>
        <w:t>directly</w:t>
      </w:r>
      <w:r>
        <w:rPr>
          <w:sz w:val="20"/>
          <w:szCs w:val="20"/>
          <w:color w:val="2F283D"/>
          <w:spacing w:val="1"/>
        </w:rPr>
        <w:t xml:space="preserve">  </w:t>
      </w:r>
      <w:r>
        <w:rPr>
          <w:sz w:val="20"/>
          <w:szCs w:val="20"/>
          <w:color w:val="2F283D"/>
          <w:spacing w:val="-2"/>
        </w:rPr>
        <w:t>from</w:t>
      </w:r>
      <w:r>
        <w:rPr>
          <w:sz w:val="20"/>
          <w:szCs w:val="20"/>
          <w:color w:val="2F283D"/>
          <w:spacing w:val="1"/>
        </w:rPr>
        <w:t xml:space="preserve"> </w:t>
      </w:r>
      <w:r>
        <w:rPr>
          <w:sz w:val="20"/>
          <w:szCs w:val="20"/>
          <w:color w:val="2F283D"/>
          <w:spacing w:val="-2"/>
        </w:rPr>
        <w:t>producers.</w:t>
      </w:r>
      <w:r>
        <w:rPr>
          <w:sz w:val="20"/>
          <w:szCs w:val="20"/>
          <w:color w:val="2F283D"/>
          <w:spacing w:val="35"/>
        </w:rPr>
        <w:t xml:space="preserve"> </w:t>
      </w:r>
      <w:r>
        <w:rPr>
          <w:sz w:val="20"/>
          <w:szCs w:val="20"/>
          <w:color w:val="2F283D"/>
          <w:spacing w:val="-2"/>
        </w:rPr>
        <w:t>However,</w:t>
      </w:r>
      <w:r>
        <w:rPr>
          <w:sz w:val="20"/>
          <w:szCs w:val="20"/>
          <w:color w:val="2F283D"/>
          <w:spacing w:val="32"/>
        </w:rPr>
        <w:t xml:space="preserve"> </w:t>
      </w:r>
      <w:r>
        <w:rPr>
          <w:sz w:val="20"/>
          <w:szCs w:val="20"/>
          <w:color w:val="2F283D"/>
          <w:spacing w:val="-2"/>
        </w:rPr>
        <w:t>large</w:t>
      </w:r>
      <w:r>
        <w:rPr>
          <w:sz w:val="20"/>
          <w:szCs w:val="20"/>
          <w:color w:val="2F283D"/>
          <w:spacing w:val="31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levels</w:t>
      </w:r>
      <w:r>
        <w:rPr>
          <w:sz w:val="20"/>
          <w:szCs w:val="20"/>
          <w:color w:val="2F283D"/>
          <w:spacing w:val="25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29"/>
        </w:rPr>
        <w:t xml:space="preserve"> </w:t>
      </w:r>
      <w:r>
        <w:rPr>
          <w:sz w:val="20"/>
          <w:szCs w:val="20"/>
          <w:color w:val="2F283D"/>
          <w:spacing w:val="-2"/>
        </w:rPr>
        <w:t>residential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demand</w:t>
      </w:r>
      <w:r>
        <w:rPr>
          <w:sz w:val="20"/>
          <w:szCs w:val="20"/>
          <w:color w:val="2F283D"/>
          <w:spacing w:val="3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might</w:t>
      </w:r>
      <w:r>
        <w:rPr>
          <w:sz w:val="20"/>
          <w:szCs w:val="20"/>
          <w:color w:val="2F283D"/>
          <w:spacing w:val="32"/>
        </w:rPr>
        <w:t xml:space="preserve"> </w:t>
      </w:r>
      <w:r>
        <w:rPr>
          <w:sz w:val="20"/>
          <w:szCs w:val="20"/>
          <w:color w:val="2F283D"/>
          <w:spacing w:val="-2"/>
        </w:rPr>
        <w:t>have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an</w:t>
      </w:r>
      <w:r>
        <w:rPr>
          <w:sz w:val="20"/>
          <w:szCs w:val="20"/>
          <w:color w:val="2F283D"/>
          <w:spacing w:val="2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impact</w:t>
      </w:r>
      <w:r>
        <w:rPr>
          <w:sz w:val="20"/>
          <w:szCs w:val="20"/>
          <w:color w:val="2F283D"/>
          <w:spacing w:val="25"/>
        </w:rPr>
        <w:t xml:space="preserve"> </w:t>
      </w:r>
      <w:r>
        <w:rPr>
          <w:sz w:val="20"/>
          <w:szCs w:val="20"/>
          <w:color w:val="2F283D"/>
          <w:spacing w:val="-2"/>
        </w:rPr>
        <w:t>on</w:t>
      </w:r>
      <w:r>
        <w:rPr>
          <w:sz w:val="20"/>
          <w:szCs w:val="20"/>
          <w:color w:val="2F283D"/>
          <w:spacing w:val="3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prici</w:t>
      </w:r>
      <w:r>
        <w:rPr>
          <w:sz w:val="20"/>
          <w:szCs w:val="20"/>
          <w:color w:val="2F283D"/>
          <w:spacing w:val="-3"/>
        </w:rPr>
        <w:t>ng</w:t>
      </w:r>
      <w:r>
        <w:rPr>
          <w:sz w:val="20"/>
          <w:szCs w:val="20"/>
          <w:color w:val="2F283D"/>
          <w:spacing w:val="19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trends.</w:t>
      </w:r>
      <w:r>
        <w:rPr>
          <w:sz w:val="20"/>
          <w:szCs w:val="20"/>
          <w:color w:val="2F283D"/>
          <w:spacing w:val="34"/>
        </w:rPr>
        <w:t xml:space="preserve"> </w:t>
      </w:r>
      <w:r>
        <w:rPr>
          <w:sz w:val="20"/>
          <w:szCs w:val="20"/>
          <w:color w:val="2F283D"/>
          <w:spacing w:val="-3"/>
        </w:rPr>
        <w:t>Heating</w:t>
      </w:r>
      <w:r>
        <w:rPr>
          <w:sz w:val="20"/>
          <w:szCs w:val="20"/>
          <w:color w:val="2F283D"/>
          <w:spacing w:val="19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fuel</w:t>
      </w:r>
      <w:r>
        <w:rPr>
          <w:sz w:val="20"/>
          <w:szCs w:val="20"/>
          <w:color w:val="2F283D"/>
          <w:spacing w:val="25"/>
          <w:w w:val="102"/>
        </w:rPr>
        <w:t xml:space="preserve"> </w:t>
      </w:r>
      <w:r>
        <w:rPr>
          <w:sz w:val="20"/>
          <w:szCs w:val="20"/>
          <w:color w:val="2F283D"/>
          <w:spacing w:val="-3"/>
        </w:rPr>
        <w:t>demand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varies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seasonally,</w:t>
      </w:r>
      <w:r>
        <w:rPr>
          <w:sz w:val="20"/>
          <w:szCs w:val="20"/>
          <w:color w:val="2F283D"/>
          <w:spacing w:val="29"/>
        </w:rPr>
        <w:t xml:space="preserve"> </w:t>
      </w:r>
      <w:r>
        <w:rPr>
          <w:sz w:val="20"/>
          <w:szCs w:val="20"/>
          <w:color w:val="2F283D"/>
          <w:spacing w:val="-2"/>
        </w:rPr>
        <w:t>peaking</w:t>
      </w:r>
      <w:r>
        <w:rPr>
          <w:sz w:val="20"/>
          <w:szCs w:val="20"/>
          <w:color w:val="2F283D"/>
          <w:spacing w:val="26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2"/>
        </w:rPr>
        <w:t>winter.</w:t>
      </w:r>
      <w:r>
        <w:rPr>
          <w:sz w:val="20"/>
          <w:szCs w:val="20"/>
          <w:color w:val="2F283D"/>
          <w:spacing w:val="1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This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seasonal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demand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increase</w:t>
      </w:r>
      <w:r>
        <w:rPr>
          <w:sz w:val="20"/>
          <w:szCs w:val="20"/>
          <w:color w:val="2F283D"/>
          <w:spacing w:val="2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reduces</w:t>
      </w:r>
      <w:r>
        <w:rPr>
          <w:sz w:val="20"/>
          <w:szCs w:val="20"/>
          <w:color w:val="2F283D"/>
          <w:spacing w:val="28"/>
        </w:rPr>
        <w:t xml:space="preserve"> </w:t>
      </w:r>
      <w:r>
        <w:rPr>
          <w:sz w:val="20"/>
          <w:szCs w:val="20"/>
          <w:color w:val="2F283D"/>
          <w:spacing w:val="-2"/>
        </w:rPr>
        <w:t>buyer</w:t>
      </w:r>
      <w:r>
        <w:rPr>
          <w:sz w:val="20"/>
          <w:szCs w:val="20"/>
          <w:color w:val="2F283D"/>
          <w:spacing w:val="2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power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2"/>
        </w:rPr>
        <w:t>since</w:t>
      </w:r>
      <w:r>
        <w:rPr>
          <w:sz w:val="20"/>
          <w:szCs w:val="20"/>
          <w:color w:val="2F283D"/>
          <w:spacing w:val="2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player</w:t>
      </w:r>
      <w:r>
        <w:rPr>
          <w:sz w:val="20"/>
          <w:szCs w:val="20"/>
          <w:color w:val="2F283D"/>
          <w:spacing w:val="-3"/>
        </w:rPr>
        <w:t>s</w:t>
      </w:r>
      <w:r>
        <w:rPr>
          <w:sz w:val="20"/>
          <w:szCs w:val="20"/>
          <w:color w:val="2F283D"/>
          <w:spacing w:val="28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have</w:t>
      </w:r>
      <w:r>
        <w:rPr>
          <w:sz w:val="20"/>
          <w:szCs w:val="20"/>
          <w:color w:val="2F283D"/>
          <w:spacing w:val="28"/>
        </w:rPr>
        <w:t xml:space="preserve"> </w:t>
      </w:r>
      <w:r>
        <w:rPr>
          <w:sz w:val="20"/>
          <w:szCs w:val="20"/>
          <w:color w:val="2F283D"/>
          <w:spacing w:val="-3"/>
        </w:rPr>
        <w:t>more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bargaining strength during</w:t>
      </w:r>
      <w:r>
        <w:rPr>
          <w:sz w:val="20"/>
          <w:szCs w:val="20"/>
          <w:color w:val="2F283D"/>
          <w:spacing w:val="26"/>
        </w:rPr>
        <w:t xml:space="preserve"> </w:t>
      </w:r>
      <w:r>
        <w:rPr>
          <w:sz w:val="20"/>
          <w:szCs w:val="20"/>
          <w:color w:val="2F283D"/>
          <w:spacing w:val="-1"/>
        </w:rPr>
        <w:t>peak consumption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1"/>
        </w:rPr>
        <w:t>periods.</w:t>
      </w:r>
    </w:p>
    <w:p>
      <w:pPr>
        <w:pStyle w:val="BodyText"/>
        <w:ind w:left="1085" w:right="687" w:hanging="8"/>
        <w:spacing w:before="99" w:line="243" w:lineRule="auto"/>
        <w:jc w:val="both"/>
        <w:rPr>
          <w:sz w:val="20"/>
          <w:szCs w:val="20"/>
        </w:rPr>
      </w:pPr>
      <w:r>
        <w:rPr>
          <w:sz w:val="20"/>
          <w:szCs w:val="20"/>
          <w:color w:val="2F283D"/>
          <w:spacing w:val="-1"/>
        </w:rPr>
        <w:t>The  undifferentiated  nature</w:t>
      </w:r>
      <w:r>
        <w:rPr>
          <w:sz w:val="20"/>
          <w:szCs w:val="20"/>
          <w:color w:val="2F283D"/>
          <w:spacing w:val="37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of</w:t>
      </w:r>
      <w:r>
        <w:rPr>
          <w:sz w:val="20"/>
          <w:szCs w:val="20"/>
          <w:color w:val="2F283D"/>
          <w:spacing w:val="34"/>
          <w:w w:val="102"/>
        </w:rPr>
        <w:t xml:space="preserve"> </w:t>
      </w:r>
      <w:r>
        <w:rPr>
          <w:sz w:val="20"/>
          <w:szCs w:val="20"/>
          <w:color w:val="2F283D"/>
          <w:spacing w:val="-1"/>
        </w:rPr>
        <w:t>oil</w:t>
      </w:r>
      <w:r>
        <w:rPr>
          <w:sz w:val="20"/>
          <w:szCs w:val="20"/>
          <w:color w:val="2F283D"/>
          <w:spacing w:val="27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&amp;</w:t>
      </w:r>
      <w:r>
        <w:rPr>
          <w:sz w:val="20"/>
          <w:szCs w:val="20"/>
          <w:color w:val="2F283D"/>
          <w:spacing w:val="34"/>
        </w:rPr>
        <w:t xml:space="preserve"> </w:t>
      </w:r>
      <w:r>
        <w:rPr>
          <w:sz w:val="20"/>
          <w:szCs w:val="20"/>
          <w:color w:val="2F283D"/>
          <w:spacing w:val="-1"/>
        </w:rPr>
        <w:t>g</w:t>
      </w:r>
      <w:r>
        <w:rPr>
          <w:sz w:val="20"/>
          <w:szCs w:val="20"/>
          <w:color w:val="2F283D"/>
          <w:spacing w:val="-2"/>
        </w:rPr>
        <w:t>as  products,</w:t>
      </w:r>
      <w:r>
        <w:rPr>
          <w:sz w:val="20"/>
          <w:szCs w:val="20"/>
          <w:color w:val="2F283D"/>
          <w:spacing w:val="38"/>
        </w:rPr>
        <w:t xml:space="preserve"> </w:t>
      </w:r>
      <w:r>
        <w:rPr>
          <w:sz w:val="20"/>
          <w:szCs w:val="20"/>
          <w:color w:val="2F283D"/>
          <w:spacing w:val="-2"/>
        </w:rPr>
        <w:t>combined</w:t>
      </w:r>
      <w:r>
        <w:rPr>
          <w:sz w:val="20"/>
          <w:szCs w:val="20"/>
          <w:color w:val="2F283D"/>
          <w:spacing w:val="34"/>
        </w:rPr>
        <w:t xml:space="preserve"> </w:t>
      </w:r>
      <w:r>
        <w:rPr>
          <w:sz w:val="20"/>
          <w:szCs w:val="20"/>
          <w:color w:val="2F283D"/>
          <w:spacing w:val="-2"/>
        </w:rPr>
        <w:t>with</w:t>
      </w:r>
      <w:r>
        <w:rPr>
          <w:sz w:val="20"/>
          <w:szCs w:val="20"/>
          <w:color w:val="2F283D"/>
          <w:spacing w:val="3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their  necessity</w:t>
      </w:r>
      <w:r>
        <w:rPr>
          <w:sz w:val="20"/>
          <w:szCs w:val="20"/>
          <w:color w:val="2F283D"/>
          <w:spacing w:val="3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and  price</w:t>
      </w:r>
      <w:r>
        <w:rPr>
          <w:sz w:val="20"/>
          <w:szCs w:val="20"/>
          <w:color w:val="2F283D"/>
          <w:spacing w:val="32"/>
        </w:rPr>
        <w:t xml:space="preserve"> </w:t>
      </w:r>
      <w:r>
        <w:rPr>
          <w:sz w:val="20"/>
          <w:szCs w:val="20"/>
          <w:color w:val="2F283D"/>
          <w:spacing w:val="-2"/>
        </w:rPr>
        <w:t>fluctuation,  limits  buyer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power.</w:t>
      </w:r>
      <w:r>
        <w:rPr>
          <w:sz w:val="20"/>
          <w:szCs w:val="20"/>
          <w:color w:val="2F283D"/>
          <w:spacing w:val="53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Consumers  have  little  control  over  pricing  because  crude  oil  and  natural  gas  are</w:t>
      </w:r>
      <w:r>
        <w:rPr>
          <w:sz w:val="20"/>
          <w:szCs w:val="20"/>
          <w:color w:val="2F283D"/>
          <w:spacing w:val="40"/>
        </w:rPr>
        <w:t xml:space="preserve"> </w:t>
      </w:r>
      <w:r>
        <w:rPr>
          <w:sz w:val="20"/>
          <w:szCs w:val="20"/>
          <w:color w:val="2F283D"/>
          <w:spacing w:val="-2"/>
        </w:rPr>
        <w:t>commodities</w:t>
      </w:r>
      <w:r>
        <w:rPr>
          <w:sz w:val="20"/>
          <w:szCs w:val="20"/>
          <w:color w:val="2F283D"/>
          <w:spacing w:val="3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with</w:t>
      </w:r>
      <w:r>
        <w:rPr>
          <w:sz w:val="20"/>
          <w:szCs w:val="20"/>
          <w:color w:val="2F283D"/>
          <w:spacing w:val="37"/>
        </w:rPr>
        <w:t xml:space="preserve"> </w:t>
      </w:r>
      <w:r>
        <w:rPr>
          <w:sz w:val="20"/>
          <w:szCs w:val="20"/>
          <w:color w:val="2F283D"/>
          <w:spacing w:val="-2"/>
        </w:rPr>
        <w:t>globally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determined  prices.  Large  customers,</w:t>
      </w:r>
      <w:r>
        <w:rPr>
          <w:sz w:val="20"/>
          <w:szCs w:val="20"/>
          <w:color w:val="2F283D"/>
          <w:spacing w:val="45"/>
        </w:rPr>
        <w:t xml:space="preserve"> </w:t>
      </w:r>
      <w:r>
        <w:rPr>
          <w:sz w:val="20"/>
          <w:szCs w:val="20"/>
          <w:color w:val="2F283D"/>
          <w:spacing w:val="-2"/>
        </w:rPr>
        <w:t>such</w:t>
      </w:r>
      <w:r>
        <w:rPr>
          <w:sz w:val="20"/>
          <w:szCs w:val="20"/>
          <w:color w:val="2F283D"/>
          <w:spacing w:val="38"/>
        </w:rPr>
        <w:t xml:space="preserve"> </w:t>
      </w:r>
      <w:r>
        <w:rPr>
          <w:sz w:val="20"/>
          <w:szCs w:val="20"/>
          <w:color w:val="2F283D"/>
          <w:spacing w:val="-2"/>
        </w:rPr>
        <w:t>as</w:t>
      </w:r>
      <w:r>
        <w:rPr>
          <w:sz w:val="20"/>
          <w:szCs w:val="20"/>
          <w:color w:val="2F283D"/>
          <w:spacing w:val="3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airlines</w:t>
      </w:r>
      <w:r>
        <w:rPr>
          <w:sz w:val="20"/>
          <w:szCs w:val="20"/>
          <w:color w:val="2F283D"/>
          <w:spacing w:val="3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and  industrial  businesses,</w:t>
      </w:r>
      <w:r>
        <w:rPr>
          <w:sz w:val="20"/>
          <w:szCs w:val="20"/>
          <w:color w:val="2F283D"/>
          <w:spacing w:val="39"/>
        </w:rPr>
        <w:t xml:space="preserve"> </w:t>
      </w:r>
      <w:r>
        <w:rPr>
          <w:sz w:val="20"/>
          <w:szCs w:val="20"/>
          <w:color w:val="2F283D"/>
          <w:spacing w:val="-2"/>
        </w:rPr>
        <w:t>can  use  bulk  purchases</w:t>
      </w:r>
      <w:r>
        <w:rPr>
          <w:sz w:val="20"/>
          <w:szCs w:val="20"/>
          <w:color w:val="2F283D"/>
          <w:spacing w:val="3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to  negotiate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lower</w:t>
      </w:r>
      <w:r>
        <w:rPr>
          <w:sz w:val="20"/>
          <w:szCs w:val="20"/>
          <w:color w:val="2F283D"/>
          <w:spacing w:val="4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prices,</w:t>
      </w:r>
      <w:r>
        <w:rPr>
          <w:sz w:val="20"/>
          <w:szCs w:val="20"/>
          <w:color w:val="2F283D"/>
          <w:spacing w:val="28"/>
        </w:rPr>
        <w:t xml:space="preserve"> </w:t>
      </w:r>
      <w:r>
        <w:rPr>
          <w:sz w:val="20"/>
          <w:szCs w:val="20"/>
          <w:color w:val="2F283D"/>
          <w:spacing w:val="-2"/>
        </w:rPr>
        <w:t>giving</w:t>
      </w:r>
      <w:r>
        <w:rPr>
          <w:sz w:val="20"/>
          <w:szCs w:val="20"/>
          <w:color w:val="2F283D"/>
          <w:spacing w:val="25"/>
        </w:rPr>
        <w:t xml:space="preserve"> </w:t>
      </w:r>
      <w:r>
        <w:rPr>
          <w:sz w:val="20"/>
          <w:szCs w:val="20"/>
          <w:color w:val="2F283D"/>
          <w:spacing w:val="-2"/>
        </w:rPr>
        <w:t>them</w:t>
      </w:r>
      <w:r>
        <w:rPr>
          <w:sz w:val="20"/>
          <w:szCs w:val="20"/>
          <w:color w:val="2F283D"/>
          <w:spacing w:val="37"/>
        </w:rPr>
        <w:t xml:space="preserve"> </w:t>
      </w:r>
      <w:r>
        <w:rPr>
          <w:sz w:val="20"/>
          <w:szCs w:val="20"/>
          <w:color w:val="2F283D"/>
          <w:spacing w:val="-2"/>
        </w:rPr>
        <w:t>little</w:t>
      </w:r>
      <w:r>
        <w:rPr>
          <w:sz w:val="20"/>
          <w:szCs w:val="20"/>
          <w:color w:val="2F283D"/>
          <w:spacing w:val="31"/>
        </w:rPr>
        <w:t xml:space="preserve"> </w:t>
      </w:r>
      <w:r>
        <w:rPr>
          <w:sz w:val="20"/>
          <w:szCs w:val="20"/>
          <w:color w:val="2F283D"/>
          <w:spacing w:val="-2"/>
        </w:rPr>
        <w:t>advantage.</w:t>
      </w:r>
      <w:r>
        <w:rPr>
          <w:sz w:val="20"/>
          <w:szCs w:val="20"/>
          <w:color w:val="2F283D"/>
          <w:spacing w:val="2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3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U.S.</w:t>
      </w:r>
      <w:r>
        <w:rPr>
          <w:sz w:val="20"/>
          <w:szCs w:val="20"/>
          <w:color w:val="2F283D"/>
          <w:spacing w:val="3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Energy</w:t>
      </w:r>
      <w:r>
        <w:rPr>
          <w:sz w:val="20"/>
          <w:szCs w:val="20"/>
          <w:color w:val="2F283D"/>
          <w:spacing w:val="3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Information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Administration</w:t>
      </w:r>
      <w:r>
        <w:rPr>
          <w:sz w:val="20"/>
          <w:szCs w:val="20"/>
          <w:color w:val="2F283D"/>
          <w:spacing w:val="3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(EIA)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forecasts</w:t>
      </w:r>
      <w:r>
        <w:rPr>
          <w:sz w:val="20"/>
          <w:szCs w:val="20"/>
          <w:color w:val="2F283D"/>
          <w:spacing w:val="3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Brent</w:t>
      </w:r>
      <w:r>
        <w:rPr>
          <w:sz w:val="20"/>
          <w:szCs w:val="20"/>
          <w:color w:val="2F283D"/>
          <w:spacing w:val="31"/>
        </w:rPr>
        <w:t xml:space="preserve"> </w:t>
      </w:r>
      <w:r>
        <w:rPr>
          <w:sz w:val="20"/>
          <w:szCs w:val="20"/>
          <w:color w:val="2F283D"/>
          <w:spacing w:val="-2"/>
        </w:rPr>
        <w:t>crude</w:t>
      </w:r>
      <w:r>
        <w:rPr>
          <w:sz w:val="20"/>
          <w:szCs w:val="20"/>
          <w:color w:val="2F283D"/>
          <w:spacing w:val="3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oil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3"/>
        </w:rPr>
        <w:t>prices</w:t>
      </w:r>
      <w:r>
        <w:rPr>
          <w:sz w:val="20"/>
          <w:szCs w:val="20"/>
          <w:color w:val="2F283D"/>
          <w:spacing w:val="13"/>
          <w:w w:val="102"/>
        </w:rPr>
        <w:t xml:space="preserve"> </w:t>
      </w:r>
      <w:r>
        <w:rPr>
          <w:sz w:val="20"/>
          <w:szCs w:val="20"/>
          <w:color w:val="2F283D"/>
          <w:spacing w:val="-3"/>
        </w:rPr>
        <w:t>to</w:t>
      </w:r>
      <w:r>
        <w:rPr>
          <w:sz w:val="20"/>
          <w:szCs w:val="20"/>
          <w:color w:val="2F283D"/>
          <w:spacing w:val="19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average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$74</w:t>
      </w:r>
      <w:r>
        <w:rPr>
          <w:sz w:val="20"/>
          <w:szCs w:val="20"/>
          <w:color w:val="2F283D"/>
          <w:spacing w:val="26"/>
        </w:rPr>
        <w:t xml:space="preserve"> </w:t>
      </w:r>
      <w:r>
        <w:rPr>
          <w:sz w:val="20"/>
          <w:szCs w:val="20"/>
          <w:color w:val="2F283D"/>
          <w:spacing w:val="-3"/>
        </w:rPr>
        <w:t>per</w:t>
      </w:r>
      <w:r>
        <w:rPr>
          <w:sz w:val="20"/>
          <w:szCs w:val="20"/>
          <w:color w:val="2F283D"/>
          <w:spacing w:val="26"/>
        </w:rPr>
        <w:t xml:space="preserve"> </w:t>
      </w:r>
      <w:r>
        <w:rPr>
          <w:sz w:val="20"/>
          <w:szCs w:val="20"/>
          <w:color w:val="2F283D"/>
          <w:spacing w:val="-3"/>
        </w:rPr>
        <w:t>barrel</w:t>
      </w:r>
      <w:r>
        <w:rPr>
          <w:sz w:val="20"/>
          <w:szCs w:val="20"/>
          <w:color w:val="2F283D"/>
          <w:spacing w:val="24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in</w:t>
      </w:r>
      <w:r>
        <w:rPr>
          <w:sz w:val="20"/>
          <w:szCs w:val="20"/>
          <w:color w:val="2F283D"/>
          <w:spacing w:val="22"/>
        </w:rPr>
        <w:t xml:space="preserve"> </w:t>
      </w:r>
      <w:r>
        <w:rPr>
          <w:sz w:val="20"/>
          <w:szCs w:val="20"/>
          <w:color w:val="2F283D"/>
          <w:spacing w:val="-3"/>
        </w:rPr>
        <w:t>2025,</w:t>
      </w:r>
      <w:r>
        <w:rPr>
          <w:sz w:val="20"/>
          <w:szCs w:val="20"/>
          <w:color w:val="2F283D"/>
          <w:spacing w:val="16"/>
        </w:rPr>
        <w:t xml:space="preserve"> </w:t>
      </w:r>
      <w:r>
        <w:rPr>
          <w:sz w:val="20"/>
          <w:szCs w:val="20"/>
          <w:color w:val="2F283D"/>
          <w:spacing w:val="-3"/>
        </w:rPr>
        <w:t>which</w:t>
      </w:r>
      <w:r>
        <w:rPr>
          <w:sz w:val="20"/>
          <w:szCs w:val="20"/>
          <w:color w:val="2F283D"/>
          <w:spacing w:val="24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is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8%</w:t>
      </w:r>
      <w:r>
        <w:rPr>
          <w:sz w:val="20"/>
          <w:szCs w:val="20"/>
          <w:color w:val="2F283D"/>
          <w:spacing w:val="26"/>
        </w:rPr>
        <w:t xml:space="preserve"> </w:t>
      </w:r>
      <w:r>
        <w:rPr>
          <w:sz w:val="20"/>
          <w:szCs w:val="20"/>
          <w:color w:val="2F283D"/>
          <w:spacing w:val="-3"/>
        </w:rPr>
        <w:t>less</w:t>
      </w:r>
      <w:r>
        <w:rPr>
          <w:sz w:val="20"/>
          <w:szCs w:val="20"/>
          <w:color w:val="2F283D"/>
          <w:spacing w:val="13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than</w:t>
      </w:r>
      <w:r>
        <w:rPr>
          <w:sz w:val="20"/>
          <w:szCs w:val="20"/>
          <w:color w:val="2F283D"/>
          <w:spacing w:val="24"/>
        </w:rPr>
        <w:t xml:space="preserve"> </w:t>
      </w:r>
      <w:r>
        <w:rPr>
          <w:sz w:val="20"/>
          <w:szCs w:val="20"/>
          <w:color w:val="2F283D"/>
          <w:spacing w:val="-3"/>
        </w:rPr>
        <w:t>in</w:t>
      </w:r>
      <w:r>
        <w:rPr>
          <w:sz w:val="20"/>
          <w:szCs w:val="20"/>
          <w:color w:val="2F283D"/>
          <w:spacing w:val="22"/>
        </w:rPr>
        <w:t xml:space="preserve"> </w:t>
      </w:r>
      <w:r>
        <w:rPr>
          <w:sz w:val="20"/>
          <w:szCs w:val="20"/>
          <w:color w:val="2F283D"/>
          <w:spacing w:val="-3"/>
        </w:rPr>
        <w:t>2024,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and</w:t>
      </w:r>
      <w:r>
        <w:rPr>
          <w:sz w:val="20"/>
          <w:szCs w:val="20"/>
          <w:color w:val="2F283D"/>
          <w:spacing w:val="13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then</w:t>
      </w:r>
      <w:r>
        <w:rPr>
          <w:sz w:val="20"/>
          <w:szCs w:val="20"/>
          <w:color w:val="2F283D"/>
          <w:spacing w:val="13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fall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3"/>
        </w:rPr>
        <w:t>another</w:t>
      </w:r>
      <w:r>
        <w:rPr>
          <w:sz w:val="20"/>
          <w:szCs w:val="20"/>
          <w:color w:val="2F283D"/>
          <w:spacing w:val="28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11%</w:t>
      </w:r>
      <w:r>
        <w:rPr>
          <w:sz w:val="20"/>
          <w:szCs w:val="20"/>
          <w:color w:val="2F283D"/>
          <w:spacing w:val="13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to</w:t>
      </w:r>
      <w:r>
        <w:rPr>
          <w:sz w:val="20"/>
          <w:szCs w:val="20"/>
          <w:color w:val="2F283D"/>
          <w:spacing w:val="19"/>
          <w:w w:val="102"/>
        </w:rPr>
        <w:t xml:space="preserve"> </w:t>
      </w:r>
      <w:r>
        <w:rPr>
          <w:sz w:val="20"/>
          <w:szCs w:val="20"/>
          <w:color w:val="2F283D"/>
          <w:spacing w:val="-3"/>
        </w:rPr>
        <w:t>$66</w:t>
      </w:r>
      <w:r>
        <w:rPr>
          <w:sz w:val="20"/>
          <w:szCs w:val="20"/>
          <w:color w:val="2F283D"/>
          <w:spacing w:val="26"/>
        </w:rPr>
        <w:t xml:space="preserve"> </w:t>
      </w:r>
      <w:r>
        <w:rPr>
          <w:sz w:val="20"/>
          <w:szCs w:val="20"/>
          <w:color w:val="2F283D"/>
          <w:spacing w:val="-3"/>
        </w:rPr>
        <w:t>per</w:t>
      </w:r>
      <w:r>
        <w:rPr>
          <w:sz w:val="20"/>
          <w:szCs w:val="20"/>
          <w:color w:val="2F283D"/>
          <w:spacing w:val="26"/>
        </w:rPr>
        <w:t xml:space="preserve"> </w:t>
      </w:r>
      <w:r>
        <w:rPr>
          <w:sz w:val="20"/>
          <w:szCs w:val="20"/>
          <w:color w:val="2F283D"/>
          <w:spacing w:val="-3"/>
        </w:rPr>
        <w:t>b</w:t>
      </w:r>
      <w:r>
        <w:rPr>
          <w:sz w:val="20"/>
          <w:szCs w:val="20"/>
          <w:color w:val="2F283D"/>
          <w:spacing w:val="-4"/>
        </w:rPr>
        <w:t>arrel</w:t>
      </w:r>
      <w:r>
        <w:rPr>
          <w:sz w:val="20"/>
          <w:szCs w:val="20"/>
          <w:color w:val="2F283D"/>
          <w:spacing w:val="24"/>
        </w:rPr>
        <w:t xml:space="preserve"> </w:t>
      </w:r>
      <w:r>
        <w:rPr>
          <w:sz w:val="20"/>
          <w:szCs w:val="20"/>
          <w:color w:val="2F283D"/>
          <w:spacing w:val="-4"/>
        </w:rPr>
        <w:t>in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2026. This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1"/>
        </w:rPr>
        <w:t>situation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1"/>
        </w:rPr>
        <w:t>su</w:t>
      </w:r>
      <w:r>
        <w:rPr>
          <w:sz w:val="20"/>
          <w:szCs w:val="20"/>
          <w:color w:val="2F283D"/>
          <w:spacing w:val="-2"/>
        </w:rPr>
        <w:t>ggests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an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2"/>
        </w:rPr>
        <w:t>increase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22"/>
        </w:rPr>
        <w:t xml:space="preserve"> </w:t>
      </w:r>
      <w:r>
        <w:rPr>
          <w:sz w:val="20"/>
          <w:szCs w:val="20"/>
          <w:color w:val="2F283D"/>
          <w:spacing w:val="-2"/>
        </w:rPr>
        <w:t>buyer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power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 the Argentinian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oil &amp;</w:t>
      </w:r>
      <w:r>
        <w:rPr>
          <w:sz w:val="20"/>
          <w:szCs w:val="20"/>
          <w:color w:val="2F283D"/>
          <w:spacing w:val="12"/>
        </w:rPr>
        <w:t xml:space="preserve"> </w:t>
      </w:r>
      <w:r>
        <w:rPr>
          <w:sz w:val="20"/>
          <w:szCs w:val="20"/>
          <w:color w:val="2F283D"/>
          <w:spacing w:val="-2"/>
        </w:rPr>
        <w:t>gas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market,</w:t>
      </w:r>
      <w:r>
        <w:rPr>
          <w:sz w:val="20"/>
          <w:szCs w:val="20"/>
          <w:color w:val="2F283D"/>
          <w:spacing w:val="16"/>
        </w:rPr>
        <w:t xml:space="preserve"> </w:t>
      </w:r>
      <w:r>
        <w:rPr>
          <w:sz w:val="20"/>
          <w:szCs w:val="20"/>
          <w:color w:val="2F283D"/>
          <w:spacing w:val="-2"/>
        </w:rPr>
        <w:t>as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consumers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are</w:t>
      </w:r>
      <w:r>
        <w:rPr>
          <w:sz w:val="20"/>
          <w:szCs w:val="20"/>
          <w:color w:val="2F283D"/>
          <w:spacing w:val="22"/>
        </w:rPr>
        <w:t xml:space="preserve"> </w:t>
      </w:r>
      <w:r>
        <w:rPr>
          <w:sz w:val="20"/>
          <w:szCs w:val="20"/>
          <w:color w:val="2F283D"/>
          <w:spacing w:val="-2"/>
        </w:rPr>
        <w:t>likely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2"/>
        </w:rPr>
        <w:t>to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benefit from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1"/>
        </w:rPr>
        <w:t>lower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prices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1"/>
        </w:rPr>
        <w:t>due to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increase</w:t>
      </w:r>
      <w:r>
        <w:rPr>
          <w:sz w:val="20"/>
          <w:szCs w:val="20"/>
          <w:color w:val="2F283D"/>
          <w:spacing w:val="-2"/>
        </w:rPr>
        <w:t>d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production and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potential oversupply.</w:t>
      </w:r>
    </w:p>
    <w:p>
      <w:pPr>
        <w:pStyle w:val="BodyText"/>
        <w:ind w:left="1079" w:right="687" w:firstLine="14"/>
        <w:spacing w:before="101" w:line="246" w:lineRule="auto"/>
        <w:jc w:val="both"/>
        <w:rPr>
          <w:sz w:val="20"/>
          <w:szCs w:val="20"/>
        </w:rPr>
      </w:pPr>
      <w:r>
        <w:rPr>
          <w:sz w:val="20"/>
          <w:szCs w:val="20"/>
          <w:color w:val="2F283D"/>
          <w:spacing w:val="-2"/>
        </w:rPr>
        <w:t>Furthermore,</w:t>
      </w:r>
      <w:r>
        <w:rPr>
          <w:sz w:val="20"/>
          <w:szCs w:val="20"/>
          <w:color w:val="2F283D"/>
          <w:spacing w:val="17"/>
        </w:rPr>
        <w:t xml:space="preserve"> 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17"/>
          <w:w w:val="101"/>
        </w:rPr>
        <w:t xml:space="preserve">  </w:t>
      </w:r>
      <w:r>
        <w:rPr>
          <w:sz w:val="20"/>
          <w:szCs w:val="20"/>
          <w:color w:val="2F283D"/>
          <w:spacing w:val="-2"/>
        </w:rPr>
        <w:t>rise</w:t>
      </w:r>
      <w:r>
        <w:rPr>
          <w:sz w:val="20"/>
          <w:szCs w:val="20"/>
          <w:color w:val="2F283D"/>
          <w:spacing w:val="14"/>
        </w:rPr>
        <w:t xml:space="preserve"> 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13"/>
        </w:rPr>
        <w:t xml:space="preserve">  </w:t>
      </w:r>
      <w:r>
        <w:rPr>
          <w:sz w:val="20"/>
          <w:szCs w:val="20"/>
          <w:color w:val="2F283D"/>
          <w:spacing w:val="-2"/>
        </w:rPr>
        <w:t>alternative</w:t>
      </w:r>
      <w:r>
        <w:rPr>
          <w:sz w:val="20"/>
          <w:szCs w:val="20"/>
          <w:color w:val="2F283D"/>
          <w:spacing w:val="12"/>
        </w:rPr>
        <w:t xml:space="preserve">  </w:t>
      </w:r>
      <w:r>
        <w:rPr>
          <w:sz w:val="20"/>
          <w:szCs w:val="20"/>
          <w:color w:val="2F283D"/>
          <w:spacing w:val="-2"/>
        </w:rPr>
        <w:t>fuels</w:t>
      </w:r>
      <w:r>
        <w:rPr>
          <w:sz w:val="20"/>
          <w:szCs w:val="20"/>
          <w:color w:val="2F283D"/>
          <w:spacing w:val="13"/>
          <w:w w:val="101"/>
        </w:rPr>
        <w:t xml:space="preserve">  </w:t>
      </w:r>
      <w:r>
        <w:rPr>
          <w:sz w:val="20"/>
          <w:szCs w:val="20"/>
          <w:color w:val="2F283D"/>
          <w:spacing w:val="-2"/>
        </w:rPr>
        <w:t>such</w:t>
      </w:r>
      <w:r>
        <w:rPr>
          <w:sz w:val="20"/>
          <w:szCs w:val="20"/>
          <w:color w:val="2F283D"/>
          <w:spacing w:val="14"/>
          <w:w w:val="101"/>
        </w:rPr>
        <w:t xml:space="preserve">  </w:t>
      </w:r>
      <w:r>
        <w:rPr>
          <w:sz w:val="20"/>
          <w:szCs w:val="20"/>
          <w:color w:val="2F283D"/>
          <w:spacing w:val="-2"/>
        </w:rPr>
        <w:t>as</w:t>
      </w:r>
      <w:r>
        <w:rPr>
          <w:sz w:val="20"/>
          <w:szCs w:val="20"/>
          <w:color w:val="2F283D"/>
          <w:spacing w:val="17"/>
          <w:w w:val="101"/>
        </w:rPr>
        <w:t xml:space="preserve">  </w:t>
      </w:r>
      <w:r>
        <w:rPr>
          <w:sz w:val="20"/>
          <w:szCs w:val="20"/>
          <w:color w:val="2F283D"/>
          <w:spacing w:val="-2"/>
        </w:rPr>
        <w:t>biofuels,</w:t>
      </w:r>
      <w:r>
        <w:rPr>
          <w:sz w:val="20"/>
          <w:szCs w:val="20"/>
          <w:color w:val="2F283D"/>
          <w:spacing w:val="14"/>
          <w:w w:val="101"/>
        </w:rPr>
        <w:t xml:space="preserve">  </w:t>
      </w:r>
      <w:r>
        <w:rPr>
          <w:sz w:val="20"/>
          <w:szCs w:val="20"/>
          <w:color w:val="2F283D"/>
          <w:spacing w:val="-2"/>
        </w:rPr>
        <w:t>electric</w:t>
      </w:r>
      <w:r>
        <w:rPr>
          <w:sz w:val="20"/>
          <w:szCs w:val="20"/>
          <w:color w:val="2F283D"/>
          <w:spacing w:val="11"/>
          <w:w w:val="101"/>
        </w:rPr>
        <w:t xml:space="preserve">  </w:t>
      </w:r>
      <w:r>
        <w:rPr>
          <w:sz w:val="20"/>
          <w:szCs w:val="20"/>
          <w:color w:val="2F283D"/>
          <w:spacing w:val="-2"/>
        </w:rPr>
        <w:t>vehicles,</w:t>
      </w:r>
      <w:r>
        <w:rPr>
          <w:sz w:val="20"/>
          <w:szCs w:val="20"/>
          <w:color w:val="2F283D"/>
          <w:spacing w:val="14"/>
          <w:w w:val="101"/>
        </w:rPr>
        <w:t xml:space="preserve"> 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17"/>
          <w:w w:val="101"/>
        </w:rPr>
        <w:t xml:space="preserve">  </w:t>
      </w:r>
      <w:r>
        <w:rPr>
          <w:sz w:val="20"/>
          <w:szCs w:val="20"/>
          <w:color w:val="2F283D"/>
          <w:spacing w:val="-2"/>
        </w:rPr>
        <w:t>renewable</w:t>
      </w:r>
      <w:r>
        <w:rPr>
          <w:sz w:val="20"/>
          <w:szCs w:val="20"/>
          <w:color w:val="2F283D"/>
          <w:spacing w:val="14"/>
          <w:w w:val="102"/>
        </w:rPr>
        <w:t xml:space="preserve">  </w:t>
      </w:r>
      <w:r>
        <w:rPr>
          <w:sz w:val="20"/>
          <w:szCs w:val="20"/>
          <w:color w:val="2F283D"/>
          <w:spacing w:val="-2"/>
        </w:rPr>
        <w:t>energy</w:t>
      </w:r>
      <w:r>
        <w:rPr>
          <w:sz w:val="20"/>
          <w:szCs w:val="20"/>
          <w:color w:val="2F283D"/>
          <w:spacing w:val="13"/>
          <w:w w:val="101"/>
        </w:rPr>
        <w:t xml:space="preserve">  </w:t>
      </w:r>
      <w:r>
        <w:rPr>
          <w:sz w:val="20"/>
          <w:szCs w:val="20"/>
          <w:color w:val="2F283D"/>
          <w:spacing w:val="-2"/>
        </w:rPr>
        <w:t>sources</w:t>
      </w:r>
      <w:r>
        <w:rPr>
          <w:sz w:val="20"/>
          <w:szCs w:val="20"/>
          <w:color w:val="2F283D"/>
          <w:spacing w:val="16"/>
          <w:w w:val="101"/>
        </w:rPr>
        <w:t xml:space="preserve">  </w:t>
      </w:r>
      <w:r>
        <w:rPr>
          <w:sz w:val="20"/>
          <w:szCs w:val="20"/>
          <w:color w:val="2F283D"/>
          <w:spacing w:val="-2"/>
        </w:rPr>
        <w:t>is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progressively</w:t>
      </w:r>
      <w:r>
        <w:rPr>
          <w:sz w:val="20"/>
          <w:szCs w:val="20"/>
          <w:color w:val="2F283D"/>
          <w:spacing w:val="3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changing</w:t>
      </w:r>
      <w:r>
        <w:rPr>
          <w:sz w:val="20"/>
          <w:szCs w:val="20"/>
          <w:color w:val="2F283D"/>
          <w:spacing w:val="2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buyer</w:t>
      </w:r>
      <w:r>
        <w:rPr>
          <w:sz w:val="20"/>
          <w:szCs w:val="20"/>
          <w:color w:val="2F283D"/>
          <w:spacing w:val="2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power,</w:t>
      </w:r>
      <w:r>
        <w:rPr>
          <w:sz w:val="20"/>
          <w:szCs w:val="20"/>
          <w:color w:val="2F283D"/>
          <w:spacing w:val="29"/>
        </w:rPr>
        <w:t xml:space="preserve"> </w:t>
      </w:r>
      <w:r>
        <w:rPr>
          <w:sz w:val="20"/>
          <w:szCs w:val="20"/>
          <w:color w:val="2F283D"/>
          <w:spacing w:val="-2"/>
        </w:rPr>
        <w:t>providing</w:t>
      </w:r>
      <w:r>
        <w:rPr>
          <w:sz w:val="20"/>
          <w:szCs w:val="20"/>
          <w:color w:val="2F283D"/>
          <w:spacing w:val="30"/>
        </w:rPr>
        <w:t xml:space="preserve"> </w:t>
      </w:r>
      <w:r>
        <w:rPr>
          <w:sz w:val="20"/>
          <w:szCs w:val="20"/>
          <w:color w:val="2F283D"/>
          <w:spacing w:val="-2"/>
        </w:rPr>
        <w:t>more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options</w:t>
      </w:r>
      <w:r>
        <w:rPr>
          <w:sz w:val="20"/>
          <w:szCs w:val="20"/>
          <w:color w:val="2F283D"/>
          <w:spacing w:val="1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while</w:t>
      </w:r>
      <w:r>
        <w:rPr>
          <w:sz w:val="20"/>
          <w:szCs w:val="20"/>
          <w:color w:val="2F283D"/>
          <w:spacing w:val="23"/>
        </w:rPr>
        <w:t xml:space="preserve"> </w:t>
      </w:r>
      <w:r>
        <w:rPr>
          <w:sz w:val="20"/>
          <w:szCs w:val="20"/>
          <w:color w:val="2F283D"/>
          <w:spacing w:val="-2"/>
        </w:rPr>
        <w:t>decreasing</w:t>
      </w:r>
      <w:r>
        <w:rPr>
          <w:sz w:val="20"/>
          <w:szCs w:val="20"/>
          <w:color w:val="2F283D"/>
          <w:spacing w:val="30"/>
        </w:rPr>
        <w:t xml:space="preserve"> </w:t>
      </w:r>
      <w:r>
        <w:rPr>
          <w:sz w:val="20"/>
          <w:szCs w:val="20"/>
          <w:color w:val="2F283D"/>
          <w:spacing w:val="-2"/>
        </w:rPr>
        <w:t>reliance</w:t>
      </w:r>
      <w:r>
        <w:rPr>
          <w:sz w:val="20"/>
          <w:szCs w:val="20"/>
          <w:color w:val="2F283D"/>
          <w:spacing w:val="22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on</w:t>
      </w:r>
      <w:r>
        <w:rPr>
          <w:sz w:val="20"/>
          <w:szCs w:val="20"/>
          <w:color w:val="2F283D"/>
          <w:spacing w:val="22"/>
        </w:rPr>
        <w:t xml:space="preserve"> </w:t>
      </w:r>
      <w:r>
        <w:rPr>
          <w:sz w:val="20"/>
          <w:szCs w:val="20"/>
          <w:color w:val="2F283D"/>
          <w:spacing w:val="-2"/>
        </w:rPr>
        <w:t>oil</w:t>
      </w:r>
      <w:r>
        <w:rPr>
          <w:sz w:val="20"/>
          <w:szCs w:val="20"/>
          <w:color w:val="2F283D"/>
          <w:spacing w:val="12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&amp;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2"/>
        </w:rPr>
        <w:t>gas.</w:t>
      </w:r>
      <w:r>
        <w:rPr>
          <w:sz w:val="20"/>
          <w:szCs w:val="20"/>
          <w:color w:val="2F283D"/>
          <w:spacing w:val="19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While</w:t>
      </w:r>
      <w:r>
        <w:rPr>
          <w:sz w:val="20"/>
          <w:szCs w:val="20"/>
          <w:color w:val="2F283D"/>
          <w:spacing w:val="16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yet</w:t>
      </w:r>
      <w:r>
        <w:rPr>
          <w:sz w:val="20"/>
          <w:szCs w:val="20"/>
          <w:color w:val="2F283D"/>
          <w:spacing w:val="29"/>
        </w:rPr>
        <w:t xml:space="preserve"> </w:t>
      </w:r>
      <w:r>
        <w:rPr>
          <w:sz w:val="20"/>
          <w:szCs w:val="20"/>
          <w:color w:val="2F283D"/>
          <w:spacing w:val="-2"/>
        </w:rPr>
        <w:t>limited,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this trend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may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increase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buyer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1"/>
        </w:rPr>
        <w:t>power over ti</w:t>
      </w:r>
      <w:r>
        <w:rPr>
          <w:sz w:val="20"/>
          <w:szCs w:val="20"/>
          <w:color w:val="2F283D"/>
          <w:spacing w:val="-2"/>
        </w:rPr>
        <w:t>me as substitutes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become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more</w:t>
      </w:r>
      <w:r>
        <w:rPr>
          <w:sz w:val="20"/>
          <w:szCs w:val="20"/>
          <w:color w:val="2F283D"/>
          <w:spacing w:val="9"/>
        </w:rPr>
        <w:t xml:space="preserve"> </w:t>
      </w:r>
      <w:r>
        <w:rPr>
          <w:sz w:val="20"/>
          <w:szCs w:val="20"/>
          <w:color w:val="2F283D"/>
          <w:spacing w:val="-2"/>
        </w:rPr>
        <w:t>competitive.</w:t>
      </w:r>
    </w:p>
    <w:p>
      <w:pPr>
        <w:pStyle w:val="BodyText"/>
        <w:ind w:left="1091" w:right="687" w:hanging="14"/>
        <w:spacing w:before="102" w:line="249" w:lineRule="auto"/>
        <w:rPr>
          <w:sz w:val="20"/>
          <w:szCs w:val="20"/>
        </w:rPr>
      </w:pP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3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lack</w:t>
      </w:r>
      <w:r>
        <w:rPr>
          <w:sz w:val="20"/>
          <w:szCs w:val="20"/>
          <w:color w:val="2F283D"/>
          <w:spacing w:val="32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3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brand</w:t>
      </w:r>
      <w:r>
        <w:rPr>
          <w:sz w:val="20"/>
          <w:szCs w:val="20"/>
          <w:color w:val="2F283D"/>
          <w:spacing w:val="3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loyalty</w:t>
      </w:r>
      <w:r>
        <w:rPr>
          <w:sz w:val="20"/>
          <w:szCs w:val="20"/>
          <w:color w:val="2F283D"/>
          <w:spacing w:val="36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3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oil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&amp;</w:t>
      </w:r>
      <w:r>
        <w:rPr>
          <w:sz w:val="20"/>
          <w:szCs w:val="20"/>
          <w:color w:val="2F283D"/>
          <w:spacing w:val="2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gas</w:t>
      </w:r>
      <w:r>
        <w:rPr>
          <w:sz w:val="20"/>
          <w:szCs w:val="20"/>
          <w:color w:val="2F283D"/>
          <w:spacing w:val="38"/>
        </w:rPr>
        <w:t xml:space="preserve"> </w:t>
      </w:r>
      <w:r>
        <w:rPr>
          <w:sz w:val="20"/>
          <w:szCs w:val="20"/>
          <w:color w:val="2F283D"/>
          <w:spacing w:val="-2"/>
        </w:rPr>
        <w:t>market</w:t>
      </w:r>
      <w:r>
        <w:rPr>
          <w:sz w:val="20"/>
          <w:szCs w:val="20"/>
          <w:color w:val="2F283D"/>
          <w:spacing w:val="3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strengthens</w:t>
      </w:r>
      <w:r>
        <w:rPr>
          <w:sz w:val="20"/>
          <w:szCs w:val="20"/>
          <w:color w:val="2F283D"/>
          <w:spacing w:val="39"/>
        </w:rPr>
        <w:t xml:space="preserve"> </w:t>
      </w:r>
      <w:r>
        <w:rPr>
          <w:sz w:val="20"/>
          <w:szCs w:val="20"/>
          <w:color w:val="2F283D"/>
          <w:spacing w:val="-2"/>
        </w:rPr>
        <w:t>buyer</w:t>
      </w:r>
      <w:r>
        <w:rPr>
          <w:sz w:val="20"/>
          <w:szCs w:val="20"/>
          <w:color w:val="2F283D"/>
          <w:spacing w:val="3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power,</w:t>
      </w:r>
      <w:r>
        <w:rPr>
          <w:sz w:val="20"/>
          <w:szCs w:val="20"/>
          <w:color w:val="2F283D"/>
          <w:spacing w:val="3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as</w:t>
      </w:r>
      <w:r>
        <w:rPr>
          <w:sz w:val="20"/>
          <w:szCs w:val="20"/>
          <w:color w:val="2F283D"/>
          <w:spacing w:val="3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consu</w:t>
      </w:r>
      <w:r>
        <w:rPr>
          <w:sz w:val="20"/>
          <w:szCs w:val="20"/>
          <w:color w:val="2F283D"/>
          <w:spacing w:val="-3"/>
        </w:rPr>
        <w:t>mers</w:t>
      </w:r>
      <w:r>
        <w:rPr>
          <w:sz w:val="20"/>
          <w:szCs w:val="20"/>
          <w:color w:val="2F283D"/>
          <w:spacing w:val="32"/>
        </w:rPr>
        <w:t xml:space="preserve"> </w:t>
      </w:r>
      <w:r>
        <w:rPr>
          <w:sz w:val="20"/>
          <w:szCs w:val="20"/>
          <w:color w:val="2F283D"/>
          <w:spacing w:val="-3"/>
        </w:rPr>
        <w:t>can</w:t>
      </w:r>
      <w:r>
        <w:rPr>
          <w:sz w:val="20"/>
          <w:szCs w:val="20"/>
          <w:color w:val="2F283D"/>
          <w:spacing w:val="32"/>
        </w:rPr>
        <w:t xml:space="preserve"> </w:t>
      </w:r>
      <w:r>
        <w:rPr>
          <w:sz w:val="20"/>
          <w:szCs w:val="20"/>
          <w:color w:val="2F283D"/>
          <w:spacing w:val="-3"/>
        </w:rPr>
        <w:t>easily</w:t>
      </w:r>
      <w:r>
        <w:rPr>
          <w:sz w:val="20"/>
          <w:szCs w:val="20"/>
          <w:color w:val="2F283D"/>
          <w:spacing w:val="30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switch</w:t>
      </w:r>
      <w:r>
        <w:rPr>
          <w:sz w:val="20"/>
          <w:szCs w:val="20"/>
          <w:color w:val="2F283D"/>
          <w:spacing w:val="30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suppliers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based</w:t>
      </w:r>
      <w:r>
        <w:rPr>
          <w:sz w:val="20"/>
          <w:szCs w:val="20"/>
          <w:color w:val="2F283D"/>
          <w:spacing w:val="23"/>
        </w:rPr>
        <w:t xml:space="preserve"> </w:t>
      </w:r>
      <w:r>
        <w:rPr>
          <w:sz w:val="20"/>
          <w:szCs w:val="20"/>
          <w:color w:val="2F283D"/>
          <w:spacing w:val="-2"/>
        </w:rPr>
        <w:t>on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price</w:t>
      </w:r>
      <w:r>
        <w:rPr>
          <w:sz w:val="20"/>
          <w:szCs w:val="20"/>
          <w:color w:val="2F283D"/>
          <w:spacing w:val="19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1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availability.</w:t>
      </w:r>
      <w:r>
        <w:rPr>
          <w:sz w:val="20"/>
          <w:szCs w:val="20"/>
          <w:color w:val="2F283D"/>
          <w:spacing w:val="29"/>
        </w:rPr>
        <w:t xml:space="preserve"> </w:t>
      </w:r>
      <w:r>
        <w:rPr>
          <w:sz w:val="20"/>
          <w:szCs w:val="20"/>
          <w:color w:val="2F283D"/>
          <w:spacing w:val="-2"/>
        </w:rPr>
        <w:t>Low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2"/>
        </w:rPr>
        <w:t>switching</w:t>
      </w:r>
      <w:r>
        <w:rPr>
          <w:sz w:val="20"/>
          <w:szCs w:val="20"/>
          <w:color w:val="2F283D"/>
          <w:spacing w:val="19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costs</w:t>
      </w:r>
      <w:r>
        <w:rPr>
          <w:sz w:val="20"/>
          <w:szCs w:val="20"/>
          <w:color w:val="2F283D"/>
          <w:spacing w:val="1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for</w:t>
      </w:r>
      <w:r>
        <w:rPr>
          <w:sz w:val="20"/>
          <w:szCs w:val="20"/>
          <w:color w:val="2F283D"/>
          <w:spacing w:val="24"/>
        </w:rPr>
        <w:t xml:space="preserve"> </w:t>
      </w:r>
      <w:r>
        <w:rPr>
          <w:sz w:val="20"/>
          <w:szCs w:val="20"/>
          <w:color w:val="2F283D"/>
          <w:spacing w:val="-2"/>
        </w:rPr>
        <w:t>individual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buyers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2"/>
        </w:rPr>
        <w:t>further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2"/>
        </w:rPr>
        <w:t>enhance</w:t>
      </w:r>
      <w:r>
        <w:rPr>
          <w:sz w:val="20"/>
          <w:szCs w:val="20"/>
          <w:color w:val="2F283D"/>
          <w:spacing w:val="13"/>
        </w:rPr>
        <w:t xml:space="preserve"> </w:t>
      </w:r>
      <w:r>
        <w:rPr>
          <w:sz w:val="20"/>
          <w:szCs w:val="20"/>
          <w:color w:val="2F283D"/>
          <w:spacing w:val="-2"/>
        </w:rPr>
        <w:t>this</w:t>
      </w:r>
      <w:r>
        <w:rPr>
          <w:sz w:val="20"/>
          <w:szCs w:val="20"/>
          <w:color w:val="2F283D"/>
          <w:spacing w:val="26"/>
        </w:rPr>
        <w:t xml:space="preserve"> </w:t>
      </w:r>
      <w:r>
        <w:rPr>
          <w:sz w:val="20"/>
          <w:szCs w:val="20"/>
          <w:color w:val="2F283D"/>
          <w:spacing w:val="-2"/>
        </w:rPr>
        <w:t>power,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2"/>
        </w:rPr>
        <w:t>allowing</w:t>
      </w:r>
      <w:r>
        <w:rPr>
          <w:sz w:val="20"/>
          <w:szCs w:val="20"/>
          <w:color w:val="2F283D"/>
          <w:spacing w:val="1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them</w:t>
      </w:r>
      <w:r>
        <w:rPr>
          <w:sz w:val="20"/>
          <w:szCs w:val="20"/>
          <w:color w:val="2F283D"/>
          <w:spacing w:val="13"/>
        </w:rPr>
        <w:t xml:space="preserve"> </w:t>
      </w:r>
      <w:r>
        <w:rPr>
          <w:sz w:val="20"/>
          <w:szCs w:val="20"/>
          <w:color w:val="2F283D"/>
          <w:spacing w:val="-2"/>
        </w:rPr>
        <w:t>to</w:t>
      </w:r>
    </w:p>
    <w:p>
      <w:pPr>
        <w:spacing w:line="249" w:lineRule="auto"/>
        <w:sectPr>
          <w:footerReference w:type="default" r:id="rId31"/>
          <w:pgSz w:w="11907" w:h="16840"/>
          <w:pgMar w:top="364" w:right="450" w:bottom="939" w:left="62" w:header="0" w:footer="20" w:gutter="0"/>
        </w:sectPr>
        <w:rPr>
          <w:sz w:val="20"/>
          <w:szCs w:val="20"/>
        </w:rPr>
      </w:pPr>
    </w:p>
    <w:p>
      <w:pPr>
        <w:pStyle w:val="BodyText"/>
        <w:ind w:left="1082"/>
        <w:spacing w:line="149" w:lineRule="exact"/>
        <w:rPr>
          <w:sz w:val="12"/>
          <w:szCs w:val="12"/>
        </w:rPr>
      </w:pPr>
      <w:r>
        <w:rPr>
          <w:sz w:val="12"/>
          <w:szCs w:val="12"/>
          <w:color w:val="2F283D"/>
          <w:spacing w:val="-2"/>
          <w:position w:val="1"/>
        </w:rPr>
        <w:t>Oil &amp; Gas</w:t>
      </w:r>
      <w:r>
        <w:rPr>
          <w:sz w:val="12"/>
          <w:szCs w:val="12"/>
          <w:color w:val="2F283D"/>
          <w:spacing w:val="14"/>
          <w:w w:val="101"/>
          <w:position w:val="1"/>
        </w:rPr>
        <w:t xml:space="preserve"> </w:t>
      </w:r>
      <w:r>
        <w:rPr>
          <w:sz w:val="12"/>
          <w:szCs w:val="12"/>
          <w:color w:val="2F283D"/>
          <w:spacing w:val="-2"/>
          <w:position w:val="1"/>
        </w:rPr>
        <w:t>in Argentina</w:t>
      </w:r>
    </w:p>
    <w:p>
      <w:pPr>
        <w:ind w:firstLine="8546"/>
        <w:spacing w:line="495" w:lineRule="exact"/>
        <w:rPr/>
      </w:pPr>
      <w:r>
        <w:rPr>
          <w:position w:val="-9"/>
        </w:rPr>
        <w:drawing>
          <wp:inline distT="0" distB="0" distL="0" distR="0">
            <wp:extent cx="1638299" cy="314528"/>
            <wp:effectExtent l="0" t="0" r="0" b="0"/>
            <wp:docPr id="60" name="IM 60"/>
            <wp:cNvGraphicFramePr/>
            <a:graphic>
              <a:graphicData uri="http://schemas.openxmlformats.org/drawingml/2006/picture">
                <pic:pic>
                  <pic:nvPicPr>
                    <pic:cNvPr id="60" name="IM 6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8299" cy="3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9014"/>
        <w:spacing w:line="247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3"/>
          <w:position w:val="2"/>
        </w:rPr>
        <w:t>Industry</w:t>
      </w:r>
      <w:r>
        <w:rPr>
          <w:sz w:val="20"/>
          <w:szCs w:val="20"/>
          <w:color w:val="2F283D"/>
          <w:spacing w:val="29"/>
          <w:position w:val="2"/>
        </w:rPr>
        <w:t xml:space="preserve"> </w:t>
      </w:r>
      <w:r>
        <w:rPr>
          <w:sz w:val="20"/>
          <w:szCs w:val="20"/>
          <w:color w:val="2F283D"/>
          <w:spacing w:val="-3"/>
          <w:position w:val="2"/>
        </w:rPr>
        <w:t>Profiles</w:t>
      </w:r>
    </w:p>
    <w:p>
      <w:pPr>
        <w:pStyle w:val="BodyText"/>
        <w:ind w:left="1084" w:right="420" w:firstLine="1"/>
        <w:spacing w:before="180" w:line="244" w:lineRule="auto"/>
        <w:jc w:val="both"/>
        <w:rPr>
          <w:sz w:val="20"/>
          <w:szCs w:val="20"/>
        </w:rPr>
      </w:pPr>
      <w:r>
        <w:rPr>
          <w:sz w:val="20"/>
          <w:szCs w:val="20"/>
          <w:color w:val="2F283D"/>
          <w:spacing w:val="-1"/>
        </w:rPr>
        <w:t>choose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1"/>
        </w:rPr>
        <w:t>between</w:t>
      </w:r>
      <w:r>
        <w:rPr>
          <w:sz w:val="20"/>
          <w:szCs w:val="20"/>
          <w:color w:val="2F283D"/>
          <w:spacing w:val="11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different fuel</w:t>
      </w:r>
      <w:r>
        <w:rPr>
          <w:sz w:val="20"/>
          <w:szCs w:val="20"/>
          <w:color w:val="2F283D"/>
          <w:spacing w:val="17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providers without significant financial</w:t>
      </w:r>
      <w:r>
        <w:rPr>
          <w:sz w:val="20"/>
          <w:szCs w:val="20"/>
          <w:color w:val="2F283D"/>
          <w:spacing w:val="11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or</w:t>
      </w:r>
      <w:r>
        <w:rPr>
          <w:sz w:val="20"/>
          <w:szCs w:val="20"/>
          <w:color w:val="2F283D"/>
          <w:spacing w:val="17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logistica</w:t>
      </w:r>
      <w:r>
        <w:rPr>
          <w:sz w:val="20"/>
          <w:szCs w:val="20"/>
          <w:color w:val="2F283D"/>
          <w:spacing w:val="-2"/>
        </w:rPr>
        <w:t>l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2"/>
        </w:rPr>
        <w:t>barriers.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2"/>
        </w:rPr>
        <w:t>However,</w:t>
      </w:r>
      <w:r>
        <w:rPr>
          <w:sz w:val="20"/>
          <w:szCs w:val="20"/>
          <w:color w:val="2F283D"/>
          <w:spacing w:val="16"/>
        </w:rPr>
        <w:t xml:space="preserve"> </w:t>
      </w:r>
      <w:r>
        <w:rPr>
          <w:sz w:val="20"/>
          <w:szCs w:val="20"/>
          <w:color w:val="2F283D"/>
          <w:spacing w:val="-2"/>
        </w:rPr>
        <w:t>institutional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buyers,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such</w:t>
      </w:r>
      <w:r>
        <w:rPr>
          <w:sz w:val="20"/>
          <w:szCs w:val="20"/>
          <w:color w:val="2F283D"/>
          <w:spacing w:val="28"/>
          <w:w w:val="102"/>
        </w:rPr>
        <w:t xml:space="preserve"> </w:t>
      </w:r>
      <w:r>
        <w:rPr>
          <w:sz w:val="20"/>
          <w:szCs w:val="20"/>
          <w:color w:val="2F283D"/>
          <w:spacing w:val="-1"/>
        </w:rPr>
        <w:t>as</w:t>
      </w:r>
      <w:r>
        <w:rPr>
          <w:sz w:val="20"/>
          <w:szCs w:val="20"/>
          <w:color w:val="2F283D"/>
          <w:spacing w:val="28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airlines</w:t>
      </w:r>
      <w:r>
        <w:rPr>
          <w:sz w:val="20"/>
          <w:szCs w:val="20"/>
          <w:color w:val="2F283D"/>
          <w:spacing w:val="29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and</w:t>
      </w:r>
      <w:r>
        <w:rPr>
          <w:sz w:val="20"/>
          <w:szCs w:val="20"/>
          <w:color w:val="2F283D"/>
          <w:spacing w:val="33"/>
        </w:rPr>
        <w:t xml:space="preserve"> </w:t>
      </w:r>
      <w:r>
        <w:rPr>
          <w:sz w:val="20"/>
          <w:szCs w:val="20"/>
          <w:color w:val="2F283D"/>
          <w:spacing w:val="-1"/>
        </w:rPr>
        <w:t>indus</w:t>
      </w:r>
      <w:r>
        <w:rPr>
          <w:sz w:val="20"/>
          <w:szCs w:val="20"/>
          <w:color w:val="2F283D"/>
          <w:spacing w:val="-2"/>
        </w:rPr>
        <w:t>trial</w:t>
      </w:r>
      <w:r>
        <w:rPr>
          <w:sz w:val="20"/>
          <w:szCs w:val="20"/>
          <w:color w:val="2F283D"/>
          <w:spacing w:val="29"/>
        </w:rPr>
        <w:t xml:space="preserve"> </w:t>
      </w:r>
      <w:r>
        <w:rPr>
          <w:sz w:val="20"/>
          <w:szCs w:val="20"/>
          <w:color w:val="2F283D"/>
          <w:spacing w:val="-2"/>
        </w:rPr>
        <w:t>consumers,</w:t>
      </w:r>
      <w:r>
        <w:rPr>
          <w:sz w:val="20"/>
          <w:szCs w:val="20"/>
          <w:color w:val="2F283D"/>
          <w:spacing w:val="29"/>
        </w:rPr>
        <w:t xml:space="preserve"> </w:t>
      </w:r>
      <w:r>
        <w:rPr>
          <w:sz w:val="20"/>
          <w:szCs w:val="20"/>
          <w:color w:val="2F283D"/>
          <w:spacing w:val="-2"/>
        </w:rPr>
        <w:t>often</w:t>
      </w:r>
      <w:r>
        <w:rPr>
          <w:sz w:val="20"/>
          <w:szCs w:val="20"/>
          <w:color w:val="2F283D"/>
          <w:spacing w:val="29"/>
        </w:rPr>
        <w:t xml:space="preserve"> </w:t>
      </w:r>
      <w:r>
        <w:rPr>
          <w:sz w:val="20"/>
          <w:szCs w:val="20"/>
          <w:color w:val="2F283D"/>
          <w:spacing w:val="-2"/>
        </w:rPr>
        <w:t>engage</w:t>
      </w:r>
      <w:r>
        <w:rPr>
          <w:sz w:val="20"/>
          <w:szCs w:val="20"/>
          <w:color w:val="2F283D"/>
          <w:spacing w:val="33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34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long-term</w:t>
      </w:r>
      <w:r>
        <w:rPr>
          <w:sz w:val="20"/>
          <w:szCs w:val="20"/>
          <w:color w:val="2F283D"/>
          <w:spacing w:val="27"/>
        </w:rPr>
        <w:t xml:space="preserve"> </w:t>
      </w:r>
      <w:r>
        <w:rPr>
          <w:sz w:val="20"/>
          <w:szCs w:val="20"/>
          <w:color w:val="2F283D"/>
          <w:spacing w:val="-2"/>
        </w:rPr>
        <w:t>supply</w:t>
      </w:r>
      <w:r>
        <w:rPr>
          <w:sz w:val="20"/>
          <w:szCs w:val="20"/>
          <w:color w:val="2F283D"/>
          <w:spacing w:val="29"/>
        </w:rPr>
        <w:t xml:space="preserve"> </w:t>
      </w:r>
      <w:r>
        <w:rPr>
          <w:sz w:val="20"/>
          <w:szCs w:val="20"/>
          <w:color w:val="2F283D"/>
          <w:spacing w:val="-2"/>
        </w:rPr>
        <w:t>contracts,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which</w:t>
      </w:r>
      <w:r>
        <w:rPr>
          <w:sz w:val="20"/>
          <w:szCs w:val="20"/>
          <w:color w:val="2F283D"/>
          <w:spacing w:val="35"/>
        </w:rPr>
        <w:t xml:space="preserve"> </w:t>
      </w:r>
      <w:r>
        <w:rPr>
          <w:sz w:val="20"/>
          <w:szCs w:val="20"/>
          <w:color w:val="2F283D"/>
          <w:spacing w:val="-2"/>
        </w:rPr>
        <w:t>limit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their</w:t>
      </w:r>
      <w:r>
        <w:rPr>
          <w:sz w:val="20"/>
          <w:szCs w:val="20"/>
          <w:color w:val="2F283D"/>
          <w:spacing w:val="23"/>
        </w:rPr>
        <w:t xml:space="preserve"> </w:t>
      </w:r>
      <w:r>
        <w:rPr>
          <w:sz w:val="20"/>
          <w:szCs w:val="20"/>
          <w:color w:val="2F283D"/>
          <w:spacing w:val="-2"/>
        </w:rPr>
        <w:t>flexibility</w:t>
      </w:r>
      <w:r>
        <w:rPr>
          <w:sz w:val="20"/>
          <w:szCs w:val="20"/>
          <w:color w:val="2F283D"/>
          <w:spacing w:val="29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increase</w:t>
      </w:r>
      <w:r>
        <w:rPr>
          <w:sz w:val="20"/>
          <w:szCs w:val="20"/>
          <w:color w:val="2F283D"/>
          <w:spacing w:val="37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switching</w:t>
      </w:r>
      <w:r>
        <w:rPr>
          <w:sz w:val="20"/>
          <w:szCs w:val="20"/>
          <w:color w:val="2F283D"/>
          <w:spacing w:val="39"/>
        </w:rPr>
        <w:t xml:space="preserve"> </w:t>
      </w:r>
      <w:r>
        <w:rPr>
          <w:sz w:val="20"/>
          <w:szCs w:val="20"/>
          <w:color w:val="2F283D"/>
          <w:spacing w:val="-1"/>
        </w:rPr>
        <w:t>costs.</w:t>
      </w:r>
      <w:r>
        <w:rPr>
          <w:sz w:val="20"/>
          <w:szCs w:val="20"/>
          <w:color w:val="2F283D"/>
          <w:spacing w:val="30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This  reduces</w:t>
      </w:r>
      <w:r>
        <w:rPr>
          <w:sz w:val="20"/>
          <w:szCs w:val="20"/>
          <w:color w:val="2F283D"/>
          <w:spacing w:val="32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th</w:t>
      </w:r>
      <w:r>
        <w:rPr>
          <w:sz w:val="20"/>
          <w:szCs w:val="20"/>
          <w:color w:val="2F283D"/>
          <w:spacing w:val="-2"/>
        </w:rPr>
        <w:t>eir  bargaining  power,  making</w:t>
      </w:r>
      <w:r>
        <w:rPr>
          <w:sz w:val="20"/>
          <w:szCs w:val="20"/>
          <w:color w:val="2F283D"/>
          <w:spacing w:val="3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them  more  reliant  on</w:t>
      </w:r>
      <w:r>
        <w:rPr>
          <w:sz w:val="20"/>
          <w:szCs w:val="20"/>
          <w:color w:val="2F283D"/>
          <w:spacing w:val="32"/>
        </w:rPr>
        <w:t xml:space="preserve"> </w:t>
      </w:r>
      <w:r>
        <w:rPr>
          <w:sz w:val="20"/>
          <w:szCs w:val="20"/>
          <w:color w:val="2F283D"/>
          <w:spacing w:val="-2"/>
        </w:rPr>
        <w:t>their  chosen</w:t>
      </w:r>
      <w:r>
        <w:rPr>
          <w:sz w:val="20"/>
          <w:szCs w:val="20"/>
          <w:color w:val="2F283D"/>
          <w:spacing w:val="3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suppliers.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Overall,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1"/>
        </w:rPr>
        <w:t>while</w:t>
      </w:r>
      <w:r>
        <w:rPr>
          <w:sz w:val="20"/>
          <w:szCs w:val="20"/>
          <w:color w:val="2F283D"/>
          <w:spacing w:val="22"/>
        </w:rPr>
        <w:t xml:space="preserve"> </w:t>
      </w:r>
      <w:r>
        <w:rPr>
          <w:sz w:val="20"/>
          <w:szCs w:val="20"/>
          <w:color w:val="2F283D"/>
          <w:spacing w:val="-1"/>
        </w:rPr>
        <w:t>individual</w:t>
      </w:r>
      <w:r>
        <w:rPr>
          <w:sz w:val="20"/>
          <w:szCs w:val="20"/>
          <w:color w:val="2F283D"/>
          <w:spacing w:val="24"/>
          <w:w w:val="102"/>
        </w:rPr>
        <w:t xml:space="preserve"> </w:t>
      </w:r>
      <w:r>
        <w:rPr>
          <w:sz w:val="20"/>
          <w:szCs w:val="20"/>
          <w:color w:val="2F283D"/>
          <w:spacing w:val="-1"/>
        </w:rPr>
        <w:t>buyers</w:t>
      </w:r>
      <w:r>
        <w:rPr>
          <w:sz w:val="20"/>
          <w:szCs w:val="20"/>
          <w:color w:val="2F283D"/>
          <w:spacing w:val="24"/>
        </w:rPr>
        <w:t xml:space="preserve"> </w:t>
      </w:r>
      <w:r>
        <w:rPr>
          <w:sz w:val="20"/>
          <w:szCs w:val="20"/>
          <w:color w:val="2F283D"/>
          <w:spacing w:val="-1"/>
        </w:rPr>
        <w:t>have</w:t>
      </w:r>
      <w:r>
        <w:rPr>
          <w:sz w:val="20"/>
          <w:szCs w:val="20"/>
          <w:color w:val="2F283D"/>
          <w:spacing w:val="16"/>
        </w:rPr>
        <w:t xml:space="preserve"> </w:t>
      </w:r>
      <w:r>
        <w:rPr>
          <w:sz w:val="20"/>
          <w:szCs w:val="20"/>
          <w:color w:val="2F283D"/>
          <w:spacing w:val="-1"/>
        </w:rPr>
        <w:t>some</w:t>
      </w:r>
      <w:r>
        <w:rPr>
          <w:sz w:val="20"/>
          <w:szCs w:val="20"/>
          <w:color w:val="2F283D"/>
          <w:spacing w:val="2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leverage,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institutional</w:t>
      </w:r>
      <w:r>
        <w:rPr>
          <w:sz w:val="20"/>
          <w:szCs w:val="20"/>
          <w:color w:val="2F283D"/>
          <w:spacing w:val="25"/>
        </w:rPr>
        <w:t xml:space="preserve"> </w:t>
      </w:r>
      <w:r>
        <w:rPr>
          <w:sz w:val="20"/>
          <w:szCs w:val="20"/>
          <w:color w:val="2F283D"/>
          <w:spacing w:val="-2"/>
        </w:rPr>
        <w:t>buyers</w:t>
      </w:r>
      <w:r>
        <w:rPr>
          <w:sz w:val="20"/>
          <w:szCs w:val="20"/>
          <w:color w:val="2F283D"/>
          <w:spacing w:val="12"/>
        </w:rPr>
        <w:t xml:space="preserve"> </w:t>
      </w:r>
      <w:r>
        <w:rPr>
          <w:sz w:val="20"/>
          <w:szCs w:val="20"/>
          <w:color w:val="2F283D"/>
          <w:spacing w:val="-2"/>
        </w:rPr>
        <w:t>face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2"/>
        </w:rPr>
        <w:t>constraints</w:t>
      </w:r>
      <w:r>
        <w:rPr>
          <w:sz w:val="20"/>
          <w:szCs w:val="20"/>
          <w:color w:val="2F283D"/>
          <w:spacing w:val="1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that</w:t>
      </w:r>
      <w:r>
        <w:rPr>
          <w:sz w:val="20"/>
          <w:szCs w:val="20"/>
          <w:color w:val="2F283D"/>
          <w:spacing w:val="1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weaken</w:t>
      </w:r>
      <w:r>
        <w:rPr>
          <w:sz w:val="20"/>
          <w:szCs w:val="20"/>
          <w:color w:val="2F283D"/>
          <w:spacing w:val="1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their</w:t>
      </w:r>
      <w:r>
        <w:rPr>
          <w:sz w:val="20"/>
          <w:szCs w:val="20"/>
          <w:color w:val="2F283D"/>
          <w:spacing w:val="24"/>
        </w:rPr>
        <w:t xml:space="preserve"> </w:t>
      </w:r>
      <w:r>
        <w:rPr>
          <w:sz w:val="20"/>
          <w:szCs w:val="20"/>
          <w:color w:val="2F283D"/>
          <w:spacing w:val="-2"/>
        </w:rPr>
        <w:t>negotiating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position.</w:t>
      </w:r>
    </w:p>
    <w:p>
      <w:pPr>
        <w:pStyle w:val="BodyText"/>
        <w:ind w:left="1079" w:right="420" w:firstLine="14"/>
        <w:spacing w:before="102" w:line="243" w:lineRule="auto"/>
        <w:jc w:val="both"/>
        <w:rPr>
          <w:sz w:val="20"/>
          <w:szCs w:val="20"/>
        </w:rPr>
      </w:pPr>
      <w:r>
        <w:rPr>
          <w:sz w:val="20"/>
          <w:szCs w:val="20"/>
          <w:color w:val="2F283D"/>
          <w:spacing w:val="-2"/>
        </w:rPr>
        <w:t>Backward</w:t>
      </w:r>
      <w:r>
        <w:rPr>
          <w:sz w:val="20"/>
          <w:szCs w:val="20"/>
          <w:color w:val="2F283D"/>
          <w:spacing w:val="26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integration</w:t>
      </w:r>
      <w:r>
        <w:rPr>
          <w:sz w:val="20"/>
          <w:szCs w:val="20"/>
          <w:color w:val="2F283D"/>
          <w:spacing w:val="27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oil</w:t>
      </w:r>
      <w:r>
        <w:rPr>
          <w:sz w:val="20"/>
          <w:szCs w:val="20"/>
          <w:color w:val="2F283D"/>
          <w:spacing w:val="1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&amp;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2"/>
        </w:rPr>
        <w:t>gas</w:t>
      </w:r>
      <w:r>
        <w:rPr>
          <w:sz w:val="20"/>
          <w:szCs w:val="20"/>
          <w:color w:val="2F283D"/>
          <w:spacing w:val="28"/>
        </w:rPr>
        <w:t xml:space="preserve"> </w:t>
      </w:r>
      <w:r>
        <w:rPr>
          <w:sz w:val="20"/>
          <w:szCs w:val="20"/>
          <w:color w:val="2F283D"/>
          <w:spacing w:val="-2"/>
        </w:rPr>
        <w:t>market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is</w:t>
      </w:r>
      <w:r>
        <w:rPr>
          <w:sz w:val="20"/>
          <w:szCs w:val="20"/>
          <w:color w:val="2F283D"/>
          <w:spacing w:val="28"/>
        </w:rPr>
        <w:t xml:space="preserve"> </w:t>
      </w:r>
      <w:r>
        <w:rPr>
          <w:sz w:val="20"/>
          <w:szCs w:val="20"/>
          <w:color w:val="2F283D"/>
          <w:spacing w:val="-2"/>
        </w:rPr>
        <w:t>rare</w:t>
      </w:r>
      <w:r>
        <w:rPr>
          <w:sz w:val="20"/>
          <w:szCs w:val="20"/>
          <w:color w:val="2F283D"/>
          <w:spacing w:val="22"/>
        </w:rPr>
        <w:t xml:space="preserve"> </w:t>
      </w:r>
      <w:r>
        <w:rPr>
          <w:sz w:val="20"/>
          <w:szCs w:val="20"/>
          <w:color w:val="2F283D"/>
          <w:spacing w:val="-2"/>
        </w:rPr>
        <w:t>due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2"/>
        </w:rPr>
        <w:t>to</w:t>
      </w:r>
      <w:r>
        <w:rPr>
          <w:sz w:val="20"/>
          <w:szCs w:val="20"/>
          <w:color w:val="2F283D"/>
          <w:spacing w:val="28"/>
        </w:rPr>
        <w:t xml:space="preserve"> </w:t>
      </w:r>
      <w:r>
        <w:rPr>
          <w:sz w:val="20"/>
          <w:szCs w:val="20"/>
          <w:color w:val="2F283D"/>
          <w:spacing w:val="-2"/>
        </w:rPr>
        <w:t>large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capital</w:t>
      </w:r>
      <w:r>
        <w:rPr>
          <w:sz w:val="20"/>
          <w:szCs w:val="20"/>
          <w:color w:val="2F283D"/>
          <w:spacing w:val="28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requirements,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3"/>
        </w:rPr>
        <w:t>which</w:t>
      </w:r>
      <w:r>
        <w:rPr>
          <w:sz w:val="20"/>
          <w:szCs w:val="20"/>
          <w:color w:val="2F283D"/>
          <w:spacing w:val="28"/>
        </w:rPr>
        <w:t xml:space="preserve"> </w:t>
      </w:r>
      <w:r>
        <w:rPr>
          <w:sz w:val="20"/>
          <w:szCs w:val="20"/>
          <w:color w:val="2F283D"/>
          <w:spacing w:val="-3"/>
        </w:rPr>
        <w:t>limit</w:t>
      </w:r>
      <w:r>
        <w:rPr>
          <w:sz w:val="20"/>
          <w:szCs w:val="20"/>
          <w:color w:val="2F283D"/>
          <w:spacing w:val="28"/>
        </w:rPr>
        <w:t xml:space="preserve"> </w:t>
      </w:r>
      <w:r>
        <w:rPr>
          <w:sz w:val="20"/>
          <w:szCs w:val="20"/>
          <w:color w:val="2F283D"/>
          <w:spacing w:val="-3"/>
        </w:rPr>
        <w:t>most</w:t>
      </w:r>
      <w:r>
        <w:rPr>
          <w:sz w:val="20"/>
          <w:szCs w:val="20"/>
          <w:color w:val="2F283D"/>
          <w:spacing w:val="28"/>
        </w:rPr>
        <w:t xml:space="preserve"> </w:t>
      </w:r>
      <w:r>
        <w:rPr>
          <w:sz w:val="20"/>
          <w:szCs w:val="20"/>
          <w:color w:val="2F283D"/>
          <w:spacing w:val="-3"/>
        </w:rPr>
        <w:t>buyers'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ability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to</w:t>
      </w:r>
      <w:r>
        <w:rPr>
          <w:sz w:val="20"/>
          <w:szCs w:val="20"/>
          <w:color w:val="2F283D"/>
          <w:spacing w:val="3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minimize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their</w:t>
      </w:r>
      <w:r>
        <w:rPr>
          <w:sz w:val="20"/>
          <w:szCs w:val="20"/>
          <w:color w:val="2F283D"/>
          <w:spacing w:val="30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reliance</w:t>
      </w:r>
      <w:r>
        <w:rPr>
          <w:sz w:val="20"/>
          <w:szCs w:val="20"/>
          <w:color w:val="2F283D"/>
          <w:spacing w:val="24"/>
        </w:rPr>
        <w:t xml:space="preserve"> </w:t>
      </w:r>
      <w:r>
        <w:rPr>
          <w:sz w:val="20"/>
          <w:szCs w:val="20"/>
          <w:color w:val="2F283D"/>
          <w:spacing w:val="-2"/>
        </w:rPr>
        <w:t>on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suppliers.</w:t>
      </w:r>
      <w:r>
        <w:rPr>
          <w:sz w:val="20"/>
          <w:szCs w:val="20"/>
          <w:color w:val="2F283D"/>
          <w:spacing w:val="16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This</w:t>
      </w:r>
      <w:r>
        <w:rPr>
          <w:sz w:val="20"/>
          <w:szCs w:val="20"/>
          <w:color w:val="2F283D"/>
          <w:spacing w:val="2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decreases</w:t>
      </w:r>
      <w:r>
        <w:rPr>
          <w:sz w:val="20"/>
          <w:szCs w:val="20"/>
          <w:color w:val="2F283D"/>
          <w:spacing w:val="31"/>
        </w:rPr>
        <w:t xml:space="preserve"> </w:t>
      </w:r>
      <w:r>
        <w:rPr>
          <w:sz w:val="20"/>
          <w:szCs w:val="20"/>
          <w:color w:val="2F283D"/>
          <w:spacing w:val="-2"/>
        </w:rPr>
        <w:t>buyer</w:t>
      </w:r>
      <w:r>
        <w:rPr>
          <w:sz w:val="20"/>
          <w:szCs w:val="20"/>
          <w:color w:val="2F283D"/>
          <w:spacing w:val="31"/>
        </w:rPr>
        <w:t xml:space="preserve"> </w:t>
      </w:r>
      <w:r>
        <w:rPr>
          <w:sz w:val="20"/>
          <w:szCs w:val="20"/>
          <w:color w:val="2F283D"/>
          <w:spacing w:val="-2"/>
        </w:rPr>
        <w:t>power.</w:t>
      </w:r>
      <w:r>
        <w:rPr>
          <w:sz w:val="20"/>
          <w:szCs w:val="20"/>
          <w:color w:val="2F283D"/>
          <w:spacing w:val="3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However,</w:t>
      </w:r>
      <w:r>
        <w:rPr>
          <w:sz w:val="20"/>
          <w:szCs w:val="20"/>
          <w:color w:val="2F283D"/>
          <w:spacing w:val="31"/>
        </w:rPr>
        <w:t xml:space="preserve"> </w:t>
      </w:r>
      <w:r>
        <w:rPr>
          <w:sz w:val="20"/>
          <w:szCs w:val="20"/>
          <w:color w:val="2F283D"/>
          <w:spacing w:val="-2"/>
        </w:rPr>
        <w:t>large</w:t>
      </w:r>
      <w:r>
        <w:rPr>
          <w:sz w:val="20"/>
          <w:szCs w:val="20"/>
          <w:color w:val="2F283D"/>
          <w:spacing w:val="31"/>
        </w:rPr>
        <w:t xml:space="preserve"> </w:t>
      </w:r>
      <w:r>
        <w:rPr>
          <w:sz w:val="20"/>
          <w:szCs w:val="20"/>
          <w:color w:val="2F283D"/>
          <w:spacing w:val="-2"/>
        </w:rPr>
        <w:t>buyers</w:t>
      </w:r>
      <w:r>
        <w:rPr>
          <w:sz w:val="20"/>
          <w:szCs w:val="20"/>
          <w:color w:val="2F283D"/>
          <w:spacing w:val="23"/>
        </w:rPr>
        <w:t xml:space="preserve"> </w:t>
      </w:r>
      <w:r>
        <w:rPr>
          <w:sz w:val="20"/>
          <w:szCs w:val="20"/>
          <w:color w:val="2F283D"/>
          <w:spacing w:val="-2"/>
        </w:rPr>
        <w:t>such</w:t>
      </w:r>
      <w:r>
        <w:rPr>
          <w:sz w:val="20"/>
          <w:szCs w:val="20"/>
          <w:color w:val="2F283D"/>
          <w:spacing w:val="24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as</w:t>
      </w:r>
      <w:r>
        <w:rPr>
          <w:sz w:val="20"/>
          <w:szCs w:val="20"/>
          <w:color w:val="2F283D"/>
          <w:spacing w:val="32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Delta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Airlines</w:t>
      </w:r>
      <w:r>
        <w:rPr>
          <w:sz w:val="20"/>
          <w:szCs w:val="20"/>
          <w:color w:val="2F283D"/>
          <w:spacing w:val="25"/>
        </w:rPr>
        <w:t xml:space="preserve"> </w:t>
      </w:r>
      <w:r>
        <w:rPr>
          <w:sz w:val="20"/>
          <w:szCs w:val="20"/>
          <w:color w:val="2F283D"/>
          <w:spacing w:val="-3"/>
        </w:rPr>
        <w:t>and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major</w:t>
      </w:r>
      <w:r>
        <w:rPr>
          <w:sz w:val="20"/>
          <w:szCs w:val="20"/>
          <w:color w:val="2F283D"/>
          <w:spacing w:val="42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chemical  businesses  such </w:t>
      </w:r>
      <w:r>
        <w:rPr>
          <w:sz w:val="20"/>
          <w:szCs w:val="20"/>
          <w:color w:val="2F283D"/>
          <w:spacing w:val="-2"/>
        </w:rPr>
        <w:t xml:space="preserve"> as  BASF,  Ineos,  and  Dow  Chemical,  which  have  backward  integrated,</w:t>
      </w:r>
      <w:r>
        <w:rPr>
          <w:sz w:val="20"/>
          <w:szCs w:val="20"/>
          <w:color w:val="2F283D"/>
          <w:spacing w:val="2"/>
        </w:rPr>
        <w:t xml:space="preserve">  </w:t>
      </w:r>
      <w:r>
        <w:rPr>
          <w:sz w:val="20"/>
          <w:szCs w:val="20"/>
          <w:color w:val="2F283D"/>
          <w:spacing w:val="-2"/>
        </w:rPr>
        <w:t>have  greater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control  over  supply  and  pricing.  Their  ability  to</w:t>
      </w:r>
      <w:r>
        <w:rPr>
          <w:sz w:val="20"/>
          <w:szCs w:val="20"/>
          <w:color w:val="2F283D"/>
          <w:spacing w:val="6"/>
        </w:rPr>
        <w:t xml:space="preserve">  </w:t>
      </w:r>
      <w:r>
        <w:rPr>
          <w:sz w:val="20"/>
          <w:szCs w:val="20"/>
          <w:color w:val="2F283D"/>
          <w:spacing w:val="-1"/>
        </w:rPr>
        <w:t>refine</w:t>
      </w:r>
      <w:r>
        <w:rPr>
          <w:sz w:val="20"/>
          <w:szCs w:val="20"/>
          <w:color w:val="2F283D"/>
          <w:spacing w:val="2"/>
        </w:rPr>
        <w:t xml:space="preserve">  </w:t>
      </w:r>
      <w:r>
        <w:rPr>
          <w:sz w:val="20"/>
          <w:szCs w:val="20"/>
          <w:color w:val="2F283D"/>
          <w:spacing w:val="-1"/>
        </w:rPr>
        <w:t>oil</w:t>
      </w:r>
      <w:r>
        <w:rPr>
          <w:sz w:val="20"/>
          <w:szCs w:val="20"/>
          <w:color w:val="2F283D"/>
          <w:spacing w:val="3"/>
        </w:rPr>
        <w:t xml:space="preserve">  </w:t>
      </w:r>
      <w:r>
        <w:rPr>
          <w:sz w:val="20"/>
          <w:szCs w:val="20"/>
          <w:color w:val="2F283D"/>
          <w:spacing w:val="-1"/>
        </w:rPr>
        <w:t>or</w:t>
      </w:r>
      <w:r>
        <w:rPr>
          <w:sz w:val="20"/>
          <w:szCs w:val="20"/>
          <w:color w:val="2F283D"/>
          <w:spacing w:val="5"/>
        </w:rPr>
        <w:t xml:space="preserve">  </w:t>
      </w:r>
      <w:r>
        <w:rPr>
          <w:sz w:val="20"/>
          <w:szCs w:val="20"/>
          <w:color w:val="2F283D"/>
          <w:spacing w:val="-1"/>
        </w:rPr>
        <w:t>proc</w:t>
      </w:r>
      <w:r>
        <w:rPr>
          <w:sz w:val="20"/>
          <w:szCs w:val="20"/>
          <w:color w:val="2F283D"/>
          <w:spacing w:val="-2"/>
        </w:rPr>
        <w:t>ess</w:t>
      </w:r>
      <w:r>
        <w:rPr>
          <w:sz w:val="20"/>
          <w:szCs w:val="20"/>
          <w:color w:val="2F283D"/>
          <w:spacing w:val="2"/>
        </w:rPr>
        <w:t xml:space="preserve">  </w:t>
      </w:r>
      <w:r>
        <w:rPr>
          <w:sz w:val="20"/>
          <w:szCs w:val="20"/>
          <w:color w:val="2F283D"/>
          <w:spacing w:val="-2"/>
        </w:rPr>
        <w:t>gas</w:t>
      </w:r>
      <w:r>
        <w:rPr>
          <w:sz w:val="20"/>
          <w:szCs w:val="20"/>
          <w:color w:val="2F283D"/>
          <w:spacing w:val="2"/>
        </w:rPr>
        <w:t xml:space="preserve">  </w:t>
      </w:r>
      <w:r>
        <w:rPr>
          <w:sz w:val="20"/>
          <w:szCs w:val="20"/>
          <w:color w:val="2F283D"/>
          <w:spacing w:val="-2"/>
        </w:rPr>
        <w:t>decreases</w:t>
      </w:r>
      <w:r>
        <w:rPr>
          <w:sz w:val="20"/>
          <w:szCs w:val="20"/>
          <w:color w:val="2F283D"/>
          <w:spacing w:val="4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their</w:t>
      </w:r>
      <w:r>
        <w:rPr>
          <w:sz w:val="20"/>
          <w:szCs w:val="20"/>
          <w:color w:val="2F283D"/>
          <w:spacing w:val="2"/>
        </w:rPr>
        <w:t xml:space="preserve">  </w:t>
      </w:r>
      <w:r>
        <w:rPr>
          <w:sz w:val="20"/>
          <w:szCs w:val="20"/>
          <w:color w:val="2F283D"/>
          <w:spacing w:val="-2"/>
        </w:rPr>
        <w:t>dependency</w:t>
      </w:r>
      <w:r>
        <w:rPr>
          <w:sz w:val="20"/>
          <w:szCs w:val="20"/>
          <w:color w:val="2F283D"/>
          <w:spacing w:val="3"/>
        </w:rPr>
        <w:t xml:space="preserve">  </w:t>
      </w:r>
      <w:r>
        <w:rPr>
          <w:sz w:val="20"/>
          <w:szCs w:val="20"/>
          <w:color w:val="2F283D"/>
          <w:spacing w:val="-2"/>
        </w:rPr>
        <w:t>on</w:t>
      </w:r>
      <w:r>
        <w:rPr>
          <w:sz w:val="20"/>
          <w:szCs w:val="20"/>
          <w:color w:val="2F283D"/>
          <w:spacing w:val="3"/>
        </w:rPr>
        <w:t xml:space="preserve">  </w:t>
      </w:r>
      <w:r>
        <w:rPr>
          <w:sz w:val="20"/>
          <w:szCs w:val="20"/>
          <w:color w:val="2F283D"/>
          <w:spacing w:val="-2"/>
        </w:rPr>
        <w:t>external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suppliers,</w:t>
      </w:r>
      <w:r>
        <w:rPr>
          <w:sz w:val="20"/>
          <w:szCs w:val="20"/>
          <w:color w:val="2F283D"/>
          <w:spacing w:val="1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giving</w:t>
      </w:r>
      <w:r>
        <w:rPr>
          <w:sz w:val="20"/>
          <w:szCs w:val="20"/>
          <w:color w:val="2F283D"/>
          <w:spacing w:val="16"/>
        </w:rPr>
        <w:t xml:space="preserve"> </w:t>
      </w:r>
      <w:r>
        <w:rPr>
          <w:sz w:val="20"/>
          <w:szCs w:val="20"/>
          <w:color w:val="2F283D"/>
          <w:spacing w:val="-2"/>
        </w:rPr>
        <w:t>them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slightly</w:t>
      </w:r>
      <w:r>
        <w:rPr>
          <w:sz w:val="20"/>
          <w:szCs w:val="20"/>
          <w:color w:val="2F283D"/>
          <w:spacing w:val="29"/>
        </w:rPr>
        <w:t xml:space="preserve"> </w:t>
      </w:r>
      <w:r>
        <w:rPr>
          <w:sz w:val="20"/>
          <w:szCs w:val="20"/>
          <w:color w:val="2F283D"/>
          <w:spacing w:val="-2"/>
        </w:rPr>
        <w:t>more</w:t>
      </w:r>
      <w:r>
        <w:rPr>
          <w:sz w:val="20"/>
          <w:szCs w:val="20"/>
          <w:color w:val="2F283D"/>
          <w:spacing w:val="2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bargaining</w:t>
      </w:r>
      <w:r>
        <w:rPr>
          <w:sz w:val="20"/>
          <w:szCs w:val="20"/>
          <w:color w:val="2F283D"/>
          <w:spacing w:val="2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leverage.</w:t>
      </w:r>
      <w:r>
        <w:rPr>
          <w:sz w:val="20"/>
          <w:szCs w:val="20"/>
          <w:color w:val="2F283D"/>
          <w:spacing w:val="31"/>
        </w:rPr>
        <w:t xml:space="preserve"> </w:t>
      </w:r>
      <w:r>
        <w:rPr>
          <w:sz w:val="20"/>
          <w:szCs w:val="20"/>
          <w:color w:val="2F283D"/>
          <w:spacing w:val="-2"/>
        </w:rPr>
        <w:t>Despite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this,</w:t>
      </w:r>
      <w:r>
        <w:rPr>
          <w:sz w:val="20"/>
          <w:szCs w:val="20"/>
          <w:color w:val="2F283D"/>
          <w:spacing w:val="16"/>
        </w:rPr>
        <w:t xml:space="preserve"> </w:t>
      </w:r>
      <w:r>
        <w:rPr>
          <w:sz w:val="20"/>
          <w:szCs w:val="20"/>
          <w:color w:val="2F283D"/>
          <w:spacing w:val="-2"/>
        </w:rPr>
        <w:t>their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impact</w:t>
      </w:r>
      <w:r>
        <w:rPr>
          <w:sz w:val="20"/>
          <w:szCs w:val="20"/>
          <w:color w:val="2F283D"/>
          <w:spacing w:val="26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is</w:t>
      </w:r>
      <w:r>
        <w:rPr>
          <w:sz w:val="20"/>
          <w:szCs w:val="20"/>
          <w:color w:val="2F283D"/>
          <w:spacing w:val="28"/>
        </w:rPr>
        <w:t xml:space="preserve"> </w:t>
      </w:r>
      <w:r>
        <w:rPr>
          <w:sz w:val="20"/>
          <w:szCs w:val="20"/>
          <w:color w:val="2F283D"/>
          <w:spacing w:val="-2"/>
        </w:rPr>
        <w:t>limited,</w:t>
      </w:r>
      <w:r>
        <w:rPr>
          <w:sz w:val="20"/>
          <w:szCs w:val="20"/>
          <w:color w:val="2F283D"/>
          <w:spacing w:val="23"/>
        </w:rPr>
        <w:t xml:space="preserve"> </w:t>
      </w:r>
      <w:r>
        <w:rPr>
          <w:sz w:val="20"/>
          <w:szCs w:val="20"/>
          <w:color w:val="2F283D"/>
          <w:spacing w:val="-2"/>
        </w:rPr>
        <w:t>as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2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majority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26"/>
        </w:rPr>
        <w:t xml:space="preserve"> </w:t>
      </w:r>
      <w:r>
        <w:rPr>
          <w:sz w:val="20"/>
          <w:szCs w:val="20"/>
          <w:color w:val="2F283D"/>
          <w:spacing w:val="-2"/>
        </w:rPr>
        <w:t>buyers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continue to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rely</w:t>
      </w:r>
      <w:r>
        <w:rPr>
          <w:sz w:val="20"/>
          <w:szCs w:val="20"/>
          <w:color w:val="2F283D"/>
          <w:spacing w:val="11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on traditional oil &amp; gas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1"/>
        </w:rPr>
        <w:t>companies.</w:t>
      </w:r>
    </w:p>
    <w:p>
      <w:pPr>
        <w:pStyle w:val="BodyText"/>
        <w:ind w:left="1086"/>
        <w:spacing w:before="102" w:line="262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2"/>
          <w:position w:val="3"/>
        </w:rPr>
        <w:t>Overall,</w:t>
      </w:r>
      <w:r>
        <w:rPr>
          <w:sz w:val="20"/>
          <w:szCs w:val="20"/>
          <w:color w:val="2F283D"/>
          <w:spacing w:val="17"/>
          <w:w w:val="102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buyer</w:t>
      </w:r>
      <w:r>
        <w:rPr>
          <w:sz w:val="20"/>
          <w:szCs w:val="20"/>
          <w:color w:val="2F283D"/>
          <w:spacing w:val="16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power within the</w:t>
      </w:r>
      <w:r>
        <w:rPr>
          <w:sz w:val="20"/>
          <w:szCs w:val="20"/>
          <w:color w:val="2F283D"/>
          <w:spacing w:val="13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oil &amp; gas</w:t>
      </w:r>
      <w:r>
        <w:rPr>
          <w:sz w:val="20"/>
          <w:szCs w:val="20"/>
          <w:color w:val="2F283D"/>
          <w:spacing w:val="16"/>
          <w:w w:val="101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market</w:t>
      </w:r>
      <w:r>
        <w:rPr>
          <w:sz w:val="20"/>
          <w:szCs w:val="20"/>
          <w:color w:val="2F283D"/>
          <w:spacing w:val="14"/>
          <w:w w:val="101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is</w:t>
      </w:r>
      <w:r>
        <w:rPr>
          <w:sz w:val="20"/>
          <w:szCs w:val="20"/>
          <w:color w:val="2F283D"/>
          <w:spacing w:val="10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assessed</w:t>
      </w:r>
      <w:r>
        <w:rPr>
          <w:sz w:val="20"/>
          <w:szCs w:val="20"/>
          <w:color w:val="2F283D"/>
          <w:spacing w:val="10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as</w:t>
      </w:r>
      <w:r>
        <w:rPr>
          <w:sz w:val="20"/>
          <w:szCs w:val="20"/>
          <w:color w:val="2F283D"/>
          <w:spacing w:val="19"/>
          <w:w w:val="101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moderate.</w:t>
      </w:r>
    </w:p>
    <w:p>
      <w:pPr>
        <w:spacing w:line="262" w:lineRule="exact"/>
        <w:sectPr>
          <w:footerReference w:type="default" r:id="rId33"/>
          <w:pgSz w:w="11907" w:h="16840"/>
          <w:pgMar w:top="364" w:right="717" w:bottom="939" w:left="62" w:header="0" w:footer="20" w:gutter="0"/>
        </w:sectPr>
        <w:rPr>
          <w:sz w:val="20"/>
          <w:szCs w:val="20"/>
        </w:rPr>
      </w:pPr>
    </w:p>
    <w:p>
      <w:pPr>
        <w:pStyle w:val="BodyText"/>
        <w:ind w:left="1082"/>
        <w:spacing w:line="149" w:lineRule="exact"/>
        <w:rPr>
          <w:sz w:val="12"/>
          <w:szCs w:val="12"/>
        </w:rPr>
      </w:pPr>
      <w:r>
        <w:rPr>
          <w:sz w:val="12"/>
          <w:szCs w:val="12"/>
          <w:color w:val="2F283D"/>
          <w:spacing w:val="-2"/>
          <w:position w:val="1"/>
        </w:rPr>
        <w:t>Oil &amp; Gas</w:t>
      </w:r>
      <w:r>
        <w:rPr>
          <w:sz w:val="12"/>
          <w:szCs w:val="12"/>
          <w:color w:val="2F283D"/>
          <w:spacing w:val="14"/>
          <w:w w:val="101"/>
          <w:position w:val="1"/>
        </w:rPr>
        <w:t xml:space="preserve"> </w:t>
      </w:r>
      <w:r>
        <w:rPr>
          <w:sz w:val="12"/>
          <w:szCs w:val="12"/>
          <w:color w:val="2F283D"/>
          <w:spacing w:val="-2"/>
          <w:position w:val="1"/>
        </w:rPr>
        <w:t>in Argentina</w:t>
      </w:r>
    </w:p>
    <w:p>
      <w:pPr>
        <w:ind w:firstLine="8546"/>
        <w:spacing w:line="495" w:lineRule="exact"/>
        <w:rPr/>
      </w:pPr>
      <w:r>
        <w:rPr>
          <w:position w:val="-9"/>
        </w:rPr>
        <w:drawing>
          <wp:inline distT="0" distB="0" distL="0" distR="0">
            <wp:extent cx="1638299" cy="314528"/>
            <wp:effectExtent l="0" t="0" r="0" b="0"/>
            <wp:docPr id="62" name="IM 62"/>
            <wp:cNvGraphicFramePr/>
            <a:graphic>
              <a:graphicData uri="http://schemas.openxmlformats.org/drawingml/2006/picture">
                <pic:pic>
                  <pic:nvPicPr>
                    <pic:cNvPr id="62" name="IM 6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8299" cy="3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9014"/>
        <w:spacing w:line="247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3"/>
          <w:position w:val="2"/>
        </w:rPr>
        <w:t>Industry</w:t>
      </w:r>
      <w:r>
        <w:rPr>
          <w:sz w:val="20"/>
          <w:szCs w:val="20"/>
          <w:color w:val="2F283D"/>
          <w:spacing w:val="29"/>
          <w:position w:val="2"/>
        </w:rPr>
        <w:t xml:space="preserve"> </w:t>
      </w:r>
      <w:r>
        <w:rPr>
          <w:sz w:val="20"/>
          <w:szCs w:val="20"/>
          <w:color w:val="2F283D"/>
          <w:spacing w:val="-3"/>
          <w:position w:val="2"/>
        </w:rPr>
        <w:t>Profiles</w:t>
      </w:r>
    </w:p>
    <w:p>
      <w:pPr>
        <w:pStyle w:val="BodyText"/>
        <w:ind w:left="641"/>
        <w:spacing w:before="267" w:line="188" w:lineRule="auto"/>
        <w:outlineLvl w:val="1"/>
        <w:rPr>
          <w:sz w:val="32"/>
          <w:szCs w:val="32"/>
        </w:rPr>
      </w:pPr>
      <w:bookmarkStart w:name="bookmark92" w:id="445"/>
      <w:bookmarkEnd w:id="445"/>
      <w:bookmarkStart w:name="bookmark96" w:id="446"/>
      <w:bookmarkEnd w:id="446"/>
      <w:bookmarkStart w:name="bookmark95" w:id="447"/>
      <w:bookmarkEnd w:id="447"/>
      <w:bookmarkStart w:name="bookmark94" w:id="448"/>
      <w:bookmarkEnd w:id="448"/>
      <w:bookmarkStart w:name="bookmark93" w:id="449"/>
      <w:bookmarkEnd w:id="449"/>
      <w:bookmarkStart w:name="bookmark782" w:id="450"/>
      <w:bookmarkEnd w:id="450"/>
      <w:bookmarkStart w:name="bookmark783" w:id="451"/>
      <w:bookmarkEnd w:id="451"/>
      <w:bookmarkStart w:name="bookmark784" w:id="452"/>
      <w:bookmarkEnd w:id="452"/>
      <w:bookmarkStart w:name="bookmark785" w:id="453"/>
      <w:bookmarkEnd w:id="453"/>
      <w:bookmarkStart w:name="bookmark786" w:id="454"/>
      <w:bookmarkEnd w:id="454"/>
      <w:bookmarkStart w:name="bookmark787" w:id="455"/>
      <w:bookmarkEnd w:id="455"/>
      <w:bookmarkStart w:name="bookmark788" w:id="456"/>
      <w:bookmarkEnd w:id="456"/>
      <w:bookmarkStart w:name="bookmark789" w:id="457"/>
      <w:bookmarkEnd w:id="457"/>
      <w:bookmarkStart w:name="bookmark790" w:id="458"/>
      <w:bookmarkEnd w:id="458"/>
      <w:bookmarkStart w:name="bookmark791" w:id="459"/>
      <w:bookmarkEnd w:id="459"/>
      <w:bookmarkStart w:name="bookmark792" w:id="460"/>
      <w:bookmarkEnd w:id="460"/>
      <w:bookmarkStart w:name="bookmark793" w:id="461"/>
      <w:bookmarkEnd w:id="461"/>
      <w:bookmarkStart w:name="bookmark794" w:id="462"/>
      <w:bookmarkEnd w:id="462"/>
      <w:bookmarkStart w:name="bookmark795" w:id="463"/>
      <w:bookmarkEnd w:id="463"/>
      <w:bookmarkStart w:name="bookmark796" w:id="464"/>
      <w:bookmarkEnd w:id="464"/>
      <w:bookmarkStart w:name="bookmark797" w:id="465"/>
      <w:bookmarkEnd w:id="465"/>
      <w:bookmarkStart w:name="bookmark798" w:id="466"/>
      <w:bookmarkEnd w:id="466"/>
      <w:bookmarkStart w:name="bookmark799" w:id="467"/>
      <w:bookmarkEnd w:id="467"/>
      <w:bookmarkStart w:name="bookmark800" w:id="468"/>
      <w:bookmarkEnd w:id="468"/>
      <w:bookmarkStart w:name="bookmark801" w:id="469"/>
      <w:bookmarkEnd w:id="469"/>
      <w:bookmarkStart w:name="bookmark802" w:id="470"/>
      <w:bookmarkEnd w:id="470"/>
      <w:bookmarkStart w:name="bookmark803" w:id="471"/>
      <w:bookmarkEnd w:id="471"/>
      <w:bookmarkStart w:name="bookmark804" w:id="472"/>
      <w:bookmarkEnd w:id="472"/>
      <w:bookmarkStart w:name="bookmark805" w:id="473"/>
      <w:bookmarkEnd w:id="473"/>
      <w:bookmarkStart w:name="bookmark806" w:id="474"/>
      <w:bookmarkEnd w:id="474"/>
      <w:bookmarkStart w:name="bookmark807" w:id="475"/>
      <w:bookmarkEnd w:id="475"/>
      <w:r>
        <w:rPr>
          <w:sz w:val="32"/>
          <w:szCs w:val="32"/>
          <w:color w:val="2F283D"/>
          <w:spacing w:val="-1"/>
        </w:rPr>
        <w:t>6.3.     Supplier</w:t>
      </w:r>
      <w:r>
        <w:rPr>
          <w:sz w:val="32"/>
          <w:szCs w:val="32"/>
          <w:color w:val="2F283D"/>
          <w:spacing w:val="40"/>
        </w:rPr>
        <w:t xml:space="preserve"> </w:t>
      </w:r>
      <w:r>
        <w:rPr>
          <w:sz w:val="32"/>
          <w:szCs w:val="32"/>
          <w:color w:val="2F283D"/>
          <w:spacing w:val="-1"/>
        </w:rPr>
        <w:t>power</w:t>
      </w:r>
    </w:p>
    <w:p>
      <w:pPr>
        <w:spacing w:before="118"/>
        <w:rPr/>
      </w:pPr>
      <w:r/>
    </w:p>
    <w:tbl>
      <w:tblPr>
        <w:tblStyle w:val="TableNormal"/>
        <w:tblW w:w="10999" w:type="dxa"/>
        <w:tblInd w:w="391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8798"/>
        <w:gridCol w:w="2201"/>
      </w:tblGrid>
      <w:tr>
        <w:trPr>
          <w:trHeight w:val="421" w:hRule="atLeast"/>
        </w:trPr>
        <w:tc>
          <w:tcPr>
            <w:shd w:val="clear" w:fill="F2F2F2"/>
            <w:tcW w:w="10999" w:type="dxa"/>
            <w:vAlign w:val="top"/>
            <w:gridSpan w:val="2"/>
          </w:tcPr>
          <w:p>
            <w:pPr>
              <w:ind w:left="2440"/>
              <w:spacing w:before="55" w:line="262" w:lineRule="exact"/>
              <w:rPr>
                <w:rFonts w:ascii="Calibri Light" w:hAnsi="Calibri Light" w:eastAsia="Calibri Light" w:cs="Calibri Light"/>
                <w:sz w:val="20"/>
                <w:szCs w:val="20"/>
              </w:rPr>
            </w:pP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Figure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4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9: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34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Drivers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4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of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4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supplier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7"/>
                <w:w w:val="101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power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5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in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4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the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0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oil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4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&amp;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6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gas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7"/>
                <w:w w:val="101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market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5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in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4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Argentina,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3"/>
                <w:w w:val="102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2024</w:t>
            </w:r>
          </w:p>
        </w:tc>
      </w:tr>
      <w:tr>
        <w:trPr>
          <w:trHeight w:val="4552" w:hRule="atLeast"/>
        </w:trPr>
        <w:tc>
          <w:tcPr>
            <w:tcW w:w="10999" w:type="dxa"/>
            <w:vAlign w:val="top"/>
            <w:gridSpan w:val="2"/>
          </w:tcPr>
          <w:p>
            <w:pPr>
              <w:ind w:firstLine="1350"/>
              <w:spacing w:before="53" w:line="4489" w:lineRule="exact"/>
              <w:rPr/>
            </w:pPr>
            <w:r>
              <w:rPr>
                <w:position w:val="-89"/>
              </w:rPr>
              <w:drawing>
                <wp:inline distT="0" distB="0" distL="0" distR="0">
                  <wp:extent cx="5239384" cy="2850426"/>
                  <wp:effectExtent l="0" t="0" r="0" b="0"/>
                  <wp:docPr id="64" name="IM 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4" name="IM 64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239384" cy="2850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1" w:hRule="atLeast"/>
        </w:trPr>
        <w:tc>
          <w:tcPr>
            <w:tcW w:w="8798" w:type="dxa"/>
            <w:vAlign w:val="top"/>
          </w:tcPr>
          <w:p>
            <w:pPr>
              <w:ind w:left="293"/>
              <w:spacing w:before="57" w:line="180" w:lineRule="auto"/>
              <w:rPr>
                <w:rFonts w:ascii="Calibri Light" w:hAnsi="Calibri Light" w:eastAsia="Calibri Light" w:cs="Calibri Light"/>
                <w:sz w:val="20"/>
                <w:szCs w:val="20"/>
              </w:rPr>
            </w:pP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</w:rPr>
              <w:t>Source: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27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</w:rPr>
              <w:t>MARKETLINE</w:t>
            </w:r>
          </w:p>
        </w:tc>
        <w:tc>
          <w:tcPr>
            <w:tcW w:w="2201" w:type="dxa"/>
            <w:vAlign w:val="top"/>
          </w:tcPr>
          <w:p>
            <w:pPr>
              <w:pStyle w:val="TableText"/>
              <w:ind w:left="296"/>
              <w:spacing w:before="146" w:line="196" w:lineRule="auto"/>
              <w:rPr/>
            </w:pPr>
            <w:r>
              <w:rPr>
                <w:b/>
                <w:bCs/>
                <w:color w:val="2F283D"/>
                <w:spacing w:val="-8"/>
              </w:rPr>
              <w:t>M A</w:t>
            </w:r>
            <w:r>
              <w:rPr>
                <w:b/>
                <w:bCs/>
                <w:color w:val="2F283D"/>
                <w:spacing w:val="12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R</w:t>
            </w:r>
            <w:r>
              <w:rPr>
                <w:b/>
                <w:bCs/>
                <w:color w:val="2F283D"/>
                <w:spacing w:val="12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K</w:t>
            </w:r>
            <w:r>
              <w:rPr>
                <w:b/>
                <w:bCs/>
                <w:color w:val="2F283D"/>
                <w:spacing w:val="11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E</w:t>
            </w:r>
            <w:r>
              <w:rPr>
                <w:b/>
                <w:bCs/>
                <w:color w:val="2F283D"/>
                <w:spacing w:val="4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T</w:t>
            </w:r>
            <w:r>
              <w:rPr>
                <w:b/>
                <w:bCs/>
                <w:color w:val="2F283D"/>
                <w:spacing w:val="13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L</w:t>
            </w:r>
            <w:r>
              <w:rPr>
                <w:b/>
                <w:bCs/>
                <w:color w:val="2F283D"/>
                <w:spacing w:val="1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I</w:t>
            </w:r>
            <w:r>
              <w:rPr>
                <w:b/>
                <w:bCs/>
                <w:color w:val="2F283D"/>
                <w:spacing w:val="11"/>
                <w:w w:val="102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N</w:t>
            </w:r>
            <w:r>
              <w:rPr>
                <w:b/>
                <w:bCs/>
                <w:color w:val="2F283D"/>
                <w:spacing w:val="11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E</w:t>
            </w:r>
          </w:p>
        </w:tc>
      </w:tr>
    </w:tbl>
    <w:p>
      <w:pPr>
        <w:spacing w:line="293" w:lineRule="auto"/>
        <w:rPr>
          <w:rFonts w:ascii="Arial"/>
          <w:sz w:val="21"/>
        </w:rPr>
      </w:pPr>
      <w:r/>
    </w:p>
    <w:p>
      <w:pPr>
        <w:pStyle w:val="BodyText"/>
        <w:ind w:left="1079" w:right="687" w:hanging="2"/>
        <w:spacing w:before="62" w:line="244" w:lineRule="auto"/>
        <w:jc w:val="both"/>
        <w:rPr>
          <w:sz w:val="20"/>
          <w:szCs w:val="20"/>
        </w:rPr>
      </w:pPr>
      <w:r>
        <w:rPr>
          <w:sz w:val="20"/>
          <w:szCs w:val="20"/>
          <w:color w:val="2F283D"/>
          <w:spacing w:val="-2"/>
        </w:rPr>
        <w:t>There</w:t>
      </w:r>
      <w:r>
        <w:rPr>
          <w:sz w:val="20"/>
          <w:szCs w:val="20"/>
          <w:color w:val="2F283D"/>
          <w:spacing w:val="33"/>
        </w:rPr>
        <w:t xml:space="preserve"> </w:t>
      </w:r>
      <w:r>
        <w:rPr>
          <w:sz w:val="20"/>
          <w:szCs w:val="20"/>
          <w:color w:val="2F283D"/>
          <w:spacing w:val="-2"/>
        </w:rPr>
        <w:t>are</w:t>
      </w:r>
      <w:r>
        <w:rPr>
          <w:sz w:val="20"/>
          <w:szCs w:val="20"/>
          <w:color w:val="2F283D"/>
          <w:spacing w:val="26"/>
        </w:rPr>
        <w:t xml:space="preserve"> </w:t>
      </w:r>
      <w:r>
        <w:rPr>
          <w:sz w:val="20"/>
          <w:szCs w:val="20"/>
          <w:color w:val="2F283D"/>
          <w:spacing w:val="-2"/>
        </w:rPr>
        <w:t>different</w:t>
      </w:r>
      <w:r>
        <w:rPr>
          <w:sz w:val="20"/>
          <w:szCs w:val="20"/>
          <w:color w:val="2F283D"/>
          <w:spacing w:val="25"/>
        </w:rPr>
        <w:t xml:space="preserve"> </w:t>
      </w:r>
      <w:r>
        <w:rPr>
          <w:sz w:val="20"/>
          <w:szCs w:val="20"/>
          <w:color w:val="2F283D"/>
          <w:spacing w:val="-2"/>
        </w:rPr>
        <w:t>suppliers</w:t>
      </w:r>
      <w:r>
        <w:rPr>
          <w:sz w:val="20"/>
          <w:szCs w:val="20"/>
          <w:color w:val="2F283D"/>
          <w:spacing w:val="27"/>
        </w:rPr>
        <w:t xml:space="preserve"> </w:t>
      </w:r>
      <w:r>
        <w:rPr>
          <w:sz w:val="20"/>
          <w:szCs w:val="20"/>
          <w:color w:val="2F283D"/>
          <w:spacing w:val="-2"/>
        </w:rPr>
        <w:t>across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each</w:t>
      </w:r>
      <w:r>
        <w:rPr>
          <w:sz w:val="20"/>
          <w:szCs w:val="20"/>
          <w:color w:val="2F283D"/>
          <w:spacing w:val="2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stage</w:t>
      </w:r>
      <w:r>
        <w:rPr>
          <w:sz w:val="20"/>
          <w:szCs w:val="20"/>
          <w:color w:val="2F283D"/>
          <w:spacing w:val="26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2"/>
        </w:rPr>
        <w:t>value</w:t>
      </w:r>
      <w:r>
        <w:rPr>
          <w:sz w:val="20"/>
          <w:szCs w:val="20"/>
          <w:color w:val="2F283D"/>
          <w:spacing w:val="26"/>
        </w:rPr>
        <w:t xml:space="preserve"> </w:t>
      </w:r>
      <w:r>
        <w:rPr>
          <w:sz w:val="20"/>
          <w:szCs w:val="20"/>
          <w:color w:val="2F283D"/>
          <w:spacing w:val="-2"/>
        </w:rPr>
        <w:t>chain</w:t>
      </w:r>
      <w:r>
        <w:rPr>
          <w:sz w:val="20"/>
          <w:szCs w:val="20"/>
          <w:color w:val="2F283D"/>
          <w:spacing w:val="26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oil</w:t>
      </w:r>
      <w:r>
        <w:rPr>
          <w:sz w:val="20"/>
          <w:szCs w:val="20"/>
          <w:color w:val="2F283D"/>
          <w:spacing w:val="16"/>
        </w:rPr>
        <w:t xml:space="preserve"> </w:t>
      </w:r>
      <w:r>
        <w:rPr>
          <w:sz w:val="20"/>
          <w:szCs w:val="20"/>
          <w:color w:val="2F283D"/>
          <w:spacing w:val="-2"/>
        </w:rPr>
        <w:t>&amp;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gas</w:t>
      </w:r>
      <w:r>
        <w:rPr>
          <w:sz w:val="20"/>
          <w:szCs w:val="20"/>
          <w:color w:val="2F283D"/>
          <w:spacing w:val="3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market,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which</w:t>
      </w:r>
      <w:r>
        <w:rPr>
          <w:sz w:val="20"/>
          <w:szCs w:val="20"/>
          <w:color w:val="2F283D"/>
          <w:spacing w:val="30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is</w:t>
      </w:r>
      <w:r>
        <w:rPr>
          <w:sz w:val="20"/>
          <w:szCs w:val="20"/>
          <w:color w:val="2F283D"/>
          <w:spacing w:val="26"/>
        </w:rPr>
        <w:t xml:space="preserve"> </w:t>
      </w:r>
      <w:r>
        <w:rPr>
          <w:sz w:val="20"/>
          <w:szCs w:val="20"/>
          <w:color w:val="2F283D"/>
          <w:spacing w:val="-2"/>
        </w:rPr>
        <w:t>divided</w:t>
      </w:r>
      <w:r>
        <w:rPr>
          <w:sz w:val="20"/>
          <w:szCs w:val="20"/>
          <w:color w:val="2F283D"/>
          <w:spacing w:val="31"/>
        </w:rPr>
        <w:t xml:space="preserve"> </w:t>
      </w:r>
      <w:r>
        <w:rPr>
          <w:sz w:val="20"/>
          <w:szCs w:val="20"/>
          <w:color w:val="2F283D"/>
          <w:spacing w:val="-2"/>
        </w:rPr>
        <w:t>into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2"/>
        </w:rPr>
        <w:t>three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distinct</w:t>
      </w:r>
      <w:r>
        <w:rPr>
          <w:sz w:val="20"/>
          <w:szCs w:val="20"/>
          <w:color w:val="2F283D"/>
          <w:spacing w:val="22"/>
          <w:w w:val="102"/>
        </w:rPr>
        <w:t xml:space="preserve"> </w:t>
      </w:r>
      <w:r>
        <w:rPr>
          <w:sz w:val="20"/>
          <w:szCs w:val="20"/>
          <w:color w:val="2F283D"/>
          <w:spacing w:val="-1"/>
        </w:rPr>
        <w:t>types</w:t>
      </w:r>
      <w:r>
        <w:rPr>
          <w:sz w:val="20"/>
          <w:szCs w:val="20"/>
          <w:color w:val="2F283D"/>
          <w:spacing w:val="27"/>
          <w:w w:val="102"/>
        </w:rPr>
        <w:t xml:space="preserve"> </w:t>
      </w:r>
      <w:r>
        <w:rPr>
          <w:sz w:val="20"/>
          <w:szCs w:val="20"/>
          <w:color w:val="2F283D"/>
          <w:spacing w:val="-1"/>
        </w:rPr>
        <w:t>of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activities: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the</w:t>
      </w:r>
      <w:r>
        <w:rPr>
          <w:sz w:val="20"/>
          <w:szCs w:val="20"/>
          <w:color w:val="2F283D"/>
          <w:spacing w:val="34"/>
        </w:rPr>
        <w:t xml:space="preserve"> </w:t>
      </w:r>
      <w:r>
        <w:rPr>
          <w:sz w:val="20"/>
          <w:szCs w:val="20"/>
          <w:color w:val="2F283D"/>
          <w:spacing w:val="-1"/>
        </w:rPr>
        <w:t>upstream,</w:t>
      </w:r>
      <w:r>
        <w:rPr>
          <w:sz w:val="20"/>
          <w:szCs w:val="20"/>
          <w:color w:val="2F283D"/>
          <w:spacing w:val="24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which</w:t>
      </w:r>
      <w:r>
        <w:rPr>
          <w:sz w:val="20"/>
          <w:szCs w:val="20"/>
          <w:color w:val="2F283D"/>
          <w:spacing w:val="32"/>
          <w:w w:val="102"/>
        </w:rPr>
        <w:t xml:space="preserve"> </w:t>
      </w:r>
      <w:r>
        <w:rPr>
          <w:sz w:val="20"/>
          <w:szCs w:val="20"/>
          <w:color w:val="2F283D"/>
          <w:spacing w:val="-1"/>
        </w:rPr>
        <w:t>includes</w:t>
      </w:r>
      <w:r>
        <w:rPr>
          <w:sz w:val="20"/>
          <w:szCs w:val="20"/>
          <w:color w:val="2F283D"/>
          <w:spacing w:val="28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exploration,</w:t>
      </w:r>
      <w:r>
        <w:rPr>
          <w:sz w:val="20"/>
          <w:szCs w:val="20"/>
          <w:color w:val="2F283D"/>
          <w:spacing w:val="29"/>
        </w:rPr>
        <w:t xml:space="preserve"> </w:t>
      </w:r>
      <w:r>
        <w:rPr>
          <w:sz w:val="20"/>
          <w:szCs w:val="20"/>
          <w:color w:val="2F283D"/>
          <w:spacing w:val="-1"/>
        </w:rPr>
        <w:t>extraction,</w:t>
      </w:r>
      <w:r>
        <w:rPr>
          <w:sz w:val="20"/>
          <w:szCs w:val="20"/>
          <w:color w:val="2F283D"/>
          <w:spacing w:val="29"/>
        </w:rPr>
        <w:t xml:space="preserve"> </w:t>
      </w:r>
      <w:r>
        <w:rPr>
          <w:sz w:val="20"/>
          <w:szCs w:val="20"/>
          <w:color w:val="2F283D"/>
          <w:spacing w:val="-1"/>
        </w:rPr>
        <w:t>an</w:t>
      </w:r>
      <w:r>
        <w:rPr>
          <w:sz w:val="20"/>
          <w:szCs w:val="20"/>
          <w:color w:val="2F283D"/>
          <w:spacing w:val="-2"/>
        </w:rPr>
        <w:t>d</w:t>
      </w:r>
      <w:r>
        <w:rPr>
          <w:sz w:val="20"/>
          <w:szCs w:val="20"/>
          <w:color w:val="2F283D"/>
          <w:spacing w:val="22"/>
        </w:rPr>
        <w:t xml:space="preserve"> </w:t>
      </w:r>
      <w:r>
        <w:rPr>
          <w:sz w:val="20"/>
          <w:szCs w:val="20"/>
          <w:color w:val="2F283D"/>
          <w:spacing w:val="-2"/>
        </w:rPr>
        <w:t>field</w:t>
      </w:r>
      <w:r>
        <w:rPr>
          <w:sz w:val="20"/>
          <w:szCs w:val="20"/>
          <w:color w:val="2F283D"/>
          <w:spacing w:val="2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development</w:t>
      </w:r>
      <w:r>
        <w:rPr>
          <w:sz w:val="20"/>
          <w:szCs w:val="20"/>
          <w:color w:val="2F283D"/>
          <w:spacing w:val="29"/>
        </w:rPr>
        <w:t xml:space="preserve"> </w:t>
      </w:r>
      <w:r>
        <w:rPr>
          <w:sz w:val="20"/>
          <w:szCs w:val="20"/>
          <w:color w:val="2F283D"/>
          <w:spacing w:val="-2"/>
        </w:rPr>
        <w:t>activities;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midstream,  which  includes  transportation</w:t>
      </w:r>
      <w:r>
        <w:rPr>
          <w:sz w:val="20"/>
          <w:szCs w:val="20"/>
          <w:color w:val="2F283D"/>
          <w:spacing w:val="11"/>
        </w:rPr>
        <w:t xml:space="preserve">  </w:t>
      </w:r>
      <w:r>
        <w:rPr>
          <w:sz w:val="20"/>
          <w:szCs w:val="20"/>
          <w:color w:val="2F283D"/>
          <w:spacing w:val="-1"/>
        </w:rPr>
        <w:t>and</w:t>
      </w:r>
      <w:r>
        <w:rPr>
          <w:sz w:val="20"/>
          <w:szCs w:val="20"/>
          <w:color w:val="2F283D"/>
          <w:spacing w:val="5"/>
        </w:rPr>
        <w:t xml:space="preserve">  </w:t>
      </w:r>
      <w:r>
        <w:rPr>
          <w:sz w:val="20"/>
          <w:szCs w:val="20"/>
          <w:color w:val="2F283D"/>
          <w:spacing w:val="-1"/>
        </w:rPr>
        <w:t>storage</w:t>
      </w:r>
      <w:r>
        <w:rPr>
          <w:sz w:val="20"/>
          <w:szCs w:val="20"/>
          <w:color w:val="2F283D"/>
          <w:spacing w:val="7"/>
        </w:rPr>
        <w:t xml:space="preserve">  </w:t>
      </w:r>
      <w:r>
        <w:rPr>
          <w:sz w:val="20"/>
          <w:szCs w:val="20"/>
          <w:color w:val="2F283D"/>
          <w:spacing w:val="-1"/>
        </w:rPr>
        <w:t>activities;</w:t>
      </w:r>
      <w:r>
        <w:rPr>
          <w:sz w:val="20"/>
          <w:szCs w:val="20"/>
          <w:color w:val="2F283D"/>
          <w:spacing w:val="7"/>
        </w:rPr>
        <w:t xml:space="preserve">  </w:t>
      </w:r>
      <w:r>
        <w:rPr>
          <w:sz w:val="20"/>
          <w:szCs w:val="20"/>
          <w:color w:val="2F283D"/>
          <w:spacing w:val="-1"/>
        </w:rPr>
        <w:t>and</w:t>
      </w:r>
      <w:r>
        <w:rPr>
          <w:sz w:val="20"/>
          <w:szCs w:val="20"/>
          <w:color w:val="2F283D"/>
          <w:spacing w:val="3"/>
        </w:rPr>
        <w:t xml:space="preserve">  </w:t>
      </w:r>
      <w:r>
        <w:rPr>
          <w:sz w:val="20"/>
          <w:szCs w:val="20"/>
          <w:color w:val="2F283D"/>
          <w:spacing w:val="-1"/>
        </w:rPr>
        <w:t>the</w:t>
      </w:r>
      <w:r>
        <w:rPr>
          <w:sz w:val="20"/>
          <w:szCs w:val="20"/>
          <w:color w:val="2F283D"/>
          <w:spacing w:val="7"/>
        </w:rPr>
        <w:t xml:space="preserve">  </w:t>
      </w:r>
      <w:r>
        <w:rPr>
          <w:sz w:val="20"/>
          <w:szCs w:val="20"/>
          <w:color w:val="2F283D"/>
          <w:spacing w:val="-1"/>
        </w:rPr>
        <w:t>downstream,</w:t>
      </w:r>
      <w:r>
        <w:rPr>
          <w:sz w:val="20"/>
          <w:szCs w:val="20"/>
          <w:color w:val="2F283D"/>
          <w:spacing w:val="5"/>
        </w:rPr>
        <w:t xml:space="preserve">  </w:t>
      </w:r>
      <w:r>
        <w:rPr>
          <w:sz w:val="20"/>
          <w:szCs w:val="20"/>
          <w:color w:val="2F283D"/>
          <w:spacing w:val="-1"/>
        </w:rPr>
        <w:t>which</w:t>
      </w:r>
      <w:r>
        <w:rPr>
          <w:sz w:val="20"/>
          <w:szCs w:val="20"/>
          <w:color w:val="2F283D"/>
          <w:spacing w:val="9"/>
        </w:rPr>
        <w:t xml:space="preserve">  </w:t>
      </w:r>
      <w:r>
        <w:rPr>
          <w:sz w:val="20"/>
          <w:szCs w:val="20"/>
          <w:color w:val="2F283D"/>
          <w:spacing w:val="-1"/>
        </w:rPr>
        <w:t>includes</w:t>
      </w:r>
      <w:r>
        <w:rPr>
          <w:sz w:val="20"/>
          <w:szCs w:val="20"/>
          <w:color w:val="2F283D"/>
          <w:spacing w:val="9"/>
        </w:rPr>
        <w:t xml:space="preserve">  </w:t>
      </w:r>
      <w:r>
        <w:rPr>
          <w:sz w:val="20"/>
          <w:szCs w:val="20"/>
          <w:color w:val="2F283D"/>
          <w:spacing w:val="-1"/>
        </w:rPr>
        <w:t>processing</w:t>
      </w:r>
      <w:r>
        <w:rPr>
          <w:sz w:val="20"/>
          <w:szCs w:val="20"/>
          <w:color w:val="2F283D"/>
          <w:spacing w:val="1"/>
        </w:rPr>
        <w:t xml:space="preserve"> </w:t>
      </w:r>
      <w:r>
        <w:rPr>
          <w:sz w:val="20"/>
          <w:szCs w:val="20"/>
          <w:color w:val="2F283D"/>
          <w:spacing w:val="-1"/>
        </w:rPr>
        <w:t>(refining)</w:t>
      </w:r>
      <w:r>
        <w:rPr>
          <w:sz w:val="20"/>
          <w:szCs w:val="20"/>
          <w:color w:val="2F283D"/>
          <w:spacing w:val="34"/>
        </w:rPr>
        <w:t xml:space="preserve"> </w:t>
      </w:r>
      <w:r>
        <w:rPr>
          <w:sz w:val="20"/>
          <w:szCs w:val="20"/>
          <w:color w:val="2F283D"/>
          <w:spacing w:val="-1"/>
        </w:rPr>
        <w:t>trading</w:t>
      </w:r>
      <w:r>
        <w:rPr>
          <w:sz w:val="20"/>
          <w:szCs w:val="20"/>
          <w:color w:val="2F283D"/>
          <w:spacing w:val="40"/>
        </w:rPr>
        <w:t xml:space="preserve"> </w:t>
      </w:r>
      <w:r>
        <w:rPr>
          <w:sz w:val="20"/>
          <w:szCs w:val="20"/>
          <w:color w:val="2F283D"/>
          <w:spacing w:val="-1"/>
        </w:rPr>
        <w:t>and</w:t>
      </w:r>
      <w:r>
        <w:rPr>
          <w:sz w:val="20"/>
          <w:szCs w:val="20"/>
          <w:color w:val="2F283D"/>
          <w:spacing w:val="39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distribution</w:t>
      </w:r>
      <w:r>
        <w:rPr>
          <w:sz w:val="20"/>
          <w:szCs w:val="20"/>
          <w:color w:val="2F283D"/>
          <w:spacing w:val="34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to</w:t>
      </w:r>
      <w:r>
        <w:rPr>
          <w:sz w:val="20"/>
          <w:szCs w:val="20"/>
          <w:color w:val="2F283D"/>
          <w:spacing w:val="39"/>
        </w:rPr>
        <w:t xml:space="preserve"> </w:t>
      </w:r>
      <w:r>
        <w:rPr>
          <w:sz w:val="20"/>
          <w:szCs w:val="20"/>
          <w:color w:val="2F283D"/>
          <w:spacing w:val="-1"/>
        </w:rPr>
        <w:t>end-users.</w:t>
      </w:r>
      <w:r>
        <w:rPr>
          <w:sz w:val="20"/>
          <w:szCs w:val="20"/>
          <w:color w:val="2F283D"/>
          <w:spacing w:val="34"/>
        </w:rPr>
        <w:t xml:space="preserve"> </w:t>
      </w:r>
      <w:r>
        <w:rPr>
          <w:sz w:val="20"/>
          <w:szCs w:val="20"/>
          <w:color w:val="2F283D"/>
          <w:spacing w:val="-1"/>
        </w:rPr>
        <w:t>As  most  market  p</w:t>
      </w:r>
      <w:r>
        <w:rPr>
          <w:sz w:val="20"/>
          <w:szCs w:val="20"/>
          <w:color w:val="2F283D"/>
          <w:spacing w:val="-2"/>
        </w:rPr>
        <w:t>layers,  are</w:t>
      </w:r>
      <w:r>
        <w:rPr>
          <w:sz w:val="20"/>
          <w:szCs w:val="20"/>
          <w:color w:val="2F283D"/>
          <w:spacing w:val="33"/>
        </w:rPr>
        <w:t xml:space="preserve"> </w:t>
      </w:r>
      <w:r>
        <w:rPr>
          <w:sz w:val="20"/>
          <w:szCs w:val="20"/>
          <w:color w:val="2F283D"/>
          <w:spacing w:val="-2"/>
        </w:rPr>
        <w:t>typically</w:t>
      </w:r>
      <w:r>
        <w:rPr>
          <w:sz w:val="20"/>
          <w:szCs w:val="20"/>
          <w:color w:val="2F283D"/>
          <w:spacing w:val="34"/>
        </w:rPr>
        <w:t xml:space="preserve"> </w:t>
      </w:r>
      <w:r>
        <w:rPr>
          <w:sz w:val="20"/>
          <w:szCs w:val="20"/>
          <w:color w:val="2F283D"/>
          <w:spacing w:val="-2"/>
        </w:rPr>
        <w:t>vertically  integrated  across</w:t>
      </w:r>
      <w:r>
        <w:rPr>
          <w:sz w:val="20"/>
          <w:szCs w:val="20"/>
          <w:color w:val="2F283D"/>
          <w:spacing w:val="40"/>
        </w:rPr>
        <w:t xml:space="preserve"> </w:t>
      </w:r>
      <w:r>
        <w:rPr>
          <w:sz w:val="20"/>
          <w:szCs w:val="20"/>
          <w:color w:val="2F283D"/>
          <w:spacing w:val="-2"/>
        </w:rPr>
        <w:t>all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these stages, they can act</w:t>
      </w:r>
      <w:r>
        <w:rPr>
          <w:sz w:val="20"/>
          <w:szCs w:val="20"/>
          <w:color w:val="2F283D"/>
          <w:spacing w:val="13"/>
        </w:rPr>
        <w:t xml:space="preserve"> </w:t>
      </w:r>
      <w:r>
        <w:rPr>
          <w:sz w:val="20"/>
          <w:szCs w:val="20"/>
          <w:color w:val="2F283D"/>
          <w:spacing w:val="-1"/>
        </w:rPr>
        <w:t>as</w:t>
      </w:r>
      <w:r>
        <w:rPr>
          <w:sz w:val="20"/>
          <w:szCs w:val="20"/>
          <w:color w:val="2F283D"/>
          <w:spacing w:val="8"/>
        </w:rPr>
        <w:t xml:space="preserve"> </w:t>
      </w:r>
      <w:r>
        <w:rPr>
          <w:sz w:val="20"/>
          <w:szCs w:val="20"/>
          <w:color w:val="2F283D"/>
          <w:spacing w:val="-1"/>
        </w:rPr>
        <w:t>suppliers for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1"/>
        </w:rPr>
        <w:t>players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1"/>
        </w:rPr>
        <w:t>occu</w:t>
      </w:r>
      <w:r>
        <w:rPr>
          <w:sz w:val="20"/>
          <w:szCs w:val="20"/>
          <w:color w:val="2F283D"/>
          <w:spacing w:val="-2"/>
        </w:rPr>
        <w:t>pying</w:t>
      </w:r>
      <w:r>
        <w:rPr>
          <w:sz w:val="20"/>
          <w:szCs w:val="20"/>
          <w:color w:val="2F283D"/>
          <w:spacing w:val="9"/>
        </w:rPr>
        <w:t xml:space="preserve"> </w:t>
      </w:r>
      <w:r>
        <w:rPr>
          <w:sz w:val="20"/>
          <w:szCs w:val="20"/>
          <w:color w:val="2F283D"/>
          <w:spacing w:val="-2"/>
        </w:rPr>
        <w:t>only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2"/>
        </w:rPr>
        <w:t>one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or</w:t>
      </w:r>
      <w:r>
        <w:rPr>
          <w:sz w:val="20"/>
          <w:szCs w:val="20"/>
          <w:color w:val="2F283D"/>
          <w:spacing w:val="4"/>
        </w:rPr>
        <w:t xml:space="preserve"> </w:t>
      </w:r>
      <w:r>
        <w:rPr>
          <w:sz w:val="20"/>
          <w:szCs w:val="20"/>
          <w:color w:val="2F283D"/>
          <w:spacing w:val="-2"/>
        </w:rPr>
        <w:t>two</w:t>
      </w:r>
      <w:r>
        <w:rPr>
          <w:sz w:val="20"/>
          <w:szCs w:val="20"/>
          <w:color w:val="2F283D"/>
          <w:spacing w:val="8"/>
        </w:rPr>
        <w:t xml:space="preserve"> </w:t>
      </w:r>
      <w:r>
        <w:rPr>
          <w:sz w:val="20"/>
          <w:szCs w:val="20"/>
          <w:color w:val="2F283D"/>
          <w:spacing w:val="-2"/>
        </w:rPr>
        <w:t>stages.</w:t>
      </w:r>
    </w:p>
    <w:p>
      <w:pPr>
        <w:pStyle w:val="BodyText"/>
        <w:ind w:left="1084" w:right="687" w:firstLine="2"/>
        <w:spacing w:before="102" w:line="246" w:lineRule="auto"/>
        <w:jc w:val="both"/>
        <w:rPr>
          <w:sz w:val="20"/>
          <w:szCs w:val="20"/>
        </w:rPr>
      </w:pPr>
      <w:r>
        <w:rPr>
          <w:sz w:val="20"/>
          <w:szCs w:val="20"/>
          <w:color w:val="2F283D"/>
          <w:spacing w:val="-1"/>
        </w:rPr>
        <w:t>Oil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&amp;</w:t>
      </w:r>
      <w:r>
        <w:rPr>
          <w:sz w:val="20"/>
          <w:szCs w:val="20"/>
          <w:color w:val="2F283D"/>
          <w:spacing w:val="33"/>
        </w:rPr>
        <w:t xml:space="preserve"> </w:t>
      </w:r>
      <w:r>
        <w:rPr>
          <w:sz w:val="20"/>
          <w:szCs w:val="20"/>
          <w:color w:val="2F283D"/>
          <w:spacing w:val="-1"/>
        </w:rPr>
        <w:t>gas</w:t>
      </w:r>
      <w:r>
        <w:rPr>
          <w:sz w:val="20"/>
          <w:szCs w:val="20"/>
          <w:color w:val="2F283D"/>
          <w:spacing w:val="37"/>
        </w:rPr>
        <w:t xml:space="preserve"> </w:t>
      </w:r>
      <w:r>
        <w:rPr>
          <w:sz w:val="20"/>
          <w:szCs w:val="20"/>
          <w:color w:val="2F283D"/>
          <w:spacing w:val="-1"/>
        </w:rPr>
        <w:t>equipment</w:t>
      </w:r>
      <w:r>
        <w:rPr>
          <w:sz w:val="20"/>
          <w:szCs w:val="20"/>
          <w:color w:val="2F283D"/>
          <w:spacing w:val="37"/>
        </w:rPr>
        <w:t xml:space="preserve"> </w:t>
      </w:r>
      <w:r>
        <w:rPr>
          <w:sz w:val="20"/>
          <w:szCs w:val="20"/>
          <w:color w:val="2F283D"/>
          <w:spacing w:val="-1"/>
        </w:rPr>
        <w:t>and</w:t>
      </w:r>
      <w:r>
        <w:rPr>
          <w:sz w:val="20"/>
          <w:szCs w:val="20"/>
          <w:color w:val="2F283D"/>
          <w:spacing w:val="35"/>
        </w:rPr>
        <w:t xml:space="preserve"> </w:t>
      </w:r>
      <w:r>
        <w:rPr>
          <w:sz w:val="20"/>
          <w:szCs w:val="20"/>
          <w:color w:val="2F283D"/>
          <w:spacing w:val="-1"/>
        </w:rPr>
        <w:t>services  pro</w:t>
      </w:r>
      <w:r>
        <w:rPr>
          <w:sz w:val="20"/>
          <w:szCs w:val="20"/>
          <w:color w:val="2F283D"/>
          <w:spacing w:val="-2"/>
        </w:rPr>
        <w:t>viders,</w:t>
      </w:r>
      <w:r>
        <w:rPr>
          <w:sz w:val="20"/>
          <w:szCs w:val="20"/>
          <w:color w:val="2F283D"/>
          <w:spacing w:val="4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including</w:t>
      </w:r>
      <w:r>
        <w:rPr>
          <w:sz w:val="20"/>
          <w:szCs w:val="20"/>
          <w:color w:val="2F283D"/>
          <w:spacing w:val="35"/>
        </w:rPr>
        <w:t xml:space="preserve"> </w:t>
      </w:r>
      <w:r>
        <w:rPr>
          <w:sz w:val="20"/>
          <w:szCs w:val="20"/>
          <w:color w:val="2F283D"/>
          <w:spacing w:val="-2"/>
        </w:rPr>
        <w:t>Schlumberger,  National</w:t>
      </w:r>
      <w:r>
        <w:rPr>
          <w:sz w:val="20"/>
          <w:szCs w:val="20"/>
          <w:color w:val="2F283D"/>
          <w:spacing w:val="37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Oilwell</w:t>
      </w:r>
      <w:r>
        <w:rPr>
          <w:sz w:val="20"/>
          <w:szCs w:val="20"/>
          <w:color w:val="2F283D"/>
          <w:spacing w:val="31"/>
        </w:rPr>
        <w:t xml:space="preserve"> </w:t>
      </w:r>
      <w:r>
        <w:rPr>
          <w:sz w:val="20"/>
          <w:szCs w:val="20"/>
          <w:color w:val="2F283D"/>
          <w:spacing w:val="-2"/>
        </w:rPr>
        <w:t>Varco,  Baker  Hughes  (General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Electric),</w:t>
      </w:r>
      <w:r>
        <w:rPr>
          <w:sz w:val="20"/>
          <w:szCs w:val="20"/>
          <w:color w:val="2F283D"/>
          <w:spacing w:val="3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Siemens,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or</w:t>
      </w:r>
      <w:r>
        <w:rPr>
          <w:sz w:val="20"/>
          <w:szCs w:val="20"/>
          <w:color w:val="2F283D"/>
          <w:spacing w:val="35"/>
        </w:rPr>
        <w:t xml:space="preserve"> </w:t>
      </w:r>
      <w:r>
        <w:rPr>
          <w:sz w:val="20"/>
          <w:szCs w:val="20"/>
          <w:color w:val="2F283D"/>
          <w:spacing w:val="-2"/>
        </w:rPr>
        <w:t>Halliburton,</w:t>
      </w:r>
      <w:r>
        <w:rPr>
          <w:sz w:val="20"/>
          <w:szCs w:val="20"/>
          <w:color w:val="2F283D"/>
          <w:spacing w:val="27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are</w:t>
      </w:r>
      <w:r>
        <w:rPr>
          <w:sz w:val="20"/>
          <w:szCs w:val="20"/>
          <w:color w:val="2F283D"/>
          <w:spacing w:val="32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major</w:t>
      </w:r>
      <w:r>
        <w:rPr>
          <w:sz w:val="20"/>
          <w:szCs w:val="20"/>
          <w:color w:val="2F283D"/>
          <w:spacing w:val="25"/>
        </w:rPr>
        <w:t xml:space="preserve"> </w:t>
      </w:r>
      <w:r>
        <w:rPr>
          <w:sz w:val="20"/>
          <w:szCs w:val="20"/>
          <w:color w:val="2F283D"/>
          <w:spacing w:val="-2"/>
        </w:rPr>
        <w:t>suppliers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for</w:t>
      </w:r>
      <w:r>
        <w:rPr>
          <w:sz w:val="20"/>
          <w:szCs w:val="20"/>
          <w:color w:val="2F283D"/>
          <w:spacing w:val="33"/>
        </w:rPr>
        <w:t xml:space="preserve"> </w:t>
      </w:r>
      <w:r>
        <w:rPr>
          <w:sz w:val="20"/>
          <w:szCs w:val="20"/>
          <w:color w:val="2F283D"/>
          <w:spacing w:val="-2"/>
        </w:rPr>
        <w:t>players</w:t>
      </w:r>
      <w:r>
        <w:rPr>
          <w:sz w:val="20"/>
          <w:szCs w:val="20"/>
          <w:color w:val="2F283D"/>
          <w:spacing w:val="3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3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upstream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stage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32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market.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Typically,</w:t>
      </w:r>
      <w:r>
        <w:rPr>
          <w:sz w:val="20"/>
          <w:szCs w:val="20"/>
          <w:color w:val="2F283D"/>
          <w:spacing w:val="25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such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suppliers</w:t>
      </w:r>
      <w:r>
        <w:rPr>
          <w:sz w:val="20"/>
          <w:szCs w:val="20"/>
          <w:color w:val="2F283D"/>
          <w:spacing w:val="11"/>
        </w:rPr>
        <w:t xml:space="preserve"> </w:t>
      </w:r>
      <w:r>
        <w:rPr>
          <w:sz w:val="20"/>
          <w:szCs w:val="20"/>
          <w:color w:val="2F283D"/>
          <w:spacing w:val="-1"/>
        </w:rPr>
        <w:t>are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large,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highly</w:t>
      </w:r>
      <w:r>
        <w:rPr>
          <w:sz w:val="20"/>
          <w:szCs w:val="20"/>
          <w:color w:val="2F283D"/>
          <w:spacing w:val="12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diversified companies, affording them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1"/>
        </w:rPr>
        <w:t>greater</w:t>
      </w:r>
      <w:r>
        <w:rPr>
          <w:sz w:val="20"/>
          <w:szCs w:val="20"/>
          <w:color w:val="2F283D"/>
          <w:spacing w:val="17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bargain</w:t>
      </w:r>
      <w:r>
        <w:rPr>
          <w:sz w:val="20"/>
          <w:szCs w:val="20"/>
          <w:color w:val="2F283D"/>
          <w:spacing w:val="-2"/>
        </w:rPr>
        <w:t>ing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power within the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market.</w:t>
      </w:r>
    </w:p>
    <w:p>
      <w:pPr>
        <w:pStyle w:val="BodyText"/>
        <w:ind w:left="1079" w:right="684" w:firstLine="3"/>
        <w:spacing w:before="104" w:line="244" w:lineRule="auto"/>
        <w:jc w:val="both"/>
        <w:rPr>
          <w:sz w:val="20"/>
          <w:szCs w:val="20"/>
        </w:rPr>
      </w:pPr>
      <w:r>
        <w:rPr>
          <w:sz w:val="20"/>
          <w:szCs w:val="20"/>
          <w:color w:val="2F283D"/>
          <w:spacing w:val="-1"/>
        </w:rPr>
        <w:t>While</w:t>
      </w:r>
      <w:r>
        <w:rPr>
          <w:sz w:val="20"/>
          <w:szCs w:val="20"/>
          <w:color w:val="2F283D"/>
          <w:spacing w:val="15"/>
        </w:rPr>
        <w:t xml:space="preserve">  </w:t>
      </w:r>
      <w:r>
        <w:rPr>
          <w:sz w:val="20"/>
          <w:szCs w:val="20"/>
          <w:color w:val="2F283D"/>
          <w:spacing w:val="-1"/>
        </w:rPr>
        <w:t>large</w:t>
      </w:r>
      <w:r>
        <w:rPr>
          <w:sz w:val="20"/>
          <w:szCs w:val="20"/>
          <w:color w:val="2F283D"/>
          <w:spacing w:val="14"/>
          <w:w w:val="102"/>
        </w:rPr>
        <w:t xml:space="preserve">  </w:t>
      </w:r>
      <w:r>
        <w:rPr>
          <w:sz w:val="20"/>
          <w:szCs w:val="20"/>
          <w:color w:val="2F283D"/>
          <w:spacing w:val="-1"/>
        </w:rPr>
        <w:t>upstream</w:t>
      </w:r>
      <w:r>
        <w:rPr>
          <w:sz w:val="20"/>
          <w:szCs w:val="20"/>
          <w:color w:val="2F283D"/>
          <w:spacing w:val="11"/>
          <w:w w:val="101"/>
        </w:rPr>
        <w:t xml:space="preserve">  </w:t>
      </w:r>
      <w:r>
        <w:rPr>
          <w:sz w:val="20"/>
          <w:szCs w:val="20"/>
          <w:color w:val="2F283D"/>
          <w:spacing w:val="-1"/>
        </w:rPr>
        <w:t>com</w:t>
      </w:r>
      <w:r>
        <w:rPr>
          <w:sz w:val="20"/>
          <w:szCs w:val="20"/>
          <w:color w:val="2F283D"/>
          <w:spacing w:val="-2"/>
        </w:rPr>
        <w:t>panies</w:t>
      </w:r>
      <w:r>
        <w:rPr>
          <w:sz w:val="20"/>
          <w:szCs w:val="20"/>
          <w:color w:val="2F283D"/>
          <w:spacing w:val="12"/>
        </w:rPr>
        <w:t xml:space="preserve">  </w:t>
      </w:r>
      <w:r>
        <w:rPr>
          <w:sz w:val="20"/>
          <w:szCs w:val="20"/>
          <w:color w:val="2F283D"/>
          <w:spacing w:val="-2"/>
        </w:rPr>
        <w:t>are  typically   integrated</w:t>
      </w:r>
      <w:r>
        <w:rPr>
          <w:sz w:val="20"/>
          <w:szCs w:val="20"/>
          <w:color w:val="2F283D"/>
          <w:spacing w:val="14"/>
        </w:rPr>
        <w:t xml:space="preserve">  </w:t>
      </w:r>
      <w:r>
        <w:rPr>
          <w:sz w:val="20"/>
          <w:szCs w:val="20"/>
          <w:color w:val="2F283D"/>
          <w:spacing w:val="-2"/>
        </w:rPr>
        <w:t>into</w:t>
      </w:r>
      <w:r>
        <w:rPr>
          <w:sz w:val="20"/>
          <w:szCs w:val="20"/>
          <w:color w:val="2F283D"/>
          <w:spacing w:val="15"/>
        </w:rPr>
        <w:t xml:space="preserve">  </w:t>
      </w:r>
      <w:r>
        <w:rPr>
          <w:sz w:val="20"/>
          <w:szCs w:val="20"/>
          <w:color w:val="2F283D"/>
          <w:spacing w:val="-2"/>
        </w:rPr>
        <w:t>midstream</w:t>
      </w:r>
      <w:r>
        <w:rPr>
          <w:sz w:val="20"/>
          <w:szCs w:val="20"/>
          <w:color w:val="2F283D"/>
          <w:spacing w:val="12"/>
        </w:rPr>
        <w:t xml:space="preserve">  </w:t>
      </w:r>
      <w:r>
        <w:rPr>
          <w:sz w:val="20"/>
          <w:szCs w:val="20"/>
          <w:color w:val="2F283D"/>
          <w:spacing w:val="-2"/>
        </w:rPr>
        <w:t>operations,  there   can</w:t>
      </w:r>
      <w:r>
        <w:rPr>
          <w:sz w:val="20"/>
          <w:szCs w:val="20"/>
          <w:color w:val="2F283D"/>
          <w:spacing w:val="14"/>
          <w:w w:val="101"/>
        </w:rPr>
        <w:t xml:space="preserve">  </w:t>
      </w:r>
      <w:r>
        <w:rPr>
          <w:sz w:val="20"/>
          <w:szCs w:val="20"/>
          <w:color w:val="2F283D"/>
          <w:spacing w:val="-2"/>
        </w:rPr>
        <w:t>be</w:t>
      </w:r>
      <w:r>
        <w:rPr>
          <w:sz w:val="20"/>
          <w:szCs w:val="20"/>
          <w:color w:val="2F283D"/>
          <w:spacing w:val="11"/>
          <w:w w:val="102"/>
        </w:rPr>
        <w:t xml:space="preserve">  </w:t>
      </w:r>
      <w:r>
        <w:rPr>
          <w:sz w:val="20"/>
          <w:szCs w:val="20"/>
          <w:color w:val="2F283D"/>
          <w:spacing w:val="-2"/>
        </w:rPr>
        <w:t>a  few   large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midstream</w:t>
      </w:r>
      <w:r>
        <w:rPr>
          <w:sz w:val="20"/>
          <w:szCs w:val="20"/>
          <w:color w:val="2F283D"/>
          <w:spacing w:val="34"/>
        </w:rPr>
        <w:t xml:space="preserve"> </w:t>
      </w:r>
      <w:r>
        <w:rPr>
          <w:sz w:val="20"/>
          <w:szCs w:val="20"/>
          <w:color w:val="2F283D"/>
          <w:spacing w:val="-2"/>
        </w:rPr>
        <w:t>companies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operating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1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storage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28"/>
        </w:rPr>
        <w:t xml:space="preserve"> </w:t>
      </w:r>
      <w:r>
        <w:rPr>
          <w:sz w:val="20"/>
          <w:szCs w:val="20"/>
          <w:color w:val="2F283D"/>
          <w:spacing w:val="-2"/>
        </w:rPr>
        <w:t>pipeline</w:t>
      </w:r>
      <w:r>
        <w:rPr>
          <w:sz w:val="20"/>
          <w:szCs w:val="20"/>
          <w:color w:val="2F283D"/>
          <w:spacing w:val="22"/>
        </w:rPr>
        <w:t xml:space="preserve"> </w:t>
      </w:r>
      <w:r>
        <w:rPr>
          <w:sz w:val="20"/>
          <w:szCs w:val="20"/>
          <w:color w:val="2F283D"/>
          <w:spacing w:val="-2"/>
        </w:rPr>
        <w:t>distribution</w:t>
      </w:r>
      <w:r>
        <w:rPr>
          <w:sz w:val="20"/>
          <w:szCs w:val="20"/>
          <w:color w:val="2F283D"/>
          <w:spacing w:val="2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networks.</w:t>
      </w:r>
      <w:r>
        <w:rPr>
          <w:sz w:val="20"/>
          <w:szCs w:val="20"/>
          <w:color w:val="2F283D"/>
          <w:spacing w:val="3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Pipelines</w:t>
      </w:r>
      <w:r>
        <w:rPr>
          <w:sz w:val="20"/>
          <w:szCs w:val="20"/>
          <w:color w:val="2F283D"/>
          <w:spacing w:val="22"/>
        </w:rPr>
        <w:t xml:space="preserve"> </w:t>
      </w:r>
      <w:r>
        <w:rPr>
          <w:sz w:val="20"/>
          <w:szCs w:val="20"/>
          <w:color w:val="2F283D"/>
          <w:spacing w:val="-2"/>
        </w:rPr>
        <w:t>are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2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most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2"/>
        </w:rPr>
        <w:t>common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2"/>
        </w:rPr>
        <w:t>way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transporting  gas,  as  other  ways</w:t>
      </w:r>
      <w:r>
        <w:rPr>
          <w:sz w:val="20"/>
          <w:szCs w:val="20"/>
          <w:color w:val="2F283D"/>
          <w:spacing w:val="4"/>
        </w:rPr>
        <w:t xml:space="preserve">  </w:t>
      </w:r>
      <w:r>
        <w:rPr>
          <w:sz w:val="20"/>
          <w:szCs w:val="20"/>
          <w:color w:val="2F283D"/>
          <w:spacing w:val="-1"/>
        </w:rPr>
        <w:t>of  transportation</w:t>
      </w:r>
      <w:r>
        <w:rPr>
          <w:sz w:val="20"/>
          <w:szCs w:val="20"/>
          <w:color w:val="2F283D"/>
          <w:spacing w:val="6"/>
        </w:rPr>
        <w:t xml:space="preserve">  </w:t>
      </w:r>
      <w:r>
        <w:rPr>
          <w:sz w:val="20"/>
          <w:szCs w:val="20"/>
          <w:color w:val="2F283D"/>
          <w:spacing w:val="-1"/>
        </w:rPr>
        <w:t>are</w:t>
      </w:r>
      <w:r>
        <w:rPr>
          <w:sz w:val="20"/>
          <w:szCs w:val="20"/>
          <w:color w:val="2F283D"/>
          <w:spacing w:val="8"/>
        </w:rPr>
        <w:t xml:space="preserve">  </w:t>
      </w:r>
      <w:r>
        <w:rPr>
          <w:sz w:val="20"/>
          <w:szCs w:val="20"/>
          <w:color w:val="2F283D"/>
          <w:spacing w:val="-1"/>
        </w:rPr>
        <w:t>mo</w:t>
      </w:r>
      <w:r>
        <w:rPr>
          <w:sz w:val="20"/>
          <w:szCs w:val="20"/>
          <w:color w:val="2F283D"/>
          <w:spacing w:val="-2"/>
        </w:rPr>
        <w:t>re</w:t>
      </w:r>
      <w:r>
        <w:rPr>
          <w:sz w:val="20"/>
          <w:szCs w:val="20"/>
          <w:color w:val="2F283D"/>
          <w:spacing w:val="4"/>
        </w:rPr>
        <w:t xml:space="preserve">  </w:t>
      </w:r>
      <w:r>
        <w:rPr>
          <w:sz w:val="20"/>
          <w:szCs w:val="20"/>
          <w:color w:val="2F283D"/>
          <w:spacing w:val="-2"/>
        </w:rPr>
        <w:t>difficult</w:t>
      </w:r>
      <w:r>
        <w:rPr>
          <w:sz w:val="20"/>
          <w:szCs w:val="20"/>
          <w:color w:val="2F283D"/>
          <w:spacing w:val="6"/>
        </w:rPr>
        <w:t xml:space="preserve"> 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4"/>
        </w:rPr>
        <w:t xml:space="preserve">  </w:t>
      </w:r>
      <w:r>
        <w:rPr>
          <w:sz w:val="20"/>
          <w:szCs w:val="20"/>
          <w:color w:val="2F283D"/>
          <w:spacing w:val="-2"/>
        </w:rPr>
        <w:t>costlier,</w:t>
      </w:r>
      <w:r>
        <w:rPr>
          <w:sz w:val="20"/>
          <w:szCs w:val="20"/>
          <w:color w:val="2F283D"/>
          <w:spacing w:val="5"/>
        </w:rPr>
        <w:t xml:space="preserve"> 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2"/>
        </w:rPr>
        <w:t xml:space="preserve">  </w:t>
      </w:r>
      <w:r>
        <w:rPr>
          <w:sz w:val="20"/>
          <w:szCs w:val="20"/>
          <w:color w:val="2F283D"/>
          <w:spacing w:val="-2"/>
        </w:rPr>
        <w:t>they</w:t>
      </w:r>
      <w:r>
        <w:rPr>
          <w:sz w:val="20"/>
          <w:szCs w:val="20"/>
          <w:color w:val="2F283D"/>
          <w:spacing w:val="4"/>
        </w:rPr>
        <w:t xml:space="preserve">  </w:t>
      </w:r>
      <w:r>
        <w:rPr>
          <w:sz w:val="20"/>
          <w:szCs w:val="20"/>
          <w:color w:val="2F283D"/>
          <w:spacing w:val="-2"/>
        </w:rPr>
        <w:t>are</w:t>
      </w:r>
      <w:r>
        <w:rPr>
          <w:sz w:val="20"/>
          <w:szCs w:val="20"/>
          <w:color w:val="2F283D"/>
          <w:spacing w:val="8"/>
        </w:rPr>
        <w:t xml:space="preserve">  </w:t>
      </w:r>
      <w:r>
        <w:rPr>
          <w:sz w:val="20"/>
          <w:szCs w:val="20"/>
          <w:color w:val="2F283D"/>
          <w:spacing w:val="-2"/>
        </w:rPr>
        <w:t>usually</w:t>
      </w:r>
      <w:r>
        <w:rPr>
          <w:sz w:val="20"/>
          <w:szCs w:val="20"/>
          <w:color w:val="2F283D"/>
          <w:spacing w:val="5"/>
        </w:rPr>
        <w:t xml:space="preserve">  </w:t>
      </w:r>
      <w:r>
        <w:rPr>
          <w:sz w:val="20"/>
          <w:szCs w:val="20"/>
          <w:color w:val="2F283D"/>
          <w:spacing w:val="-2"/>
        </w:rPr>
        <w:t>owned</w:t>
      </w:r>
      <w:r>
        <w:rPr>
          <w:sz w:val="20"/>
          <w:szCs w:val="20"/>
          <w:color w:val="2F283D"/>
          <w:spacing w:val="8"/>
        </w:rPr>
        <w:t xml:space="preserve">  </w:t>
      </w:r>
      <w:r>
        <w:rPr>
          <w:sz w:val="20"/>
          <w:szCs w:val="20"/>
          <w:color w:val="2F283D"/>
          <w:spacing w:val="-2"/>
        </w:rPr>
        <w:t>by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upstream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players, the state, or</w:t>
      </w:r>
      <w:r>
        <w:rPr>
          <w:sz w:val="20"/>
          <w:szCs w:val="20"/>
          <w:color w:val="2F283D"/>
          <w:spacing w:val="11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energy</w:t>
      </w:r>
      <w:r>
        <w:rPr>
          <w:sz w:val="20"/>
          <w:szCs w:val="20"/>
          <w:color w:val="2F283D"/>
          <w:spacing w:val="9"/>
        </w:rPr>
        <w:t xml:space="preserve"> </w:t>
      </w:r>
      <w:r>
        <w:rPr>
          <w:sz w:val="20"/>
          <w:szCs w:val="20"/>
          <w:color w:val="2F283D"/>
          <w:spacing w:val="-1"/>
        </w:rPr>
        <w:t>companies.</w:t>
      </w:r>
    </w:p>
    <w:p>
      <w:pPr>
        <w:pStyle w:val="BodyText"/>
        <w:ind w:left="1079" w:right="684" w:hanging="2"/>
        <w:spacing w:before="108" w:line="241" w:lineRule="auto"/>
        <w:jc w:val="both"/>
        <w:rPr>
          <w:sz w:val="20"/>
          <w:szCs w:val="20"/>
        </w:rPr>
      </w:pPr>
      <w:r>
        <w:rPr>
          <w:sz w:val="20"/>
          <w:szCs w:val="20"/>
          <w:color w:val="2F283D"/>
          <w:spacing w:val="-1"/>
        </w:rPr>
        <w:t>There  are  also  independent</w:t>
      </w:r>
      <w:r>
        <w:rPr>
          <w:sz w:val="20"/>
          <w:szCs w:val="20"/>
          <w:color w:val="2F283D"/>
          <w:spacing w:val="9"/>
        </w:rPr>
        <w:t xml:space="preserve">  </w:t>
      </w:r>
      <w:r>
        <w:rPr>
          <w:sz w:val="20"/>
          <w:szCs w:val="20"/>
          <w:color w:val="2F283D"/>
          <w:spacing w:val="-1"/>
        </w:rPr>
        <w:t>providers</w:t>
      </w:r>
      <w:r>
        <w:rPr>
          <w:sz w:val="20"/>
          <w:szCs w:val="20"/>
          <w:color w:val="2F283D"/>
          <w:spacing w:val="5"/>
        </w:rPr>
        <w:t xml:space="preserve">  </w:t>
      </w:r>
      <w:r>
        <w:rPr>
          <w:sz w:val="20"/>
          <w:szCs w:val="20"/>
          <w:color w:val="2F283D"/>
          <w:spacing w:val="-1"/>
        </w:rPr>
        <w:t>of</w:t>
      </w:r>
      <w:r>
        <w:rPr>
          <w:sz w:val="20"/>
          <w:szCs w:val="20"/>
          <w:color w:val="2F283D"/>
          <w:spacing w:val="1"/>
        </w:rPr>
        <w:t xml:space="preserve">  </w:t>
      </w:r>
      <w:r>
        <w:rPr>
          <w:sz w:val="20"/>
          <w:szCs w:val="20"/>
          <w:color w:val="2F283D"/>
          <w:spacing w:val="-1"/>
        </w:rPr>
        <w:t>transportation</w:t>
      </w:r>
      <w:r>
        <w:rPr>
          <w:sz w:val="20"/>
          <w:szCs w:val="20"/>
          <w:color w:val="2F283D"/>
          <w:spacing w:val="6"/>
        </w:rPr>
        <w:t xml:space="preserve">  </w:t>
      </w:r>
      <w:r>
        <w:rPr>
          <w:sz w:val="20"/>
          <w:szCs w:val="20"/>
          <w:color w:val="2F283D"/>
          <w:spacing w:val="-1"/>
        </w:rPr>
        <w:t>services,</w:t>
      </w:r>
      <w:r>
        <w:rPr>
          <w:sz w:val="20"/>
          <w:szCs w:val="20"/>
          <w:color w:val="2F283D"/>
          <w:spacing w:val="6"/>
        </w:rPr>
        <w:t xml:space="preserve">  </w:t>
      </w:r>
      <w:r>
        <w:rPr>
          <w:sz w:val="20"/>
          <w:szCs w:val="20"/>
          <w:color w:val="2F283D"/>
          <w:spacing w:val="-1"/>
        </w:rPr>
        <w:t>accounting</w:t>
      </w:r>
      <w:r>
        <w:rPr>
          <w:sz w:val="20"/>
          <w:szCs w:val="20"/>
          <w:color w:val="2F283D"/>
          <w:spacing w:val="2"/>
        </w:rPr>
        <w:t xml:space="preserve">  </w:t>
      </w:r>
      <w:r>
        <w:rPr>
          <w:sz w:val="20"/>
          <w:szCs w:val="20"/>
          <w:color w:val="2F283D"/>
          <w:spacing w:val="-1"/>
        </w:rPr>
        <w:t>for</w:t>
      </w:r>
      <w:r>
        <w:rPr>
          <w:sz w:val="20"/>
          <w:szCs w:val="20"/>
          <w:color w:val="2F283D"/>
          <w:spacing w:val="6"/>
        </w:rPr>
        <w:t xml:space="preserve">  </w:t>
      </w:r>
      <w:r>
        <w:rPr>
          <w:sz w:val="20"/>
          <w:szCs w:val="20"/>
          <w:color w:val="2F283D"/>
          <w:spacing w:val="-1"/>
        </w:rPr>
        <w:t>a</w:t>
      </w:r>
      <w:r>
        <w:rPr>
          <w:sz w:val="20"/>
          <w:szCs w:val="20"/>
          <w:color w:val="2F283D"/>
          <w:spacing w:val="5"/>
        </w:rPr>
        <w:t xml:space="preserve">  </w:t>
      </w:r>
      <w:r>
        <w:rPr>
          <w:sz w:val="20"/>
          <w:szCs w:val="20"/>
          <w:color w:val="2F283D"/>
          <w:spacing w:val="-1"/>
        </w:rPr>
        <w:t>significant</w:t>
      </w:r>
      <w:r>
        <w:rPr>
          <w:sz w:val="20"/>
          <w:szCs w:val="20"/>
          <w:color w:val="2F283D"/>
          <w:spacing w:val="5"/>
        </w:rPr>
        <w:t xml:space="preserve">  </w:t>
      </w:r>
      <w:r>
        <w:rPr>
          <w:sz w:val="20"/>
          <w:szCs w:val="20"/>
          <w:color w:val="2F283D"/>
          <w:spacing w:val="-1"/>
        </w:rPr>
        <w:t>share</w:t>
      </w:r>
      <w:r>
        <w:rPr>
          <w:sz w:val="20"/>
          <w:szCs w:val="20"/>
          <w:color w:val="2F283D"/>
          <w:spacing w:val="5"/>
        </w:rPr>
        <w:t xml:space="preserve">  </w:t>
      </w:r>
      <w:r>
        <w:rPr>
          <w:sz w:val="20"/>
          <w:szCs w:val="20"/>
          <w:color w:val="2F283D"/>
          <w:spacing w:val="-1"/>
        </w:rPr>
        <w:t>of</w:t>
      </w:r>
      <w:r>
        <w:rPr>
          <w:sz w:val="20"/>
          <w:szCs w:val="20"/>
          <w:color w:val="2F283D"/>
          <w:spacing w:val="7"/>
        </w:rPr>
        <w:t xml:space="preserve">  </w:t>
      </w:r>
      <w:r>
        <w:rPr>
          <w:sz w:val="20"/>
          <w:szCs w:val="20"/>
          <w:color w:val="2F283D"/>
          <w:spacing w:val="-1"/>
        </w:rPr>
        <w:t>m</w:t>
      </w:r>
      <w:r>
        <w:rPr>
          <w:sz w:val="20"/>
          <w:szCs w:val="20"/>
          <w:color w:val="2F283D"/>
          <w:spacing w:val="-2"/>
        </w:rPr>
        <w:t>idstream</w:t>
      </w:r>
      <w:r>
        <w:rPr>
          <w:sz w:val="20"/>
          <w:szCs w:val="20"/>
          <w:color w:val="2F283D"/>
          <w:spacing w:val="1"/>
        </w:rPr>
        <w:t xml:space="preserve"> </w:t>
      </w:r>
      <w:r>
        <w:rPr>
          <w:sz w:val="20"/>
          <w:szCs w:val="20"/>
          <w:color w:val="2F283D"/>
          <w:spacing w:val="-1"/>
        </w:rPr>
        <w:t>activities,  such  as  oil  &amp;  gas  shipping,  road  transport,  and  railway  opera</w:t>
      </w:r>
      <w:r>
        <w:rPr>
          <w:sz w:val="20"/>
          <w:szCs w:val="20"/>
          <w:color w:val="2F283D"/>
          <w:spacing w:val="-2"/>
        </w:rPr>
        <w:t>tors,  which</w:t>
      </w:r>
      <w:r>
        <w:rPr>
          <w:sz w:val="20"/>
          <w:szCs w:val="20"/>
          <w:color w:val="2F283D"/>
          <w:spacing w:val="4"/>
        </w:rPr>
        <w:t xml:space="preserve">  </w:t>
      </w:r>
      <w:r>
        <w:rPr>
          <w:sz w:val="20"/>
          <w:szCs w:val="20"/>
          <w:color w:val="2F283D"/>
          <w:spacing w:val="-2"/>
        </w:rPr>
        <w:t>move</w:t>
      </w:r>
      <w:r>
        <w:rPr>
          <w:sz w:val="20"/>
          <w:szCs w:val="20"/>
          <w:color w:val="2F283D"/>
          <w:spacing w:val="4"/>
        </w:rPr>
        <w:t xml:space="preserve">  </w:t>
      </w:r>
      <w:r>
        <w:rPr>
          <w:sz w:val="20"/>
          <w:szCs w:val="20"/>
          <w:color w:val="2F283D"/>
          <w:spacing w:val="-2"/>
        </w:rPr>
        <w:t>unrefined</w:t>
      </w:r>
      <w:r>
        <w:rPr>
          <w:sz w:val="20"/>
          <w:szCs w:val="20"/>
          <w:color w:val="2F283D"/>
          <w:spacing w:val="5"/>
        </w:rPr>
        <w:t xml:space="preserve">  </w:t>
      </w:r>
      <w:r>
        <w:rPr>
          <w:sz w:val="20"/>
          <w:szCs w:val="20"/>
          <w:color w:val="2F283D"/>
          <w:spacing w:val="-2"/>
        </w:rPr>
        <w:t>products  from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production</w:t>
      </w:r>
      <w:r>
        <w:rPr>
          <w:sz w:val="20"/>
          <w:szCs w:val="20"/>
          <w:color w:val="2F283D"/>
          <w:spacing w:val="13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sites to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refineries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1"/>
        </w:rPr>
        <w:t>or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deliver the various</w:t>
      </w:r>
      <w:r>
        <w:rPr>
          <w:sz w:val="20"/>
          <w:szCs w:val="20"/>
          <w:color w:val="2F283D"/>
          <w:spacing w:val="20"/>
          <w:w w:val="102"/>
        </w:rPr>
        <w:t xml:space="preserve"> </w:t>
      </w:r>
      <w:r>
        <w:rPr>
          <w:sz w:val="20"/>
          <w:szCs w:val="20"/>
          <w:color w:val="2F283D"/>
          <w:spacing w:val="-1"/>
        </w:rPr>
        <w:t>refined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1"/>
        </w:rPr>
        <w:t>oil &amp; gas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1"/>
        </w:rPr>
        <w:t>products</w:t>
      </w:r>
      <w:r>
        <w:rPr>
          <w:sz w:val="20"/>
          <w:szCs w:val="20"/>
          <w:color w:val="2F283D"/>
          <w:spacing w:val="8"/>
        </w:rPr>
        <w:t xml:space="preserve"> </w:t>
      </w:r>
      <w:r>
        <w:rPr>
          <w:sz w:val="20"/>
          <w:szCs w:val="20"/>
          <w:color w:val="2F283D"/>
          <w:spacing w:val="-1"/>
        </w:rPr>
        <w:t>from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1"/>
        </w:rPr>
        <w:t>refine</w:t>
      </w:r>
      <w:r>
        <w:rPr>
          <w:sz w:val="20"/>
          <w:szCs w:val="20"/>
          <w:color w:val="2F283D"/>
          <w:spacing w:val="-2"/>
        </w:rPr>
        <w:t>ries</w:t>
      </w:r>
      <w:r>
        <w:rPr>
          <w:sz w:val="20"/>
          <w:szCs w:val="20"/>
          <w:color w:val="2F283D"/>
          <w:spacing w:val="8"/>
        </w:rPr>
        <w:t xml:space="preserve"> </w:t>
      </w:r>
      <w:r>
        <w:rPr>
          <w:sz w:val="20"/>
          <w:szCs w:val="20"/>
          <w:color w:val="2F283D"/>
          <w:spacing w:val="-2"/>
        </w:rPr>
        <w:t>to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distributors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12"/>
        </w:rPr>
        <w:t xml:space="preserve"> </w:t>
      </w:r>
      <w:r>
        <w:rPr>
          <w:sz w:val="20"/>
          <w:szCs w:val="20"/>
          <w:color w:val="2F283D"/>
          <w:spacing w:val="-2"/>
        </w:rPr>
        <w:t>service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stations.  Oil  &amp;  gas  shipping  companies  have</w:t>
      </w:r>
      <w:r>
        <w:rPr>
          <w:sz w:val="20"/>
          <w:szCs w:val="20"/>
          <w:color w:val="2F283D"/>
          <w:spacing w:val="2"/>
        </w:rPr>
        <w:t xml:space="preserve">  </w:t>
      </w:r>
      <w:r>
        <w:rPr>
          <w:sz w:val="20"/>
          <w:szCs w:val="20"/>
          <w:color w:val="2F283D"/>
          <w:spacing w:val="-1"/>
        </w:rPr>
        <w:t>significant</w:t>
      </w:r>
      <w:r>
        <w:rPr>
          <w:sz w:val="20"/>
          <w:szCs w:val="20"/>
          <w:color w:val="2F283D"/>
          <w:spacing w:val="3"/>
        </w:rPr>
        <w:t xml:space="preserve">  </w:t>
      </w:r>
      <w:r>
        <w:rPr>
          <w:sz w:val="20"/>
          <w:szCs w:val="20"/>
          <w:color w:val="2F283D"/>
          <w:spacing w:val="-1"/>
        </w:rPr>
        <w:t>suppli</w:t>
      </w:r>
      <w:r>
        <w:rPr>
          <w:sz w:val="20"/>
          <w:szCs w:val="20"/>
          <w:color w:val="2F283D"/>
          <w:spacing w:val="-2"/>
        </w:rPr>
        <w:t>er</w:t>
      </w:r>
      <w:r>
        <w:rPr>
          <w:sz w:val="20"/>
          <w:szCs w:val="20"/>
          <w:color w:val="2F283D"/>
          <w:spacing w:val="7"/>
        </w:rPr>
        <w:t xml:space="preserve">  </w:t>
      </w:r>
      <w:r>
        <w:rPr>
          <w:sz w:val="20"/>
          <w:szCs w:val="20"/>
          <w:color w:val="2F283D"/>
          <w:spacing w:val="-2"/>
        </w:rPr>
        <w:t>power</w:t>
      </w:r>
      <w:r>
        <w:rPr>
          <w:sz w:val="20"/>
          <w:szCs w:val="20"/>
          <w:color w:val="2F283D"/>
          <w:spacing w:val="3"/>
        </w:rPr>
        <w:t xml:space="preserve">  </w:t>
      </w:r>
      <w:r>
        <w:rPr>
          <w:sz w:val="20"/>
          <w:szCs w:val="20"/>
          <w:color w:val="2F283D"/>
          <w:spacing w:val="-2"/>
        </w:rPr>
        <w:t>as</w:t>
      </w:r>
      <w:r>
        <w:rPr>
          <w:sz w:val="20"/>
          <w:szCs w:val="20"/>
          <w:color w:val="2F283D"/>
        </w:rPr>
        <w:t xml:space="preserve">  </w:t>
      </w:r>
      <w:r>
        <w:rPr>
          <w:sz w:val="20"/>
          <w:szCs w:val="20"/>
          <w:color w:val="2F283D"/>
          <w:spacing w:val="-2"/>
        </w:rPr>
        <w:t>they</w:t>
      </w:r>
      <w:r>
        <w:rPr>
          <w:sz w:val="20"/>
          <w:szCs w:val="20"/>
          <w:color w:val="2F283D"/>
          <w:spacing w:val="4"/>
        </w:rPr>
        <w:t xml:space="preserve">  </w:t>
      </w:r>
      <w:r>
        <w:rPr>
          <w:sz w:val="20"/>
          <w:szCs w:val="20"/>
          <w:color w:val="2F283D"/>
          <w:spacing w:val="-2"/>
        </w:rPr>
        <w:t>are</w:t>
      </w:r>
      <w:r>
        <w:rPr>
          <w:sz w:val="20"/>
          <w:szCs w:val="20"/>
          <w:color w:val="2F283D"/>
        </w:rPr>
        <w:t xml:space="preserve"> 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3"/>
        </w:rPr>
        <w:t xml:space="preserve">  </w:t>
      </w:r>
      <w:r>
        <w:rPr>
          <w:sz w:val="20"/>
          <w:szCs w:val="20"/>
          <w:color w:val="2F283D"/>
          <w:spacing w:val="-2"/>
        </w:rPr>
        <w:t>only</w:t>
      </w:r>
      <w:r>
        <w:rPr>
          <w:sz w:val="20"/>
          <w:szCs w:val="20"/>
          <w:color w:val="2F283D"/>
          <w:spacing w:val="6"/>
        </w:rPr>
        <w:t xml:space="preserve">  </w:t>
      </w:r>
      <w:r>
        <w:rPr>
          <w:sz w:val="20"/>
          <w:szCs w:val="20"/>
          <w:color w:val="2F283D"/>
          <w:spacing w:val="-2"/>
        </w:rPr>
        <w:t>large-scale</w:t>
      </w:r>
      <w:r>
        <w:rPr>
          <w:sz w:val="20"/>
          <w:szCs w:val="20"/>
          <w:color w:val="2F283D"/>
          <w:spacing w:val="7"/>
        </w:rPr>
        <w:t xml:space="preserve">  </w:t>
      </w:r>
      <w:r>
        <w:rPr>
          <w:sz w:val="20"/>
          <w:szCs w:val="20"/>
          <w:color w:val="2F283D"/>
          <w:spacing w:val="-2"/>
        </w:rPr>
        <w:t>means</w:t>
      </w:r>
      <w:r>
        <w:rPr>
          <w:sz w:val="20"/>
          <w:szCs w:val="20"/>
          <w:color w:val="2F283D"/>
          <w:spacing w:val="3"/>
        </w:rPr>
        <w:t xml:space="preserve"> 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transportation</w:t>
      </w:r>
      <w:r>
        <w:rPr>
          <w:sz w:val="20"/>
          <w:szCs w:val="20"/>
          <w:color w:val="2F283D"/>
          <w:spacing w:val="26"/>
        </w:rPr>
        <w:t xml:space="preserve"> </w:t>
      </w:r>
      <w:r>
        <w:rPr>
          <w:sz w:val="20"/>
          <w:szCs w:val="20"/>
          <w:color w:val="2F283D"/>
          <w:spacing w:val="-2"/>
        </w:rPr>
        <w:t>across</w:t>
      </w:r>
      <w:r>
        <w:rPr>
          <w:sz w:val="20"/>
          <w:szCs w:val="20"/>
          <w:color w:val="2F283D"/>
          <w:spacing w:val="25"/>
        </w:rPr>
        <w:t xml:space="preserve"> </w:t>
      </w:r>
      <w:r>
        <w:rPr>
          <w:sz w:val="20"/>
          <w:szCs w:val="20"/>
          <w:color w:val="2F283D"/>
          <w:spacing w:val="-2"/>
        </w:rPr>
        <w:t>oceans,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2"/>
        </w:rPr>
        <w:t>while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31"/>
        </w:rPr>
        <w:t xml:space="preserve"> </w:t>
      </w:r>
      <w:r>
        <w:rPr>
          <w:sz w:val="20"/>
          <w:szCs w:val="20"/>
          <w:color w:val="2F283D"/>
          <w:spacing w:val="-2"/>
        </w:rPr>
        <w:t>large</w:t>
      </w:r>
      <w:r>
        <w:rPr>
          <w:sz w:val="20"/>
          <w:szCs w:val="20"/>
          <w:color w:val="2F283D"/>
          <w:spacing w:val="25"/>
        </w:rPr>
        <w:t xml:space="preserve"> </w:t>
      </w:r>
      <w:r>
        <w:rPr>
          <w:sz w:val="20"/>
          <w:szCs w:val="20"/>
          <w:color w:val="2F283D"/>
          <w:spacing w:val="-2"/>
        </w:rPr>
        <w:t>economies</w:t>
      </w:r>
      <w:r>
        <w:rPr>
          <w:sz w:val="20"/>
          <w:szCs w:val="20"/>
          <w:color w:val="2F283D"/>
          <w:spacing w:val="25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scale</w:t>
      </w:r>
      <w:r>
        <w:rPr>
          <w:sz w:val="20"/>
          <w:szCs w:val="20"/>
          <w:color w:val="2F283D"/>
          <w:spacing w:val="31"/>
        </w:rPr>
        <w:t xml:space="preserve"> </w:t>
      </w:r>
      <w:r>
        <w:rPr>
          <w:sz w:val="20"/>
          <w:szCs w:val="20"/>
          <w:color w:val="2F283D"/>
          <w:spacing w:val="-2"/>
        </w:rPr>
        <w:t>required</w:t>
      </w:r>
      <w:r>
        <w:rPr>
          <w:sz w:val="20"/>
          <w:szCs w:val="20"/>
          <w:color w:val="2F283D"/>
          <w:spacing w:val="2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this</w:t>
      </w:r>
      <w:r>
        <w:rPr>
          <w:sz w:val="20"/>
          <w:szCs w:val="20"/>
          <w:color w:val="2F283D"/>
          <w:spacing w:val="31"/>
        </w:rPr>
        <w:t xml:space="preserve"> </w:t>
      </w:r>
      <w:r>
        <w:rPr>
          <w:sz w:val="20"/>
          <w:szCs w:val="20"/>
          <w:color w:val="2F283D"/>
          <w:spacing w:val="-2"/>
        </w:rPr>
        <w:t>business</w:t>
      </w:r>
      <w:r>
        <w:rPr>
          <w:sz w:val="20"/>
          <w:szCs w:val="20"/>
          <w:color w:val="2F283D"/>
          <w:spacing w:val="3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result</w:t>
      </w:r>
      <w:r>
        <w:rPr>
          <w:sz w:val="20"/>
          <w:szCs w:val="20"/>
          <w:color w:val="2F283D"/>
          <w:spacing w:val="2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24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a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s</w:t>
      </w:r>
      <w:r>
        <w:rPr>
          <w:sz w:val="20"/>
          <w:szCs w:val="20"/>
          <w:color w:val="2F283D"/>
          <w:spacing w:val="-3"/>
        </w:rPr>
        <w:t>mall</w:t>
      </w:r>
      <w:r>
        <w:rPr>
          <w:sz w:val="20"/>
          <w:szCs w:val="20"/>
          <w:color w:val="2F283D"/>
          <w:spacing w:val="31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number</w:t>
      </w:r>
      <w:r>
        <w:rPr>
          <w:sz w:val="20"/>
          <w:szCs w:val="20"/>
          <w:color w:val="2F283D"/>
          <w:spacing w:val="24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of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large  companies.  Large  companies  operating  oil  &amp;  gas  tankers  include</w:t>
      </w:r>
      <w:r>
        <w:rPr>
          <w:sz w:val="20"/>
          <w:szCs w:val="20"/>
          <w:color w:val="2F283D"/>
          <w:spacing w:val="5"/>
        </w:rPr>
        <w:t xml:space="preserve">  </w:t>
      </w:r>
      <w:r>
        <w:rPr>
          <w:sz w:val="20"/>
          <w:szCs w:val="20"/>
          <w:color w:val="2F283D"/>
          <w:spacing w:val="-1"/>
        </w:rPr>
        <w:t>Frontline,  Teekay,</w:t>
      </w:r>
      <w:r>
        <w:rPr>
          <w:sz w:val="20"/>
          <w:szCs w:val="20"/>
          <w:color w:val="2F283D"/>
          <w:spacing w:val="6"/>
        </w:rPr>
        <w:t xml:space="preserve">  </w:t>
      </w:r>
      <w:r>
        <w:rPr>
          <w:sz w:val="20"/>
          <w:szCs w:val="20"/>
          <w:color w:val="2F283D"/>
          <w:spacing w:val="-1"/>
        </w:rPr>
        <w:t>Nordic  America</w:t>
      </w:r>
      <w:r>
        <w:rPr>
          <w:sz w:val="20"/>
          <w:szCs w:val="20"/>
          <w:color w:val="2F283D"/>
          <w:spacing w:val="-2"/>
        </w:rPr>
        <w:t>n  Tanker,</w:t>
      </w:r>
      <w:r>
        <w:rPr>
          <w:sz w:val="20"/>
          <w:szCs w:val="20"/>
          <w:color w:val="2F283D"/>
          <w:spacing w:val="1"/>
        </w:rPr>
        <w:t xml:space="preserve"> </w:t>
      </w:r>
      <w:r>
        <w:rPr>
          <w:sz w:val="20"/>
          <w:szCs w:val="20"/>
          <w:color w:val="2F283D"/>
          <w:spacing w:val="-2"/>
        </w:rPr>
        <w:t>Euronav,  Tsakos</w:t>
      </w:r>
      <w:r>
        <w:rPr>
          <w:sz w:val="20"/>
          <w:szCs w:val="20"/>
          <w:color w:val="2F283D"/>
          <w:spacing w:val="20"/>
          <w:w w:val="101"/>
        </w:rPr>
        <w:t xml:space="preserve">  </w:t>
      </w:r>
      <w:r>
        <w:rPr>
          <w:sz w:val="20"/>
          <w:szCs w:val="20"/>
          <w:color w:val="2F283D"/>
          <w:spacing w:val="-2"/>
        </w:rPr>
        <w:t>Energy</w:t>
      </w:r>
      <w:r>
        <w:rPr>
          <w:sz w:val="20"/>
          <w:szCs w:val="20"/>
          <w:color w:val="2F283D"/>
          <w:spacing w:val="13"/>
          <w:w w:val="101"/>
        </w:rPr>
        <w:t xml:space="preserve">  </w:t>
      </w:r>
      <w:r>
        <w:rPr>
          <w:sz w:val="20"/>
          <w:szCs w:val="20"/>
          <w:color w:val="2F283D"/>
          <w:spacing w:val="-2"/>
        </w:rPr>
        <w:t>Navigation,</w:t>
      </w:r>
      <w:r>
        <w:rPr>
          <w:sz w:val="20"/>
          <w:szCs w:val="20"/>
          <w:color w:val="2F283D"/>
          <w:spacing w:val="13"/>
          <w:w w:val="101"/>
        </w:rPr>
        <w:t xml:space="preserve">  </w:t>
      </w:r>
      <w:r>
        <w:rPr>
          <w:sz w:val="20"/>
          <w:szCs w:val="20"/>
          <w:color w:val="2F283D"/>
          <w:spacing w:val="-2"/>
        </w:rPr>
        <w:t>Maersk  A/S,   DHT</w:t>
      </w:r>
      <w:r>
        <w:rPr>
          <w:sz w:val="20"/>
          <w:szCs w:val="20"/>
          <w:color w:val="2F283D"/>
          <w:spacing w:val="13"/>
          <w:w w:val="101"/>
        </w:rPr>
        <w:t xml:space="preserve">  </w:t>
      </w:r>
      <w:r>
        <w:rPr>
          <w:sz w:val="20"/>
          <w:szCs w:val="20"/>
          <w:color w:val="2F283D"/>
          <w:spacing w:val="-2"/>
        </w:rPr>
        <w:t>Holdings</w:t>
      </w:r>
      <w:r>
        <w:rPr>
          <w:sz w:val="20"/>
          <w:szCs w:val="20"/>
          <w:color w:val="2F283D"/>
          <w:spacing w:val="13"/>
          <w:w w:val="101"/>
        </w:rPr>
        <w:t xml:space="preserve">  </w:t>
      </w:r>
      <w:r>
        <w:rPr>
          <w:sz w:val="20"/>
          <w:szCs w:val="20"/>
          <w:color w:val="2F283D"/>
          <w:spacing w:val="-2"/>
        </w:rPr>
        <w:t>Inc.,  and</w:t>
      </w:r>
      <w:r>
        <w:rPr>
          <w:sz w:val="20"/>
          <w:szCs w:val="20"/>
          <w:color w:val="2F283D"/>
          <w:spacing w:val="7"/>
        </w:rPr>
        <w:t xml:space="preserve">  </w:t>
      </w:r>
      <w:r>
        <w:rPr>
          <w:sz w:val="20"/>
          <w:szCs w:val="20"/>
          <w:color w:val="2F283D"/>
          <w:spacing w:val="-2"/>
        </w:rPr>
        <w:t>Ship   Finance   International</w:t>
      </w:r>
      <w:r>
        <w:rPr>
          <w:sz w:val="20"/>
          <w:szCs w:val="20"/>
          <w:color w:val="2F283D"/>
          <w:spacing w:val="14"/>
          <w:w w:val="101"/>
        </w:rPr>
        <w:t xml:space="preserve">  </w:t>
      </w:r>
      <w:r>
        <w:rPr>
          <w:sz w:val="20"/>
          <w:szCs w:val="20"/>
          <w:color w:val="2F283D"/>
          <w:spacing w:val="-2"/>
        </w:rPr>
        <w:t>Limited.  The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manufacturers  of</w:t>
      </w:r>
      <w:r>
        <w:rPr>
          <w:sz w:val="20"/>
          <w:szCs w:val="20"/>
          <w:color w:val="2F283D"/>
          <w:spacing w:val="36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these</w:t>
      </w:r>
      <w:r>
        <w:rPr>
          <w:sz w:val="20"/>
          <w:szCs w:val="20"/>
          <w:color w:val="2F283D"/>
          <w:spacing w:val="38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vessels  are  huge  industrial  conglomerates  like  Daewoo  Shipbuildi</w:t>
      </w:r>
      <w:r>
        <w:rPr>
          <w:sz w:val="20"/>
          <w:szCs w:val="20"/>
          <w:color w:val="2F283D"/>
          <w:spacing w:val="-2"/>
        </w:rPr>
        <w:t>ng  &amp;  Marine</w:t>
      </w:r>
      <w:r>
        <w:rPr>
          <w:sz w:val="20"/>
          <w:szCs w:val="20"/>
          <w:color w:val="2F283D"/>
          <w:spacing w:val="4"/>
        </w:rPr>
        <w:t xml:space="preserve">  </w:t>
      </w:r>
      <w:r>
        <w:rPr>
          <w:sz w:val="20"/>
          <w:szCs w:val="20"/>
          <w:color w:val="2F283D"/>
          <w:spacing w:val="-2"/>
        </w:rPr>
        <w:t>Engineering,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Hyundai</w:t>
      </w:r>
      <w:r>
        <w:rPr>
          <w:sz w:val="20"/>
          <w:szCs w:val="20"/>
          <w:color w:val="2F283D"/>
          <w:spacing w:val="15"/>
          <w:w w:val="101"/>
        </w:rPr>
        <w:t xml:space="preserve">  </w:t>
      </w:r>
      <w:r>
        <w:rPr>
          <w:sz w:val="20"/>
          <w:szCs w:val="20"/>
          <w:color w:val="2F283D"/>
          <w:spacing w:val="-1"/>
        </w:rPr>
        <w:t>Heavy</w:t>
      </w:r>
      <w:r>
        <w:rPr>
          <w:sz w:val="20"/>
          <w:szCs w:val="20"/>
          <w:color w:val="2F283D"/>
          <w:spacing w:val="15"/>
        </w:rPr>
        <w:t xml:space="preserve">  </w:t>
      </w:r>
      <w:r>
        <w:rPr>
          <w:sz w:val="20"/>
          <w:szCs w:val="20"/>
          <w:color w:val="2F283D"/>
          <w:spacing w:val="-1"/>
        </w:rPr>
        <w:t>Industries,</w:t>
      </w:r>
      <w:r>
        <w:rPr>
          <w:sz w:val="20"/>
          <w:szCs w:val="20"/>
          <w:color w:val="2F283D"/>
          <w:spacing w:val="-2"/>
        </w:rPr>
        <w:t xml:space="preserve">  Samsung   Heavy</w:t>
      </w:r>
      <w:r>
        <w:rPr>
          <w:sz w:val="20"/>
          <w:szCs w:val="20"/>
          <w:color w:val="2F283D"/>
          <w:spacing w:val="15"/>
        </w:rPr>
        <w:t xml:space="preserve">  </w:t>
      </w:r>
      <w:r>
        <w:rPr>
          <w:sz w:val="20"/>
          <w:szCs w:val="20"/>
          <w:color w:val="2F283D"/>
          <w:spacing w:val="-2"/>
        </w:rPr>
        <w:t>Industries,</w:t>
      </w:r>
      <w:r>
        <w:rPr>
          <w:sz w:val="20"/>
          <w:szCs w:val="20"/>
          <w:color w:val="2F283D"/>
          <w:spacing w:val="11"/>
        </w:rPr>
        <w:t xml:space="preserve"> 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15"/>
        </w:rPr>
        <w:t xml:space="preserve">  </w:t>
      </w:r>
      <w:r>
        <w:rPr>
          <w:sz w:val="20"/>
          <w:szCs w:val="20"/>
          <w:color w:val="2F283D"/>
          <w:spacing w:val="-2"/>
        </w:rPr>
        <w:t>Mitsubishi</w:t>
      </w:r>
      <w:r>
        <w:rPr>
          <w:sz w:val="20"/>
          <w:szCs w:val="20"/>
          <w:color w:val="2F283D"/>
          <w:spacing w:val="15"/>
          <w:w w:val="101"/>
        </w:rPr>
        <w:t xml:space="preserve">  </w:t>
      </w:r>
      <w:r>
        <w:rPr>
          <w:sz w:val="20"/>
          <w:szCs w:val="20"/>
          <w:color w:val="2F283D"/>
          <w:spacing w:val="-2"/>
        </w:rPr>
        <w:t>Heavy</w:t>
      </w:r>
      <w:r>
        <w:rPr>
          <w:sz w:val="20"/>
          <w:szCs w:val="20"/>
          <w:color w:val="2F283D"/>
          <w:spacing w:val="15"/>
        </w:rPr>
        <w:t xml:space="preserve">  </w:t>
      </w:r>
      <w:r>
        <w:rPr>
          <w:sz w:val="20"/>
          <w:szCs w:val="20"/>
          <w:color w:val="2F283D"/>
          <w:spacing w:val="-2"/>
        </w:rPr>
        <w:t>Industries,  which   have</w:t>
      </w:r>
      <w:r>
        <w:rPr>
          <w:sz w:val="20"/>
          <w:szCs w:val="20"/>
          <w:color w:val="2F283D"/>
          <w:spacing w:val="10"/>
        </w:rPr>
        <w:t xml:space="preserve">  </w:t>
      </w:r>
      <w:r>
        <w:rPr>
          <w:sz w:val="20"/>
          <w:szCs w:val="20"/>
          <w:color w:val="2F283D"/>
          <w:spacing w:val="-2"/>
        </w:rPr>
        <w:t>considerable</w:t>
      </w:r>
      <w:r>
        <w:rPr>
          <w:sz w:val="20"/>
          <w:szCs w:val="20"/>
          <w:color w:val="2F283D"/>
          <w:spacing w:val="1"/>
        </w:rPr>
        <w:t xml:space="preserve"> </w:t>
      </w:r>
      <w:r>
        <w:rPr>
          <w:sz w:val="20"/>
          <w:szCs w:val="20"/>
          <w:color w:val="2F283D"/>
          <w:spacing w:val="-2"/>
        </w:rPr>
        <w:t>supplier</w:t>
      </w:r>
      <w:r>
        <w:rPr>
          <w:sz w:val="20"/>
          <w:szCs w:val="20"/>
          <w:color w:val="2F283D"/>
          <w:spacing w:val="33"/>
        </w:rPr>
        <w:t xml:space="preserve"> </w:t>
      </w:r>
      <w:r>
        <w:rPr>
          <w:sz w:val="20"/>
          <w:szCs w:val="20"/>
          <w:color w:val="2F283D"/>
          <w:spacing w:val="-2"/>
        </w:rPr>
        <w:t>power.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2"/>
        </w:rPr>
        <w:t>Vertical</w:t>
      </w:r>
      <w:r>
        <w:rPr>
          <w:sz w:val="20"/>
          <w:szCs w:val="20"/>
          <w:color w:val="2F283D"/>
          <w:spacing w:val="31"/>
        </w:rPr>
        <w:t xml:space="preserve"> </w:t>
      </w:r>
      <w:r>
        <w:rPr>
          <w:sz w:val="20"/>
          <w:szCs w:val="20"/>
          <w:color w:val="2F283D"/>
          <w:spacing w:val="-2"/>
        </w:rPr>
        <w:t>integration</w:t>
      </w:r>
      <w:r>
        <w:rPr>
          <w:sz w:val="20"/>
          <w:szCs w:val="20"/>
          <w:color w:val="2F283D"/>
          <w:spacing w:val="31"/>
        </w:rPr>
        <w:t xml:space="preserve"> </w:t>
      </w:r>
      <w:r>
        <w:rPr>
          <w:sz w:val="20"/>
          <w:szCs w:val="20"/>
          <w:color w:val="2F283D"/>
          <w:spacing w:val="-2"/>
        </w:rPr>
        <w:t>into</w:t>
      </w:r>
      <w:r>
        <w:rPr>
          <w:sz w:val="20"/>
          <w:szCs w:val="20"/>
          <w:color w:val="2F283D"/>
          <w:spacing w:val="1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25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oil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&amp;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gas</w:t>
      </w:r>
      <w:r>
        <w:rPr>
          <w:sz w:val="20"/>
          <w:szCs w:val="20"/>
          <w:color w:val="2F283D"/>
          <w:spacing w:val="24"/>
        </w:rPr>
        <w:t xml:space="preserve"> </w:t>
      </w:r>
      <w:r>
        <w:rPr>
          <w:sz w:val="20"/>
          <w:szCs w:val="20"/>
          <w:color w:val="2F283D"/>
          <w:spacing w:val="-2"/>
        </w:rPr>
        <w:t>shipping</w:t>
      </w:r>
      <w:r>
        <w:rPr>
          <w:sz w:val="20"/>
          <w:szCs w:val="20"/>
          <w:color w:val="2F283D"/>
          <w:spacing w:val="33"/>
        </w:rPr>
        <w:t xml:space="preserve"> </w:t>
      </w:r>
      <w:r>
        <w:rPr>
          <w:sz w:val="20"/>
          <w:szCs w:val="20"/>
          <w:color w:val="2F283D"/>
          <w:spacing w:val="-2"/>
        </w:rPr>
        <w:t>business</w:t>
      </w:r>
      <w:r>
        <w:rPr>
          <w:sz w:val="20"/>
          <w:szCs w:val="20"/>
          <w:color w:val="2F283D"/>
          <w:spacing w:val="31"/>
        </w:rPr>
        <w:t xml:space="preserve"> </w:t>
      </w:r>
      <w:r>
        <w:rPr>
          <w:sz w:val="20"/>
          <w:szCs w:val="20"/>
          <w:color w:val="2F283D"/>
          <w:spacing w:val="-2"/>
        </w:rPr>
        <w:t>is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common</w:t>
      </w:r>
      <w:r>
        <w:rPr>
          <w:sz w:val="20"/>
          <w:szCs w:val="20"/>
          <w:color w:val="2F283D"/>
          <w:spacing w:val="26"/>
        </w:rPr>
        <w:t xml:space="preserve"> </w:t>
      </w:r>
      <w:r>
        <w:rPr>
          <w:sz w:val="20"/>
          <w:szCs w:val="20"/>
          <w:color w:val="2F283D"/>
          <w:spacing w:val="-2"/>
        </w:rPr>
        <w:t>among</w:t>
      </w:r>
      <w:r>
        <w:rPr>
          <w:sz w:val="20"/>
          <w:szCs w:val="20"/>
          <w:color w:val="2F283D"/>
          <w:spacing w:val="1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3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largest</w:t>
      </w:r>
      <w:r>
        <w:rPr>
          <w:sz w:val="20"/>
          <w:szCs w:val="20"/>
          <w:color w:val="2F283D"/>
          <w:spacing w:val="3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market</w:t>
      </w:r>
      <w:r>
        <w:rPr>
          <w:sz w:val="20"/>
          <w:szCs w:val="20"/>
          <w:color w:val="2F283D"/>
          <w:spacing w:val="3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players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such</w:t>
      </w:r>
      <w:r>
        <w:rPr>
          <w:sz w:val="20"/>
          <w:szCs w:val="20"/>
          <w:color w:val="2F283D"/>
          <w:spacing w:val="19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as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BP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2"/>
        </w:rPr>
        <w:t>Chevron,</w:t>
      </w:r>
      <w:r>
        <w:rPr>
          <w:sz w:val="20"/>
          <w:szCs w:val="20"/>
          <w:color w:val="2F283D"/>
          <w:spacing w:val="11"/>
        </w:rPr>
        <w:t xml:space="preserve"> </w:t>
      </w:r>
      <w:r>
        <w:rPr>
          <w:sz w:val="20"/>
          <w:szCs w:val="20"/>
          <w:color w:val="2F283D"/>
          <w:spacing w:val="-2"/>
        </w:rPr>
        <w:t>which</w:t>
      </w:r>
      <w:r>
        <w:rPr>
          <w:sz w:val="20"/>
          <w:szCs w:val="20"/>
          <w:color w:val="2F283D"/>
          <w:spacing w:val="20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usually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2"/>
        </w:rPr>
        <w:t>lease tankers,</w:t>
      </w:r>
      <w:r>
        <w:rPr>
          <w:sz w:val="20"/>
          <w:szCs w:val="20"/>
          <w:color w:val="2F283D"/>
          <w:spacing w:val="21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but this</w:t>
      </w:r>
      <w:r>
        <w:rPr>
          <w:sz w:val="20"/>
          <w:szCs w:val="20"/>
          <w:color w:val="2F283D"/>
          <w:spacing w:val="18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is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less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common for</w:t>
      </w:r>
      <w:r>
        <w:rPr>
          <w:sz w:val="20"/>
          <w:szCs w:val="20"/>
          <w:color w:val="2F283D"/>
          <w:spacing w:val="13"/>
        </w:rPr>
        <w:t xml:space="preserve"> </w:t>
      </w:r>
      <w:r>
        <w:rPr>
          <w:sz w:val="20"/>
          <w:szCs w:val="20"/>
          <w:color w:val="2F283D"/>
          <w:spacing w:val="-2"/>
        </w:rPr>
        <w:t>smaller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2"/>
        </w:rPr>
        <w:t>players that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2"/>
        </w:rPr>
        <w:t>have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2"/>
        </w:rPr>
        <w:t>less</w:t>
      </w:r>
      <w:r>
        <w:rPr>
          <w:sz w:val="20"/>
          <w:szCs w:val="20"/>
          <w:color w:val="2F283D"/>
          <w:spacing w:val="8"/>
        </w:rPr>
        <w:t xml:space="preserve"> </w:t>
      </w:r>
      <w:r>
        <w:rPr>
          <w:sz w:val="20"/>
          <w:szCs w:val="20"/>
          <w:color w:val="2F283D"/>
          <w:spacing w:val="-2"/>
        </w:rPr>
        <w:t>financial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muscle to</w:t>
      </w:r>
      <w:r>
        <w:rPr>
          <w:sz w:val="20"/>
          <w:szCs w:val="20"/>
          <w:color w:val="2F283D"/>
          <w:spacing w:val="11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engage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in these</w:t>
      </w:r>
      <w:r>
        <w:rPr>
          <w:sz w:val="20"/>
          <w:szCs w:val="20"/>
          <w:color w:val="2F283D"/>
          <w:spacing w:val="11"/>
        </w:rPr>
        <w:t xml:space="preserve"> </w:t>
      </w:r>
      <w:r>
        <w:rPr>
          <w:sz w:val="20"/>
          <w:szCs w:val="20"/>
          <w:color w:val="2F283D"/>
          <w:spacing w:val="-1"/>
        </w:rPr>
        <w:t>op</w:t>
      </w:r>
      <w:r>
        <w:rPr>
          <w:sz w:val="20"/>
          <w:szCs w:val="20"/>
          <w:color w:val="2F283D"/>
          <w:spacing w:val="-2"/>
        </w:rPr>
        <w:t>erations.</w:t>
      </w:r>
    </w:p>
    <w:p>
      <w:pPr>
        <w:pStyle w:val="BodyText"/>
        <w:ind w:left="1084" w:right="687" w:firstLine="9"/>
        <w:spacing w:before="103" w:line="244" w:lineRule="auto"/>
        <w:jc w:val="both"/>
        <w:rPr>
          <w:sz w:val="20"/>
          <w:szCs w:val="20"/>
        </w:rPr>
      </w:pPr>
      <w:r>
        <w:rPr>
          <w:sz w:val="20"/>
          <w:szCs w:val="20"/>
          <w:color w:val="2F283D"/>
          <w:spacing w:val="-2"/>
        </w:rPr>
        <w:t>Refineries,</w:t>
      </w:r>
      <w:r>
        <w:rPr>
          <w:sz w:val="20"/>
          <w:szCs w:val="20"/>
          <w:color w:val="2F283D"/>
          <w:spacing w:val="3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natural</w:t>
      </w:r>
      <w:r>
        <w:rPr>
          <w:sz w:val="20"/>
          <w:szCs w:val="20"/>
          <w:color w:val="2F283D"/>
          <w:spacing w:val="22"/>
        </w:rPr>
        <w:t xml:space="preserve"> </w:t>
      </w:r>
      <w:r>
        <w:rPr>
          <w:sz w:val="20"/>
          <w:szCs w:val="20"/>
          <w:color w:val="2F283D"/>
          <w:spacing w:val="-2"/>
        </w:rPr>
        <w:t>gas</w:t>
      </w:r>
      <w:r>
        <w:rPr>
          <w:sz w:val="20"/>
          <w:szCs w:val="20"/>
          <w:color w:val="2F283D"/>
          <w:spacing w:val="32"/>
        </w:rPr>
        <w:t xml:space="preserve"> </w:t>
      </w:r>
      <w:r>
        <w:rPr>
          <w:sz w:val="20"/>
          <w:szCs w:val="20"/>
          <w:color w:val="2F283D"/>
          <w:spacing w:val="-2"/>
        </w:rPr>
        <w:t>processing</w:t>
      </w:r>
      <w:r>
        <w:rPr>
          <w:sz w:val="20"/>
          <w:szCs w:val="20"/>
          <w:color w:val="2F283D"/>
          <w:spacing w:val="32"/>
        </w:rPr>
        <w:t xml:space="preserve"> </w:t>
      </w:r>
      <w:r>
        <w:rPr>
          <w:sz w:val="20"/>
          <w:szCs w:val="20"/>
          <w:color w:val="2F283D"/>
          <w:spacing w:val="-2"/>
        </w:rPr>
        <w:t>plants,</w:t>
      </w:r>
      <w:r>
        <w:rPr>
          <w:sz w:val="20"/>
          <w:szCs w:val="20"/>
          <w:color w:val="2F283D"/>
          <w:spacing w:val="26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33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LNG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2"/>
        </w:rPr>
        <w:t>terminals,</w:t>
      </w:r>
      <w:r>
        <w:rPr>
          <w:sz w:val="20"/>
          <w:szCs w:val="20"/>
          <w:color w:val="2F283D"/>
          <w:spacing w:val="22"/>
        </w:rPr>
        <w:t xml:space="preserve"> </w:t>
      </w:r>
      <w:r>
        <w:rPr>
          <w:sz w:val="20"/>
          <w:szCs w:val="20"/>
          <w:color w:val="2F283D"/>
          <w:spacing w:val="-2"/>
        </w:rPr>
        <w:t>which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are</w:t>
      </w:r>
      <w:r>
        <w:rPr>
          <w:sz w:val="20"/>
          <w:szCs w:val="20"/>
          <w:color w:val="2F283D"/>
          <w:spacing w:val="3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part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16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25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downstream</w:t>
      </w:r>
      <w:r>
        <w:rPr>
          <w:sz w:val="20"/>
          <w:szCs w:val="20"/>
          <w:color w:val="2F283D"/>
          <w:spacing w:val="26"/>
        </w:rPr>
        <w:t xml:space="preserve"> </w:t>
      </w:r>
      <w:r>
        <w:rPr>
          <w:sz w:val="20"/>
          <w:szCs w:val="20"/>
          <w:color w:val="2F283D"/>
          <w:spacing w:val="-2"/>
        </w:rPr>
        <w:t>ac</w:t>
      </w:r>
      <w:r>
        <w:rPr>
          <w:sz w:val="20"/>
          <w:szCs w:val="20"/>
          <w:color w:val="2F283D"/>
          <w:spacing w:val="-3"/>
        </w:rPr>
        <w:t>tivities,</w:t>
      </w:r>
      <w:r>
        <w:rPr>
          <w:sz w:val="20"/>
          <w:szCs w:val="20"/>
          <w:color w:val="2F283D"/>
          <w:spacing w:val="26"/>
        </w:rPr>
        <w:t xml:space="preserve"> </w:t>
      </w:r>
      <w:r>
        <w:rPr>
          <w:sz w:val="20"/>
          <w:szCs w:val="20"/>
          <w:color w:val="2F283D"/>
          <w:spacing w:val="-3"/>
        </w:rPr>
        <w:t>can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also</w:t>
      </w:r>
      <w:r>
        <w:rPr>
          <w:sz w:val="20"/>
          <w:szCs w:val="20"/>
          <w:color w:val="2F283D"/>
          <w:spacing w:val="31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be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suppliers</w:t>
      </w:r>
      <w:r>
        <w:rPr>
          <w:sz w:val="20"/>
          <w:szCs w:val="20"/>
          <w:color w:val="2F283D"/>
          <w:spacing w:val="40"/>
        </w:rPr>
        <w:t xml:space="preserve"> </w:t>
      </w:r>
      <w:r>
        <w:rPr>
          <w:sz w:val="20"/>
          <w:szCs w:val="20"/>
          <w:color w:val="2F283D"/>
          <w:spacing w:val="-2"/>
        </w:rPr>
        <w:t>for</w:t>
      </w:r>
      <w:r>
        <w:rPr>
          <w:sz w:val="20"/>
          <w:szCs w:val="20"/>
          <w:color w:val="2F283D"/>
          <w:spacing w:val="38"/>
        </w:rPr>
        <w:t xml:space="preserve"> </w:t>
      </w:r>
      <w:r>
        <w:rPr>
          <w:sz w:val="20"/>
          <w:szCs w:val="20"/>
          <w:color w:val="2F283D"/>
          <w:spacing w:val="-2"/>
        </w:rPr>
        <w:t>independent</w:t>
      </w:r>
      <w:r>
        <w:rPr>
          <w:sz w:val="20"/>
          <w:szCs w:val="20"/>
          <w:color w:val="2F283D"/>
          <w:spacing w:val="41"/>
        </w:rPr>
        <w:t xml:space="preserve"> </w:t>
      </w:r>
      <w:r>
        <w:rPr>
          <w:sz w:val="20"/>
          <w:szCs w:val="20"/>
          <w:color w:val="2F283D"/>
          <w:spacing w:val="-2"/>
        </w:rPr>
        <w:t>players</w:t>
      </w:r>
      <w:r>
        <w:rPr>
          <w:sz w:val="20"/>
          <w:szCs w:val="20"/>
          <w:color w:val="2F283D"/>
          <w:spacing w:val="3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engaged</w:t>
      </w:r>
      <w:r>
        <w:rPr>
          <w:sz w:val="20"/>
          <w:szCs w:val="20"/>
          <w:color w:val="2F283D"/>
          <w:spacing w:val="39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3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oil</w:t>
      </w:r>
      <w:r>
        <w:rPr>
          <w:sz w:val="20"/>
          <w:szCs w:val="20"/>
          <w:color w:val="2F283D"/>
          <w:spacing w:val="2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trading</w:t>
      </w:r>
      <w:r>
        <w:rPr>
          <w:sz w:val="20"/>
          <w:szCs w:val="20"/>
          <w:color w:val="2F283D"/>
          <w:spacing w:val="34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34"/>
        </w:rPr>
        <w:t xml:space="preserve"> </w:t>
      </w:r>
      <w:r>
        <w:rPr>
          <w:sz w:val="20"/>
          <w:szCs w:val="20"/>
          <w:color w:val="2F283D"/>
          <w:spacing w:val="-2"/>
        </w:rPr>
        <w:t>distribution</w:t>
      </w:r>
      <w:r>
        <w:rPr>
          <w:sz w:val="20"/>
          <w:szCs w:val="20"/>
          <w:color w:val="2F283D"/>
          <w:spacing w:val="3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activities.  Refineries</w:t>
      </w:r>
      <w:r>
        <w:rPr>
          <w:sz w:val="20"/>
          <w:szCs w:val="20"/>
          <w:color w:val="2F283D"/>
          <w:spacing w:val="28"/>
        </w:rPr>
        <w:t xml:space="preserve"> </w:t>
      </w:r>
      <w:r>
        <w:rPr>
          <w:sz w:val="20"/>
          <w:szCs w:val="20"/>
          <w:color w:val="2F283D"/>
          <w:spacing w:val="-2"/>
        </w:rPr>
        <w:t>tend</w:t>
      </w:r>
      <w:r>
        <w:rPr>
          <w:sz w:val="20"/>
          <w:szCs w:val="20"/>
          <w:color w:val="2F283D"/>
          <w:spacing w:val="28"/>
        </w:rPr>
        <w:t xml:space="preserve"> </w:t>
      </w:r>
      <w:r>
        <w:rPr>
          <w:sz w:val="20"/>
          <w:szCs w:val="20"/>
          <w:color w:val="2F283D"/>
          <w:spacing w:val="-2"/>
        </w:rPr>
        <w:t>to</w:t>
      </w:r>
      <w:r>
        <w:rPr>
          <w:sz w:val="20"/>
          <w:szCs w:val="20"/>
          <w:color w:val="2F283D"/>
          <w:spacing w:val="40"/>
        </w:rPr>
        <w:t xml:space="preserve"> </w:t>
      </w:r>
      <w:r>
        <w:rPr>
          <w:sz w:val="20"/>
          <w:szCs w:val="20"/>
          <w:color w:val="2F283D"/>
          <w:spacing w:val="-2"/>
        </w:rPr>
        <w:t>be</w:t>
      </w:r>
      <w:r>
        <w:rPr>
          <w:sz w:val="20"/>
          <w:szCs w:val="20"/>
          <w:color w:val="2F283D"/>
          <w:spacing w:val="40"/>
        </w:rPr>
        <w:t xml:space="preserve"> </w:t>
      </w:r>
      <w:r>
        <w:rPr>
          <w:sz w:val="20"/>
          <w:szCs w:val="20"/>
          <w:color w:val="2F283D"/>
          <w:spacing w:val="-2"/>
        </w:rPr>
        <w:t>part</w:t>
      </w:r>
      <w:r>
        <w:rPr>
          <w:sz w:val="20"/>
          <w:szCs w:val="20"/>
          <w:color w:val="2F283D"/>
          <w:spacing w:val="34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25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business</w:t>
      </w:r>
      <w:r>
        <w:rPr>
          <w:sz w:val="20"/>
          <w:szCs w:val="20"/>
          <w:color w:val="2F283D"/>
          <w:spacing w:val="30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33"/>
        </w:rPr>
        <w:t xml:space="preserve"> </w:t>
      </w:r>
      <w:r>
        <w:rPr>
          <w:sz w:val="20"/>
          <w:szCs w:val="20"/>
          <w:color w:val="2F283D"/>
          <w:spacing w:val="-2"/>
        </w:rPr>
        <w:t>large</w:t>
      </w:r>
      <w:r>
        <w:rPr>
          <w:sz w:val="20"/>
          <w:szCs w:val="20"/>
          <w:color w:val="2F283D"/>
          <w:spacing w:val="2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vertically</w:t>
      </w:r>
      <w:r>
        <w:rPr>
          <w:sz w:val="20"/>
          <w:szCs w:val="20"/>
          <w:color w:val="2F283D"/>
          <w:spacing w:val="35"/>
        </w:rPr>
        <w:t xml:space="preserve"> </w:t>
      </w:r>
      <w:r>
        <w:rPr>
          <w:sz w:val="20"/>
          <w:szCs w:val="20"/>
          <w:color w:val="2F283D"/>
          <w:spacing w:val="-2"/>
        </w:rPr>
        <w:t>integrated</w:t>
      </w:r>
      <w:r>
        <w:rPr>
          <w:sz w:val="20"/>
          <w:szCs w:val="20"/>
          <w:color w:val="2F283D"/>
          <w:spacing w:val="2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oil</w:t>
      </w:r>
      <w:r>
        <w:rPr>
          <w:sz w:val="20"/>
          <w:szCs w:val="20"/>
          <w:color w:val="2F283D"/>
          <w:spacing w:val="2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companies</w:t>
      </w:r>
      <w:r>
        <w:rPr>
          <w:sz w:val="20"/>
          <w:szCs w:val="20"/>
          <w:color w:val="2F283D"/>
          <w:spacing w:val="28"/>
        </w:rPr>
        <w:t xml:space="preserve"> </w:t>
      </w:r>
      <w:r>
        <w:rPr>
          <w:sz w:val="20"/>
          <w:szCs w:val="20"/>
          <w:color w:val="2F283D"/>
          <w:spacing w:val="-2"/>
        </w:rPr>
        <w:t>such</w:t>
      </w:r>
      <w:r>
        <w:rPr>
          <w:sz w:val="20"/>
          <w:szCs w:val="20"/>
          <w:color w:val="2F283D"/>
          <w:spacing w:val="2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as</w:t>
      </w:r>
      <w:r>
        <w:rPr>
          <w:sz w:val="20"/>
          <w:szCs w:val="20"/>
          <w:color w:val="2F283D"/>
          <w:spacing w:val="37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BP,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whose</w:t>
      </w:r>
      <w:r>
        <w:rPr>
          <w:sz w:val="20"/>
          <w:szCs w:val="20"/>
          <w:color w:val="2F283D"/>
          <w:spacing w:val="2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activities</w:t>
      </w:r>
      <w:r>
        <w:rPr>
          <w:sz w:val="20"/>
          <w:szCs w:val="20"/>
          <w:color w:val="2F283D"/>
          <w:spacing w:val="3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are</w:t>
      </w:r>
      <w:r>
        <w:rPr>
          <w:sz w:val="20"/>
          <w:szCs w:val="20"/>
          <w:color w:val="2F283D"/>
          <w:spacing w:val="3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limited</w:t>
      </w:r>
      <w:r>
        <w:rPr>
          <w:sz w:val="20"/>
          <w:szCs w:val="20"/>
          <w:color w:val="2F283D"/>
          <w:spacing w:val="2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to</w:t>
      </w:r>
      <w:r>
        <w:rPr>
          <w:sz w:val="20"/>
          <w:szCs w:val="20"/>
          <w:color w:val="2F283D"/>
          <w:spacing w:val="35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buying</w:t>
      </w:r>
      <w:r>
        <w:rPr>
          <w:sz w:val="20"/>
          <w:szCs w:val="20"/>
          <w:color w:val="2F283D"/>
          <w:spacing w:val="2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crude</w:t>
      </w:r>
      <w:r>
        <w:rPr>
          <w:sz w:val="20"/>
          <w:szCs w:val="20"/>
          <w:color w:val="2F283D"/>
          <w:spacing w:val="29"/>
        </w:rPr>
        <w:t xml:space="preserve"> </w:t>
      </w:r>
      <w:r>
        <w:rPr>
          <w:sz w:val="20"/>
          <w:szCs w:val="20"/>
          <w:color w:val="2F283D"/>
          <w:spacing w:val="-2"/>
        </w:rPr>
        <w:t>oi</w:t>
      </w:r>
      <w:r>
        <w:rPr>
          <w:sz w:val="20"/>
          <w:szCs w:val="20"/>
          <w:color w:val="2F283D"/>
          <w:spacing w:val="-3"/>
        </w:rPr>
        <w:t>l</w:t>
      </w:r>
      <w:r>
        <w:rPr>
          <w:sz w:val="20"/>
          <w:szCs w:val="20"/>
          <w:color w:val="2F283D"/>
          <w:spacing w:val="23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from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upstream companies,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processing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refined oil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products, and then</w:t>
      </w:r>
      <w:r>
        <w:rPr>
          <w:sz w:val="20"/>
          <w:szCs w:val="20"/>
          <w:color w:val="2F283D"/>
          <w:spacing w:val="8"/>
        </w:rPr>
        <w:t xml:space="preserve"> </w:t>
      </w:r>
      <w:r>
        <w:rPr>
          <w:sz w:val="20"/>
          <w:szCs w:val="20"/>
          <w:color w:val="2F283D"/>
          <w:spacing w:val="-1"/>
        </w:rPr>
        <w:t>selling</w:t>
      </w:r>
      <w:r>
        <w:rPr>
          <w:sz w:val="20"/>
          <w:szCs w:val="20"/>
          <w:color w:val="2F283D"/>
          <w:spacing w:val="4"/>
        </w:rPr>
        <w:t xml:space="preserve"> </w:t>
      </w:r>
      <w:r>
        <w:rPr>
          <w:sz w:val="20"/>
          <w:szCs w:val="20"/>
          <w:color w:val="2F283D"/>
          <w:spacing w:val="-1"/>
        </w:rPr>
        <w:t>them</w:t>
      </w:r>
      <w:r>
        <w:rPr>
          <w:sz w:val="20"/>
          <w:szCs w:val="20"/>
          <w:color w:val="2F283D"/>
          <w:spacing w:val="4"/>
        </w:rPr>
        <w:t xml:space="preserve"> </w:t>
      </w:r>
      <w:r>
        <w:rPr>
          <w:sz w:val="20"/>
          <w:szCs w:val="20"/>
          <w:color w:val="2F283D"/>
          <w:spacing w:val="-1"/>
        </w:rPr>
        <w:t>to</w:t>
      </w:r>
      <w:r>
        <w:rPr>
          <w:sz w:val="20"/>
          <w:szCs w:val="20"/>
          <w:color w:val="2F283D"/>
          <w:spacing w:val="7"/>
        </w:rPr>
        <w:t xml:space="preserve"> </w:t>
      </w:r>
      <w:r>
        <w:rPr>
          <w:sz w:val="20"/>
          <w:szCs w:val="20"/>
          <w:color w:val="2F283D"/>
          <w:spacing w:val="-1"/>
        </w:rPr>
        <w:t>wholesalers</w:t>
      </w:r>
      <w:r>
        <w:rPr>
          <w:sz w:val="20"/>
          <w:szCs w:val="20"/>
          <w:color w:val="2F283D"/>
          <w:spacing w:val="12"/>
        </w:rPr>
        <w:t xml:space="preserve"> </w:t>
      </w:r>
      <w:r>
        <w:rPr>
          <w:sz w:val="20"/>
          <w:szCs w:val="20"/>
          <w:color w:val="2F283D"/>
          <w:spacing w:val="-1"/>
        </w:rPr>
        <w:t>o</w:t>
      </w:r>
      <w:r>
        <w:rPr>
          <w:sz w:val="20"/>
          <w:szCs w:val="20"/>
          <w:color w:val="2F283D"/>
          <w:spacing w:val="-2"/>
        </w:rPr>
        <w:t>r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retail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2"/>
        </w:rPr>
        <w:t>distributors.</w:t>
      </w:r>
    </w:p>
    <w:p>
      <w:pPr>
        <w:spacing w:line="244" w:lineRule="auto"/>
        <w:sectPr>
          <w:footerReference w:type="default" r:id="rId34"/>
          <w:pgSz w:w="11907" w:h="16840"/>
          <w:pgMar w:top="364" w:right="450" w:bottom="939" w:left="62" w:header="0" w:footer="20" w:gutter="0"/>
        </w:sectPr>
        <w:rPr>
          <w:sz w:val="20"/>
          <w:szCs w:val="20"/>
        </w:rPr>
      </w:pPr>
    </w:p>
    <w:p>
      <w:pPr>
        <w:pStyle w:val="BodyText"/>
        <w:ind w:left="1082"/>
        <w:spacing w:line="149" w:lineRule="exact"/>
        <w:rPr>
          <w:sz w:val="12"/>
          <w:szCs w:val="12"/>
        </w:rPr>
      </w:pPr>
      <w:r>
        <w:rPr>
          <w:sz w:val="12"/>
          <w:szCs w:val="12"/>
          <w:color w:val="2F283D"/>
          <w:spacing w:val="-2"/>
          <w:position w:val="1"/>
        </w:rPr>
        <w:t>Oil &amp; Gas</w:t>
      </w:r>
      <w:r>
        <w:rPr>
          <w:sz w:val="12"/>
          <w:szCs w:val="12"/>
          <w:color w:val="2F283D"/>
          <w:spacing w:val="14"/>
          <w:w w:val="101"/>
          <w:position w:val="1"/>
        </w:rPr>
        <w:t xml:space="preserve"> </w:t>
      </w:r>
      <w:r>
        <w:rPr>
          <w:sz w:val="12"/>
          <w:szCs w:val="12"/>
          <w:color w:val="2F283D"/>
          <w:spacing w:val="-2"/>
          <w:position w:val="1"/>
        </w:rPr>
        <w:t>in Argentina</w:t>
      </w:r>
    </w:p>
    <w:p>
      <w:pPr>
        <w:ind w:firstLine="8546"/>
        <w:spacing w:line="495" w:lineRule="exact"/>
        <w:rPr/>
      </w:pPr>
      <w:r>
        <w:rPr>
          <w:position w:val="-9"/>
        </w:rPr>
        <w:drawing>
          <wp:inline distT="0" distB="0" distL="0" distR="0">
            <wp:extent cx="1638299" cy="314528"/>
            <wp:effectExtent l="0" t="0" r="0" b="0"/>
            <wp:docPr id="66" name="IM 66"/>
            <wp:cNvGraphicFramePr/>
            <a:graphic>
              <a:graphicData uri="http://schemas.openxmlformats.org/drawingml/2006/picture">
                <pic:pic>
                  <pic:nvPicPr>
                    <pic:cNvPr id="66" name="IM 6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8299" cy="3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9014"/>
        <w:spacing w:line="247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3"/>
          <w:position w:val="2"/>
        </w:rPr>
        <w:t>Industry</w:t>
      </w:r>
      <w:r>
        <w:rPr>
          <w:sz w:val="20"/>
          <w:szCs w:val="20"/>
          <w:color w:val="2F283D"/>
          <w:spacing w:val="29"/>
          <w:position w:val="2"/>
        </w:rPr>
        <w:t xml:space="preserve"> </w:t>
      </w:r>
      <w:r>
        <w:rPr>
          <w:sz w:val="20"/>
          <w:szCs w:val="20"/>
          <w:color w:val="2F283D"/>
          <w:spacing w:val="-3"/>
          <w:position w:val="2"/>
        </w:rPr>
        <w:t>Profiles</w:t>
      </w:r>
    </w:p>
    <w:p>
      <w:pPr>
        <w:pStyle w:val="BodyText"/>
        <w:ind w:left="1080" w:right="420" w:firstLine="14"/>
        <w:spacing w:before="182" w:line="243" w:lineRule="auto"/>
        <w:jc w:val="both"/>
        <w:rPr>
          <w:sz w:val="20"/>
          <w:szCs w:val="20"/>
        </w:rPr>
      </w:pPr>
      <w:r>
        <w:rPr>
          <w:sz w:val="20"/>
          <w:szCs w:val="20"/>
          <w:color w:val="2F283D"/>
          <w:spacing w:val="-1"/>
        </w:rPr>
        <w:t>High switching</w:t>
      </w:r>
      <w:r>
        <w:rPr>
          <w:sz w:val="20"/>
          <w:szCs w:val="20"/>
          <w:color w:val="2F283D"/>
          <w:spacing w:val="11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costs</w:t>
      </w:r>
      <w:r>
        <w:rPr>
          <w:sz w:val="20"/>
          <w:szCs w:val="20"/>
          <w:color w:val="2F283D"/>
          <w:spacing w:val="17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between suppliers</w:t>
      </w:r>
      <w:r>
        <w:rPr>
          <w:sz w:val="20"/>
          <w:szCs w:val="20"/>
          <w:color w:val="2F283D"/>
          <w:spacing w:val="12"/>
        </w:rPr>
        <w:t xml:space="preserve"> </w:t>
      </w:r>
      <w:r>
        <w:rPr>
          <w:sz w:val="20"/>
          <w:szCs w:val="20"/>
          <w:color w:val="2F283D"/>
          <w:spacing w:val="-1"/>
        </w:rPr>
        <w:t>and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1"/>
        </w:rPr>
        <w:t>market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1"/>
        </w:rPr>
        <w:t>players</w:t>
      </w:r>
      <w:r>
        <w:rPr>
          <w:sz w:val="20"/>
          <w:szCs w:val="20"/>
          <w:color w:val="2F283D"/>
          <w:spacing w:val="11"/>
          <w:w w:val="102"/>
        </w:rPr>
        <w:t xml:space="preserve"> </w:t>
      </w:r>
      <w:r>
        <w:rPr>
          <w:sz w:val="20"/>
          <w:szCs w:val="20"/>
          <w:color w:val="2F283D"/>
          <w:spacing w:val="-1"/>
        </w:rPr>
        <w:t>du</w:t>
      </w:r>
      <w:r>
        <w:rPr>
          <w:sz w:val="20"/>
          <w:szCs w:val="20"/>
          <w:color w:val="2F283D"/>
          <w:spacing w:val="-2"/>
        </w:rPr>
        <w:t>e to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2"/>
        </w:rPr>
        <w:t>long-term</w:t>
      </w:r>
      <w:r>
        <w:rPr>
          <w:sz w:val="20"/>
          <w:szCs w:val="20"/>
          <w:color w:val="2F283D"/>
          <w:spacing w:val="1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contracts</w:t>
      </w:r>
      <w:r>
        <w:rPr>
          <w:sz w:val="20"/>
          <w:szCs w:val="20"/>
          <w:color w:val="2F283D"/>
          <w:spacing w:val="1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1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exit fees strengthen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2"/>
        </w:rPr>
        <w:t>supplier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power</w:t>
      </w:r>
      <w:r>
        <w:rPr>
          <w:sz w:val="20"/>
          <w:szCs w:val="20"/>
          <w:color w:val="2F283D"/>
          <w:spacing w:val="43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1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24"/>
        </w:rPr>
        <w:t xml:space="preserve"> </w:t>
      </w:r>
      <w:r>
        <w:rPr>
          <w:sz w:val="20"/>
          <w:szCs w:val="20"/>
          <w:color w:val="2F283D"/>
          <w:spacing w:val="-2"/>
        </w:rPr>
        <w:t>oil</w:t>
      </w:r>
      <w:r>
        <w:rPr>
          <w:sz w:val="20"/>
          <w:szCs w:val="20"/>
          <w:color w:val="2F283D"/>
          <w:spacing w:val="13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&amp;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gas</w:t>
      </w:r>
      <w:r>
        <w:rPr>
          <w:sz w:val="20"/>
          <w:szCs w:val="20"/>
          <w:color w:val="2F283D"/>
          <w:spacing w:val="3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market.</w:t>
      </w:r>
      <w:r>
        <w:rPr>
          <w:sz w:val="20"/>
          <w:szCs w:val="20"/>
          <w:color w:val="2F283D"/>
          <w:spacing w:val="15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These</w:t>
      </w:r>
      <w:r>
        <w:rPr>
          <w:sz w:val="20"/>
          <w:szCs w:val="20"/>
          <w:color w:val="2F283D"/>
          <w:spacing w:val="2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contracts</w:t>
      </w:r>
      <w:r>
        <w:rPr>
          <w:sz w:val="20"/>
          <w:szCs w:val="20"/>
          <w:color w:val="2F283D"/>
          <w:spacing w:val="31"/>
        </w:rPr>
        <w:t xml:space="preserve"> </w:t>
      </w:r>
      <w:r>
        <w:rPr>
          <w:sz w:val="20"/>
          <w:szCs w:val="20"/>
          <w:color w:val="2F283D"/>
          <w:spacing w:val="-2"/>
        </w:rPr>
        <w:t>lock</w:t>
      </w:r>
      <w:r>
        <w:rPr>
          <w:sz w:val="20"/>
          <w:szCs w:val="20"/>
          <w:color w:val="2F283D"/>
          <w:spacing w:val="3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players</w:t>
      </w:r>
      <w:r>
        <w:rPr>
          <w:sz w:val="20"/>
          <w:szCs w:val="20"/>
          <w:color w:val="2F283D"/>
          <w:spacing w:val="29"/>
        </w:rPr>
        <w:t xml:space="preserve"> </w:t>
      </w:r>
      <w:r>
        <w:rPr>
          <w:sz w:val="20"/>
          <w:szCs w:val="20"/>
          <w:color w:val="2F283D"/>
          <w:spacing w:val="-2"/>
        </w:rPr>
        <w:t>into</w:t>
      </w:r>
      <w:r>
        <w:rPr>
          <w:sz w:val="20"/>
          <w:szCs w:val="20"/>
          <w:color w:val="2F283D"/>
          <w:spacing w:val="2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agreements,</w:t>
      </w:r>
      <w:r>
        <w:rPr>
          <w:sz w:val="20"/>
          <w:szCs w:val="20"/>
          <w:color w:val="2F283D"/>
          <w:spacing w:val="31"/>
        </w:rPr>
        <w:t xml:space="preserve"> </w:t>
      </w:r>
      <w:r>
        <w:rPr>
          <w:sz w:val="20"/>
          <w:szCs w:val="20"/>
          <w:color w:val="2F283D"/>
          <w:spacing w:val="-2"/>
        </w:rPr>
        <w:t>reducing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2"/>
        </w:rPr>
        <w:t>their</w:t>
      </w:r>
      <w:r>
        <w:rPr>
          <w:sz w:val="20"/>
          <w:szCs w:val="20"/>
          <w:color w:val="2F283D"/>
          <w:spacing w:val="2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ability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to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switch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suppliers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easily  and  limiting  their  negotiating  leverage.  This  dynamic  allows  suppliers  to  main</w:t>
      </w:r>
      <w:r>
        <w:rPr>
          <w:sz w:val="20"/>
          <w:szCs w:val="20"/>
          <w:color w:val="2F283D"/>
          <w:spacing w:val="-2"/>
        </w:rPr>
        <w:t>tain  pricing  control  and  secure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stable</w:t>
      </w:r>
      <w:r>
        <w:rPr>
          <w:sz w:val="20"/>
          <w:szCs w:val="20"/>
          <w:color w:val="2F283D"/>
          <w:spacing w:val="43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revenue</w:t>
      </w:r>
      <w:r>
        <w:rPr>
          <w:sz w:val="20"/>
          <w:szCs w:val="20"/>
          <w:color w:val="2F283D"/>
          <w:spacing w:val="34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streams.</w:t>
      </w:r>
      <w:r>
        <w:rPr>
          <w:sz w:val="20"/>
          <w:szCs w:val="20"/>
          <w:color w:val="2F283D"/>
          <w:spacing w:val="30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Additionally,</w:t>
      </w:r>
      <w:r>
        <w:rPr>
          <w:sz w:val="20"/>
          <w:szCs w:val="20"/>
          <w:color w:val="2F283D"/>
          <w:spacing w:val="30"/>
          <w:w w:val="102"/>
        </w:rPr>
        <w:t xml:space="preserve"> </w:t>
      </w:r>
      <w:r>
        <w:rPr>
          <w:sz w:val="20"/>
          <w:szCs w:val="20"/>
          <w:color w:val="2F283D"/>
          <w:spacing w:val="-1"/>
        </w:rPr>
        <w:t>the</w:t>
      </w:r>
      <w:r>
        <w:rPr>
          <w:sz w:val="20"/>
          <w:szCs w:val="20"/>
          <w:color w:val="2F283D"/>
          <w:spacing w:val="29"/>
          <w:w w:val="102"/>
        </w:rPr>
        <w:t xml:space="preserve"> </w:t>
      </w:r>
      <w:r>
        <w:rPr>
          <w:sz w:val="20"/>
          <w:szCs w:val="20"/>
          <w:color w:val="2F283D"/>
          <w:spacing w:val="-1"/>
        </w:rPr>
        <w:t>financial</w:t>
      </w:r>
      <w:r>
        <w:rPr>
          <w:sz w:val="20"/>
          <w:szCs w:val="20"/>
          <w:color w:val="2F283D"/>
          <w:spacing w:val="43"/>
        </w:rPr>
        <w:t xml:space="preserve"> </w:t>
      </w:r>
      <w:r>
        <w:rPr>
          <w:sz w:val="20"/>
          <w:szCs w:val="20"/>
          <w:color w:val="2F283D"/>
          <w:spacing w:val="-1"/>
        </w:rPr>
        <w:t>penalties</w:t>
      </w:r>
      <w:r>
        <w:rPr>
          <w:sz w:val="20"/>
          <w:szCs w:val="20"/>
          <w:color w:val="2F283D"/>
          <w:spacing w:val="36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associated</w:t>
      </w:r>
      <w:r>
        <w:rPr>
          <w:sz w:val="20"/>
          <w:szCs w:val="20"/>
          <w:color w:val="2F283D"/>
          <w:spacing w:val="32"/>
          <w:w w:val="102"/>
        </w:rPr>
        <w:t xml:space="preserve"> </w:t>
      </w:r>
      <w:r>
        <w:rPr>
          <w:sz w:val="20"/>
          <w:szCs w:val="20"/>
          <w:color w:val="2F283D"/>
          <w:spacing w:val="-1"/>
        </w:rPr>
        <w:t>with</w:t>
      </w:r>
      <w:r>
        <w:rPr>
          <w:sz w:val="20"/>
          <w:szCs w:val="20"/>
          <w:color w:val="2F283D"/>
          <w:spacing w:val="35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contract</w:t>
      </w:r>
      <w:r>
        <w:rPr>
          <w:sz w:val="20"/>
          <w:szCs w:val="20"/>
          <w:color w:val="2F283D"/>
          <w:spacing w:val="30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termi</w:t>
      </w:r>
      <w:r>
        <w:rPr>
          <w:sz w:val="20"/>
          <w:szCs w:val="20"/>
          <w:color w:val="2F283D"/>
          <w:spacing w:val="-2"/>
        </w:rPr>
        <w:t>nation</w:t>
      </w:r>
      <w:r>
        <w:rPr>
          <w:sz w:val="20"/>
          <w:szCs w:val="20"/>
          <w:color w:val="2F283D"/>
          <w:spacing w:val="37"/>
        </w:rPr>
        <w:t xml:space="preserve"> </w:t>
      </w:r>
      <w:r>
        <w:rPr>
          <w:sz w:val="20"/>
          <w:szCs w:val="20"/>
          <w:color w:val="2F283D"/>
          <w:spacing w:val="-2"/>
        </w:rPr>
        <w:t>discourage</w:t>
      </w:r>
      <w:r>
        <w:rPr>
          <w:sz w:val="20"/>
          <w:szCs w:val="20"/>
          <w:color w:val="2F283D"/>
          <w:spacing w:val="43"/>
        </w:rPr>
        <w:t xml:space="preserve"> </w:t>
      </w:r>
      <w:r>
        <w:rPr>
          <w:sz w:val="20"/>
          <w:szCs w:val="20"/>
          <w:color w:val="2F283D"/>
          <w:spacing w:val="-2"/>
        </w:rPr>
        <w:t>players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from  seeking  alternative  sources,  further</w:t>
      </w:r>
      <w:r>
        <w:rPr>
          <w:sz w:val="20"/>
          <w:szCs w:val="20"/>
          <w:color w:val="2F283D"/>
          <w:spacing w:val="8"/>
        </w:rPr>
        <w:t xml:space="preserve">  </w:t>
      </w:r>
      <w:r>
        <w:rPr>
          <w:sz w:val="20"/>
          <w:szCs w:val="20"/>
          <w:color w:val="2F283D"/>
          <w:spacing w:val="-1"/>
        </w:rPr>
        <w:t>reinforcing</w:t>
      </w:r>
      <w:r>
        <w:rPr>
          <w:sz w:val="20"/>
          <w:szCs w:val="20"/>
          <w:color w:val="2F283D"/>
          <w:spacing w:val="5"/>
        </w:rPr>
        <w:t xml:space="preserve">  </w:t>
      </w:r>
      <w:r>
        <w:rPr>
          <w:sz w:val="20"/>
          <w:szCs w:val="20"/>
          <w:color w:val="2F283D"/>
          <w:spacing w:val="-1"/>
        </w:rPr>
        <w:t>supplier</w:t>
      </w:r>
      <w:r>
        <w:rPr>
          <w:sz w:val="20"/>
          <w:szCs w:val="20"/>
          <w:color w:val="2F283D"/>
          <w:spacing w:val="5"/>
        </w:rPr>
        <w:t xml:space="preserve">  </w:t>
      </w:r>
      <w:r>
        <w:rPr>
          <w:sz w:val="20"/>
          <w:szCs w:val="20"/>
          <w:color w:val="2F283D"/>
          <w:spacing w:val="-1"/>
        </w:rPr>
        <w:t>dominance.</w:t>
      </w:r>
      <w:r>
        <w:rPr>
          <w:sz w:val="20"/>
          <w:szCs w:val="20"/>
          <w:color w:val="2F283D"/>
          <w:spacing w:val="10"/>
        </w:rPr>
        <w:t xml:space="preserve">  </w:t>
      </w:r>
      <w:r>
        <w:rPr>
          <w:sz w:val="20"/>
          <w:szCs w:val="20"/>
          <w:color w:val="2F283D"/>
          <w:spacing w:val="-1"/>
        </w:rPr>
        <w:t>However,</w:t>
      </w:r>
      <w:r>
        <w:rPr>
          <w:sz w:val="20"/>
          <w:szCs w:val="20"/>
          <w:color w:val="2F283D"/>
          <w:spacing w:val="8"/>
        </w:rPr>
        <w:t xml:space="preserve">  </w:t>
      </w:r>
      <w:r>
        <w:rPr>
          <w:sz w:val="20"/>
          <w:szCs w:val="20"/>
          <w:color w:val="2F283D"/>
          <w:spacing w:val="-1"/>
        </w:rPr>
        <w:t>major</w:t>
      </w:r>
      <w:r>
        <w:rPr>
          <w:sz w:val="20"/>
          <w:szCs w:val="20"/>
          <w:color w:val="2F283D"/>
          <w:spacing w:val="8"/>
        </w:rPr>
        <w:t xml:space="preserve">  </w:t>
      </w:r>
      <w:r>
        <w:rPr>
          <w:sz w:val="20"/>
          <w:szCs w:val="20"/>
          <w:color w:val="2F283D"/>
          <w:spacing w:val="-1"/>
        </w:rPr>
        <w:t>players</w:t>
      </w:r>
      <w:r>
        <w:rPr>
          <w:sz w:val="20"/>
          <w:szCs w:val="20"/>
          <w:color w:val="2F283D"/>
          <w:spacing w:val="4"/>
        </w:rPr>
        <w:t xml:space="preserve">  </w:t>
      </w:r>
      <w:r>
        <w:rPr>
          <w:sz w:val="20"/>
          <w:szCs w:val="20"/>
          <w:color w:val="2F283D"/>
          <w:spacing w:val="-1"/>
        </w:rPr>
        <w:t>with</w:t>
      </w:r>
      <w:r>
        <w:rPr>
          <w:sz w:val="20"/>
          <w:szCs w:val="20"/>
          <w:color w:val="2F283D"/>
          <w:spacing w:val="4"/>
        </w:rPr>
        <w:t xml:space="preserve">  </w:t>
      </w:r>
      <w:r>
        <w:rPr>
          <w:sz w:val="20"/>
          <w:szCs w:val="20"/>
          <w:color w:val="2F283D"/>
          <w:spacing w:val="-1"/>
        </w:rPr>
        <w:t>sig</w:t>
      </w:r>
      <w:r>
        <w:rPr>
          <w:sz w:val="20"/>
          <w:szCs w:val="20"/>
          <w:color w:val="2F283D"/>
          <w:spacing w:val="-2"/>
        </w:rPr>
        <w:t>nificant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purchasing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1"/>
        </w:rPr>
        <w:t>power</w:t>
      </w:r>
      <w:r>
        <w:rPr>
          <w:sz w:val="20"/>
          <w:szCs w:val="20"/>
          <w:color w:val="2F283D"/>
          <w:spacing w:val="16"/>
          <w:w w:val="102"/>
        </w:rPr>
        <w:t xml:space="preserve"> </w:t>
      </w:r>
      <w:r>
        <w:rPr>
          <w:sz w:val="20"/>
          <w:szCs w:val="20"/>
          <w:color w:val="2F283D"/>
          <w:spacing w:val="-1"/>
        </w:rPr>
        <w:t>may still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negotiate</w:t>
      </w:r>
      <w:r>
        <w:rPr>
          <w:sz w:val="20"/>
          <w:szCs w:val="20"/>
          <w:color w:val="2F283D"/>
          <w:spacing w:val="16"/>
        </w:rPr>
        <w:t xml:space="preserve"> </w:t>
      </w:r>
      <w:r>
        <w:rPr>
          <w:sz w:val="20"/>
          <w:szCs w:val="20"/>
          <w:color w:val="2F283D"/>
          <w:spacing w:val="-1"/>
        </w:rPr>
        <w:t>better terms, slightly offsetti</w:t>
      </w:r>
      <w:r>
        <w:rPr>
          <w:sz w:val="20"/>
          <w:szCs w:val="20"/>
          <w:color w:val="2F283D"/>
          <w:spacing w:val="-2"/>
        </w:rPr>
        <w:t>ng supplier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influence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8"/>
        </w:rPr>
        <w:t xml:space="preserve"> </w:t>
      </w:r>
      <w:r>
        <w:rPr>
          <w:sz w:val="20"/>
          <w:szCs w:val="20"/>
          <w:color w:val="2F283D"/>
          <w:spacing w:val="-2"/>
        </w:rPr>
        <w:t>some</w:t>
      </w:r>
      <w:r>
        <w:rPr>
          <w:sz w:val="20"/>
          <w:szCs w:val="20"/>
          <w:color w:val="2F283D"/>
          <w:spacing w:val="11"/>
        </w:rPr>
        <w:t xml:space="preserve"> </w:t>
      </w:r>
      <w:r>
        <w:rPr>
          <w:sz w:val="20"/>
          <w:szCs w:val="20"/>
          <w:color w:val="2F283D"/>
          <w:spacing w:val="-2"/>
        </w:rPr>
        <w:t>cases.</w:t>
      </w:r>
    </w:p>
    <w:p>
      <w:pPr>
        <w:pStyle w:val="BodyText"/>
        <w:ind w:left="1086"/>
        <w:spacing w:before="102" w:line="262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2"/>
          <w:position w:val="3"/>
        </w:rPr>
        <w:t>Overall, supplier</w:t>
      </w:r>
      <w:r>
        <w:rPr>
          <w:sz w:val="20"/>
          <w:szCs w:val="20"/>
          <w:color w:val="2F283D"/>
          <w:spacing w:val="22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power</w:t>
      </w:r>
      <w:r>
        <w:rPr>
          <w:sz w:val="20"/>
          <w:szCs w:val="20"/>
          <w:color w:val="2F283D"/>
          <w:spacing w:val="17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in the</w:t>
      </w:r>
      <w:r>
        <w:rPr>
          <w:sz w:val="20"/>
          <w:szCs w:val="20"/>
          <w:color w:val="2F283D"/>
          <w:spacing w:val="10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oil &amp; gas</w:t>
      </w:r>
      <w:r>
        <w:rPr>
          <w:sz w:val="20"/>
          <w:szCs w:val="20"/>
          <w:color w:val="2F283D"/>
          <w:spacing w:val="17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market</w:t>
      </w:r>
      <w:r>
        <w:rPr>
          <w:sz w:val="20"/>
          <w:szCs w:val="20"/>
          <w:color w:val="2F283D"/>
          <w:spacing w:val="14"/>
          <w:w w:val="101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is</w:t>
      </w:r>
      <w:r>
        <w:rPr>
          <w:sz w:val="20"/>
          <w:szCs w:val="20"/>
          <w:color w:val="2F283D"/>
          <w:spacing w:val="10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assessed</w:t>
      </w:r>
      <w:r>
        <w:rPr>
          <w:sz w:val="20"/>
          <w:szCs w:val="20"/>
          <w:color w:val="2F283D"/>
          <w:spacing w:val="10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as</w:t>
      </w:r>
      <w:r>
        <w:rPr>
          <w:sz w:val="20"/>
          <w:szCs w:val="20"/>
          <w:color w:val="2F283D"/>
          <w:spacing w:val="11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strong.</w:t>
      </w:r>
    </w:p>
    <w:p>
      <w:pPr>
        <w:spacing w:line="262" w:lineRule="exact"/>
        <w:sectPr>
          <w:footerReference w:type="default" r:id="rId36"/>
          <w:pgSz w:w="11907" w:h="16840"/>
          <w:pgMar w:top="364" w:right="717" w:bottom="939" w:left="62" w:header="0" w:footer="20" w:gutter="0"/>
        </w:sectPr>
        <w:rPr>
          <w:sz w:val="20"/>
          <w:szCs w:val="20"/>
        </w:rPr>
      </w:pPr>
    </w:p>
    <w:p>
      <w:pPr>
        <w:pStyle w:val="BodyText"/>
        <w:ind w:left="1082"/>
        <w:spacing w:line="149" w:lineRule="exact"/>
        <w:rPr>
          <w:sz w:val="12"/>
          <w:szCs w:val="12"/>
        </w:rPr>
      </w:pPr>
      <w:r>
        <w:rPr>
          <w:sz w:val="12"/>
          <w:szCs w:val="12"/>
          <w:color w:val="2F283D"/>
          <w:spacing w:val="-2"/>
          <w:position w:val="1"/>
        </w:rPr>
        <w:t>Oil &amp; Gas</w:t>
      </w:r>
      <w:r>
        <w:rPr>
          <w:sz w:val="12"/>
          <w:szCs w:val="12"/>
          <w:color w:val="2F283D"/>
          <w:spacing w:val="14"/>
          <w:w w:val="101"/>
          <w:position w:val="1"/>
        </w:rPr>
        <w:t xml:space="preserve"> </w:t>
      </w:r>
      <w:r>
        <w:rPr>
          <w:sz w:val="12"/>
          <w:szCs w:val="12"/>
          <w:color w:val="2F283D"/>
          <w:spacing w:val="-2"/>
          <w:position w:val="1"/>
        </w:rPr>
        <w:t>in Argentina</w:t>
      </w:r>
    </w:p>
    <w:p>
      <w:pPr>
        <w:ind w:firstLine="8546"/>
        <w:spacing w:line="495" w:lineRule="exact"/>
        <w:rPr/>
      </w:pPr>
      <w:r>
        <w:rPr>
          <w:position w:val="-9"/>
        </w:rPr>
        <w:drawing>
          <wp:inline distT="0" distB="0" distL="0" distR="0">
            <wp:extent cx="1638299" cy="314528"/>
            <wp:effectExtent l="0" t="0" r="0" b="0"/>
            <wp:docPr id="68" name="IM 68"/>
            <wp:cNvGraphicFramePr/>
            <a:graphic>
              <a:graphicData uri="http://schemas.openxmlformats.org/drawingml/2006/picture">
                <pic:pic>
                  <pic:nvPicPr>
                    <pic:cNvPr id="68" name="IM 6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8299" cy="3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9014"/>
        <w:spacing w:line="247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3"/>
          <w:position w:val="2"/>
        </w:rPr>
        <w:t>Industry</w:t>
      </w:r>
      <w:r>
        <w:rPr>
          <w:sz w:val="20"/>
          <w:szCs w:val="20"/>
          <w:color w:val="2F283D"/>
          <w:spacing w:val="29"/>
          <w:position w:val="2"/>
        </w:rPr>
        <w:t xml:space="preserve"> </w:t>
      </w:r>
      <w:r>
        <w:rPr>
          <w:sz w:val="20"/>
          <w:szCs w:val="20"/>
          <w:color w:val="2F283D"/>
          <w:spacing w:val="-3"/>
          <w:position w:val="2"/>
        </w:rPr>
        <w:t>Profiles</w:t>
      </w:r>
    </w:p>
    <w:p>
      <w:pPr>
        <w:pStyle w:val="BodyText"/>
        <w:ind w:left="641"/>
        <w:spacing w:before="279" w:line="181" w:lineRule="auto"/>
        <w:outlineLvl w:val="1"/>
        <w:rPr>
          <w:sz w:val="32"/>
          <w:szCs w:val="32"/>
        </w:rPr>
      </w:pPr>
      <w:bookmarkStart w:name="bookmark97" w:id="476"/>
      <w:bookmarkEnd w:id="476"/>
      <w:bookmarkStart w:name="bookmark98" w:id="477"/>
      <w:bookmarkEnd w:id="477"/>
      <w:bookmarkStart w:name="bookmark99" w:id="478"/>
      <w:bookmarkEnd w:id="478"/>
      <w:bookmarkStart w:name="bookmark102" w:id="479"/>
      <w:bookmarkEnd w:id="479"/>
      <w:bookmarkStart w:name="bookmark101" w:id="480"/>
      <w:bookmarkEnd w:id="480"/>
      <w:bookmarkStart w:name="bookmark100" w:id="481"/>
      <w:bookmarkEnd w:id="481"/>
      <w:bookmarkStart w:name="bookmark808" w:id="482"/>
      <w:bookmarkEnd w:id="482"/>
      <w:bookmarkStart w:name="bookmark809" w:id="483"/>
      <w:bookmarkEnd w:id="483"/>
      <w:bookmarkStart w:name="bookmark810" w:id="484"/>
      <w:bookmarkEnd w:id="484"/>
      <w:bookmarkStart w:name="bookmark811" w:id="485"/>
      <w:bookmarkEnd w:id="485"/>
      <w:bookmarkStart w:name="bookmark812" w:id="486"/>
      <w:bookmarkEnd w:id="486"/>
      <w:bookmarkStart w:name="bookmark813" w:id="487"/>
      <w:bookmarkEnd w:id="487"/>
      <w:bookmarkStart w:name="bookmark814" w:id="488"/>
      <w:bookmarkEnd w:id="488"/>
      <w:bookmarkStart w:name="bookmark815" w:id="489"/>
      <w:bookmarkEnd w:id="489"/>
      <w:bookmarkStart w:name="bookmark816" w:id="490"/>
      <w:bookmarkEnd w:id="490"/>
      <w:bookmarkStart w:name="bookmark817" w:id="491"/>
      <w:bookmarkEnd w:id="491"/>
      <w:bookmarkStart w:name="bookmark818" w:id="492"/>
      <w:bookmarkEnd w:id="492"/>
      <w:bookmarkStart w:name="bookmark819" w:id="493"/>
      <w:bookmarkEnd w:id="493"/>
      <w:bookmarkStart w:name="bookmark820" w:id="494"/>
      <w:bookmarkEnd w:id="494"/>
      <w:bookmarkStart w:name="bookmark821" w:id="495"/>
      <w:bookmarkEnd w:id="495"/>
      <w:bookmarkStart w:name="bookmark822" w:id="496"/>
      <w:bookmarkEnd w:id="496"/>
      <w:bookmarkStart w:name="bookmark823" w:id="497"/>
      <w:bookmarkEnd w:id="497"/>
      <w:bookmarkStart w:name="bookmark824" w:id="498"/>
      <w:bookmarkEnd w:id="498"/>
      <w:bookmarkStart w:name="bookmark825" w:id="499"/>
      <w:bookmarkEnd w:id="499"/>
      <w:bookmarkStart w:name="bookmark826" w:id="500"/>
      <w:bookmarkEnd w:id="500"/>
      <w:bookmarkStart w:name="bookmark827" w:id="501"/>
      <w:bookmarkEnd w:id="501"/>
      <w:bookmarkStart w:name="bookmark828" w:id="502"/>
      <w:bookmarkEnd w:id="502"/>
      <w:bookmarkStart w:name="bookmark829" w:id="503"/>
      <w:bookmarkEnd w:id="503"/>
      <w:bookmarkStart w:name="bookmark830" w:id="504"/>
      <w:bookmarkEnd w:id="504"/>
      <w:bookmarkStart w:name="bookmark831" w:id="505"/>
      <w:bookmarkEnd w:id="505"/>
      <w:bookmarkStart w:name="bookmark832" w:id="506"/>
      <w:bookmarkEnd w:id="506"/>
      <w:bookmarkStart w:name="bookmark833" w:id="507"/>
      <w:bookmarkEnd w:id="507"/>
      <w:bookmarkStart w:name="bookmark834" w:id="508"/>
      <w:bookmarkEnd w:id="508"/>
      <w:bookmarkStart w:name="bookmark835" w:id="509"/>
      <w:bookmarkEnd w:id="509"/>
      <w:bookmarkStart w:name="bookmark836" w:id="510"/>
      <w:bookmarkEnd w:id="510"/>
      <w:bookmarkStart w:name="bookmark837" w:id="511"/>
      <w:bookmarkEnd w:id="511"/>
      <w:bookmarkStart w:name="bookmark838" w:id="512"/>
      <w:bookmarkEnd w:id="512"/>
      <w:bookmarkStart w:name="bookmark839" w:id="513"/>
      <w:bookmarkEnd w:id="513"/>
      <w:bookmarkStart w:name="bookmark840" w:id="514"/>
      <w:bookmarkEnd w:id="514"/>
      <w:bookmarkStart w:name="bookmark841" w:id="515"/>
      <w:bookmarkEnd w:id="515"/>
      <w:bookmarkStart w:name="bookmark842" w:id="516"/>
      <w:bookmarkEnd w:id="516"/>
      <w:bookmarkStart w:name="bookmark843" w:id="517"/>
      <w:bookmarkEnd w:id="517"/>
      <w:r>
        <w:rPr>
          <w:sz w:val="32"/>
          <w:szCs w:val="32"/>
          <w:color w:val="2F283D"/>
          <w:spacing w:val="-2"/>
        </w:rPr>
        <w:t>6.4.</w:t>
      </w:r>
      <w:r>
        <w:rPr>
          <w:sz w:val="32"/>
          <w:szCs w:val="32"/>
          <w:color w:val="2F283D"/>
          <w:spacing w:val="8"/>
        </w:rPr>
        <w:t xml:space="preserve">     </w:t>
      </w:r>
      <w:r>
        <w:rPr>
          <w:sz w:val="32"/>
          <w:szCs w:val="32"/>
          <w:color w:val="2F283D"/>
          <w:spacing w:val="-2"/>
        </w:rPr>
        <w:t>New entrants</w:t>
      </w:r>
    </w:p>
    <w:p>
      <w:pPr>
        <w:spacing w:before="118"/>
        <w:rPr/>
      </w:pPr>
      <w:r/>
    </w:p>
    <w:tbl>
      <w:tblPr>
        <w:tblStyle w:val="TableNormal"/>
        <w:tblW w:w="10999" w:type="dxa"/>
        <w:tblInd w:w="391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8798"/>
        <w:gridCol w:w="2201"/>
      </w:tblGrid>
      <w:tr>
        <w:trPr>
          <w:trHeight w:val="421" w:hRule="atLeast"/>
        </w:trPr>
        <w:tc>
          <w:tcPr>
            <w:shd w:val="clear" w:fill="F2F2F2"/>
            <w:tcW w:w="10999" w:type="dxa"/>
            <w:vAlign w:val="top"/>
            <w:gridSpan w:val="2"/>
          </w:tcPr>
          <w:p>
            <w:pPr>
              <w:ind w:left="1414"/>
              <w:spacing w:before="55" w:line="262" w:lineRule="exact"/>
              <w:rPr>
                <w:rFonts w:ascii="Calibri Light" w:hAnsi="Calibri Light" w:eastAsia="Calibri Light" w:cs="Calibri Light"/>
                <w:sz w:val="20"/>
                <w:szCs w:val="20"/>
              </w:rPr>
            </w:pP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Figure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22"/>
                <w:w w:val="102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10: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8"/>
                <w:w w:val="101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Factors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4"/>
                <w:w w:val="101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influencing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4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the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8"/>
                <w:w w:val="101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likelihood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4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of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5"/>
                <w:w w:val="101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new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0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entrants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6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in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4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the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0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oil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4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&amp;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4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gas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7"/>
                <w:w w:val="101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market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5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in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4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Argentina,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4"/>
                <w:w w:val="101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2024</w:t>
            </w:r>
          </w:p>
        </w:tc>
      </w:tr>
      <w:tr>
        <w:trPr>
          <w:trHeight w:val="4552" w:hRule="atLeast"/>
        </w:trPr>
        <w:tc>
          <w:tcPr>
            <w:tcW w:w="10999" w:type="dxa"/>
            <w:vAlign w:val="top"/>
            <w:gridSpan w:val="2"/>
          </w:tcPr>
          <w:p>
            <w:pPr>
              <w:ind w:firstLine="1350"/>
              <w:spacing w:before="53" w:line="4489" w:lineRule="exact"/>
              <w:rPr/>
            </w:pPr>
            <w:r>
              <w:rPr>
                <w:position w:val="-89"/>
              </w:rPr>
              <w:drawing>
                <wp:inline distT="0" distB="0" distL="0" distR="0">
                  <wp:extent cx="5239384" cy="2850426"/>
                  <wp:effectExtent l="0" t="0" r="0" b="0"/>
                  <wp:docPr id="70" name="IM 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0" name="IM 70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239384" cy="2850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1" w:hRule="atLeast"/>
        </w:trPr>
        <w:tc>
          <w:tcPr>
            <w:tcW w:w="8798" w:type="dxa"/>
            <w:vAlign w:val="top"/>
          </w:tcPr>
          <w:p>
            <w:pPr>
              <w:ind w:left="293"/>
              <w:spacing w:before="57" w:line="180" w:lineRule="auto"/>
              <w:rPr>
                <w:rFonts w:ascii="Calibri Light" w:hAnsi="Calibri Light" w:eastAsia="Calibri Light" w:cs="Calibri Light"/>
                <w:sz w:val="20"/>
                <w:szCs w:val="20"/>
              </w:rPr>
            </w:pP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</w:rPr>
              <w:t>Source: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27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</w:rPr>
              <w:t>MARKETLINE</w:t>
            </w:r>
          </w:p>
        </w:tc>
        <w:tc>
          <w:tcPr>
            <w:tcW w:w="2201" w:type="dxa"/>
            <w:vAlign w:val="top"/>
          </w:tcPr>
          <w:p>
            <w:pPr>
              <w:pStyle w:val="TableText"/>
              <w:ind w:left="296"/>
              <w:spacing w:before="146" w:line="196" w:lineRule="auto"/>
              <w:rPr/>
            </w:pPr>
            <w:r>
              <w:rPr>
                <w:b/>
                <w:bCs/>
                <w:color w:val="2F283D"/>
                <w:spacing w:val="-8"/>
              </w:rPr>
              <w:t>M A</w:t>
            </w:r>
            <w:r>
              <w:rPr>
                <w:b/>
                <w:bCs/>
                <w:color w:val="2F283D"/>
                <w:spacing w:val="12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R</w:t>
            </w:r>
            <w:r>
              <w:rPr>
                <w:b/>
                <w:bCs/>
                <w:color w:val="2F283D"/>
                <w:spacing w:val="12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K</w:t>
            </w:r>
            <w:r>
              <w:rPr>
                <w:b/>
                <w:bCs/>
                <w:color w:val="2F283D"/>
                <w:spacing w:val="11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E</w:t>
            </w:r>
            <w:r>
              <w:rPr>
                <w:b/>
                <w:bCs/>
                <w:color w:val="2F283D"/>
                <w:spacing w:val="4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T</w:t>
            </w:r>
            <w:r>
              <w:rPr>
                <w:b/>
                <w:bCs/>
                <w:color w:val="2F283D"/>
                <w:spacing w:val="13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L</w:t>
            </w:r>
            <w:r>
              <w:rPr>
                <w:b/>
                <w:bCs/>
                <w:color w:val="2F283D"/>
                <w:spacing w:val="1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I</w:t>
            </w:r>
            <w:r>
              <w:rPr>
                <w:b/>
                <w:bCs/>
                <w:color w:val="2F283D"/>
                <w:spacing w:val="11"/>
                <w:w w:val="102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N</w:t>
            </w:r>
            <w:r>
              <w:rPr>
                <w:b/>
                <w:bCs/>
                <w:color w:val="2F283D"/>
                <w:spacing w:val="11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E</w:t>
            </w:r>
          </w:p>
        </w:tc>
      </w:tr>
    </w:tbl>
    <w:p>
      <w:pPr>
        <w:spacing w:line="297" w:lineRule="auto"/>
        <w:rPr>
          <w:rFonts w:ascii="Arial"/>
          <w:sz w:val="21"/>
        </w:rPr>
      </w:pPr>
      <w:r/>
    </w:p>
    <w:p>
      <w:pPr>
        <w:pStyle w:val="BodyText"/>
        <w:ind w:left="1085" w:right="687" w:hanging="8"/>
        <w:spacing w:before="62" w:line="244" w:lineRule="auto"/>
        <w:jc w:val="both"/>
        <w:rPr>
          <w:sz w:val="20"/>
          <w:szCs w:val="20"/>
        </w:rPr>
      </w:pPr>
      <w:r>
        <w:rPr>
          <w:sz w:val="20"/>
          <w:szCs w:val="20"/>
          <w:color w:val="2F283D"/>
          <w:spacing w:val="-1"/>
        </w:rPr>
        <w:t>The threat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of</w:t>
      </w:r>
      <w:r>
        <w:rPr>
          <w:sz w:val="20"/>
          <w:szCs w:val="20"/>
          <w:color w:val="2F283D"/>
          <w:spacing w:val="17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new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entrants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1"/>
        </w:rPr>
        <w:t>into the Argentinian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oil &amp;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1"/>
        </w:rPr>
        <w:t>gas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1"/>
        </w:rPr>
        <w:t>mark</w:t>
      </w:r>
      <w:r>
        <w:rPr>
          <w:sz w:val="20"/>
          <w:szCs w:val="20"/>
          <w:color w:val="2F283D"/>
          <w:spacing w:val="-2"/>
        </w:rPr>
        <w:t>et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2"/>
        </w:rPr>
        <w:t>is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differentiated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2"/>
        </w:rPr>
        <w:t>across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2"/>
        </w:rPr>
        <w:t>each</w:t>
      </w:r>
      <w:r>
        <w:rPr>
          <w:sz w:val="20"/>
          <w:szCs w:val="20"/>
          <w:color w:val="2F283D"/>
          <w:spacing w:val="1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stage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2"/>
        </w:rPr>
        <w:t>of the</w:t>
      </w:r>
      <w:r>
        <w:rPr>
          <w:sz w:val="20"/>
          <w:szCs w:val="20"/>
          <w:color w:val="2F283D"/>
          <w:spacing w:val="12"/>
        </w:rPr>
        <w:t xml:space="preserve"> </w:t>
      </w:r>
      <w:r>
        <w:rPr>
          <w:sz w:val="20"/>
          <w:szCs w:val="20"/>
          <w:color w:val="2F283D"/>
          <w:spacing w:val="-2"/>
        </w:rPr>
        <w:t>supply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chain.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However,  through  all   mean</w:t>
      </w:r>
      <w:r>
        <w:rPr>
          <w:sz w:val="20"/>
          <w:szCs w:val="20"/>
          <w:color w:val="2F283D"/>
          <w:spacing w:val="-2"/>
        </w:rPr>
        <w:t>s  of  entry,</w:t>
      </w:r>
      <w:r>
        <w:rPr>
          <w:sz w:val="20"/>
          <w:szCs w:val="20"/>
          <w:color w:val="2F283D"/>
          <w:spacing w:val="7"/>
        </w:rPr>
        <w:t xml:space="preserve">  </w:t>
      </w:r>
      <w:r>
        <w:rPr>
          <w:sz w:val="20"/>
          <w:szCs w:val="20"/>
          <w:color w:val="2F283D"/>
          <w:spacing w:val="-2"/>
        </w:rPr>
        <w:t>a</w:t>
      </w:r>
      <w:r>
        <w:rPr>
          <w:sz w:val="20"/>
          <w:szCs w:val="20"/>
          <w:color w:val="2F283D"/>
          <w:spacing w:val="4"/>
        </w:rPr>
        <w:t xml:space="preserve">  </w:t>
      </w:r>
      <w:r>
        <w:rPr>
          <w:sz w:val="20"/>
          <w:szCs w:val="20"/>
          <w:color w:val="2F283D"/>
          <w:spacing w:val="-2"/>
        </w:rPr>
        <w:t>vast</w:t>
      </w:r>
      <w:r>
        <w:rPr>
          <w:sz w:val="20"/>
          <w:szCs w:val="20"/>
          <w:color w:val="2F283D"/>
          <w:spacing w:val="7"/>
        </w:rPr>
        <w:t xml:space="preserve">  </w:t>
      </w:r>
      <w:r>
        <w:rPr>
          <w:sz w:val="20"/>
          <w:szCs w:val="20"/>
          <w:color w:val="2F283D"/>
          <w:spacing w:val="-2"/>
        </w:rPr>
        <w:t>amount</w:t>
      </w:r>
      <w:r>
        <w:rPr>
          <w:sz w:val="20"/>
          <w:szCs w:val="20"/>
          <w:color w:val="2F283D"/>
          <w:spacing w:val="7"/>
        </w:rPr>
        <w:t xml:space="preserve"> 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5"/>
        </w:rPr>
        <w:t xml:space="preserve">  </w:t>
      </w:r>
      <w:r>
        <w:rPr>
          <w:sz w:val="20"/>
          <w:szCs w:val="20"/>
          <w:color w:val="2F283D"/>
          <w:spacing w:val="-2"/>
        </w:rPr>
        <w:t>capital</w:t>
      </w:r>
      <w:r>
        <w:rPr>
          <w:sz w:val="20"/>
          <w:szCs w:val="20"/>
          <w:color w:val="2F283D"/>
          <w:spacing w:val="10"/>
        </w:rPr>
        <w:t xml:space="preserve">  </w:t>
      </w:r>
      <w:r>
        <w:rPr>
          <w:sz w:val="20"/>
          <w:szCs w:val="20"/>
          <w:color w:val="2F283D"/>
          <w:spacing w:val="-2"/>
        </w:rPr>
        <w:t>is   required  to   be  invested</w:t>
      </w:r>
      <w:r>
        <w:rPr>
          <w:sz w:val="20"/>
          <w:szCs w:val="20"/>
          <w:color w:val="2F283D"/>
          <w:spacing w:val="9"/>
        </w:rPr>
        <w:t xml:space="preserve"> 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9"/>
        </w:rPr>
        <w:t xml:space="preserve">  </w:t>
      </w:r>
      <w:r>
        <w:rPr>
          <w:sz w:val="20"/>
          <w:szCs w:val="20"/>
          <w:color w:val="2F283D"/>
          <w:spacing w:val="-2"/>
        </w:rPr>
        <w:t>infrastructure  and</w:t>
      </w:r>
      <w:r>
        <w:rPr>
          <w:sz w:val="20"/>
          <w:szCs w:val="20"/>
          <w:color w:val="2F283D"/>
          <w:spacing w:val="1"/>
        </w:rPr>
        <w:t xml:space="preserve"> </w:t>
      </w:r>
      <w:r>
        <w:rPr>
          <w:sz w:val="20"/>
          <w:szCs w:val="20"/>
          <w:color w:val="2F283D"/>
          <w:spacing w:val="-1"/>
        </w:rPr>
        <w:t>equipment.</w:t>
      </w:r>
      <w:r>
        <w:rPr>
          <w:sz w:val="20"/>
          <w:szCs w:val="20"/>
          <w:color w:val="2F283D"/>
          <w:spacing w:val="15"/>
          <w:w w:val="102"/>
        </w:rPr>
        <w:t xml:space="preserve">  </w:t>
      </w:r>
      <w:r>
        <w:rPr>
          <w:sz w:val="20"/>
          <w:szCs w:val="20"/>
          <w:color w:val="2F283D"/>
          <w:spacing w:val="-1"/>
        </w:rPr>
        <w:t>Incumbents  are  typically   large,  vertically   integrated,</w:t>
      </w:r>
      <w:r>
        <w:rPr>
          <w:sz w:val="20"/>
          <w:szCs w:val="20"/>
          <w:color w:val="2F283D"/>
          <w:spacing w:val="12"/>
        </w:rPr>
        <w:t xml:space="preserve">  </w:t>
      </w:r>
      <w:r>
        <w:rPr>
          <w:sz w:val="20"/>
          <w:szCs w:val="20"/>
          <w:color w:val="2F283D"/>
          <w:spacing w:val="-1"/>
        </w:rPr>
        <w:t>multinational  companies,  with</w:t>
      </w:r>
      <w:r>
        <w:rPr>
          <w:sz w:val="20"/>
          <w:szCs w:val="20"/>
          <w:color w:val="2F283D"/>
          <w:spacing w:val="9"/>
        </w:rPr>
        <w:t xml:space="preserve">  </w:t>
      </w:r>
      <w:r>
        <w:rPr>
          <w:sz w:val="20"/>
          <w:szCs w:val="20"/>
          <w:color w:val="2F283D"/>
          <w:spacing w:val="-1"/>
        </w:rPr>
        <w:t>enormous</w:t>
      </w:r>
      <w:r>
        <w:rPr>
          <w:sz w:val="20"/>
          <w:szCs w:val="20"/>
          <w:color w:val="2F283D"/>
          <w:spacing w:val="9"/>
        </w:rPr>
        <w:t xml:space="preserve">  </w:t>
      </w:r>
      <w:r>
        <w:rPr>
          <w:sz w:val="20"/>
          <w:szCs w:val="20"/>
          <w:color w:val="2F283D"/>
          <w:spacing w:val="-1"/>
        </w:rPr>
        <w:t>assets,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exploiting their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large economies of</w:t>
      </w:r>
      <w:r>
        <w:rPr>
          <w:sz w:val="20"/>
          <w:szCs w:val="20"/>
          <w:color w:val="2F283D"/>
          <w:spacing w:val="7"/>
        </w:rPr>
        <w:t xml:space="preserve"> </w:t>
      </w:r>
      <w:r>
        <w:rPr>
          <w:sz w:val="20"/>
          <w:szCs w:val="20"/>
          <w:color w:val="2F283D"/>
          <w:spacing w:val="-1"/>
        </w:rPr>
        <w:t>scale.</w:t>
      </w:r>
    </w:p>
    <w:p>
      <w:pPr>
        <w:pStyle w:val="BodyText"/>
        <w:ind w:left="1082" w:right="687" w:firstLine="11"/>
        <w:spacing w:before="102" w:line="243" w:lineRule="auto"/>
        <w:jc w:val="both"/>
        <w:rPr>
          <w:sz w:val="20"/>
          <w:szCs w:val="20"/>
        </w:rPr>
      </w:pPr>
      <w:r>
        <w:rPr>
          <w:sz w:val="20"/>
          <w:szCs w:val="20"/>
          <w:color w:val="2F283D"/>
          <w:spacing w:val="-2"/>
        </w:rPr>
        <w:t>Licensing</w:t>
      </w:r>
      <w:r>
        <w:rPr>
          <w:sz w:val="20"/>
          <w:szCs w:val="20"/>
          <w:color w:val="2F283D"/>
          <w:spacing w:val="26"/>
        </w:rPr>
        <w:t xml:space="preserve"> </w:t>
      </w:r>
      <w:r>
        <w:rPr>
          <w:sz w:val="20"/>
          <w:szCs w:val="20"/>
          <w:color w:val="2F283D"/>
          <w:spacing w:val="-2"/>
        </w:rPr>
        <w:t>is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2"/>
        </w:rPr>
        <w:t>a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2"/>
        </w:rPr>
        <w:t>significant</w:t>
      </w:r>
      <w:r>
        <w:rPr>
          <w:sz w:val="20"/>
          <w:szCs w:val="20"/>
          <w:color w:val="2F283D"/>
          <w:spacing w:val="2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regulatory</w:t>
      </w:r>
      <w:r>
        <w:rPr>
          <w:sz w:val="20"/>
          <w:szCs w:val="20"/>
          <w:color w:val="2F283D"/>
          <w:spacing w:val="2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hurdle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27"/>
        </w:rPr>
        <w:t xml:space="preserve"> </w:t>
      </w:r>
      <w:r>
        <w:rPr>
          <w:sz w:val="20"/>
          <w:szCs w:val="20"/>
          <w:color w:val="2F283D"/>
          <w:spacing w:val="-2"/>
        </w:rPr>
        <w:t>upstream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activities.</w:t>
      </w:r>
      <w:r>
        <w:rPr>
          <w:sz w:val="20"/>
          <w:szCs w:val="20"/>
          <w:color w:val="2F283D"/>
          <w:spacing w:val="3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Permission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to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2"/>
        </w:rPr>
        <w:t>explore</w:t>
      </w:r>
      <w:r>
        <w:rPr>
          <w:sz w:val="20"/>
          <w:szCs w:val="20"/>
          <w:color w:val="2F283D"/>
          <w:spacing w:val="27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new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2"/>
        </w:rPr>
        <w:t>fields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and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drill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is</w:t>
      </w:r>
      <w:r>
        <w:rPr>
          <w:sz w:val="20"/>
          <w:szCs w:val="20"/>
          <w:color w:val="2F283D"/>
          <w:spacing w:val="17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generally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given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2"/>
        </w:rPr>
        <w:t>by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national</w:t>
      </w:r>
      <w:r>
        <w:rPr>
          <w:sz w:val="20"/>
          <w:szCs w:val="20"/>
          <w:color w:val="2F283D"/>
          <w:spacing w:val="1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governments through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2"/>
        </w:rPr>
        <w:t>auctions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2"/>
        </w:rPr>
        <w:t>obtaining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2"/>
        </w:rPr>
        <w:t>it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may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be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2"/>
        </w:rPr>
        <w:t>lengthy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2"/>
        </w:rPr>
        <w:t>process.</w:t>
      </w:r>
      <w:r>
        <w:rPr>
          <w:sz w:val="20"/>
          <w:szCs w:val="20"/>
          <w:color w:val="2F283D"/>
          <w:spacing w:val="2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Exploration,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2"/>
        </w:rPr>
        <w:t>apprai</w:t>
      </w:r>
      <w:r>
        <w:rPr>
          <w:sz w:val="20"/>
          <w:szCs w:val="20"/>
          <w:color w:val="2F283D"/>
          <w:spacing w:val="-3"/>
        </w:rPr>
        <w:t>sals,</w:t>
      </w:r>
      <w:r>
        <w:rPr>
          <w:sz w:val="20"/>
          <w:szCs w:val="20"/>
          <w:color w:val="2F283D"/>
          <w:spacing w:val="15"/>
          <w:w w:val="102"/>
        </w:rPr>
        <w:t xml:space="preserve"> </w:t>
      </w:r>
      <w:r>
        <w:rPr>
          <w:sz w:val="20"/>
          <w:szCs w:val="20"/>
          <w:color w:val="2F283D"/>
          <w:spacing w:val="-3"/>
        </w:rPr>
        <w:t>and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drilling</w:t>
      </w:r>
      <w:r>
        <w:rPr>
          <w:sz w:val="20"/>
          <w:szCs w:val="20"/>
          <w:color w:val="2F283D"/>
          <w:spacing w:val="15"/>
        </w:rPr>
        <w:t xml:space="preserve">  </w:t>
      </w:r>
      <w:r>
        <w:rPr>
          <w:sz w:val="20"/>
          <w:szCs w:val="20"/>
          <w:color w:val="2F283D"/>
          <w:spacing w:val="-1"/>
        </w:rPr>
        <w:t>licenses</w:t>
      </w:r>
      <w:r>
        <w:rPr>
          <w:sz w:val="20"/>
          <w:szCs w:val="20"/>
          <w:color w:val="2F283D"/>
          <w:spacing w:val="11"/>
          <w:w w:val="101"/>
        </w:rPr>
        <w:t xml:space="preserve">  </w:t>
      </w:r>
      <w:r>
        <w:rPr>
          <w:sz w:val="20"/>
          <w:szCs w:val="20"/>
          <w:color w:val="2F283D"/>
          <w:spacing w:val="-1"/>
        </w:rPr>
        <w:t>can</w:t>
      </w:r>
      <w:r>
        <w:rPr>
          <w:sz w:val="20"/>
          <w:szCs w:val="20"/>
          <w:color w:val="2F283D"/>
          <w:spacing w:val="15"/>
        </w:rPr>
        <w:t xml:space="preserve">  </w:t>
      </w:r>
      <w:r>
        <w:rPr>
          <w:sz w:val="20"/>
          <w:szCs w:val="20"/>
          <w:color w:val="2F283D"/>
          <w:spacing w:val="-1"/>
        </w:rPr>
        <w:t>be</w:t>
      </w:r>
      <w:r>
        <w:rPr>
          <w:sz w:val="20"/>
          <w:szCs w:val="20"/>
          <w:color w:val="2F283D"/>
          <w:spacing w:val="10"/>
        </w:rPr>
        <w:t xml:space="preserve">  </w:t>
      </w:r>
      <w:r>
        <w:rPr>
          <w:sz w:val="20"/>
          <w:szCs w:val="20"/>
          <w:color w:val="2F283D"/>
          <w:spacing w:val="-1"/>
        </w:rPr>
        <w:t>su</w:t>
      </w:r>
      <w:r>
        <w:rPr>
          <w:sz w:val="20"/>
          <w:szCs w:val="20"/>
          <w:color w:val="2F283D"/>
          <w:spacing w:val="-2"/>
        </w:rPr>
        <w:t>bject  to</w:t>
      </w:r>
      <w:r>
        <w:rPr>
          <w:sz w:val="20"/>
          <w:szCs w:val="20"/>
          <w:color w:val="2F283D"/>
          <w:spacing w:val="11"/>
          <w:w w:val="102"/>
        </w:rPr>
        <w:t xml:space="preserve">  </w:t>
      </w:r>
      <w:r>
        <w:rPr>
          <w:sz w:val="20"/>
          <w:szCs w:val="20"/>
          <w:color w:val="2F283D"/>
          <w:spacing w:val="-2"/>
        </w:rPr>
        <w:t>a   lengthy</w:t>
      </w:r>
      <w:r>
        <w:rPr>
          <w:sz w:val="20"/>
          <w:szCs w:val="20"/>
          <w:color w:val="2F283D"/>
          <w:spacing w:val="11"/>
          <w:w w:val="101"/>
        </w:rPr>
        <w:t xml:space="preserve"> 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11"/>
          <w:w w:val="101"/>
        </w:rPr>
        <w:t xml:space="preserve">  </w:t>
      </w:r>
      <w:r>
        <w:rPr>
          <w:sz w:val="20"/>
          <w:szCs w:val="20"/>
          <w:color w:val="2F283D"/>
          <w:spacing w:val="-2"/>
        </w:rPr>
        <w:t>costly</w:t>
      </w:r>
      <w:r>
        <w:rPr>
          <w:sz w:val="20"/>
          <w:szCs w:val="20"/>
          <w:color w:val="2F283D"/>
          <w:spacing w:val="15"/>
        </w:rPr>
        <w:t xml:space="preserve">  </w:t>
      </w:r>
      <w:r>
        <w:rPr>
          <w:sz w:val="20"/>
          <w:szCs w:val="20"/>
          <w:color w:val="2F283D"/>
          <w:spacing w:val="-2"/>
        </w:rPr>
        <w:t>process</w:t>
      </w:r>
      <w:r>
        <w:rPr>
          <w:sz w:val="20"/>
          <w:szCs w:val="20"/>
          <w:color w:val="2F283D"/>
          <w:spacing w:val="11"/>
          <w:w w:val="101"/>
        </w:rPr>
        <w:t xml:space="preserve">  </w:t>
      </w:r>
      <w:r>
        <w:rPr>
          <w:sz w:val="20"/>
          <w:szCs w:val="20"/>
          <w:color w:val="2F283D"/>
          <w:spacing w:val="-2"/>
        </w:rPr>
        <w:t>of  complying</w:t>
      </w:r>
      <w:r>
        <w:rPr>
          <w:sz w:val="20"/>
          <w:szCs w:val="20"/>
          <w:color w:val="2F283D"/>
          <w:spacing w:val="10"/>
        </w:rPr>
        <w:t xml:space="preserve">  </w:t>
      </w:r>
      <w:r>
        <w:rPr>
          <w:sz w:val="20"/>
          <w:szCs w:val="20"/>
          <w:color w:val="2F283D"/>
          <w:spacing w:val="-2"/>
        </w:rPr>
        <w:t>with</w:t>
      </w:r>
      <w:r>
        <w:rPr>
          <w:sz w:val="20"/>
          <w:szCs w:val="20"/>
          <w:color w:val="2F283D"/>
          <w:spacing w:val="8"/>
        </w:rPr>
        <w:t xml:space="preserve">  </w:t>
      </w:r>
      <w:r>
        <w:rPr>
          <w:sz w:val="20"/>
          <w:szCs w:val="20"/>
          <w:color w:val="2F283D"/>
          <w:spacing w:val="-2"/>
        </w:rPr>
        <w:t>financial   and</w:t>
      </w:r>
      <w:r>
        <w:rPr>
          <w:sz w:val="20"/>
          <w:szCs w:val="20"/>
          <w:color w:val="2F283D"/>
          <w:spacing w:val="12"/>
        </w:rPr>
        <w:t xml:space="preserve">  </w:t>
      </w:r>
      <w:r>
        <w:rPr>
          <w:sz w:val="20"/>
          <w:szCs w:val="20"/>
          <w:color w:val="2F283D"/>
          <w:spacing w:val="-2"/>
        </w:rPr>
        <w:t>environmental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regulations.</w:t>
      </w:r>
      <w:r>
        <w:rPr>
          <w:sz w:val="20"/>
          <w:szCs w:val="20"/>
          <w:color w:val="2F283D"/>
          <w:spacing w:val="4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Most</w:t>
      </w:r>
      <w:r>
        <w:rPr>
          <w:sz w:val="20"/>
          <w:szCs w:val="20"/>
          <w:color w:val="2F283D"/>
          <w:spacing w:val="24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countries</w:t>
      </w:r>
      <w:r>
        <w:rPr>
          <w:sz w:val="20"/>
          <w:szCs w:val="20"/>
          <w:color w:val="2F283D"/>
          <w:spacing w:val="25"/>
        </w:rPr>
        <w:t xml:space="preserve"> </w:t>
      </w:r>
      <w:r>
        <w:rPr>
          <w:sz w:val="20"/>
          <w:szCs w:val="20"/>
          <w:color w:val="2F283D"/>
          <w:spacing w:val="-2"/>
        </w:rPr>
        <w:t>are</w:t>
      </w:r>
      <w:r>
        <w:rPr>
          <w:sz w:val="20"/>
          <w:szCs w:val="20"/>
          <w:color w:val="2F283D"/>
          <w:spacing w:val="2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open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to</w:t>
      </w:r>
      <w:r>
        <w:rPr>
          <w:sz w:val="20"/>
          <w:szCs w:val="20"/>
          <w:color w:val="2F283D"/>
          <w:spacing w:val="2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agreements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with</w:t>
      </w:r>
      <w:r>
        <w:rPr>
          <w:sz w:val="20"/>
          <w:szCs w:val="20"/>
          <w:color w:val="2F283D"/>
          <w:spacing w:val="31"/>
        </w:rPr>
        <w:t xml:space="preserve"> </w:t>
      </w:r>
      <w:r>
        <w:rPr>
          <w:sz w:val="20"/>
          <w:szCs w:val="20"/>
          <w:color w:val="2F283D"/>
          <w:spacing w:val="-2"/>
        </w:rPr>
        <w:t>private</w:t>
      </w:r>
      <w:r>
        <w:rPr>
          <w:sz w:val="20"/>
          <w:szCs w:val="20"/>
          <w:color w:val="2F283D"/>
          <w:spacing w:val="25"/>
        </w:rPr>
        <w:t xml:space="preserve"> </w:t>
      </w:r>
      <w:r>
        <w:rPr>
          <w:sz w:val="20"/>
          <w:szCs w:val="20"/>
          <w:color w:val="2F283D"/>
          <w:spacing w:val="-2"/>
        </w:rPr>
        <w:t>companies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to</w:t>
      </w:r>
      <w:r>
        <w:rPr>
          <w:sz w:val="20"/>
          <w:szCs w:val="20"/>
          <w:color w:val="2F283D"/>
          <w:spacing w:val="24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exploit</w:t>
      </w:r>
      <w:r>
        <w:rPr>
          <w:sz w:val="20"/>
          <w:szCs w:val="20"/>
          <w:color w:val="2F283D"/>
          <w:spacing w:val="2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oil</w:t>
      </w:r>
      <w:r>
        <w:rPr>
          <w:sz w:val="20"/>
          <w:szCs w:val="20"/>
          <w:color w:val="2F283D"/>
          <w:spacing w:val="14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&amp;</w:t>
      </w:r>
      <w:r>
        <w:rPr>
          <w:sz w:val="20"/>
          <w:szCs w:val="20"/>
          <w:color w:val="2F283D"/>
          <w:spacing w:val="20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gas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fields.</w:t>
      </w:r>
      <w:r>
        <w:rPr>
          <w:sz w:val="20"/>
          <w:szCs w:val="20"/>
          <w:color w:val="2F283D"/>
          <w:spacing w:val="3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23"/>
        </w:rPr>
        <w:t xml:space="preserve"> </w:t>
      </w:r>
      <w:r>
        <w:rPr>
          <w:sz w:val="20"/>
          <w:szCs w:val="20"/>
          <w:color w:val="2F283D"/>
          <w:spacing w:val="-2"/>
        </w:rPr>
        <w:t>some</w:t>
      </w:r>
      <w:r>
        <w:rPr>
          <w:sz w:val="20"/>
          <w:szCs w:val="20"/>
          <w:color w:val="2F283D"/>
          <w:spacing w:val="24"/>
        </w:rPr>
        <w:t xml:space="preserve"> </w:t>
      </w:r>
      <w:r>
        <w:rPr>
          <w:sz w:val="20"/>
          <w:szCs w:val="20"/>
          <w:color w:val="2F283D"/>
          <w:spacing w:val="-2"/>
        </w:rPr>
        <w:t>cases,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states</w:t>
      </w:r>
      <w:r>
        <w:rPr>
          <w:sz w:val="20"/>
          <w:szCs w:val="20"/>
          <w:color w:val="2F283D"/>
          <w:spacing w:val="40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operate  monopolies  in  oil</w:t>
      </w:r>
      <w:r>
        <w:rPr>
          <w:sz w:val="20"/>
          <w:szCs w:val="20"/>
          <w:color w:val="2F283D"/>
          <w:spacing w:val="30"/>
        </w:rPr>
        <w:t xml:space="preserve"> </w:t>
      </w:r>
      <w:r>
        <w:rPr>
          <w:sz w:val="20"/>
          <w:szCs w:val="20"/>
          <w:color w:val="2F283D"/>
          <w:spacing w:val="-1"/>
        </w:rPr>
        <w:t>&amp;</w:t>
      </w:r>
      <w:r>
        <w:rPr>
          <w:sz w:val="20"/>
          <w:szCs w:val="20"/>
          <w:color w:val="2F283D"/>
          <w:spacing w:val="36"/>
          <w:w w:val="102"/>
        </w:rPr>
        <w:t xml:space="preserve"> </w:t>
      </w:r>
      <w:r>
        <w:rPr>
          <w:sz w:val="20"/>
          <w:szCs w:val="20"/>
          <w:color w:val="2F283D"/>
          <w:spacing w:val="-1"/>
        </w:rPr>
        <w:t>gas</w:t>
      </w:r>
      <w:r>
        <w:rPr>
          <w:sz w:val="20"/>
          <w:szCs w:val="20"/>
          <w:color w:val="2F283D"/>
          <w:spacing w:val="40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exploitation</w:t>
      </w:r>
      <w:r>
        <w:rPr>
          <w:sz w:val="20"/>
          <w:szCs w:val="20"/>
          <w:color w:val="2F283D"/>
          <w:spacing w:val="-2"/>
        </w:rPr>
        <w:t>.</w:t>
      </w:r>
      <w:r>
        <w:rPr>
          <w:sz w:val="20"/>
          <w:szCs w:val="20"/>
          <w:color w:val="2F283D"/>
          <w:spacing w:val="32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The  licensing  challenges  in</w:t>
      </w:r>
      <w:r>
        <w:rPr>
          <w:sz w:val="20"/>
          <w:szCs w:val="20"/>
          <w:color w:val="2F283D"/>
          <w:spacing w:val="33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34"/>
        </w:rPr>
        <w:t xml:space="preserve"> </w:t>
      </w:r>
      <w:r>
        <w:rPr>
          <w:sz w:val="20"/>
          <w:szCs w:val="20"/>
          <w:color w:val="2F283D"/>
          <w:spacing w:val="-2"/>
        </w:rPr>
        <w:t>Argentinian  upstream  oil</w:t>
      </w:r>
      <w:r>
        <w:rPr>
          <w:sz w:val="20"/>
          <w:szCs w:val="20"/>
          <w:color w:val="2F283D"/>
          <w:spacing w:val="30"/>
        </w:rPr>
        <w:t xml:space="preserve"> </w:t>
      </w:r>
      <w:r>
        <w:rPr>
          <w:sz w:val="20"/>
          <w:szCs w:val="20"/>
          <w:color w:val="2F283D"/>
          <w:spacing w:val="-2"/>
        </w:rPr>
        <w:t>&amp;</w:t>
      </w:r>
      <w:r>
        <w:rPr>
          <w:sz w:val="20"/>
          <w:szCs w:val="20"/>
          <w:color w:val="2F283D"/>
          <w:spacing w:val="36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gas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market significantly</w:t>
      </w:r>
      <w:r>
        <w:rPr>
          <w:sz w:val="20"/>
          <w:szCs w:val="20"/>
          <w:color w:val="2F283D"/>
          <w:spacing w:val="16"/>
        </w:rPr>
        <w:t xml:space="preserve"> </w:t>
      </w:r>
      <w:r>
        <w:rPr>
          <w:sz w:val="20"/>
          <w:szCs w:val="20"/>
          <w:color w:val="2F283D"/>
          <w:spacing w:val="-1"/>
        </w:rPr>
        <w:t>raise the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1"/>
        </w:rPr>
        <w:t>barriers to</w:t>
      </w:r>
      <w:r>
        <w:rPr>
          <w:sz w:val="20"/>
          <w:szCs w:val="20"/>
          <w:color w:val="2F283D"/>
          <w:spacing w:val="11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entry, thereby weakening the thre</w:t>
      </w:r>
      <w:r>
        <w:rPr>
          <w:sz w:val="20"/>
          <w:szCs w:val="20"/>
          <w:color w:val="2F283D"/>
          <w:spacing w:val="-2"/>
        </w:rPr>
        <w:t>at</w:t>
      </w:r>
      <w:r>
        <w:rPr>
          <w:sz w:val="20"/>
          <w:szCs w:val="20"/>
          <w:color w:val="2F283D"/>
          <w:spacing w:val="9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new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2"/>
        </w:rPr>
        <w:t>entrants</w:t>
      </w:r>
      <w:r>
        <w:rPr>
          <w:sz w:val="20"/>
          <w:szCs w:val="20"/>
          <w:color w:val="2F283D"/>
          <w:spacing w:val="16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4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16"/>
        </w:rPr>
        <w:t xml:space="preserve"> </w:t>
      </w:r>
      <w:r>
        <w:rPr>
          <w:sz w:val="20"/>
          <w:szCs w:val="20"/>
          <w:color w:val="2F283D"/>
          <w:spacing w:val="-2"/>
        </w:rPr>
        <w:t>market.</w:t>
      </w:r>
    </w:p>
    <w:p>
      <w:pPr>
        <w:pStyle w:val="BodyText"/>
        <w:ind w:left="1080" w:right="684" w:firstLine="14"/>
        <w:spacing w:before="105" w:line="246" w:lineRule="auto"/>
        <w:jc w:val="both"/>
        <w:rPr>
          <w:sz w:val="20"/>
          <w:szCs w:val="20"/>
        </w:rPr>
      </w:pPr>
      <w:r>
        <w:rPr>
          <w:sz w:val="20"/>
          <w:szCs w:val="20"/>
          <w:color w:val="2F283D"/>
          <w:spacing w:val="-2"/>
        </w:rPr>
        <w:t>Entering</w:t>
      </w:r>
      <w:r>
        <w:rPr>
          <w:sz w:val="20"/>
          <w:szCs w:val="20"/>
          <w:color w:val="2F283D"/>
          <w:spacing w:val="2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2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upstream</w:t>
      </w:r>
      <w:r>
        <w:rPr>
          <w:sz w:val="20"/>
          <w:szCs w:val="20"/>
          <w:color w:val="2F283D"/>
          <w:spacing w:val="24"/>
        </w:rPr>
        <w:t xml:space="preserve"> </w:t>
      </w:r>
      <w:r>
        <w:rPr>
          <w:sz w:val="20"/>
          <w:szCs w:val="20"/>
          <w:color w:val="2F283D"/>
          <w:spacing w:val="-2"/>
        </w:rPr>
        <w:t>activities</w:t>
      </w:r>
      <w:r>
        <w:rPr>
          <w:sz w:val="20"/>
          <w:szCs w:val="20"/>
          <w:color w:val="2F283D"/>
          <w:spacing w:val="24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23"/>
        </w:rPr>
        <w:t xml:space="preserve"> </w:t>
      </w:r>
      <w:r>
        <w:rPr>
          <w:sz w:val="20"/>
          <w:szCs w:val="20"/>
          <w:color w:val="2F283D"/>
          <w:spacing w:val="-2"/>
        </w:rPr>
        <w:t>oil</w:t>
      </w:r>
      <w:r>
        <w:rPr>
          <w:sz w:val="20"/>
          <w:szCs w:val="20"/>
          <w:color w:val="2F283D"/>
          <w:spacing w:val="13"/>
        </w:rPr>
        <w:t xml:space="preserve"> </w:t>
      </w:r>
      <w:r>
        <w:rPr>
          <w:sz w:val="20"/>
          <w:szCs w:val="20"/>
          <w:color w:val="2F283D"/>
          <w:spacing w:val="-2"/>
        </w:rPr>
        <w:t>&amp;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2"/>
        </w:rPr>
        <w:t>gas</w:t>
      </w:r>
      <w:r>
        <w:rPr>
          <w:sz w:val="20"/>
          <w:szCs w:val="20"/>
          <w:color w:val="2F283D"/>
          <w:spacing w:val="29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market</w:t>
      </w:r>
      <w:r>
        <w:rPr>
          <w:sz w:val="20"/>
          <w:szCs w:val="20"/>
          <w:color w:val="2F283D"/>
          <w:spacing w:val="28"/>
        </w:rPr>
        <w:t xml:space="preserve"> </w:t>
      </w:r>
      <w:r>
        <w:rPr>
          <w:sz w:val="20"/>
          <w:szCs w:val="20"/>
          <w:color w:val="2F283D"/>
          <w:spacing w:val="-2"/>
        </w:rPr>
        <w:t>is</w:t>
      </w:r>
      <w:r>
        <w:rPr>
          <w:sz w:val="20"/>
          <w:szCs w:val="20"/>
          <w:color w:val="2F283D"/>
          <w:spacing w:val="2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dependent</w:t>
      </w:r>
      <w:r>
        <w:rPr>
          <w:sz w:val="20"/>
          <w:szCs w:val="20"/>
          <w:color w:val="2F283D"/>
          <w:spacing w:val="2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on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2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availability</w:t>
      </w:r>
      <w:r>
        <w:rPr>
          <w:sz w:val="20"/>
          <w:szCs w:val="20"/>
          <w:color w:val="2F283D"/>
          <w:spacing w:val="2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26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unexploited</w:t>
      </w:r>
      <w:r>
        <w:rPr>
          <w:sz w:val="20"/>
          <w:szCs w:val="20"/>
          <w:color w:val="2F283D"/>
          <w:spacing w:val="3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reserves.</w:t>
      </w:r>
      <w:r>
        <w:rPr>
          <w:sz w:val="20"/>
          <w:szCs w:val="20"/>
          <w:color w:val="2F283D"/>
          <w:spacing w:val="17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Also,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upstream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2"/>
        </w:rPr>
        <w:t>activities</w:t>
      </w:r>
      <w:r>
        <w:rPr>
          <w:sz w:val="20"/>
          <w:szCs w:val="20"/>
          <w:color w:val="2F283D"/>
          <w:spacing w:val="2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require</w:t>
      </w:r>
      <w:r>
        <w:rPr>
          <w:sz w:val="20"/>
          <w:szCs w:val="20"/>
          <w:color w:val="2F283D"/>
          <w:spacing w:val="2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massive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investments</w:t>
      </w:r>
      <w:r>
        <w:rPr>
          <w:sz w:val="20"/>
          <w:szCs w:val="20"/>
          <w:color w:val="2F283D"/>
          <w:spacing w:val="22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2"/>
        </w:rPr>
        <w:t>industrial</w:t>
      </w:r>
      <w:r>
        <w:rPr>
          <w:sz w:val="20"/>
          <w:szCs w:val="20"/>
          <w:color w:val="2F283D"/>
          <w:spacing w:val="17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equipment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such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2"/>
        </w:rPr>
        <w:t>as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2"/>
        </w:rPr>
        <w:t>drill</w:t>
      </w:r>
      <w:r>
        <w:rPr>
          <w:sz w:val="20"/>
          <w:szCs w:val="20"/>
          <w:color w:val="2F283D"/>
          <w:spacing w:val="2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rigs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2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pumps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2"/>
        </w:rPr>
        <w:t>infrastructu</w:t>
      </w:r>
      <w:r>
        <w:rPr>
          <w:sz w:val="20"/>
          <w:szCs w:val="20"/>
          <w:color w:val="2F283D"/>
          <w:spacing w:val="-3"/>
        </w:rPr>
        <w:t>re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facilities</w:t>
      </w:r>
      <w:r>
        <w:rPr>
          <w:sz w:val="20"/>
          <w:szCs w:val="20"/>
          <w:color w:val="2F283D"/>
          <w:spacing w:val="28"/>
        </w:rPr>
        <w:t xml:space="preserve"> </w:t>
      </w:r>
      <w:r>
        <w:rPr>
          <w:sz w:val="20"/>
          <w:szCs w:val="20"/>
          <w:color w:val="2F283D"/>
          <w:spacing w:val="-1"/>
        </w:rPr>
        <w:t>around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oil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&amp;</w:t>
      </w:r>
      <w:r>
        <w:rPr>
          <w:sz w:val="20"/>
          <w:szCs w:val="20"/>
          <w:color w:val="2F283D"/>
          <w:spacing w:val="23"/>
        </w:rPr>
        <w:t xml:space="preserve"> </w:t>
      </w:r>
      <w:r>
        <w:rPr>
          <w:sz w:val="20"/>
          <w:szCs w:val="20"/>
          <w:color w:val="2F283D"/>
          <w:spacing w:val="-1"/>
        </w:rPr>
        <w:t>gas</w:t>
      </w:r>
      <w:r>
        <w:rPr>
          <w:sz w:val="20"/>
          <w:szCs w:val="20"/>
          <w:color w:val="2F283D"/>
          <w:spacing w:val="20"/>
          <w:w w:val="102"/>
        </w:rPr>
        <w:t xml:space="preserve"> </w:t>
      </w:r>
      <w:r>
        <w:rPr>
          <w:sz w:val="20"/>
          <w:szCs w:val="20"/>
          <w:color w:val="2F283D"/>
          <w:spacing w:val="-1"/>
        </w:rPr>
        <w:t>fields,</w:t>
      </w:r>
      <w:r>
        <w:rPr>
          <w:sz w:val="20"/>
          <w:szCs w:val="20"/>
          <w:color w:val="2F283D"/>
          <w:spacing w:val="23"/>
        </w:rPr>
        <w:t xml:space="preserve"> </w:t>
      </w:r>
      <w:r>
        <w:rPr>
          <w:sz w:val="20"/>
          <w:szCs w:val="20"/>
          <w:color w:val="2F283D"/>
          <w:spacing w:val="-1"/>
        </w:rPr>
        <w:t>whic</w:t>
      </w:r>
      <w:r>
        <w:rPr>
          <w:sz w:val="20"/>
          <w:szCs w:val="20"/>
          <w:color w:val="2F283D"/>
          <w:spacing w:val="-2"/>
        </w:rPr>
        <w:t>h</w:t>
      </w:r>
      <w:r>
        <w:rPr>
          <w:sz w:val="20"/>
          <w:szCs w:val="20"/>
          <w:color w:val="2F283D"/>
          <w:spacing w:val="33"/>
        </w:rPr>
        <w:t xml:space="preserve"> </w:t>
      </w:r>
      <w:r>
        <w:rPr>
          <w:sz w:val="20"/>
          <w:szCs w:val="20"/>
          <w:color w:val="2F283D"/>
          <w:spacing w:val="-2"/>
        </w:rPr>
        <w:t>reduces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threat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30"/>
        </w:rPr>
        <w:t xml:space="preserve"> </w:t>
      </w:r>
      <w:r>
        <w:rPr>
          <w:sz w:val="20"/>
          <w:szCs w:val="20"/>
          <w:color w:val="2F283D"/>
          <w:spacing w:val="-2"/>
        </w:rPr>
        <w:t>new</w:t>
      </w:r>
      <w:r>
        <w:rPr>
          <w:sz w:val="20"/>
          <w:szCs w:val="20"/>
          <w:color w:val="2F283D"/>
          <w:spacing w:val="26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entrants.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33"/>
        </w:rPr>
        <w:t xml:space="preserve"> </w:t>
      </w:r>
      <w:r>
        <w:rPr>
          <w:sz w:val="20"/>
          <w:szCs w:val="20"/>
          <w:color w:val="2F283D"/>
          <w:spacing w:val="-2"/>
        </w:rPr>
        <w:t>process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24"/>
        </w:rPr>
        <w:t xml:space="preserve"> </w:t>
      </w:r>
      <w:r>
        <w:rPr>
          <w:sz w:val="20"/>
          <w:szCs w:val="20"/>
          <w:color w:val="2F283D"/>
          <w:spacing w:val="-2"/>
        </w:rPr>
        <w:t>exploring,</w:t>
      </w:r>
      <w:r>
        <w:rPr>
          <w:sz w:val="20"/>
          <w:szCs w:val="20"/>
          <w:color w:val="2F283D"/>
          <w:spacing w:val="2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developing,</w:t>
      </w:r>
      <w:r>
        <w:rPr>
          <w:sz w:val="20"/>
          <w:szCs w:val="20"/>
          <w:color w:val="2F283D"/>
          <w:spacing w:val="27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drilling</w:t>
      </w:r>
      <w:r>
        <w:rPr>
          <w:sz w:val="20"/>
          <w:szCs w:val="20"/>
          <w:color w:val="2F283D"/>
          <w:spacing w:val="23"/>
        </w:rPr>
        <w:t xml:space="preserve"> </w:t>
      </w:r>
      <w:r>
        <w:rPr>
          <w:sz w:val="20"/>
          <w:szCs w:val="20"/>
          <w:color w:val="2F283D"/>
          <w:spacing w:val="-2"/>
        </w:rPr>
        <w:t>a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2"/>
        </w:rPr>
        <w:t>well</w:t>
      </w:r>
      <w:r>
        <w:rPr>
          <w:sz w:val="20"/>
          <w:szCs w:val="20"/>
          <w:color w:val="2F283D"/>
          <w:spacing w:val="22"/>
        </w:rPr>
        <w:t xml:space="preserve"> </w:t>
      </w:r>
      <w:r>
        <w:rPr>
          <w:sz w:val="20"/>
          <w:szCs w:val="20"/>
          <w:color w:val="2F283D"/>
          <w:spacing w:val="-2"/>
        </w:rPr>
        <w:t>can</w:t>
      </w:r>
      <w:r>
        <w:rPr>
          <w:sz w:val="20"/>
          <w:szCs w:val="20"/>
          <w:color w:val="2F283D"/>
          <w:spacing w:val="28"/>
        </w:rPr>
        <w:t xml:space="preserve"> </w:t>
      </w:r>
      <w:r>
        <w:rPr>
          <w:sz w:val="20"/>
          <w:szCs w:val="20"/>
          <w:color w:val="2F283D"/>
          <w:spacing w:val="-2"/>
        </w:rPr>
        <w:t>be</w:t>
      </w:r>
      <w:r>
        <w:rPr>
          <w:sz w:val="20"/>
          <w:szCs w:val="20"/>
          <w:color w:val="2F283D"/>
          <w:spacing w:val="2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both</w:t>
      </w:r>
      <w:r>
        <w:rPr>
          <w:sz w:val="20"/>
          <w:szCs w:val="20"/>
          <w:color w:val="2F283D"/>
          <w:spacing w:val="22"/>
        </w:rPr>
        <w:t xml:space="preserve"> </w:t>
      </w:r>
      <w:r>
        <w:rPr>
          <w:sz w:val="20"/>
          <w:szCs w:val="20"/>
          <w:color w:val="2F283D"/>
          <w:spacing w:val="-2"/>
        </w:rPr>
        <w:t>expensive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2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lengthy.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This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can</w:t>
      </w:r>
      <w:r>
        <w:rPr>
          <w:sz w:val="20"/>
          <w:szCs w:val="20"/>
          <w:color w:val="2F283D"/>
          <w:spacing w:val="16"/>
        </w:rPr>
        <w:t xml:space="preserve"> </w:t>
      </w:r>
      <w:r>
        <w:rPr>
          <w:sz w:val="20"/>
          <w:szCs w:val="20"/>
          <w:color w:val="2F283D"/>
          <w:spacing w:val="-2"/>
        </w:rPr>
        <w:t>take</w:t>
      </w:r>
      <w:r>
        <w:rPr>
          <w:sz w:val="20"/>
          <w:szCs w:val="20"/>
          <w:color w:val="2F283D"/>
          <w:spacing w:val="22"/>
        </w:rPr>
        <w:t xml:space="preserve"> </w:t>
      </w:r>
      <w:r>
        <w:rPr>
          <w:sz w:val="20"/>
          <w:szCs w:val="20"/>
          <w:color w:val="2F283D"/>
          <w:spacing w:val="-2"/>
        </w:rPr>
        <w:t>anything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2"/>
        </w:rPr>
        <w:t>from</w:t>
      </w:r>
      <w:r>
        <w:rPr>
          <w:sz w:val="20"/>
          <w:szCs w:val="20"/>
          <w:color w:val="2F283D"/>
          <w:spacing w:val="22"/>
        </w:rPr>
        <w:t xml:space="preserve"> </w:t>
      </w:r>
      <w:r>
        <w:rPr>
          <w:sz w:val="20"/>
          <w:szCs w:val="20"/>
          <w:color w:val="2F283D"/>
          <w:spacing w:val="-2"/>
        </w:rPr>
        <w:t>a</w:t>
      </w:r>
      <w:r>
        <w:rPr>
          <w:sz w:val="20"/>
          <w:szCs w:val="20"/>
          <w:color w:val="2F283D"/>
          <w:spacing w:val="16"/>
        </w:rPr>
        <w:t xml:space="preserve"> </w:t>
      </w:r>
      <w:r>
        <w:rPr>
          <w:sz w:val="20"/>
          <w:szCs w:val="20"/>
          <w:color w:val="2F283D"/>
          <w:spacing w:val="-2"/>
        </w:rPr>
        <w:t>few</w:t>
      </w:r>
      <w:r>
        <w:rPr>
          <w:sz w:val="20"/>
          <w:szCs w:val="20"/>
          <w:color w:val="2F283D"/>
          <w:spacing w:val="2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m</w:t>
      </w:r>
      <w:r>
        <w:rPr>
          <w:sz w:val="20"/>
          <w:szCs w:val="20"/>
          <w:color w:val="2F283D"/>
          <w:spacing w:val="-3"/>
        </w:rPr>
        <w:t>illion</w:t>
      </w:r>
      <w:r>
        <w:rPr>
          <w:sz w:val="20"/>
          <w:szCs w:val="20"/>
          <w:color w:val="2F283D"/>
          <w:spacing w:val="16"/>
        </w:rPr>
        <w:t xml:space="preserve"> </w:t>
      </w:r>
      <w:r>
        <w:rPr>
          <w:sz w:val="20"/>
          <w:szCs w:val="20"/>
          <w:color w:val="2F283D"/>
          <w:spacing w:val="-3"/>
        </w:rPr>
        <w:t>to</w:t>
      </w:r>
      <w:r>
        <w:rPr>
          <w:sz w:val="20"/>
          <w:szCs w:val="20"/>
          <w:color w:val="2F283D"/>
          <w:spacing w:val="28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hundreds</w:t>
      </w:r>
      <w:r>
        <w:rPr>
          <w:sz w:val="20"/>
          <w:szCs w:val="20"/>
          <w:color w:val="2F283D"/>
          <w:spacing w:val="22"/>
        </w:rPr>
        <w:t xml:space="preserve"> </w:t>
      </w:r>
      <w:r>
        <w:rPr>
          <w:sz w:val="20"/>
          <w:szCs w:val="20"/>
          <w:color w:val="2F283D"/>
          <w:spacing w:val="-3"/>
        </w:rPr>
        <w:t>of</w:t>
      </w:r>
      <w:r>
        <w:rPr>
          <w:sz w:val="20"/>
          <w:szCs w:val="20"/>
          <w:color w:val="2F283D"/>
          <w:spacing w:val="25"/>
          <w:w w:val="102"/>
        </w:rPr>
        <w:t xml:space="preserve"> </w:t>
      </w:r>
      <w:r>
        <w:rPr>
          <w:sz w:val="20"/>
          <w:szCs w:val="20"/>
          <w:color w:val="2F283D"/>
          <w:spacing w:val="-3"/>
        </w:rPr>
        <w:t>millions</w:t>
      </w:r>
      <w:r>
        <w:rPr>
          <w:sz w:val="20"/>
          <w:szCs w:val="20"/>
          <w:color w:val="2F283D"/>
          <w:spacing w:val="22"/>
        </w:rPr>
        <w:t xml:space="preserve"> </w:t>
      </w:r>
      <w:r>
        <w:rPr>
          <w:sz w:val="20"/>
          <w:szCs w:val="20"/>
          <w:color w:val="2F283D"/>
          <w:spacing w:val="-3"/>
        </w:rPr>
        <w:t>of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dollars</w:t>
      </w:r>
      <w:r>
        <w:rPr>
          <w:sz w:val="20"/>
          <w:szCs w:val="20"/>
          <w:color w:val="2F283D"/>
          <w:spacing w:val="30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2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from</w:t>
      </w:r>
      <w:r>
        <w:rPr>
          <w:sz w:val="20"/>
          <w:szCs w:val="20"/>
          <w:color w:val="2F283D"/>
          <w:spacing w:val="30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3</w:t>
      </w:r>
      <w:r>
        <w:rPr>
          <w:sz w:val="20"/>
          <w:szCs w:val="20"/>
          <w:color w:val="2F283D"/>
          <w:spacing w:val="23"/>
        </w:rPr>
        <w:t xml:space="preserve"> </w:t>
      </w:r>
      <w:r>
        <w:rPr>
          <w:sz w:val="20"/>
          <w:szCs w:val="20"/>
          <w:color w:val="2F283D"/>
          <w:spacing w:val="-2"/>
        </w:rPr>
        <w:t>to</w:t>
      </w:r>
      <w:r>
        <w:rPr>
          <w:sz w:val="20"/>
          <w:szCs w:val="20"/>
          <w:color w:val="2F283D"/>
          <w:spacing w:val="38"/>
        </w:rPr>
        <w:t xml:space="preserve"> </w:t>
      </w:r>
      <w:r>
        <w:rPr>
          <w:sz w:val="20"/>
          <w:szCs w:val="20"/>
          <w:color w:val="2F283D"/>
          <w:spacing w:val="-2"/>
        </w:rPr>
        <w:t>10</w:t>
      </w:r>
      <w:r>
        <w:rPr>
          <w:sz w:val="20"/>
          <w:szCs w:val="20"/>
          <w:color w:val="2F283D"/>
          <w:spacing w:val="2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years,</w:t>
      </w:r>
      <w:r>
        <w:rPr>
          <w:sz w:val="20"/>
          <w:szCs w:val="20"/>
          <w:color w:val="2F283D"/>
          <w:spacing w:val="26"/>
        </w:rPr>
        <w:t xml:space="preserve"> </w:t>
      </w:r>
      <w:r>
        <w:rPr>
          <w:sz w:val="20"/>
          <w:szCs w:val="20"/>
          <w:color w:val="2F283D"/>
          <w:spacing w:val="-2"/>
        </w:rPr>
        <w:t>which</w:t>
      </w:r>
      <w:r>
        <w:rPr>
          <w:sz w:val="20"/>
          <w:szCs w:val="20"/>
          <w:color w:val="2F283D"/>
          <w:spacing w:val="3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means</w:t>
      </w:r>
      <w:r>
        <w:rPr>
          <w:sz w:val="20"/>
          <w:szCs w:val="20"/>
          <w:color w:val="2F283D"/>
          <w:spacing w:val="2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that</w:t>
      </w:r>
      <w:r>
        <w:rPr>
          <w:sz w:val="20"/>
          <w:szCs w:val="20"/>
          <w:color w:val="2F283D"/>
          <w:spacing w:val="30"/>
        </w:rPr>
        <w:t xml:space="preserve"> </w:t>
      </w:r>
      <w:r>
        <w:rPr>
          <w:sz w:val="20"/>
          <w:szCs w:val="20"/>
          <w:color w:val="2F283D"/>
          <w:spacing w:val="-2"/>
        </w:rPr>
        <w:t>a</w:t>
      </w:r>
      <w:r>
        <w:rPr>
          <w:sz w:val="20"/>
          <w:szCs w:val="20"/>
          <w:color w:val="2F283D"/>
          <w:spacing w:val="3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prospective</w:t>
      </w:r>
      <w:r>
        <w:rPr>
          <w:sz w:val="20"/>
          <w:szCs w:val="20"/>
          <w:color w:val="2F283D"/>
          <w:spacing w:val="30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e</w:t>
      </w:r>
      <w:r>
        <w:rPr>
          <w:sz w:val="20"/>
          <w:szCs w:val="20"/>
          <w:color w:val="2F283D"/>
          <w:spacing w:val="-3"/>
        </w:rPr>
        <w:t>ntrant</w:t>
      </w:r>
      <w:r>
        <w:rPr>
          <w:sz w:val="20"/>
          <w:szCs w:val="20"/>
          <w:color w:val="2F283D"/>
          <w:spacing w:val="36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needs</w:t>
      </w:r>
      <w:r>
        <w:rPr>
          <w:sz w:val="20"/>
          <w:szCs w:val="20"/>
          <w:color w:val="2F283D"/>
          <w:spacing w:val="23"/>
        </w:rPr>
        <w:t xml:space="preserve"> </w:t>
      </w:r>
      <w:r>
        <w:rPr>
          <w:sz w:val="20"/>
          <w:szCs w:val="20"/>
          <w:color w:val="2F283D"/>
          <w:spacing w:val="-3"/>
        </w:rPr>
        <w:t>to</w:t>
      </w:r>
      <w:r>
        <w:rPr>
          <w:sz w:val="20"/>
          <w:szCs w:val="20"/>
          <w:color w:val="2F283D"/>
          <w:spacing w:val="36"/>
        </w:rPr>
        <w:t xml:space="preserve"> </w:t>
      </w:r>
      <w:r>
        <w:rPr>
          <w:sz w:val="20"/>
          <w:szCs w:val="20"/>
          <w:color w:val="2F283D"/>
          <w:spacing w:val="-3"/>
        </w:rPr>
        <w:t>have</w:t>
      </w:r>
      <w:r>
        <w:rPr>
          <w:sz w:val="20"/>
          <w:szCs w:val="20"/>
          <w:color w:val="2F283D"/>
          <w:spacing w:val="29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or</w:t>
      </w:r>
      <w:r>
        <w:rPr>
          <w:sz w:val="20"/>
          <w:szCs w:val="20"/>
          <w:color w:val="2F283D"/>
          <w:spacing w:val="36"/>
        </w:rPr>
        <w:t xml:space="preserve"> </w:t>
      </w:r>
      <w:r>
        <w:rPr>
          <w:sz w:val="20"/>
          <w:szCs w:val="20"/>
          <w:color w:val="2F283D"/>
          <w:spacing w:val="-3"/>
        </w:rPr>
        <w:t>be</w:t>
      </w:r>
      <w:r>
        <w:rPr>
          <w:sz w:val="20"/>
          <w:szCs w:val="20"/>
          <w:color w:val="2F283D"/>
          <w:spacing w:val="29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able</w:t>
      </w:r>
      <w:r>
        <w:rPr>
          <w:sz w:val="20"/>
          <w:szCs w:val="20"/>
          <w:color w:val="2F283D"/>
          <w:spacing w:val="23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to</w:t>
      </w:r>
      <w:r>
        <w:rPr>
          <w:sz w:val="20"/>
          <w:szCs w:val="20"/>
          <w:color w:val="2F283D"/>
          <w:spacing w:val="36"/>
        </w:rPr>
        <w:t xml:space="preserve"> </w:t>
      </w:r>
      <w:r>
        <w:rPr>
          <w:sz w:val="20"/>
          <w:szCs w:val="20"/>
          <w:color w:val="2F283D"/>
          <w:spacing w:val="-3"/>
        </w:rPr>
        <w:t>raise</w:t>
      </w:r>
      <w:r>
        <w:rPr>
          <w:sz w:val="20"/>
          <w:szCs w:val="20"/>
          <w:color w:val="2F283D"/>
          <w:spacing w:val="28"/>
        </w:rPr>
        <w:t xml:space="preserve"> </w:t>
      </w:r>
      <w:r>
        <w:rPr>
          <w:sz w:val="20"/>
          <w:szCs w:val="20"/>
          <w:color w:val="2F283D"/>
          <w:spacing w:val="-3"/>
        </w:rPr>
        <w:t>significant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capital  during  that  period.  The</w:t>
      </w:r>
      <w:r>
        <w:rPr>
          <w:sz w:val="20"/>
          <w:szCs w:val="20"/>
          <w:color w:val="2F283D"/>
          <w:spacing w:val="6"/>
        </w:rPr>
        <w:t xml:space="preserve">  </w:t>
      </w:r>
      <w:r>
        <w:rPr>
          <w:sz w:val="20"/>
          <w:szCs w:val="20"/>
          <w:color w:val="2F283D"/>
          <w:spacing w:val="-1"/>
        </w:rPr>
        <w:t>high  </w:t>
      </w:r>
      <w:r>
        <w:rPr>
          <w:sz w:val="20"/>
          <w:szCs w:val="20"/>
          <w:color w:val="2F283D"/>
          <w:spacing w:val="-2"/>
        </w:rPr>
        <w:t>cost</w:t>
      </w:r>
      <w:r>
        <w:rPr>
          <w:sz w:val="20"/>
          <w:szCs w:val="20"/>
          <w:color w:val="2F283D"/>
          <w:spacing w:val="4"/>
        </w:rPr>
        <w:t xml:space="preserve"> 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2"/>
        </w:rPr>
        <w:t xml:space="preserve">  </w:t>
      </w:r>
      <w:r>
        <w:rPr>
          <w:sz w:val="20"/>
          <w:szCs w:val="20"/>
          <w:color w:val="2F283D"/>
          <w:spacing w:val="-2"/>
        </w:rPr>
        <w:t>exploration,</w:t>
      </w:r>
      <w:r>
        <w:rPr>
          <w:sz w:val="20"/>
          <w:szCs w:val="20"/>
          <w:color w:val="2F283D"/>
          <w:spacing w:val="8"/>
        </w:rPr>
        <w:t xml:space="preserve">  </w:t>
      </w:r>
      <w:r>
        <w:rPr>
          <w:sz w:val="20"/>
          <w:szCs w:val="20"/>
          <w:color w:val="2F283D"/>
          <w:spacing w:val="-2"/>
        </w:rPr>
        <w:t>long  timelines,</w:t>
      </w:r>
      <w:r>
        <w:rPr>
          <w:sz w:val="20"/>
          <w:szCs w:val="20"/>
          <w:color w:val="2F283D"/>
          <w:spacing w:val="4"/>
        </w:rPr>
        <w:t xml:space="preserve"> 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3"/>
        </w:rPr>
        <w:t xml:space="preserve">  </w:t>
      </w:r>
      <w:r>
        <w:rPr>
          <w:sz w:val="20"/>
          <w:szCs w:val="20"/>
          <w:color w:val="2F283D"/>
          <w:spacing w:val="-2"/>
        </w:rPr>
        <w:t>dominance</w:t>
      </w:r>
      <w:r>
        <w:rPr>
          <w:sz w:val="20"/>
          <w:szCs w:val="20"/>
          <w:color w:val="2F283D"/>
          <w:spacing w:val="4"/>
        </w:rPr>
        <w:t xml:space="preserve"> 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5"/>
        </w:rPr>
        <w:t xml:space="preserve">  </w:t>
      </w:r>
      <w:r>
        <w:rPr>
          <w:sz w:val="20"/>
          <w:szCs w:val="20"/>
          <w:color w:val="2F283D"/>
          <w:spacing w:val="-2"/>
        </w:rPr>
        <w:t>major</w:t>
      </w:r>
      <w:r>
        <w:rPr>
          <w:sz w:val="20"/>
          <w:szCs w:val="20"/>
          <w:color w:val="2F283D"/>
          <w:spacing w:val="7"/>
        </w:rPr>
        <w:t xml:space="preserve">  </w:t>
      </w:r>
      <w:r>
        <w:rPr>
          <w:sz w:val="20"/>
          <w:szCs w:val="20"/>
          <w:color w:val="2F283D"/>
          <w:spacing w:val="-2"/>
        </w:rPr>
        <w:t>players</w:t>
      </w:r>
      <w:r>
        <w:rPr>
          <w:sz w:val="20"/>
          <w:szCs w:val="20"/>
          <w:color w:val="2F283D"/>
          <w:spacing w:val="7"/>
        </w:rPr>
        <w:t xml:space="preserve">  </w:t>
      </w:r>
      <w:r>
        <w:rPr>
          <w:sz w:val="20"/>
          <w:szCs w:val="20"/>
          <w:color w:val="2F283D"/>
          <w:spacing w:val="-2"/>
        </w:rPr>
        <w:t>make</w:t>
      </w:r>
      <w:r>
        <w:rPr>
          <w:sz w:val="20"/>
          <w:szCs w:val="20"/>
          <w:color w:val="2F283D"/>
          <w:spacing w:val="6"/>
        </w:rPr>
        <w:t xml:space="preserve">  </w:t>
      </w:r>
      <w:r>
        <w:rPr>
          <w:sz w:val="20"/>
          <w:szCs w:val="20"/>
          <w:color w:val="2F283D"/>
          <w:spacing w:val="-2"/>
        </w:rPr>
        <w:t>it</w:t>
      </w:r>
      <w:r>
        <w:rPr>
          <w:sz w:val="20"/>
          <w:szCs w:val="20"/>
          <w:color w:val="2F283D"/>
          <w:spacing w:val="1"/>
        </w:rPr>
        <w:t xml:space="preserve"> </w:t>
      </w:r>
      <w:r>
        <w:rPr>
          <w:sz w:val="20"/>
          <w:szCs w:val="20"/>
          <w:color w:val="2F283D"/>
          <w:spacing w:val="-1"/>
        </w:rPr>
        <w:t>extremely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difficult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1"/>
        </w:rPr>
        <w:t>for</w:t>
      </w:r>
      <w:r>
        <w:rPr>
          <w:sz w:val="20"/>
          <w:szCs w:val="20"/>
          <w:color w:val="2F283D"/>
          <w:spacing w:val="22"/>
        </w:rPr>
        <w:t xml:space="preserve"> </w:t>
      </w:r>
      <w:r>
        <w:rPr>
          <w:sz w:val="20"/>
          <w:szCs w:val="20"/>
          <w:color w:val="2F283D"/>
          <w:spacing w:val="-1"/>
        </w:rPr>
        <w:t>new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companies to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1"/>
        </w:rPr>
        <w:t>enter the Argentinian</w:t>
      </w:r>
      <w:r>
        <w:rPr>
          <w:sz w:val="20"/>
          <w:szCs w:val="20"/>
          <w:color w:val="2F283D"/>
          <w:spacing w:val="16"/>
        </w:rPr>
        <w:t xml:space="preserve"> </w:t>
      </w:r>
      <w:r>
        <w:rPr>
          <w:sz w:val="20"/>
          <w:szCs w:val="20"/>
          <w:color w:val="2F283D"/>
          <w:spacing w:val="-2"/>
        </w:rPr>
        <w:t>oil &amp;</w:t>
      </w:r>
      <w:r>
        <w:rPr>
          <w:sz w:val="20"/>
          <w:szCs w:val="20"/>
          <w:color w:val="2F283D"/>
          <w:spacing w:val="12"/>
        </w:rPr>
        <w:t xml:space="preserve"> </w:t>
      </w:r>
      <w:r>
        <w:rPr>
          <w:sz w:val="20"/>
          <w:szCs w:val="20"/>
          <w:color w:val="2F283D"/>
          <w:spacing w:val="-2"/>
        </w:rPr>
        <w:t>gas</w:t>
      </w:r>
      <w:r>
        <w:rPr>
          <w:sz w:val="20"/>
          <w:szCs w:val="20"/>
          <w:color w:val="2F283D"/>
          <w:spacing w:val="21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market.</w:t>
      </w:r>
      <w:r>
        <w:rPr>
          <w:sz w:val="20"/>
          <w:szCs w:val="20"/>
          <w:color w:val="2F283D"/>
          <w:spacing w:val="9"/>
        </w:rPr>
        <w:t xml:space="preserve"> </w:t>
      </w:r>
      <w:r>
        <w:rPr>
          <w:sz w:val="20"/>
          <w:szCs w:val="20"/>
          <w:color w:val="2F283D"/>
          <w:spacing w:val="-2"/>
        </w:rPr>
        <w:t>As</w:t>
      </w:r>
      <w:r>
        <w:rPr>
          <w:sz w:val="20"/>
          <w:szCs w:val="20"/>
          <w:color w:val="2F283D"/>
          <w:spacing w:val="16"/>
        </w:rPr>
        <w:t xml:space="preserve"> </w:t>
      </w:r>
      <w:r>
        <w:rPr>
          <w:sz w:val="20"/>
          <w:szCs w:val="20"/>
          <w:color w:val="2F283D"/>
          <w:spacing w:val="-2"/>
        </w:rPr>
        <w:t>a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result,</w:t>
      </w:r>
      <w:r>
        <w:rPr>
          <w:sz w:val="20"/>
          <w:szCs w:val="20"/>
          <w:color w:val="2F283D"/>
          <w:spacing w:val="9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9"/>
        </w:rPr>
        <w:t xml:space="preserve"> </w:t>
      </w:r>
      <w:r>
        <w:rPr>
          <w:sz w:val="20"/>
          <w:szCs w:val="20"/>
          <w:color w:val="2F283D"/>
          <w:spacing w:val="-2"/>
        </w:rPr>
        <w:t>threat</w:t>
      </w:r>
      <w:r>
        <w:rPr>
          <w:sz w:val="20"/>
          <w:szCs w:val="20"/>
          <w:color w:val="2F283D"/>
          <w:spacing w:val="16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2"/>
        </w:rPr>
        <w:t>new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entrants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remains weak.</w:t>
      </w:r>
    </w:p>
    <w:p>
      <w:pPr>
        <w:pStyle w:val="BodyText"/>
        <w:ind w:left="1080" w:right="687" w:firstLine="14"/>
        <w:spacing w:before="70" w:line="247" w:lineRule="auto"/>
        <w:jc w:val="both"/>
        <w:rPr>
          <w:sz w:val="20"/>
          <w:szCs w:val="20"/>
        </w:rPr>
      </w:pP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30"/>
        </w:rPr>
        <w:t xml:space="preserve"> </w:t>
      </w:r>
      <w:r>
        <w:rPr>
          <w:sz w:val="20"/>
          <w:szCs w:val="20"/>
          <w:color w:val="2F283D"/>
          <w:spacing w:val="-2"/>
        </w:rPr>
        <w:t>midstream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2"/>
        </w:rPr>
        <w:t>activities,</w:t>
      </w:r>
      <w:r>
        <w:rPr>
          <w:sz w:val="20"/>
          <w:szCs w:val="20"/>
          <w:color w:val="2F283D"/>
          <w:spacing w:val="2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prospective</w:t>
      </w:r>
      <w:r>
        <w:rPr>
          <w:sz w:val="20"/>
          <w:szCs w:val="20"/>
          <w:color w:val="2F283D"/>
          <w:spacing w:val="2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players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2"/>
        </w:rPr>
        <w:t>also</w:t>
      </w:r>
      <w:r>
        <w:rPr>
          <w:sz w:val="20"/>
          <w:szCs w:val="20"/>
          <w:color w:val="2F283D"/>
          <w:spacing w:val="24"/>
        </w:rPr>
        <w:t xml:space="preserve"> </w:t>
      </w:r>
      <w:r>
        <w:rPr>
          <w:sz w:val="20"/>
          <w:szCs w:val="20"/>
          <w:color w:val="2F283D"/>
          <w:spacing w:val="-2"/>
        </w:rPr>
        <w:t>need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significant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2"/>
        </w:rPr>
        <w:t>capital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investments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infrastructure.</w:t>
      </w:r>
      <w:r>
        <w:rPr>
          <w:sz w:val="20"/>
          <w:szCs w:val="20"/>
          <w:color w:val="2F283D"/>
          <w:spacing w:val="27"/>
        </w:rPr>
        <w:t xml:space="preserve"> </w:t>
      </w:r>
      <w:r>
        <w:rPr>
          <w:sz w:val="20"/>
          <w:szCs w:val="20"/>
          <w:color w:val="2F283D"/>
          <w:spacing w:val="-2"/>
        </w:rPr>
        <w:t>Pipelines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are</w:t>
      </w:r>
      <w:r>
        <w:rPr>
          <w:sz w:val="20"/>
          <w:szCs w:val="20"/>
          <w:color w:val="2F283D"/>
          <w:spacing w:val="11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most</w:t>
      </w:r>
      <w:r>
        <w:rPr>
          <w:sz w:val="20"/>
          <w:szCs w:val="20"/>
          <w:color w:val="2F283D"/>
          <w:spacing w:val="13"/>
        </w:rPr>
        <w:t xml:space="preserve"> </w:t>
      </w:r>
      <w:r>
        <w:rPr>
          <w:sz w:val="20"/>
          <w:szCs w:val="20"/>
          <w:color w:val="2F283D"/>
          <w:spacing w:val="-1"/>
        </w:rPr>
        <w:t>economically</w:t>
      </w:r>
      <w:r>
        <w:rPr>
          <w:sz w:val="20"/>
          <w:szCs w:val="20"/>
          <w:color w:val="2F283D"/>
          <w:spacing w:val="13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and</w:t>
      </w:r>
      <w:r>
        <w:rPr>
          <w:sz w:val="20"/>
          <w:szCs w:val="20"/>
          <w:color w:val="2F283D"/>
          <w:spacing w:val="13"/>
        </w:rPr>
        <w:t xml:space="preserve"> </w:t>
      </w:r>
      <w:r>
        <w:rPr>
          <w:sz w:val="20"/>
          <w:szCs w:val="20"/>
          <w:color w:val="2F283D"/>
          <w:spacing w:val="-1"/>
        </w:rPr>
        <w:t>environmentally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efficient way to transport</w:t>
      </w:r>
      <w:r>
        <w:rPr>
          <w:sz w:val="20"/>
          <w:szCs w:val="20"/>
          <w:color w:val="2F283D"/>
          <w:spacing w:val="13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oil &amp; gas,</w:t>
      </w:r>
      <w:r>
        <w:rPr>
          <w:sz w:val="20"/>
          <w:szCs w:val="20"/>
          <w:color w:val="2F283D"/>
          <w:spacing w:val="19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but</w:t>
      </w:r>
      <w:r>
        <w:rPr>
          <w:sz w:val="20"/>
          <w:szCs w:val="20"/>
          <w:color w:val="2F283D"/>
          <w:spacing w:val="18"/>
          <w:w w:val="102"/>
        </w:rPr>
        <w:t xml:space="preserve"> </w:t>
      </w:r>
      <w:r>
        <w:rPr>
          <w:sz w:val="20"/>
          <w:szCs w:val="20"/>
          <w:color w:val="2F283D"/>
          <w:spacing w:val="-1"/>
        </w:rPr>
        <w:t>upfront</w:t>
      </w:r>
      <w:r>
        <w:rPr>
          <w:sz w:val="20"/>
          <w:szCs w:val="20"/>
          <w:color w:val="2F283D"/>
          <w:spacing w:val="13"/>
        </w:rPr>
        <w:t xml:space="preserve"> </w:t>
      </w:r>
      <w:r>
        <w:rPr>
          <w:sz w:val="20"/>
          <w:szCs w:val="20"/>
          <w:color w:val="2F283D"/>
          <w:spacing w:val="-1"/>
        </w:rPr>
        <w:t>costs</w:t>
      </w:r>
      <w:r>
        <w:rPr>
          <w:sz w:val="20"/>
          <w:szCs w:val="20"/>
          <w:color w:val="2F283D"/>
          <w:spacing w:val="7"/>
        </w:rPr>
        <w:t xml:space="preserve"> </w:t>
      </w:r>
      <w:r>
        <w:rPr>
          <w:sz w:val="20"/>
          <w:szCs w:val="20"/>
          <w:color w:val="2F283D"/>
          <w:spacing w:val="-1"/>
        </w:rPr>
        <w:t>for</w:t>
      </w:r>
      <w:r>
        <w:rPr>
          <w:sz w:val="20"/>
          <w:szCs w:val="20"/>
          <w:color w:val="2F283D"/>
          <w:spacing w:val="7"/>
        </w:rPr>
        <w:t xml:space="preserve"> </w:t>
      </w:r>
      <w:r>
        <w:rPr>
          <w:sz w:val="20"/>
          <w:szCs w:val="20"/>
          <w:color w:val="2F283D"/>
          <w:spacing w:val="-1"/>
        </w:rPr>
        <w:t>their</w:t>
      </w:r>
      <w:r>
        <w:rPr>
          <w:sz w:val="20"/>
          <w:szCs w:val="20"/>
          <w:color w:val="2F283D"/>
          <w:spacing w:val="1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construction</w:t>
      </w:r>
      <w:r>
        <w:rPr>
          <w:sz w:val="20"/>
          <w:szCs w:val="20"/>
          <w:color w:val="2F283D"/>
          <w:spacing w:val="1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can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be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massive.</w:t>
      </w:r>
      <w:r>
        <w:rPr>
          <w:sz w:val="20"/>
          <w:szCs w:val="20"/>
          <w:color w:val="2F283D"/>
          <w:spacing w:val="28"/>
        </w:rPr>
        <w:t xml:space="preserve"> </w:t>
      </w:r>
      <w:r>
        <w:rPr>
          <w:sz w:val="20"/>
          <w:szCs w:val="20"/>
          <w:color w:val="2F283D"/>
          <w:spacing w:val="-2"/>
        </w:rPr>
        <w:t>For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natural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gas,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pipeline</w:t>
      </w:r>
      <w:r>
        <w:rPr>
          <w:sz w:val="20"/>
          <w:szCs w:val="20"/>
          <w:color w:val="2F283D"/>
          <w:spacing w:val="1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transportation</w:t>
      </w:r>
      <w:r>
        <w:rPr>
          <w:sz w:val="20"/>
          <w:szCs w:val="20"/>
          <w:color w:val="2F283D"/>
          <w:spacing w:val="2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is</w:t>
      </w:r>
      <w:r>
        <w:rPr>
          <w:sz w:val="20"/>
          <w:szCs w:val="20"/>
          <w:color w:val="2F283D"/>
          <w:spacing w:val="1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even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more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2"/>
        </w:rPr>
        <w:t>efficient</w:t>
      </w:r>
      <w:r>
        <w:rPr>
          <w:sz w:val="20"/>
          <w:szCs w:val="20"/>
          <w:color w:val="2F283D"/>
          <w:spacing w:val="1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compared</w:t>
      </w:r>
      <w:r>
        <w:rPr>
          <w:sz w:val="20"/>
          <w:szCs w:val="20"/>
          <w:color w:val="2F283D"/>
          <w:spacing w:val="1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to</w:t>
      </w:r>
      <w:r>
        <w:rPr>
          <w:sz w:val="20"/>
          <w:szCs w:val="20"/>
          <w:color w:val="2F283D"/>
          <w:spacing w:val="1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2"/>
        </w:rPr>
        <w:t>costly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liquefied</w:t>
      </w:r>
      <w:r>
        <w:rPr>
          <w:sz w:val="20"/>
          <w:szCs w:val="20"/>
          <w:color w:val="2F283D"/>
          <w:spacing w:val="26"/>
        </w:rPr>
        <w:t xml:space="preserve"> </w:t>
      </w:r>
      <w:r>
        <w:rPr>
          <w:sz w:val="20"/>
          <w:szCs w:val="20"/>
          <w:color w:val="2F283D"/>
          <w:spacing w:val="-2"/>
        </w:rPr>
        <w:t>nat</w:t>
      </w:r>
      <w:r>
        <w:rPr>
          <w:sz w:val="20"/>
          <w:szCs w:val="20"/>
          <w:color w:val="2F283D"/>
          <w:spacing w:val="-3"/>
        </w:rPr>
        <w:t>ural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gas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(LNG)</w:t>
      </w:r>
      <w:r>
        <w:rPr>
          <w:sz w:val="20"/>
          <w:szCs w:val="20"/>
          <w:color w:val="2F283D"/>
          <w:spacing w:val="43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transportation.  Pipeline  networks  running</w:t>
      </w:r>
      <w:r>
        <w:rPr>
          <w:sz w:val="20"/>
          <w:szCs w:val="20"/>
          <w:color w:val="2F283D"/>
          <w:spacing w:val="2"/>
        </w:rPr>
        <w:t xml:space="preserve">  </w:t>
      </w:r>
      <w:r>
        <w:rPr>
          <w:sz w:val="20"/>
          <w:szCs w:val="20"/>
          <w:color w:val="2F283D"/>
          <w:spacing w:val="-1"/>
        </w:rPr>
        <w:t>across</w:t>
      </w:r>
      <w:r>
        <w:rPr>
          <w:sz w:val="20"/>
          <w:szCs w:val="20"/>
          <w:color w:val="2F283D"/>
          <w:spacing w:val="2"/>
        </w:rPr>
        <w:t xml:space="preserve">  </w:t>
      </w:r>
      <w:r>
        <w:rPr>
          <w:sz w:val="20"/>
          <w:szCs w:val="20"/>
          <w:color w:val="2F283D"/>
          <w:spacing w:val="-1"/>
        </w:rPr>
        <w:t>a</w:t>
      </w:r>
      <w:r>
        <w:rPr>
          <w:sz w:val="20"/>
          <w:szCs w:val="20"/>
          <w:color w:val="2F283D"/>
          <w:spacing w:val="2"/>
        </w:rPr>
        <w:t xml:space="preserve">  </w:t>
      </w:r>
      <w:r>
        <w:rPr>
          <w:sz w:val="20"/>
          <w:szCs w:val="20"/>
          <w:color w:val="2F283D"/>
          <w:spacing w:val="-1"/>
        </w:rPr>
        <w:t>countr</w:t>
      </w:r>
      <w:r>
        <w:rPr>
          <w:sz w:val="20"/>
          <w:szCs w:val="20"/>
          <w:color w:val="2F283D"/>
          <w:spacing w:val="-2"/>
        </w:rPr>
        <w:t>y</w:t>
      </w:r>
      <w:r>
        <w:rPr>
          <w:sz w:val="20"/>
          <w:szCs w:val="20"/>
          <w:color w:val="2F283D"/>
          <w:spacing w:val="2"/>
        </w:rPr>
        <w:t xml:space="preserve">  </w:t>
      </w:r>
      <w:r>
        <w:rPr>
          <w:sz w:val="20"/>
          <w:szCs w:val="20"/>
          <w:color w:val="2F283D"/>
          <w:spacing w:val="-2"/>
        </w:rPr>
        <w:t>or  through</w:t>
      </w:r>
      <w:r>
        <w:rPr>
          <w:sz w:val="20"/>
          <w:szCs w:val="20"/>
          <w:color w:val="2F283D"/>
          <w:spacing w:val="5"/>
        </w:rPr>
        <w:t xml:space="preserve">  </w:t>
      </w:r>
      <w:r>
        <w:rPr>
          <w:sz w:val="20"/>
          <w:szCs w:val="20"/>
          <w:color w:val="2F283D"/>
          <w:spacing w:val="-2"/>
        </w:rPr>
        <w:t>multiple</w:t>
      </w:r>
      <w:r>
        <w:rPr>
          <w:sz w:val="20"/>
          <w:szCs w:val="20"/>
          <w:color w:val="2F283D"/>
          <w:spacing w:val="2"/>
        </w:rPr>
        <w:t xml:space="preserve">  </w:t>
      </w:r>
      <w:r>
        <w:rPr>
          <w:sz w:val="20"/>
          <w:szCs w:val="20"/>
          <w:color w:val="2F283D"/>
          <w:spacing w:val="-2"/>
        </w:rPr>
        <w:t>countries</w:t>
      </w:r>
      <w:r>
        <w:rPr>
          <w:sz w:val="20"/>
          <w:szCs w:val="20"/>
          <w:color w:val="2F283D"/>
          <w:spacing w:val="2"/>
        </w:rPr>
        <w:t xml:space="preserve">  </w:t>
      </w:r>
      <w:r>
        <w:rPr>
          <w:sz w:val="20"/>
          <w:szCs w:val="20"/>
          <w:color w:val="2F283D"/>
          <w:spacing w:val="-2"/>
        </w:rPr>
        <w:t>can</w:t>
      </w:r>
      <w:r>
        <w:rPr>
          <w:sz w:val="20"/>
          <w:szCs w:val="20"/>
          <w:color w:val="2F283D"/>
          <w:spacing w:val="6"/>
        </w:rPr>
        <w:t xml:space="preserve">  </w:t>
      </w:r>
      <w:r>
        <w:rPr>
          <w:sz w:val="20"/>
          <w:szCs w:val="20"/>
          <w:color w:val="2F283D"/>
          <w:spacing w:val="-2"/>
        </w:rPr>
        <w:t>be</w:t>
      </w:r>
      <w:r>
        <w:rPr>
          <w:sz w:val="20"/>
          <w:szCs w:val="20"/>
          <w:color w:val="2F283D"/>
          <w:spacing w:val="5"/>
        </w:rPr>
        <w:t xml:space="preserve">  </w:t>
      </w:r>
      <w:r>
        <w:rPr>
          <w:sz w:val="20"/>
          <w:szCs w:val="20"/>
          <w:color w:val="2F283D"/>
          <w:spacing w:val="-2"/>
        </w:rPr>
        <w:t>profitable.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Building</w:t>
      </w:r>
      <w:r>
        <w:rPr>
          <w:sz w:val="20"/>
          <w:szCs w:val="20"/>
          <w:color w:val="2F283D"/>
          <w:spacing w:val="11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an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1"/>
        </w:rPr>
        <w:t>international</w:t>
      </w:r>
      <w:r>
        <w:rPr>
          <w:sz w:val="20"/>
          <w:szCs w:val="20"/>
          <w:color w:val="2F283D"/>
          <w:spacing w:val="18"/>
          <w:w w:val="102"/>
        </w:rPr>
        <w:t xml:space="preserve"> </w:t>
      </w:r>
      <w:r>
        <w:rPr>
          <w:sz w:val="20"/>
          <w:szCs w:val="20"/>
          <w:color w:val="2F283D"/>
          <w:spacing w:val="-1"/>
        </w:rPr>
        <w:t>pipeline though</w:t>
      </w:r>
      <w:r>
        <w:rPr>
          <w:sz w:val="20"/>
          <w:szCs w:val="20"/>
          <w:color w:val="2F283D"/>
          <w:spacing w:val="17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requires</w:t>
      </w:r>
      <w:r>
        <w:rPr>
          <w:sz w:val="20"/>
          <w:szCs w:val="20"/>
          <w:color w:val="2F283D"/>
          <w:spacing w:val="17"/>
          <w:w w:val="102"/>
        </w:rPr>
        <w:t xml:space="preserve"> </w:t>
      </w:r>
      <w:r>
        <w:rPr>
          <w:sz w:val="20"/>
          <w:szCs w:val="20"/>
          <w:color w:val="2F283D"/>
          <w:spacing w:val="-1"/>
        </w:rPr>
        <w:t>navigating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1"/>
        </w:rPr>
        <w:t>political waters</w:t>
      </w:r>
      <w:r>
        <w:rPr>
          <w:sz w:val="20"/>
          <w:szCs w:val="20"/>
          <w:color w:val="2F283D"/>
          <w:spacing w:val="11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and secu</w:t>
      </w:r>
      <w:r>
        <w:rPr>
          <w:sz w:val="20"/>
          <w:szCs w:val="20"/>
          <w:color w:val="2F283D"/>
          <w:spacing w:val="-2"/>
        </w:rPr>
        <w:t>ring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2"/>
        </w:rPr>
        <w:t>permits through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international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agreements.</w:t>
      </w:r>
      <w:r>
        <w:rPr>
          <w:sz w:val="20"/>
          <w:szCs w:val="20"/>
          <w:color w:val="2F283D"/>
          <w:spacing w:val="34"/>
        </w:rPr>
        <w:t xml:space="preserve"> </w:t>
      </w:r>
      <w:r>
        <w:rPr>
          <w:sz w:val="20"/>
          <w:szCs w:val="20"/>
          <w:color w:val="2F283D"/>
          <w:spacing w:val="-1"/>
        </w:rPr>
        <w:t>Concerning</w:t>
      </w:r>
      <w:r>
        <w:rPr>
          <w:sz w:val="20"/>
          <w:szCs w:val="20"/>
          <w:color w:val="2F283D"/>
          <w:spacing w:val="31"/>
          <w:w w:val="102"/>
        </w:rPr>
        <w:t xml:space="preserve"> </w:t>
      </w:r>
      <w:r>
        <w:rPr>
          <w:sz w:val="20"/>
          <w:szCs w:val="20"/>
          <w:color w:val="2F283D"/>
          <w:spacing w:val="-1"/>
        </w:rPr>
        <w:t>shipping</w:t>
      </w:r>
      <w:r>
        <w:rPr>
          <w:sz w:val="20"/>
          <w:szCs w:val="20"/>
          <w:color w:val="2F283D"/>
          <w:spacing w:val="33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and</w:t>
      </w:r>
      <w:r>
        <w:rPr>
          <w:sz w:val="20"/>
          <w:szCs w:val="20"/>
          <w:color w:val="2F283D"/>
          <w:spacing w:val="39"/>
        </w:rPr>
        <w:t xml:space="preserve"> </w:t>
      </w:r>
      <w:r>
        <w:rPr>
          <w:sz w:val="20"/>
          <w:szCs w:val="20"/>
          <w:color w:val="2F283D"/>
          <w:spacing w:val="-1"/>
        </w:rPr>
        <w:t>road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transportation,</w:t>
      </w:r>
      <w:r>
        <w:rPr>
          <w:sz w:val="20"/>
          <w:szCs w:val="20"/>
          <w:color w:val="2F283D"/>
          <w:spacing w:val="3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entry</w:t>
      </w:r>
      <w:r>
        <w:rPr>
          <w:sz w:val="20"/>
          <w:szCs w:val="20"/>
          <w:color w:val="2F283D"/>
          <w:spacing w:val="27"/>
        </w:rPr>
        <w:t xml:space="preserve"> </w:t>
      </w:r>
      <w:r>
        <w:rPr>
          <w:sz w:val="20"/>
          <w:szCs w:val="20"/>
          <w:color w:val="2F283D"/>
          <w:spacing w:val="-2"/>
        </w:rPr>
        <w:t>to</w:t>
      </w:r>
      <w:r>
        <w:rPr>
          <w:sz w:val="20"/>
          <w:szCs w:val="20"/>
          <w:color w:val="2F283D"/>
          <w:spacing w:val="26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39"/>
        </w:rPr>
        <w:t xml:space="preserve"> </w:t>
      </w:r>
      <w:r>
        <w:rPr>
          <w:sz w:val="20"/>
          <w:szCs w:val="20"/>
          <w:color w:val="2F283D"/>
          <w:spacing w:val="-2"/>
        </w:rPr>
        <w:t>market</w:t>
      </w:r>
      <w:r>
        <w:rPr>
          <w:sz w:val="20"/>
          <w:szCs w:val="20"/>
          <w:color w:val="2F283D"/>
          <w:spacing w:val="3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requires</w:t>
      </w:r>
      <w:r>
        <w:rPr>
          <w:sz w:val="20"/>
          <w:szCs w:val="20"/>
          <w:color w:val="2F283D"/>
          <w:spacing w:val="31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substantial</w:t>
      </w:r>
      <w:r>
        <w:rPr>
          <w:sz w:val="20"/>
          <w:szCs w:val="20"/>
          <w:color w:val="2F283D"/>
          <w:spacing w:val="38"/>
        </w:rPr>
        <w:t xml:space="preserve"> </w:t>
      </w:r>
      <w:r>
        <w:rPr>
          <w:sz w:val="20"/>
          <w:szCs w:val="20"/>
          <w:color w:val="2F283D"/>
          <w:spacing w:val="-2"/>
        </w:rPr>
        <w:t>investments</w:t>
      </w:r>
      <w:r>
        <w:rPr>
          <w:sz w:val="20"/>
          <w:szCs w:val="20"/>
          <w:color w:val="2F283D"/>
          <w:spacing w:val="38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3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fleet of vessels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1"/>
        </w:rPr>
        <w:t>or</w:t>
      </w:r>
      <w:r>
        <w:rPr>
          <w:sz w:val="20"/>
          <w:szCs w:val="20"/>
          <w:color w:val="2F283D"/>
          <w:spacing w:val="5"/>
        </w:rPr>
        <w:t xml:space="preserve"> </w:t>
      </w:r>
      <w:r>
        <w:rPr>
          <w:sz w:val="20"/>
          <w:szCs w:val="20"/>
          <w:color w:val="2F283D"/>
          <w:spacing w:val="-1"/>
        </w:rPr>
        <w:t>trucks.</w:t>
      </w:r>
    </w:p>
    <w:p>
      <w:pPr>
        <w:pStyle w:val="BodyText"/>
        <w:ind w:left="1085" w:right="687" w:hanging="8"/>
        <w:spacing w:before="68" w:line="246" w:lineRule="auto"/>
        <w:jc w:val="both"/>
        <w:rPr>
          <w:sz w:val="20"/>
          <w:szCs w:val="20"/>
        </w:rPr>
      </w:pPr>
      <w:r>
        <w:rPr>
          <w:sz w:val="20"/>
          <w:szCs w:val="20"/>
          <w:color w:val="2F283D"/>
          <w:spacing w:val="-2"/>
        </w:rPr>
        <w:t>The  market  is  dominated  by  large  players  who  enjoy  a  significant  advantage  in  terms  of</w:t>
      </w:r>
      <w:r>
        <w:rPr>
          <w:sz w:val="20"/>
          <w:szCs w:val="20"/>
          <w:color w:val="2F283D"/>
          <w:spacing w:val="52"/>
        </w:rPr>
        <w:t xml:space="preserve"> </w:t>
      </w:r>
      <w:r>
        <w:rPr>
          <w:sz w:val="20"/>
          <w:szCs w:val="20"/>
          <w:color w:val="2F283D"/>
          <w:spacing w:val="-2"/>
        </w:rPr>
        <w:t>expertise,</w:t>
      </w:r>
      <w:r>
        <w:rPr>
          <w:sz w:val="20"/>
          <w:szCs w:val="20"/>
          <w:color w:val="2F283D"/>
          <w:spacing w:val="4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and  intellectual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property,</w:t>
      </w:r>
      <w:r>
        <w:rPr>
          <w:sz w:val="20"/>
          <w:szCs w:val="20"/>
          <w:color w:val="2F283D"/>
          <w:spacing w:val="43"/>
        </w:rPr>
        <w:t xml:space="preserve"> </w:t>
      </w:r>
      <w:r>
        <w:rPr>
          <w:sz w:val="20"/>
          <w:szCs w:val="20"/>
          <w:color w:val="2F283D"/>
          <w:spacing w:val="-1"/>
        </w:rPr>
        <w:t>including</w:t>
      </w:r>
      <w:r>
        <w:rPr>
          <w:sz w:val="20"/>
          <w:szCs w:val="20"/>
          <w:color w:val="2F283D"/>
          <w:spacing w:val="36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specialized  knowledge</w:t>
      </w:r>
      <w:r>
        <w:rPr>
          <w:sz w:val="20"/>
          <w:szCs w:val="20"/>
          <w:color w:val="2F283D"/>
          <w:spacing w:val="38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and  patents</w:t>
      </w:r>
      <w:r>
        <w:rPr>
          <w:sz w:val="20"/>
          <w:szCs w:val="20"/>
          <w:color w:val="2F283D"/>
          <w:spacing w:val="32"/>
        </w:rPr>
        <w:t xml:space="preserve"> </w:t>
      </w:r>
      <w:r>
        <w:rPr>
          <w:sz w:val="20"/>
          <w:szCs w:val="20"/>
          <w:color w:val="2F283D"/>
          <w:spacing w:val="-2"/>
        </w:rPr>
        <w:t>for</w:t>
      </w:r>
      <w:r>
        <w:rPr>
          <w:sz w:val="20"/>
          <w:szCs w:val="20"/>
          <w:color w:val="2F283D"/>
          <w:spacing w:val="3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various</w:t>
      </w:r>
      <w:r>
        <w:rPr>
          <w:sz w:val="20"/>
          <w:szCs w:val="20"/>
          <w:color w:val="2F283D"/>
          <w:spacing w:val="31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technologies</w:t>
      </w:r>
      <w:r>
        <w:rPr>
          <w:sz w:val="20"/>
          <w:szCs w:val="20"/>
          <w:color w:val="2F283D"/>
          <w:spacing w:val="3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and  products,</w:t>
      </w:r>
      <w:r>
        <w:rPr>
          <w:sz w:val="20"/>
          <w:szCs w:val="20"/>
          <w:color w:val="2F283D"/>
          <w:spacing w:val="3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global  marketing,</w:t>
      </w:r>
      <w:r>
        <w:rPr>
          <w:sz w:val="20"/>
          <w:szCs w:val="20"/>
          <w:color w:val="2F283D"/>
          <w:spacing w:val="3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distribution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networks,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which</w:t>
      </w:r>
      <w:r>
        <w:rPr>
          <w:sz w:val="20"/>
          <w:szCs w:val="20"/>
          <w:color w:val="2F283D"/>
          <w:spacing w:val="1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add</w:t>
      </w:r>
      <w:r>
        <w:rPr>
          <w:sz w:val="20"/>
          <w:szCs w:val="20"/>
          <w:color w:val="2F283D"/>
          <w:spacing w:val="16"/>
        </w:rPr>
        <w:t xml:space="preserve"> </w:t>
      </w:r>
      <w:r>
        <w:rPr>
          <w:sz w:val="20"/>
          <w:szCs w:val="20"/>
          <w:color w:val="2F283D"/>
          <w:spacing w:val="-2"/>
        </w:rPr>
        <w:t>significant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entry</w:t>
      </w:r>
      <w:r>
        <w:rPr>
          <w:sz w:val="20"/>
          <w:szCs w:val="20"/>
          <w:color w:val="2F283D"/>
          <w:spacing w:val="24"/>
        </w:rPr>
        <w:t xml:space="preserve"> </w:t>
      </w:r>
      <w:r>
        <w:rPr>
          <w:sz w:val="20"/>
          <w:szCs w:val="20"/>
          <w:color w:val="2F283D"/>
          <w:spacing w:val="-2"/>
        </w:rPr>
        <w:t>barriers.</w:t>
      </w:r>
      <w:r>
        <w:rPr>
          <w:sz w:val="20"/>
          <w:szCs w:val="20"/>
          <w:color w:val="2F283D"/>
          <w:spacing w:val="27"/>
        </w:rPr>
        <w:t xml:space="preserve"> </w:t>
      </w:r>
      <w:r>
        <w:rPr>
          <w:sz w:val="20"/>
          <w:szCs w:val="20"/>
          <w:color w:val="2F283D"/>
          <w:spacing w:val="-2"/>
        </w:rPr>
        <w:t>For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instance,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26"/>
        </w:rPr>
        <w:t xml:space="preserve"> </w:t>
      </w:r>
      <w:r>
        <w:rPr>
          <w:sz w:val="20"/>
          <w:szCs w:val="20"/>
          <w:color w:val="2F283D"/>
          <w:spacing w:val="-2"/>
        </w:rPr>
        <w:t>December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2"/>
        </w:rPr>
        <w:t>2024,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Pampa</w:t>
      </w:r>
      <w:r>
        <w:rPr>
          <w:sz w:val="20"/>
          <w:szCs w:val="20"/>
          <w:color w:val="2F283D"/>
          <w:spacing w:val="26"/>
        </w:rPr>
        <w:t xml:space="preserve"> </w:t>
      </w:r>
      <w:r>
        <w:rPr>
          <w:sz w:val="20"/>
          <w:szCs w:val="20"/>
          <w:color w:val="2F283D"/>
          <w:spacing w:val="-2"/>
        </w:rPr>
        <w:t>Ene</w:t>
      </w:r>
      <w:r>
        <w:rPr>
          <w:sz w:val="20"/>
          <w:szCs w:val="20"/>
          <w:color w:val="2F283D"/>
          <w:spacing w:val="-3"/>
        </w:rPr>
        <w:t>rgía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3"/>
        </w:rPr>
        <w:t>announced</w:t>
      </w:r>
    </w:p>
    <w:p>
      <w:pPr>
        <w:spacing w:line="246" w:lineRule="auto"/>
        <w:sectPr>
          <w:footerReference w:type="default" r:id="rId37"/>
          <w:pgSz w:w="11907" w:h="16840"/>
          <w:pgMar w:top="364" w:right="450" w:bottom="939" w:left="62" w:header="0" w:footer="20" w:gutter="0"/>
        </w:sectPr>
        <w:rPr>
          <w:sz w:val="20"/>
          <w:szCs w:val="20"/>
        </w:rPr>
      </w:pPr>
    </w:p>
    <w:p>
      <w:pPr>
        <w:pStyle w:val="BodyText"/>
        <w:ind w:left="1082"/>
        <w:spacing w:line="149" w:lineRule="exact"/>
        <w:rPr>
          <w:sz w:val="12"/>
          <w:szCs w:val="12"/>
        </w:rPr>
      </w:pPr>
      <w:r>
        <w:rPr>
          <w:sz w:val="12"/>
          <w:szCs w:val="12"/>
          <w:color w:val="2F283D"/>
          <w:spacing w:val="-2"/>
          <w:position w:val="1"/>
        </w:rPr>
        <w:t>Oil &amp; Gas</w:t>
      </w:r>
      <w:r>
        <w:rPr>
          <w:sz w:val="12"/>
          <w:szCs w:val="12"/>
          <w:color w:val="2F283D"/>
          <w:spacing w:val="14"/>
          <w:w w:val="101"/>
          <w:position w:val="1"/>
        </w:rPr>
        <w:t xml:space="preserve"> </w:t>
      </w:r>
      <w:r>
        <w:rPr>
          <w:sz w:val="12"/>
          <w:szCs w:val="12"/>
          <w:color w:val="2F283D"/>
          <w:spacing w:val="-2"/>
          <w:position w:val="1"/>
        </w:rPr>
        <w:t>in Argentina</w:t>
      </w:r>
    </w:p>
    <w:p>
      <w:pPr>
        <w:ind w:firstLine="8546"/>
        <w:spacing w:line="495" w:lineRule="exact"/>
        <w:rPr/>
      </w:pPr>
      <w:r>
        <w:rPr>
          <w:position w:val="-9"/>
        </w:rPr>
        <w:drawing>
          <wp:inline distT="0" distB="0" distL="0" distR="0">
            <wp:extent cx="1638299" cy="314528"/>
            <wp:effectExtent l="0" t="0" r="0" b="0"/>
            <wp:docPr id="72" name="IM 72"/>
            <wp:cNvGraphicFramePr/>
            <a:graphic>
              <a:graphicData uri="http://schemas.openxmlformats.org/drawingml/2006/picture">
                <pic:pic>
                  <pic:nvPicPr>
                    <pic:cNvPr id="72" name="IM 7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8299" cy="3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9014"/>
        <w:spacing w:line="247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3"/>
          <w:position w:val="2"/>
        </w:rPr>
        <w:t>Industry</w:t>
      </w:r>
      <w:r>
        <w:rPr>
          <w:sz w:val="20"/>
          <w:szCs w:val="20"/>
          <w:color w:val="2F283D"/>
          <w:spacing w:val="29"/>
          <w:position w:val="2"/>
        </w:rPr>
        <w:t xml:space="preserve"> </w:t>
      </w:r>
      <w:r>
        <w:rPr>
          <w:sz w:val="20"/>
          <w:szCs w:val="20"/>
          <w:color w:val="2F283D"/>
          <w:spacing w:val="-3"/>
          <w:position w:val="2"/>
        </w:rPr>
        <w:t>Profiles</w:t>
      </w:r>
    </w:p>
    <w:p>
      <w:pPr>
        <w:pStyle w:val="BodyText"/>
        <w:ind w:left="1091" w:right="420" w:hanging="1"/>
        <w:spacing w:before="182" w:line="246" w:lineRule="auto"/>
        <w:jc w:val="both"/>
        <w:rPr>
          <w:sz w:val="20"/>
          <w:szCs w:val="20"/>
        </w:rPr>
      </w:pPr>
      <w:r>
        <w:rPr>
          <w:sz w:val="20"/>
          <w:szCs w:val="20"/>
          <w:color w:val="2F283D"/>
          <w:spacing w:val="-2"/>
        </w:rPr>
        <w:t>its</w:t>
      </w:r>
      <w:r>
        <w:rPr>
          <w:sz w:val="20"/>
          <w:szCs w:val="20"/>
          <w:color w:val="2F283D"/>
          <w:spacing w:val="30"/>
        </w:rPr>
        <w:t xml:space="preserve"> </w:t>
      </w:r>
      <w:r>
        <w:rPr>
          <w:sz w:val="20"/>
          <w:szCs w:val="20"/>
          <w:color w:val="2F283D"/>
          <w:spacing w:val="-2"/>
        </w:rPr>
        <w:t>participation</w:t>
      </w:r>
      <w:r>
        <w:rPr>
          <w:sz w:val="20"/>
          <w:szCs w:val="20"/>
          <w:color w:val="2F283D"/>
          <w:spacing w:val="2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23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a</w:t>
      </w:r>
      <w:r>
        <w:rPr>
          <w:sz w:val="20"/>
          <w:szCs w:val="20"/>
          <w:color w:val="2F283D"/>
          <w:spacing w:val="29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project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2"/>
        </w:rPr>
        <w:t>wit</w:t>
      </w:r>
      <w:r>
        <w:rPr>
          <w:sz w:val="20"/>
          <w:szCs w:val="20"/>
          <w:color w:val="2F283D"/>
          <w:spacing w:val="-3"/>
        </w:rPr>
        <w:t>h</w:t>
      </w:r>
      <w:r>
        <w:rPr>
          <w:sz w:val="20"/>
          <w:szCs w:val="20"/>
          <w:color w:val="2F283D"/>
          <w:spacing w:val="32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Pan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3"/>
        </w:rPr>
        <w:t>American</w:t>
      </w:r>
      <w:r>
        <w:rPr>
          <w:sz w:val="20"/>
          <w:szCs w:val="20"/>
          <w:color w:val="2F283D"/>
          <w:spacing w:val="32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Energy</w:t>
      </w:r>
      <w:r>
        <w:rPr>
          <w:sz w:val="20"/>
          <w:szCs w:val="20"/>
          <w:color w:val="2F283D"/>
          <w:spacing w:val="24"/>
        </w:rPr>
        <w:t xml:space="preserve"> </w:t>
      </w:r>
      <w:r>
        <w:rPr>
          <w:sz w:val="20"/>
          <w:szCs w:val="20"/>
          <w:color w:val="2F283D"/>
          <w:spacing w:val="-3"/>
        </w:rPr>
        <w:t>and</w:t>
      </w:r>
      <w:r>
        <w:rPr>
          <w:sz w:val="20"/>
          <w:szCs w:val="20"/>
          <w:color w:val="2F283D"/>
          <w:spacing w:val="23"/>
          <w:w w:val="102"/>
        </w:rPr>
        <w:t xml:space="preserve"> </w:t>
      </w:r>
      <w:r>
        <w:rPr>
          <w:sz w:val="20"/>
          <w:szCs w:val="20"/>
          <w:color w:val="2F283D"/>
          <w:spacing w:val="-3"/>
        </w:rPr>
        <w:t>Golar</w:t>
      </w:r>
      <w:r>
        <w:rPr>
          <w:sz w:val="20"/>
          <w:szCs w:val="20"/>
          <w:color w:val="2F283D"/>
          <w:spacing w:val="32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LNG</w:t>
      </w:r>
      <w:r>
        <w:rPr>
          <w:sz w:val="20"/>
          <w:szCs w:val="20"/>
          <w:color w:val="2F283D"/>
          <w:spacing w:val="17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to</w:t>
      </w:r>
      <w:r>
        <w:rPr>
          <w:sz w:val="20"/>
          <w:szCs w:val="20"/>
          <w:color w:val="2F283D"/>
          <w:spacing w:val="23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export</w:t>
      </w:r>
      <w:r>
        <w:rPr>
          <w:sz w:val="20"/>
          <w:szCs w:val="20"/>
          <w:color w:val="2F283D"/>
          <w:spacing w:val="32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11.5</w:t>
      </w:r>
      <w:r>
        <w:rPr>
          <w:sz w:val="20"/>
          <w:szCs w:val="20"/>
          <w:color w:val="2F283D"/>
          <w:spacing w:val="30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million</w:t>
      </w:r>
      <w:r>
        <w:rPr>
          <w:sz w:val="20"/>
          <w:szCs w:val="20"/>
          <w:color w:val="2F283D"/>
          <w:spacing w:val="24"/>
        </w:rPr>
        <w:t xml:space="preserve"> </w:t>
      </w:r>
      <w:r>
        <w:rPr>
          <w:sz w:val="20"/>
          <w:szCs w:val="20"/>
          <w:color w:val="2F283D"/>
          <w:spacing w:val="-3"/>
        </w:rPr>
        <w:t>cubic</w:t>
      </w:r>
      <w:r>
        <w:rPr>
          <w:sz w:val="20"/>
          <w:szCs w:val="20"/>
          <w:color w:val="2F283D"/>
          <w:spacing w:val="30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meters</w:t>
      </w:r>
      <w:r>
        <w:rPr>
          <w:sz w:val="20"/>
          <w:szCs w:val="20"/>
          <w:color w:val="2F283D"/>
          <w:spacing w:val="23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of</w:t>
      </w:r>
      <w:r>
        <w:rPr>
          <w:sz w:val="20"/>
          <w:szCs w:val="20"/>
          <w:color w:val="2F283D"/>
          <w:spacing w:val="27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liquefied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natural</w:t>
      </w:r>
      <w:r>
        <w:rPr>
          <w:sz w:val="20"/>
          <w:szCs w:val="20"/>
          <w:color w:val="2F283D"/>
          <w:spacing w:val="5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gas</w:t>
      </w:r>
      <w:r>
        <w:rPr>
          <w:sz w:val="20"/>
          <w:szCs w:val="20"/>
          <w:color w:val="2F283D"/>
          <w:spacing w:val="3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daily</w:t>
      </w:r>
      <w:r>
        <w:rPr>
          <w:sz w:val="20"/>
          <w:szCs w:val="20"/>
          <w:color w:val="2F283D"/>
          <w:spacing w:val="33"/>
        </w:rPr>
        <w:t xml:space="preserve"> </w:t>
      </w:r>
      <w:r>
        <w:rPr>
          <w:sz w:val="20"/>
          <w:szCs w:val="20"/>
          <w:color w:val="2F283D"/>
          <w:spacing w:val="-2"/>
        </w:rPr>
        <w:t>from</w:t>
      </w:r>
      <w:r>
        <w:rPr>
          <w:sz w:val="20"/>
          <w:szCs w:val="20"/>
          <w:color w:val="2F283D"/>
          <w:spacing w:val="41"/>
        </w:rPr>
        <w:t xml:space="preserve"> </w:t>
      </w:r>
      <w:r>
        <w:rPr>
          <w:sz w:val="20"/>
          <w:szCs w:val="20"/>
          <w:color w:val="2F283D"/>
          <w:spacing w:val="-2"/>
        </w:rPr>
        <w:t>2027.</w:t>
      </w:r>
      <w:r>
        <w:rPr>
          <w:sz w:val="20"/>
          <w:szCs w:val="20"/>
          <w:color w:val="2F283D"/>
          <w:spacing w:val="3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This</w:t>
      </w:r>
      <w:r>
        <w:rPr>
          <w:sz w:val="20"/>
          <w:szCs w:val="20"/>
          <w:color w:val="2F283D"/>
          <w:spacing w:val="4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initiative  is</w:t>
      </w:r>
      <w:r>
        <w:rPr>
          <w:sz w:val="20"/>
          <w:szCs w:val="20"/>
          <w:color w:val="2F283D"/>
          <w:spacing w:val="3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expected</w:t>
      </w:r>
      <w:r>
        <w:rPr>
          <w:sz w:val="20"/>
          <w:szCs w:val="20"/>
          <w:color w:val="2F283D"/>
          <w:spacing w:val="3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to  reduce</w:t>
      </w:r>
      <w:r>
        <w:rPr>
          <w:sz w:val="20"/>
          <w:szCs w:val="20"/>
          <w:color w:val="2F283D"/>
          <w:spacing w:val="38"/>
        </w:rPr>
        <w:t xml:space="preserve"> </w:t>
      </w:r>
      <w:r>
        <w:rPr>
          <w:sz w:val="20"/>
          <w:szCs w:val="20"/>
          <w:color w:val="2F283D"/>
          <w:spacing w:val="-2"/>
        </w:rPr>
        <w:t>opportunities</w:t>
      </w:r>
      <w:r>
        <w:rPr>
          <w:sz w:val="20"/>
          <w:szCs w:val="20"/>
          <w:color w:val="2F283D"/>
          <w:spacing w:val="33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for</w:t>
      </w:r>
      <w:r>
        <w:rPr>
          <w:sz w:val="20"/>
          <w:szCs w:val="20"/>
          <w:color w:val="2F283D"/>
          <w:spacing w:val="3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smaller  players</w:t>
      </w:r>
      <w:r>
        <w:rPr>
          <w:sz w:val="20"/>
          <w:szCs w:val="20"/>
          <w:color w:val="2F283D"/>
          <w:spacing w:val="39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38"/>
        </w:rPr>
        <w:t xml:space="preserve"> </w:t>
      </w:r>
      <w:r>
        <w:rPr>
          <w:sz w:val="20"/>
          <w:szCs w:val="20"/>
          <w:color w:val="2F283D"/>
          <w:spacing w:val="-2"/>
        </w:rPr>
        <w:t>create</w:t>
      </w:r>
      <w:r>
        <w:rPr>
          <w:sz w:val="20"/>
          <w:szCs w:val="20"/>
          <w:color w:val="2F283D"/>
          <w:spacing w:val="39"/>
        </w:rPr>
        <w:t xml:space="preserve"> </w:t>
      </w:r>
      <w:r>
        <w:rPr>
          <w:sz w:val="20"/>
          <w:szCs w:val="20"/>
          <w:color w:val="2F283D"/>
          <w:spacing w:val="-2"/>
        </w:rPr>
        <w:t>entry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3"/>
        </w:rPr>
        <w:t>barriers for</w:t>
      </w:r>
      <w:r>
        <w:rPr>
          <w:sz w:val="20"/>
          <w:szCs w:val="20"/>
          <w:color w:val="2F283D"/>
          <w:spacing w:val="34"/>
        </w:rPr>
        <w:t xml:space="preserve"> </w:t>
      </w:r>
      <w:r>
        <w:rPr>
          <w:sz w:val="20"/>
          <w:szCs w:val="20"/>
          <w:color w:val="2F283D"/>
          <w:spacing w:val="-3"/>
        </w:rPr>
        <w:t>new</w:t>
      </w:r>
      <w:r>
        <w:rPr>
          <w:sz w:val="20"/>
          <w:szCs w:val="20"/>
          <w:color w:val="2F283D"/>
          <w:spacing w:val="16"/>
        </w:rPr>
        <w:t xml:space="preserve"> </w:t>
      </w:r>
      <w:r>
        <w:rPr>
          <w:sz w:val="20"/>
          <w:szCs w:val="20"/>
          <w:color w:val="2F283D"/>
          <w:spacing w:val="-3"/>
        </w:rPr>
        <w:t>players.</w:t>
      </w:r>
    </w:p>
    <w:p>
      <w:pPr>
        <w:pStyle w:val="BodyText"/>
        <w:ind w:left="1079" w:right="420" w:firstLine="6"/>
        <w:spacing w:before="102" w:line="246" w:lineRule="auto"/>
        <w:jc w:val="both"/>
        <w:rPr>
          <w:sz w:val="20"/>
          <w:szCs w:val="20"/>
        </w:rPr>
      </w:pPr>
      <w:r>
        <w:rPr>
          <w:sz w:val="20"/>
          <w:szCs w:val="20"/>
          <w:color w:val="2F283D"/>
          <w:spacing w:val="-2"/>
        </w:rPr>
        <w:t>Countries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worldwide</w:t>
      </w:r>
      <w:r>
        <w:rPr>
          <w:sz w:val="20"/>
          <w:szCs w:val="20"/>
          <w:color w:val="2F283D"/>
          <w:spacing w:val="36"/>
        </w:rPr>
        <w:t xml:space="preserve"> </w:t>
      </w:r>
      <w:r>
        <w:rPr>
          <w:sz w:val="20"/>
          <w:szCs w:val="20"/>
          <w:color w:val="2F283D"/>
          <w:spacing w:val="-2"/>
        </w:rPr>
        <w:t>have</w:t>
      </w:r>
      <w:r>
        <w:rPr>
          <w:sz w:val="20"/>
          <w:szCs w:val="20"/>
          <w:color w:val="2F283D"/>
          <w:spacing w:val="29"/>
        </w:rPr>
        <w:t xml:space="preserve"> </w:t>
      </w:r>
      <w:r>
        <w:rPr>
          <w:sz w:val="20"/>
          <w:szCs w:val="20"/>
          <w:color w:val="2F283D"/>
          <w:spacing w:val="-2"/>
        </w:rPr>
        <w:t>a</w:t>
      </w:r>
      <w:r>
        <w:rPr>
          <w:sz w:val="20"/>
          <w:szCs w:val="20"/>
          <w:color w:val="2F283D"/>
          <w:spacing w:val="35"/>
        </w:rPr>
        <w:t xml:space="preserve"> </w:t>
      </w:r>
      <w:r>
        <w:rPr>
          <w:sz w:val="20"/>
          <w:szCs w:val="20"/>
          <w:color w:val="2F283D"/>
          <w:spacing w:val="-2"/>
        </w:rPr>
        <w:t>host</w:t>
      </w:r>
      <w:r>
        <w:rPr>
          <w:sz w:val="20"/>
          <w:szCs w:val="20"/>
          <w:color w:val="2F283D"/>
          <w:spacing w:val="2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3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laws</w:t>
      </w:r>
      <w:r>
        <w:rPr>
          <w:sz w:val="20"/>
          <w:szCs w:val="20"/>
          <w:color w:val="2F283D"/>
          <w:spacing w:val="2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35"/>
        </w:rPr>
        <w:t xml:space="preserve"> </w:t>
      </w:r>
      <w:r>
        <w:rPr>
          <w:sz w:val="20"/>
          <w:szCs w:val="20"/>
          <w:color w:val="2F283D"/>
          <w:spacing w:val="-2"/>
        </w:rPr>
        <w:t>regulatory</w:t>
      </w:r>
      <w:r>
        <w:rPr>
          <w:sz w:val="20"/>
          <w:szCs w:val="20"/>
          <w:color w:val="2F283D"/>
          <w:spacing w:val="30"/>
        </w:rPr>
        <w:t xml:space="preserve"> </w:t>
      </w:r>
      <w:r>
        <w:rPr>
          <w:sz w:val="20"/>
          <w:szCs w:val="20"/>
          <w:color w:val="2F283D"/>
          <w:spacing w:val="-2"/>
        </w:rPr>
        <w:t>authoritie</w:t>
      </w:r>
      <w:r>
        <w:rPr>
          <w:sz w:val="20"/>
          <w:szCs w:val="20"/>
          <w:color w:val="2F283D"/>
          <w:spacing w:val="-3"/>
        </w:rPr>
        <w:t>s</w:t>
      </w:r>
      <w:r>
        <w:rPr>
          <w:sz w:val="20"/>
          <w:szCs w:val="20"/>
          <w:color w:val="2F283D"/>
          <w:spacing w:val="23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to</w:t>
      </w:r>
      <w:r>
        <w:rPr>
          <w:sz w:val="20"/>
          <w:szCs w:val="20"/>
          <w:color w:val="2F283D"/>
          <w:spacing w:val="35"/>
        </w:rPr>
        <w:t xml:space="preserve"> </w:t>
      </w:r>
      <w:r>
        <w:rPr>
          <w:sz w:val="20"/>
          <w:szCs w:val="20"/>
          <w:color w:val="2F283D"/>
          <w:spacing w:val="-3"/>
        </w:rPr>
        <w:t>monitor</w:t>
      </w:r>
      <w:r>
        <w:rPr>
          <w:sz w:val="20"/>
          <w:szCs w:val="20"/>
          <w:color w:val="2F283D"/>
          <w:spacing w:val="23"/>
        </w:rPr>
        <w:t xml:space="preserve"> </w:t>
      </w:r>
      <w:r>
        <w:rPr>
          <w:sz w:val="20"/>
          <w:szCs w:val="20"/>
          <w:color w:val="2F283D"/>
          <w:spacing w:val="-3"/>
        </w:rPr>
        <w:t>the</w:t>
      </w:r>
      <w:r>
        <w:rPr>
          <w:sz w:val="20"/>
          <w:szCs w:val="20"/>
          <w:color w:val="2F283D"/>
          <w:spacing w:val="28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oil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&amp;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gas</w:t>
      </w:r>
      <w:r>
        <w:rPr>
          <w:sz w:val="20"/>
          <w:szCs w:val="20"/>
          <w:color w:val="2F283D"/>
          <w:spacing w:val="35"/>
        </w:rPr>
        <w:t xml:space="preserve"> </w:t>
      </w:r>
      <w:r>
        <w:rPr>
          <w:sz w:val="20"/>
          <w:szCs w:val="20"/>
          <w:color w:val="2F283D"/>
          <w:spacing w:val="-3"/>
        </w:rPr>
        <w:t>market.</w:t>
      </w:r>
      <w:r>
        <w:rPr>
          <w:sz w:val="20"/>
          <w:szCs w:val="20"/>
          <w:color w:val="2F283D"/>
          <w:spacing w:val="37"/>
          <w:w w:val="102"/>
        </w:rPr>
        <w:t xml:space="preserve"> </w:t>
      </w:r>
      <w:r>
        <w:rPr>
          <w:sz w:val="20"/>
          <w:szCs w:val="20"/>
          <w:color w:val="2F283D"/>
          <w:spacing w:val="-3"/>
        </w:rPr>
        <w:t>For</w:t>
      </w:r>
      <w:r>
        <w:rPr>
          <w:sz w:val="20"/>
          <w:szCs w:val="20"/>
          <w:color w:val="2F283D"/>
          <w:spacing w:val="29"/>
        </w:rPr>
        <w:t xml:space="preserve"> </w:t>
      </w:r>
      <w:r>
        <w:rPr>
          <w:sz w:val="20"/>
          <w:szCs w:val="20"/>
          <w:color w:val="2F283D"/>
          <w:spacing w:val="-3"/>
        </w:rPr>
        <w:t>example,</w:t>
      </w:r>
      <w:r>
        <w:rPr>
          <w:sz w:val="20"/>
          <w:szCs w:val="20"/>
          <w:color w:val="2F283D"/>
          <w:spacing w:val="33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in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Argentina,</w:t>
      </w:r>
      <w:r>
        <w:rPr>
          <w:sz w:val="20"/>
          <w:szCs w:val="20"/>
          <w:color w:val="2F283D"/>
          <w:spacing w:val="34"/>
        </w:rPr>
        <w:t xml:space="preserve"> </w:t>
      </w:r>
      <w:r>
        <w:rPr>
          <w:sz w:val="20"/>
          <w:szCs w:val="20"/>
          <w:color w:val="2F283D"/>
          <w:spacing w:val="-1"/>
        </w:rPr>
        <w:t>the  Ministerio  de  Plani</w:t>
      </w:r>
      <w:r>
        <w:rPr>
          <w:sz w:val="20"/>
          <w:szCs w:val="20"/>
          <w:color w:val="2F283D"/>
          <w:spacing w:val="-2"/>
        </w:rPr>
        <w:t>ficación  Federal,  Inversión  Pública  y  Servicios  (Ministry  of  Federal  Planning,  Public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Investment, and Services)</w:t>
      </w:r>
      <w:r>
        <w:rPr>
          <w:sz w:val="20"/>
          <w:szCs w:val="20"/>
          <w:color w:val="2F283D"/>
          <w:spacing w:val="33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regulates oil &amp; gas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1"/>
        </w:rPr>
        <w:t>companies.</w:t>
      </w:r>
    </w:p>
    <w:p>
      <w:pPr>
        <w:pStyle w:val="BodyText"/>
        <w:ind w:left="1085" w:right="417" w:hanging="8"/>
        <w:spacing w:before="101" w:line="244" w:lineRule="auto"/>
        <w:jc w:val="both"/>
        <w:rPr>
          <w:sz w:val="20"/>
          <w:szCs w:val="20"/>
        </w:rPr>
      </w:pPr>
      <w:r>
        <w:rPr>
          <w:sz w:val="20"/>
          <w:szCs w:val="20"/>
          <w:color w:val="2F283D"/>
          <w:spacing w:val="-1"/>
        </w:rPr>
        <w:t>The  market  is</w:t>
      </w:r>
      <w:r>
        <w:rPr>
          <w:sz w:val="20"/>
          <w:szCs w:val="20"/>
          <w:color w:val="2F283D"/>
          <w:spacing w:val="38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subject</w:t>
      </w:r>
      <w:r>
        <w:rPr>
          <w:sz w:val="20"/>
          <w:szCs w:val="20"/>
          <w:color w:val="2F283D"/>
          <w:spacing w:val="33"/>
          <w:w w:val="102"/>
        </w:rPr>
        <w:t xml:space="preserve"> </w:t>
      </w:r>
      <w:r>
        <w:rPr>
          <w:sz w:val="20"/>
          <w:szCs w:val="20"/>
          <w:color w:val="2F283D"/>
          <w:spacing w:val="-1"/>
        </w:rPr>
        <w:t>to</w:t>
      </w:r>
      <w:r>
        <w:rPr>
          <w:sz w:val="20"/>
          <w:szCs w:val="20"/>
          <w:color w:val="2F283D"/>
          <w:spacing w:val="39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extensive  health,  s</w:t>
      </w:r>
      <w:r>
        <w:rPr>
          <w:sz w:val="20"/>
          <w:szCs w:val="20"/>
          <w:color w:val="2F283D"/>
          <w:spacing w:val="-2"/>
        </w:rPr>
        <w:t>afety,</w:t>
      </w:r>
      <w:r>
        <w:rPr>
          <w:sz w:val="20"/>
          <w:szCs w:val="20"/>
          <w:color w:val="2F283D"/>
          <w:spacing w:val="3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security,</w:t>
      </w:r>
      <w:r>
        <w:rPr>
          <w:sz w:val="20"/>
          <w:szCs w:val="20"/>
          <w:color w:val="2F283D"/>
          <w:spacing w:val="4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40"/>
        </w:rPr>
        <w:t xml:space="preserve"> </w:t>
      </w:r>
      <w:r>
        <w:rPr>
          <w:sz w:val="20"/>
          <w:szCs w:val="20"/>
          <w:color w:val="2F283D"/>
          <w:spacing w:val="-2"/>
        </w:rPr>
        <w:t>environment  (HSSE)  regulatory  requirements,  which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change  over  time.  Refineries,  as  a  significant  sourc</w:t>
      </w:r>
      <w:r>
        <w:rPr>
          <w:sz w:val="20"/>
          <w:szCs w:val="20"/>
          <w:color w:val="2F283D"/>
          <w:spacing w:val="-2"/>
        </w:rPr>
        <w:t>e  of</w:t>
      </w:r>
      <w:r>
        <w:rPr>
          <w:sz w:val="20"/>
          <w:szCs w:val="20"/>
          <w:color w:val="2F283D"/>
        </w:rPr>
        <w:t xml:space="preserve">  </w:t>
      </w:r>
      <w:r>
        <w:rPr>
          <w:sz w:val="20"/>
          <w:szCs w:val="20"/>
          <w:color w:val="2F283D"/>
          <w:spacing w:val="-2"/>
        </w:rPr>
        <w:t>air</w:t>
      </w:r>
      <w:r>
        <w:rPr>
          <w:sz w:val="20"/>
          <w:szCs w:val="20"/>
          <w:color w:val="2F283D"/>
          <w:spacing w:val="2"/>
        </w:rPr>
        <w:t xml:space="preserve"> 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45"/>
        </w:rPr>
        <w:t xml:space="preserve"> </w:t>
      </w:r>
      <w:r>
        <w:rPr>
          <w:sz w:val="20"/>
          <w:szCs w:val="20"/>
          <w:color w:val="2F283D"/>
          <w:spacing w:val="-2"/>
        </w:rPr>
        <w:t>water</w:t>
      </w:r>
      <w:r>
        <w:rPr>
          <w:sz w:val="20"/>
          <w:szCs w:val="20"/>
          <w:color w:val="2F283D"/>
          <w:spacing w:val="5"/>
        </w:rPr>
        <w:t xml:space="preserve">  </w:t>
      </w:r>
      <w:r>
        <w:rPr>
          <w:sz w:val="20"/>
          <w:szCs w:val="20"/>
          <w:color w:val="2F283D"/>
          <w:spacing w:val="-2"/>
        </w:rPr>
        <w:t>pollution,</w:t>
      </w:r>
      <w:r>
        <w:rPr>
          <w:sz w:val="20"/>
          <w:szCs w:val="20"/>
          <w:color w:val="2F283D"/>
          <w:spacing w:val="5"/>
        </w:rPr>
        <w:t xml:space="preserve">  </w:t>
      </w:r>
      <w:r>
        <w:rPr>
          <w:sz w:val="20"/>
          <w:szCs w:val="20"/>
          <w:color w:val="2F283D"/>
          <w:spacing w:val="-2"/>
        </w:rPr>
        <w:t>must</w:t>
      </w:r>
      <w:r>
        <w:rPr>
          <w:sz w:val="20"/>
          <w:szCs w:val="20"/>
          <w:color w:val="2F283D"/>
          <w:spacing w:val="5"/>
        </w:rPr>
        <w:t xml:space="preserve">  </w:t>
      </w:r>
      <w:r>
        <w:rPr>
          <w:sz w:val="20"/>
          <w:szCs w:val="20"/>
          <w:color w:val="2F283D"/>
          <w:spacing w:val="-2"/>
        </w:rPr>
        <w:t>meet</w:t>
      </w:r>
      <w:r>
        <w:rPr>
          <w:sz w:val="20"/>
          <w:szCs w:val="20"/>
          <w:color w:val="2F283D"/>
          <w:spacing w:val="1"/>
        </w:rPr>
        <w:t xml:space="preserve">  </w:t>
      </w:r>
      <w:r>
        <w:rPr>
          <w:sz w:val="20"/>
          <w:szCs w:val="20"/>
          <w:color w:val="2F283D"/>
          <w:spacing w:val="-2"/>
        </w:rPr>
        <w:t>certain</w:t>
      </w:r>
      <w:r>
        <w:rPr>
          <w:sz w:val="20"/>
          <w:szCs w:val="20"/>
          <w:color w:val="2F283D"/>
          <w:spacing w:val="2"/>
        </w:rPr>
        <w:t xml:space="preserve">  </w:t>
      </w:r>
      <w:r>
        <w:rPr>
          <w:sz w:val="20"/>
          <w:szCs w:val="20"/>
          <w:color w:val="2F283D"/>
          <w:spacing w:val="-2"/>
        </w:rPr>
        <w:t>environmental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protection</w:t>
      </w:r>
      <w:r>
        <w:rPr>
          <w:sz w:val="20"/>
          <w:szCs w:val="20"/>
          <w:color w:val="2F283D"/>
          <w:spacing w:val="27"/>
        </w:rPr>
        <w:t xml:space="preserve"> </w:t>
      </w:r>
      <w:r>
        <w:rPr>
          <w:sz w:val="20"/>
          <w:szCs w:val="20"/>
          <w:color w:val="2F283D"/>
          <w:spacing w:val="-1"/>
        </w:rPr>
        <w:t>requirements.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1"/>
        </w:rPr>
        <w:t>Compliance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with</w:t>
      </w:r>
      <w:r>
        <w:rPr>
          <w:sz w:val="20"/>
          <w:szCs w:val="20"/>
          <w:color w:val="2F283D"/>
          <w:spacing w:val="13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these</w:t>
      </w:r>
      <w:r>
        <w:rPr>
          <w:sz w:val="20"/>
          <w:szCs w:val="20"/>
          <w:color w:val="2F283D"/>
          <w:spacing w:val="26"/>
        </w:rPr>
        <w:t xml:space="preserve"> </w:t>
      </w:r>
      <w:r>
        <w:rPr>
          <w:sz w:val="20"/>
          <w:szCs w:val="20"/>
          <w:color w:val="2F283D"/>
          <w:spacing w:val="-1"/>
        </w:rPr>
        <w:t>requirement</w:t>
      </w:r>
      <w:r>
        <w:rPr>
          <w:sz w:val="20"/>
          <w:szCs w:val="20"/>
          <w:color w:val="2F283D"/>
          <w:spacing w:val="-2"/>
        </w:rPr>
        <w:t>s</w:t>
      </w:r>
      <w:r>
        <w:rPr>
          <w:sz w:val="20"/>
          <w:szCs w:val="20"/>
          <w:color w:val="2F283D"/>
          <w:spacing w:val="25"/>
        </w:rPr>
        <w:t xml:space="preserve"> </w:t>
      </w:r>
      <w:r>
        <w:rPr>
          <w:sz w:val="20"/>
          <w:szCs w:val="20"/>
          <w:color w:val="2F283D"/>
          <w:spacing w:val="-2"/>
        </w:rPr>
        <w:t>increases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2"/>
        </w:rPr>
        <w:t>costs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13"/>
        </w:rPr>
        <w:t xml:space="preserve"> </w:t>
      </w:r>
      <w:r>
        <w:rPr>
          <w:sz w:val="20"/>
          <w:szCs w:val="20"/>
          <w:color w:val="2F283D"/>
          <w:spacing w:val="-2"/>
        </w:rPr>
        <w:t>thereby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decreases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26"/>
        </w:rPr>
        <w:t xml:space="preserve"> </w:t>
      </w:r>
      <w:r>
        <w:rPr>
          <w:sz w:val="20"/>
          <w:szCs w:val="20"/>
          <w:color w:val="2F283D"/>
          <w:spacing w:val="-2"/>
        </w:rPr>
        <w:t>likelihood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new</w:t>
      </w:r>
      <w:r>
        <w:rPr>
          <w:sz w:val="20"/>
          <w:szCs w:val="20"/>
          <w:color w:val="2F283D"/>
          <w:spacing w:val="11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entrants.</w:t>
      </w:r>
    </w:p>
    <w:p>
      <w:pPr>
        <w:pStyle w:val="BodyText"/>
        <w:ind w:left="1084" w:right="420" w:firstLine="1"/>
        <w:spacing w:before="104" w:line="243" w:lineRule="auto"/>
        <w:jc w:val="both"/>
        <w:rPr>
          <w:sz w:val="20"/>
          <w:szCs w:val="20"/>
        </w:rPr>
      </w:pPr>
      <w:r>
        <w:rPr>
          <w:sz w:val="20"/>
          <w:szCs w:val="20"/>
          <w:color w:val="2F283D"/>
          <w:spacing w:val="-1"/>
        </w:rPr>
        <w:t>Geopolitical tensions, such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1"/>
        </w:rPr>
        <w:t>as those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in t</w:t>
      </w:r>
      <w:r>
        <w:rPr>
          <w:sz w:val="20"/>
          <w:szCs w:val="20"/>
          <w:color w:val="2F283D"/>
          <w:spacing w:val="-2"/>
        </w:rPr>
        <w:t>he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2"/>
        </w:rPr>
        <w:t>Middle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2"/>
        </w:rPr>
        <w:t>East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2"/>
        </w:rPr>
        <w:t>or the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2"/>
        </w:rPr>
        <w:t>Russia-Ukraine</w:t>
      </w:r>
      <w:r>
        <w:rPr>
          <w:sz w:val="20"/>
          <w:szCs w:val="20"/>
          <w:color w:val="2F283D"/>
          <w:spacing w:val="1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conflict,</w:t>
      </w:r>
      <w:r>
        <w:rPr>
          <w:sz w:val="20"/>
          <w:szCs w:val="20"/>
          <w:color w:val="2F283D"/>
          <w:spacing w:val="11"/>
        </w:rPr>
        <w:t xml:space="preserve"> </w:t>
      </w:r>
      <w:r>
        <w:rPr>
          <w:sz w:val="20"/>
          <w:szCs w:val="20"/>
          <w:color w:val="2F283D"/>
          <w:spacing w:val="-2"/>
        </w:rPr>
        <w:t>can create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2"/>
        </w:rPr>
        <w:t>large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2"/>
        </w:rPr>
        <w:t>price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2"/>
        </w:rPr>
        <w:t>changes</w:t>
      </w:r>
      <w:r>
        <w:rPr>
          <w:sz w:val="20"/>
          <w:szCs w:val="20"/>
          <w:color w:val="2F283D"/>
          <w:spacing w:val="11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supply</w:t>
      </w:r>
      <w:r>
        <w:rPr>
          <w:sz w:val="20"/>
          <w:szCs w:val="20"/>
          <w:color w:val="2F283D"/>
          <w:spacing w:val="21"/>
          <w:w w:val="102"/>
        </w:rPr>
        <w:t xml:space="preserve"> </w:t>
      </w:r>
      <w:r>
        <w:rPr>
          <w:sz w:val="20"/>
          <w:szCs w:val="20"/>
          <w:color w:val="2F283D"/>
          <w:spacing w:val="-1"/>
        </w:rPr>
        <w:t>interruptions. This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1"/>
        </w:rPr>
        <w:t>vola</w:t>
      </w:r>
      <w:r>
        <w:rPr>
          <w:sz w:val="20"/>
          <w:szCs w:val="20"/>
          <w:color w:val="2F283D"/>
          <w:spacing w:val="-2"/>
        </w:rPr>
        <w:t>tility</w:t>
      </w:r>
      <w:r>
        <w:rPr>
          <w:sz w:val="20"/>
          <w:szCs w:val="20"/>
          <w:color w:val="2F283D"/>
          <w:spacing w:val="2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raises</w:t>
      </w:r>
      <w:r>
        <w:rPr>
          <w:sz w:val="20"/>
          <w:szCs w:val="20"/>
          <w:color w:val="2F283D"/>
          <w:spacing w:val="11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23"/>
        </w:rPr>
        <w:t xml:space="preserve"> </w:t>
      </w:r>
      <w:r>
        <w:rPr>
          <w:sz w:val="20"/>
          <w:szCs w:val="20"/>
          <w:color w:val="2F283D"/>
          <w:spacing w:val="-2"/>
        </w:rPr>
        <w:t>risk</w:t>
      </w:r>
      <w:r>
        <w:rPr>
          <w:sz w:val="20"/>
          <w:szCs w:val="20"/>
          <w:color w:val="2F283D"/>
          <w:spacing w:val="11"/>
        </w:rPr>
        <w:t xml:space="preserve"> </w:t>
      </w:r>
      <w:r>
        <w:rPr>
          <w:sz w:val="20"/>
          <w:szCs w:val="20"/>
          <w:color w:val="2F283D"/>
          <w:spacing w:val="-2"/>
        </w:rPr>
        <w:t>for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2"/>
        </w:rPr>
        <w:t>all</w:t>
      </w:r>
      <w:r>
        <w:rPr>
          <w:sz w:val="20"/>
          <w:szCs w:val="20"/>
          <w:color w:val="2F283D"/>
          <w:spacing w:val="23"/>
        </w:rPr>
        <w:t xml:space="preserve"> </w:t>
      </w:r>
      <w:r>
        <w:rPr>
          <w:sz w:val="20"/>
          <w:szCs w:val="20"/>
          <w:color w:val="2F283D"/>
          <w:spacing w:val="-2"/>
        </w:rPr>
        <w:t>players,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including</w:t>
      </w:r>
      <w:r>
        <w:rPr>
          <w:sz w:val="20"/>
          <w:szCs w:val="20"/>
          <w:color w:val="2F283D"/>
          <w:spacing w:val="24"/>
        </w:rPr>
        <w:t xml:space="preserve"> </w:t>
      </w:r>
      <w:r>
        <w:rPr>
          <w:sz w:val="20"/>
          <w:szCs w:val="20"/>
          <w:color w:val="2F283D"/>
          <w:spacing w:val="-2"/>
        </w:rPr>
        <w:t>newcomers,</w:t>
      </w:r>
      <w:r>
        <w:rPr>
          <w:sz w:val="20"/>
          <w:szCs w:val="20"/>
          <w:color w:val="2F283D"/>
          <w:spacing w:val="2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making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investing</w:t>
      </w:r>
      <w:r>
        <w:rPr>
          <w:sz w:val="20"/>
          <w:szCs w:val="20"/>
          <w:color w:val="2F283D"/>
          <w:spacing w:val="17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decisions</w:t>
      </w:r>
      <w:r>
        <w:rPr>
          <w:sz w:val="20"/>
          <w:szCs w:val="20"/>
          <w:color w:val="2F283D"/>
          <w:spacing w:val="2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more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difficult.</w:t>
      </w:r>
      <w:r>
        <w:rPr>
          <w:sz w:val="20"/>
          <w:szCs w:val="20"/>
          <w:color w:val="2F283D"/>
          <w:spacing w:val="27"/>
        </w:rPr>
        <w:t xml:space="preserve"> </w:t>
      </w:r>
      <w:r>
        <w:rPr>
          <w:sz w:val="20"/>
          <w:szCs w:val="20"/>
          <w:color w:val="2F283D"/>
          <w:spacing w:val="-1"/>
        </w:rPr>
        <w:t>Geopolitical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tensio</w:t>
      </w:r>
      <w:r>
        <w:rPr>
          <w:sz w:val="20"/>
          <w:szCs w:val="20"/>
          <w:color w:val="2F283D"/>
          <w:spacing w:val="-2"/>
        </w:rPr>
        <w:t>ns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can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affect</w:t>
      </w:r>
      <w:r>
        <w:rPr>
          <w:sz w:val="20"/>
          <w:szCs w:val="20"/>
          <w:color w:val="2F283D"/>
          <w:spacing w:val="25"/>
        </w:rPr>
        <w:t xml:space="preserve"> </w:t>
      </w:r>
      <w:r>
        <w:rPr>
          <w:sz w:val="20"/>
          <w:szCs w:val="20"/>
          <w:color w:val="2F283D"/>
          <w:spacing w:val="-2"/>
        </w:rPr>
        <w:t>supply</w:t>
      </w:r>
      <w:r>
        <w:rPr>
          <w:sz w:val="20"/>
          <w:szCs w:val="20"/>
          <w:color w:val="2F283D"/>
          <w:spacing w:val="26"/>
        </w:rPr>
        <w:t xml:space="preserve"> </w:t>
      </w:r>
      <w:r>
        <w:rPr>
          <w:sz w:val="20"/>
          <w:szCs w:val="20"/>
          <w:color w:val="2F283D"/>
          <w:spacing w:val="-2"/>
        </w:rPr>
        <w:t>chains,</w:t>
      </w:r>
      <w:r>
        <w:rPr>
          <w:sz w:val="20"/>
          <w:szCs w:val="20"/>
          <w:color w:val="2F283D"/>
          <w:spacing w:val="33"/>
        </w:rPr>
        <w:t xml:space="preserve"> </w:t>
      </w:r>
      <w:r>
        <w:rPr>
          <w:sz w:val="20"/>
          <w:szCs w:val="20"/>
          <w:color w:val="2F283D"/>
          <w:spacing w:val="-2"/>
        </w:rPr>
        <w:t>resulting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supply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chains</w:t>
      </w:r>
      <w:r>
        <w:rPr>
          <w:sz w:val="20"/>
          <w:szCs w:val="20"/>
          <w:color w:val="2F283D"/>
          <w:spacing w:val="27"/>
        </w:rPr>
        <w:t xml:space="preserve"> </w:t>
      </w:r>
      <w:r>
        <w:rPr>
          <w:sz w:val="20"/>
          <w:szCs w:val="20"/>
          <w:color w:val="2F283D"/>
          <w:spacing w:val="-2"/>
        </w:rPr>
        <w:t>delays</w:t>
      </w:r>
      <w:r>
        <w:rPr>
          <w:sz w:val="20"/>
          <w:szCs w:val="20"/>
          <w:color w:val="2F283D"/>
          <w:spacing w:val="11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3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rising</w:t>
      </w:r>
      <w:r>
        <w:rPr>
          <w:sz w:val="20"/>
          <w:szCs w:val="20"/>
          <w:color w:val="2F283D"/>
          <w:spacing w:val="33"/>
        </w:rPr>
        <w:t xml:space="preserve"> </w:t>
      </w:r>
      <w:r>
        <w:rPr>
          <w:sz w:val="20"/>
          <w:szCs w:val="20"/>
          <w:color w:val="2F283D"/>
          <w:spacing w:val="-2"/>
        </w:rPr>
        <w:t>material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costs.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2"/>
        </w:rPr>
        <w:t>This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may  open  up</w:t>
      </w:r>
      <w:r>
        <w:rPr>
          <w:sz w:val="20"/>
          <w:szCs w:val="20"/>
          <w:color w:val="2F283D"/>
          <w:spacing w:val="5"/>
        </w:rPr>
        <w:t xml:space="preserve">  </w:t>
      </w:r>
      <w:r>
        <w:rPr>
          <w:sz w:val="20"/>
          <w:szCs w:val="20"/>
          <w:color w:val="2F283D"/>
          <w:spacing w:val="-1"/>
        </w:rPr>
        <w:t>chances  for</w:t>
      </w:r>
      <w:r>
        <w:rPr>
          <w:sz w:val="20"/>
          <w:szCs w:val="20"/>
          <w:color w:val="2F283D"/>
          <w:spacing w:val="6"/>
        </w:rPr>
        <w:t xml:space="preserve">  </w:t>
      </w:r>
      <w:r>
        <w:rPr>
          <w:sz w:val="20"/>
          <w:szCs w:val="20"/>
          <w:color w:val="2F283D"/>
          <w:spacing w:val="-1"/>
        </w:rPr>
        <w:t>companies</w:t>
      </w:r>
      <w:r>
        <w:rPr>
          <w:sz w:val="20"/>
          <w:szCs w:val="20"/>
          <w:color w:val="2F283D"/>
          <w:spacing w:val="3"/>
        </w:rPr>
        <w:t xml:space="preserve">  </w:t>
      </w:r>
      <w:r>
        <w:rPr>
          <w:sz w:val="20"/>
          <w:szCs w:val="20"/>
          <w:color w:val="2F283D"/>
          <w:spacing w:val="-2"/>
        </w:rPr>
        <w:t>that</w:t>
      </w:r>
      <w:r>
        <w:rPr>
          <w:sz w:val="20"/>
          <w:szCs w:val="20"/>
          <w:color w:val="2F283D"/>
          <w:spacing w:val="6"/>
        </w:rPr>
        <w:t xml:space="preserve">  </w:t>
      </w:r>
      <w:r>
        <w:rPr>
          <w:sz w:val="20"/>
          <w:szCs w:val="20"/>
          <w:color w:val="2F283D"/>
          <w:spacing w:val="-2"/>
        </w:rPr>
        <w:t>can</w:t>
      </w:r>
      <w:r>
        <w:rPr>
          <w:sz w:val="20"/>
          <w:szCs w:val="20"/>
          <w:color w:val="2F283D"/>
          <w:spacing w:val="9"/>
        </w:rPr>
        <w:t xml:space="preserve">  </w:t>
      </w:r>
      <w:r>
        <w:rPr>
          <w:sz w:val="20"/>
          <w:szCs w:val="20"/>
          <w:color w:val="2F283D"/>
          <w:spacing w:val="-2"/>
        </w:rPr>
        <w:t>provide</w:t>
      </w:r>
      <w:r>
        <w:rPr>
          <w:sz w:val="20"/>
          <w:szCs w:val="20"/>
          <w:color w:val="2F283D"/>
          <w:spacing w:val="9"/>
        </w:rPr>
        <w:t xml:space="preserve">  </w:t>
      </w:r>
      <w:r>
        <w:rPr>
          <w:sz w:val="20"/>
          <w:szCs w:val="20"/>
          <w:color w:val="2F283D"/>
          <w:spacing w:val="-2"/>
        </w:rPr>
        <w:t>new</w:t>
      </w:r>
      <w:r>
        <w:rPr>
          <w:sz w:val="20"/>
          <w:szCs w:val="20"/>
          <w:color w:val="2F283D"/>
          <w:spacing w:val="5"/>
        </w:rPr>
        <w:t xml:space="preserve">  </w:t>
      </w:r>
      <w:r>
        <w:rPr>
          <w:sz w:val="20"/>
          <w:szCs w:val="20"/>
          <w:color w:val="2F283D"/>
          <w:spacing w:val="-2"/>
        </w:rPr>
        <w:t>solutions</w:t>
      </w:r>
      <w:r>
        <w:rPr>
          <w:sz w:val="20"/>
          <w:szCs w:val="20"/>
          <w:color w:val="2F283D"/>
          <w:spacing w:val="6"/>
        </w:rPr>
        <w:t xml:space="preserve">  </w:t>
      </w:r>
      <w:r>
        <w:rPr>
          <w:sz w:val="20"/>
          <w:szCs w:val="20"/>
          <w:color w:val="2F283D"/>
          <w:spacing w:val="-2"/>
        </w:rPr>
        <w:t>or</w:t>
      </w:r>
      <w:r>
        <w:rPr>
          <w:sz w:val="20"/>
          <w:szCs w:val="20"/>
          <w:color w:val="2F283D"/>
          <w:spacing w:val="6"/>
        </w:rPr>
        <w:t xml:space="preserve">  </w:t>
      </w:r>
      <w:r>
        <w:rPr>
          <w:sz w:val="20"/>
          <w:szCs w:val="20"/>
          <w:color w:val="2F283D"/>
          <w:spacing w:val="-2"/>
        </w:rPr>
        <w:t>alternate</w:t>
      </w:r>
      <w:r>
        <w:rPr>
          <w:sz w:val="20"/>
          <w:szCs w:val="20"/>
          <w:color w:val="2F283D"/>
          <w:spacing w:val="6"/>
        </w:rPr>
        <w:t xml:space="preserve">  </w:t>
      </w:r>
      <w:r>
        <w:rPr>
          <w:sz w:val="20"/>
          <w:szCs w:val="20"/>
          <w:color w:val="2F283D"/>
          <w:spacing w:val="-2"/>
        </w:rPr>
        <w:t>supply</w:t>
      </w:r>
      <w:r>
        <w:rPr>
          <w:sz w:val="20"/>
          <w:szCs w:val="20"/>
          <w:color w:val="2F283D"/>
          <w:spacing w:val="9"/>
        </w:rPr>
        <w:t xml:space="preserve">  </w:t>
      </w:r>
      <w:r>
        <w:rPr>
          <w:sz w:val="20"/>
          <w:szCs w:val="20"/>
          <w:color w:val="2F283D"/>
          <w:spacing w:val="-2"/>
        </w:rPr>
        <w:t>lines.   In  January  2024,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mounting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hostilities</w:t>
      </w:r>
      <w:r>
        <w:rPr>
          <w:sz w:val="20"/>
          <w:szCs w:val="20"/>
          <w:color w:val="2F283D"/>
          <w:spacing w:val="18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in the</w:t>
      </w:r>
      <w:r>
        <w:rPr>
          <w:sz w:val="20"/>
          <w:szCs w:val="20"/>
          <w:color w:val="2F283D"/>
          <w:spacing w:val="21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Red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2"/>
        </w:rPr>
        <w:t>Sea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(Houthi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attacks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2"/>
        </w:rPr>
        <w:t>on</w:t>
      </w:r>
      <w:r>
        <w:rPr>
          <w:sz w:val="20"/>
          <w:szCs w:val="20"/>
          <w:color w:val="2F283D"/>
          <w:spacing w:val="1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shipping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2"/>
        </w:rPr>
        <w:t>routes)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interrupted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2"/>
        </w:rPr>
        <w:t>global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oil</w:t>
      </w:r>
      <w:r>
        <w:rPr>
          <w:sz w:val="20"/>
          <w:szCs w:val="20"/>
          <w:color w:val="2F283D"/>
          <w:spacing w:val="12"/>
        </w:rPr>
        <w:t xml:space="preserve"> </w:t>
      </w:r>
      <w:r>
        <w:rPr>
          <w:sz w:val="20"/>
          <w:szCs w:val="20"/>
          <w:color w:val="2F283D"/>
          <w:spacing w:val="-2"/>
        </w:rPr>
        <w:t>supply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lines,</w:t>
      </w:r>
      <w:r>
        <w:rPr>
          <w:sz w:val="20"/>
          <w:szCs w:val="20"/>
          <w:color w:val="2F283D"/>
          <w:spacing w:val="1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sending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B</w:t>
      </w:r>
      <w:r>
        <w:rPr>
          <w:sz w:val="20"/>
          <w:szCs w:val="20"/>
          <w:color w:val="2F283D"/>
          <w:spacing w:val="-3"/>
        </w:rPr>
        <w:t>rent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crude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2"/>
        </w:rPr>
        <w:t>above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2"/>
        </w:rPr>
        <w:t>$90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per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barrel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raising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</w:t>
      </w:r>
      <w:r>
        <w:rPr>
          <w:sz w:val="20"/>
          <w:szCs w:val="20"/>
          <w:color w:val="2F283D"/>
          <w:spacing w:val="-3"/>
        </w:rPr>
        <w:t>rices for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possible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new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3"/>
        </w:rPr>
        <w:t>entrants.</w:t>
      </w:r>
    </w:p>
    <w:p>
      <w:pPr>
        <w:pStyle w:val="BodyText"/>
        <w:ind w:left="1086"/>
        <w:spacing w:before="102" w:line="262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1"/>
          <w:position w:val="3"/>
        </w:rPr>
        <w:t>Overall, the threat of</w:t>
      </w:r>
      <w:r>
        <w:rPr>
          <w:sz w:val="20"/>
          <w:szCs w:val="20"/>
          <w:color w:val="2F283D"/>
          <w:spacing w:val="15"/>
          <w:position w:val="3"/>
        </w:rPr>
        <w:t xml:space="preserve"> </w:t>
      </w:r>
      <w:r>
        <w:rPr>
          <w:sz w:val="20"/>
          <w:szCs w:val="20"/>
          <w:color w:val="2F283D"/>
          <w:spacing w:val="-1"/>
          <w:position w:val="3"/>
        </w:rPr>
        <w:t>new entrants</w:t>
      </w:r>
      <w:r>
        <w:rPr>
          <w:sz w:val="20"/>
          <w:szCs w:val="20"/>
          <w:color w:val="2F283D"/>
          <w:spacing w:val="14"/>
          <w:w w:val="101"/>
          <w:position w:val="3"/>
        </w:rPr>
        <w:t xml:space="preserve"> </w:t>
      </w:r>
      <w:r>
        <w:rPr>
          <w:sz w:val="20"/>
          <w:szCs w:val="20"/>
          <w:color w:val="2F283D"/>
          <w:spacing w:val="-1"/>
          <w:position w:val="3"/>
        </w:rPr>
        <w:t>is</w:t>
      </w:r>
      <w:r>
        <w:rPr>
          <w:sz w:val="20"/>
          <w:szCs w:val="20"/>
          <w:color w:val="2F283D"/>
          <w:spacing w:val="11"/>
          <w:w w:val="101"/>
          <w:position w:val="3"/>
        </w:rPr>
        <w:t xml:space="preserve"> </w:t>
      </w:r>
      <w:r>
        <w:rPr>
          <w:sz w:val="20"/>
          <w:szCs w:val="20"/>
          <w:color w:val="2F283D"/>
          <w:spacing w:val="-1"/>
          <w:position w:val="3"/>
        </w:rPr>
        <w:t>asse</w:t>
      </w:r>
      <w:r>
        <w:rPr>
          <w:sz w:val="20"/>
          <w:szCs w:val="20"/>
          <w:color w:val="2F283D"/>
          <w:spacing w:val="-2"/>
          <w:position w:val="3"/>
        </w:rPr>
        <w:t>ssed</w:t>
      </w:r>
      <w:r>
        <w:rPr>
          <w:sz w:val="20"/>
          <w:szCs w:val="20"/>
          <w:color w:val="2F283D"/>
          <w:spacing w:val="10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as weak</w:t>
      </w:r>
      <w:r>
        <w:rPr>
          <w:sz w:val="20"/>
          <w:szCs w:val="20"/>
          <w:color w:val="2F283D"/>
          <w:spacing w:val="6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within</w:t>
      </w:r>
      <w:r>
        <w:rPr>
          <w:sz w:val="20"/>
          <w:szCs w:val="20"/>
          <w:color w:val="2F283D"/>
          <w:spacing w:val="7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the</w:t>
      </w:r>
      <w:r>
        <w:rPr>
          <w:sz w:val="20"/>
          <w:szCs w:val="20"/>
          <w:color w:val="2F283D"/>
          <w:spacing w:val="10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oil &amp;</w:t>
      </w:r>
      <w:r>
        <w:rPr>
          <w:sz w:val="20"/>
          <w:szCs w:val="20"/>
          <w:color w:val="2F283D"/>
          <w:spacing w:val="6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gas</w:t>
      </w:r>
      <w:r>
        <w:rPr>
          <w:sz w:val="20"/>
          <w:szCs w:val="20"/>
          <w:color w:val="2F283D"/>
          <w:spacing w:val="17"/>
          <w:w w:val="101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market.</w:t>
      </w:r>
    </w:p>
    <w:p>
      <w:pPr>
        <w:spacing w:line="262" w:lineRule="exact"/>
        <w:sectPr>
          <w:footerReference w:type="default" r:id="rId39"/>
          <w:pgSz w:w="11907" w:h="16840"/>
          <w:pgMar w:top="364" w:right="717" w:bottom="939" w:left="62" w:header="0" w:footer="20" w:gutter="0"/>
        </w:sectPr>
        <w:rPr>
          <w:sz w:val="20"/>
          <w:szCs w:val="20"/>
        </w:rPr>
      </w:pPr>
    </w:p>
    <w:p>
      <w:pPr>
        <w:pStyle w:val="BodyText"/>
        <w:ind w:left="1082"/>
        <w:spacing w:line="149" w:lineRule="exact"/>
        <w:rPr>
          <w:sz w:val="12"/>
          <w:szCs w:val="12"/>
        </w:rPr>
      </w:pPr>
      <w:r>
        <w:rPr>
          <w:sz w:val="12"/>
          <w:szCs w:val="12"/>
          <w:color w:val="2F283D"/>
          <w:spacing w:val="-2"/>
          <w:position w:val="1"/>
        </w:rPr>
        <w:t>Oil &amp; Gas</w:t>
      </w:r>
      <w:r>
        <w:rPr>
          <w:sz w:val="12"/>
          <w:szCs w:val="12"/>
          <w:color w:val="2F283D"/>
          <w:spacing w:val="14"/>
          <w:w w:val="101"/>
          <w:position w:val="1"/>
        </w:rPr>
        <w:t xml:space="preserve"> </w:t>
      </w:r>
      <w:r>
        <w:rPr>
          <w:sz w:val="12"/>
          <w:szCs w:val="12"/>
          <w:color w:val="2F283D"/>
          <w:spacing w:val="-2"/>
          <w:position w:val="1"/>
        </w:rPr>
        <w:t>in Argentina</w:t>
      </w:r>
    </w:p>
    <w:p>
      <w:pPr>
        <w:ind w:firstLine="8546"/>
        <w:spacing w:line="495" w:lineRule="exact"/>
        <w:rPr/>
      </w:pPr>
      <w:r>
        <w:rPr>
          <w:position w:val="-9"/>
        </w:rPr>
        <w:drawing>
          <wp:inline distT="0" distB="0" distL="0" distR="0">
            <wp:extent cx="1638299" cy="314528"/>
            <wp:effectExtent l="0" t="0" r="0" b="0"/>
            <wp:docPr id="74" name="IM 74"/>
            <wp:cNvGraphicFramePr/>
            <a:graphic>
              <a:graphicData uri="http://schemas.openxmlformats.org/drawingml/2006/picture">
                <pic:pic>
                  <pic:nvPicPr>
                    <pic:cNvPr id="74" name="IM 7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8299" cy="3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9014"/>
        <w:spacing w:line="247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3"/>
          <w:position w:val="2"/>
        </w:rPr>
        <w:t>Industry</w:t>
      </w:r>
      <w:r>
        <w:rPr>
          <w:sz w:val="20"/>
          <w:szCs w:val="20"/>
          <w:color w:val="2F283D"/>
          <w:spacing w:val="29"/>
          <w:position w:val="2"/>
        </w:rPr>
        <w:t xml:space="preserve"> </w:t>
      </w:r>
      <w:r>
        <w:rPr>
          <w:sz w:val="20"/>
          <w:szCs w:val="20"/>
          <w:color w:val="2F283D"/>
          <w:spacing w:val="-3"/>
          <w:position w:val="2"/>
        </w:rPr>
        <w:t>Profiles</w:t>
      </w:r>
    </w:p>
    <w:p>
      <w:pPr>
        <w:pStyle w:val="BodyText"/>
        <w:ind w:left="641"/>
        <w:spacing w:before="266" w:line="189" w:lineRule="auto"/>
        <w:outlineLvl w:val="1"/>
        <w:rPr>
          <w:sz w:val="32"/>
          <w:szCs w:val="32"/>
        </w:rPr>
      </w:pPr>
      <w:bookmarkStart w:name="bookmark103" w:id="518"/>
      <w:bookmarkEnd w:id="518"/>
      <w:bookmarkStart w:name="bookmark104" w:id="519"/>
      <w:bookmarkEnd w:id="519"/>
      <w:bookmarkStart w:name="bookmark105" w:id="520"/>
      <w:bookmarkEnd w:id="520"/>
      <w:bookmarkStart w:name="bookmark106" w:id="521"/>
      <w:bookmarkEnd w:id="521"/>
      <w:bookmarkStart w:name="bookmark107" w:id="522"/>
      <w:bookmarkEnd w:id="522"/>
      <w:bookmarkStart w:name="bookmark110" w:id="523"/>
      <w:bookmarkEnd w:id="523"/>
      <w:bookmarkStart w:name="bookmark109" w:id="524"/>
      <w:bookmarkEnd w:id="524"/>
      <w:bookmarkStart w:name="bookmark108" w:id="525"/>
      <w:bookmarkEnd w:id="525"/>
      <w:bookmarkStart w:name="bookmark844" w:id="526"/>
      <w:bookmarkEnd w:id="526"/>
      <w:bookmarkStart w:name="bookmark845" w:id="527"/>
      <w:bookmarkEnd w:id="527"/>
      <w:bookmarkStart w:name="bookmark846" w:id="528"/>
      <w:bookmarkEnd w:id="528"/>
      <w:bookmarkStart w:name="bookmark847" w:id="529"/>
      <w:bookmarkEnd w:id="529"/>
      <w:bookmarkStart w:name="bookmark848" w:id="530"/>
      <w:bookmarkEnd w:id="530"/>
      <w:bookmarkStart w:name="bookmark849" w:id="531"/>
      <w:bookmarkEnd w:id="531"/>
      <w:bookmarkStart w:name="bookmark850" w:id="532"/>
      <w:bookmarkEnd w:id="532"/>
      <w:bookmarkStart w:name="bookmark851" w:id="533"/>
      <w:bookmarkEnd w:id="533"/>
      <w:bookmarkStart w:name="bookmark852" w:id="534"/>
      <w:bookmarkEnd w:id="534"/>
      <w:bookmarkStart w:name="bookmark853" w:id="535"/>
      <w:bookmarkEnd w:id="535"/>
      <w:bookmarkStart w:name="bookmark854" w:id="536"/>
      <w:bookmarkEnd w:id="536"/>
      <w:bookmarkStart w:name="bookmark855" w:id="537"/>
      <w:bookmarkEnd w:id="537"/>
      <w:bookmarkStart w:name="bookmark856" w:id="538"/>
      <w:bookmarkEnd w:id="538"/>
      <w:bookmarkStart w:name="bookmark857" w:id="539"/>
      <w:bookmarkEnd w:id="539"/>
      <w:bookmarkStart w:name="bookmark858" w:id="540"/>
      <w:bookmarkEnd w:id="540"/>
      <w:bookmarkStart w:name="bookmark859" w:id="541"/>
      <w:bookmarkEnd w:id="541"/>
      <w:bookmarkStart w:name="bookmark860" w:id="542"/>
      <w:bookmarkEnd w:id="542"/>
      <w:bookmarkStart w:name="bookmark861" w:id="543"/>
      <w:bookmarkEnd w:id="543"/>
      <w:bookmarkStart w:name="bookmark862" w:id="544"/>
      <w:bookmarkEnd w:id="544"/>
      <w:bookmarkStart w:name="bookmark863" w:id="545"/>
      <w:bookmarkEnd w:id="545"/>
      <w:bookmarkStart w:name="bookmark864" w:id="546"/>
      <w:bookmarkEnd w:id="546"/>
      <w:bookmarkStart w:name="bookmark865" w:id="547"/>
      <w:bookmarkEnd w:id="547"/>
      <w:bookmarkStart w:name="bookmark866" w:id="548"/>
      <w:bookmarkEnd w:id="548"/>
      <w:bookmarkStart w:name="bookmark867" w:id="549"/>
      <w:bookmarkEnd w:id="549"/>
      <w:bookmarkStart w:name="bookmark868" w:id="550"/>
      <w:bookmarkEnd w:id="550"/>
      <w:bookmarkStart w:name="bookmark869" w:id="551"/>
      <w:bookmarkEnd w:id="551"/>
      <w:bookmarkStart w:name="bookmark870" w:id="552"/>
      <w:bookmarkEnd w:id="552"/>
      <w:bookmarkStart w:name="bookmark871" w:id="553"/>
      <w:bookmarkEnd w:id="553"/>
      <w:bookmarkStart w:name="bookmark872" w:id="554"/>
      <w:bookmarkEnd w:id="554"/>
      <w:bookmarkStart w:name="bookmark873" w:id="555"/>
      <w:bookmarkEnd w:id="555"/>
      <w:bookmarkStart w:name="bookmark874" w:id="556"/>
      <w:bookmarkEnd w:id="556"/>
      <w:bookmarkStart w:name="bookmark875" w:id="557"/>
      <w:bookmarkEnd w:id="557"/>
      <w:bookmarkStart w:name="bookmark876" w:id="558"/>
      <w:bookmarkEnd w:id="558"/>
      <w:bookmarkStart w:name="bookmark877" w:id="559"/>
      <w:bookmarkEnd w:id="559"/>
      <w:r>
        <w:rPr>
          <w:sz w:val="32"/>
          <w:szCs w:val="32"/>
          <w:color w:val="2F283D"/>
          <w:spacing w:val="1"/>
        </w:rPr>
        <w:t>6.5.     </w:t>
      </w:r>
      <w:r>
        <w:rPr>
          <w:sz w:val="32"/>
          <w:szCs w:val="32"/>
          <w:color w:val="2F283D"/>
        </w:rPr>
        <w:t>Threat</w:t>
      </w:r>
      <w:r>
        <w:rPr>
          <w:sz w:val="32"/>
          <w:szCs w:val="32"/>
          <w:color w:val="2F283D"/>
          <w:spacing w:val="1"/>
        </w:rPr>
        <w:t xml:space="preserve"> </w:t>
      </w:r>
      <w:r>
        <w:rPr>
          <w:sz w:val="32"/>
          <w:szCs w:val="32"/>
          <w:color w:val="2F283D"/>
        </w:rPr>
        <w:t>of</w:t>
      </w:r>
      <w:r>
        <w:rPr>
          <w:sz w:val="32"/>
          <w:szCs w:val="32"/>
          <w:color w:val="2F283D"/>
          <w:spacing w:val="12"/>
        </w:rPr>
        <w:t xml:space="preserve"> </w:t>
      </w:r>
      <w:r>
        <w:rPr>
          <w:sz w:val="32"/>
          <w:szCs w:val="32"/>
          <w:color w:val="2F283D"/>
        </w:rPr>
        <w:t>substitutes</w:t>
      </w:r>
    </w:p>
    <w:p>
      <w:pPr>
        <w:spacing w:before="118"/>
        <w:rPr/>
      </w:pPr>
      <w:r/>
    </w:p>
    <w:tbl>
      <w:tblPr>
        <w:tblStyle w:val="TableNormal"/>
        <w:tblW w:w="10999" w:type="dxa"/>
        <w:tblInd w:w="391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8798"/>
        <w:gridCol w:w="2201"/>
      </w:tblGrid>
      <w:tr>
        <w:trPr>
          <w:trHeight w:val="421" w:hRule="atLeast"/>
        </w:trPr>
        <w:tc>
          <w:tcPr>
            <w:shd w:val="clear" w:fill="F2F2F2"/>
            <w:tcW w:w="10999" w:type="dxa"/>
            <w:vAlign w:val="top"/>
            <w:gridSpan w:val="2"/>
          </w:tcPr>
          <w:p>
            <w:pPr>
              <w:ind w:left="1647"/>
              <w:spacing w:before="55" w:line="262" w:lineRule="exact"/>
              <w:rPr>
                <w:rFonts w:ascii="Calibri Light" w:hAnsi="Calibri Light" w:eastAsia="Calibri Light" w:cs="Calibri Light"/>
                <w:sz w:val="20"/>
                <w:szCs w:val="20"/>
              </w:rPr>
            </w:pP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3"/>
              </w:rPr>
              <w:t>Figure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20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3"/>
              </w:rPr>
              <w:t>11: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8"/>
                <w:w w:val="102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3"/>
              </w:rPr>
              <w:t>Factors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5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3"/>
              </w:rPr>
              <w:t>influencing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3"/>
              </w:rPr>
              <w:t>the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3"/>
              </w:rPr>
              <w:t>threa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t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1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of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4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substitutes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4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in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4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the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4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oil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4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&amp;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7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gas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6"/>
                <w:w w:val="101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market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5"/>
                <w:w w:val="101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in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4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Argentina,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4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2024</w:t>
            </w:r>
          </w:p>
        </w:tc>
      </w:tr>
      <w:tr>
        <w:trPr>
          <w:trHeight w:val="4552" w:hRule="atLeast"/>
        </w:trPr>
        <w:tc>
          <w:tcPr>
            <w:tcW w:w="10999" w:type="dxa"/>
            <w:vAlign w:val="top"/>
            <w:gridSpan w:val="2"/>
          </w:tcPr>
          <w:p>
            <w:pPr>
              <w:ind w:firstLine="1350"/>
              <w:spacing w:before="53" w:line="4489" w:lineRule="exact"/>
              <w:rPr/>
            </w:pPr>
            <w:r>
              <w:rPr>
                <w:position w:val="-89"/>
              </w:rPr>
              <w:drawing>
                <wp:inline distT="0" distB="0" distL="0" distR="0">
                  <wp:extent cx="5239384" cy="2850426"/>
                  <wp:effectExtent l="0" t="0" r="0" b="0"/>
                  <wp:docPr id="76" name="IM 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6" name="IM 76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239384" cy="2850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1" w:hRule="atLeast"/>
        </w:trPr>
        <w:tc>
          <w:tcPr>
            <w:tcW w:w="8798" w:type="dxa"/>
            <w:vAlign w:val="top"/>
          </w:tcPr>
          <w:p>
            <w:pPr>
              <w:ind w:left="293"/>
              <w:spacing w:before="57" w:line="180" w:lineRule="auto"/>
              <w:rPr>
                <w:rFonts w:ascii="Calibri Light" w:hAnsi="Calibri Light" w:eastAsia="Calibri Light" w:cs="Calibri Light"/>
                <w:sz w:val="20"/>
                <w:szCs w:val="20"/>
              </w:rPr>
            </w:pP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</w:rPr>
              <w:t>Source: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27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</w:rPr>
              <w:t>MARKETLINE</w:t>
            </w:r>
          </w:p>
        </w:tc>
        <w:tc>
          <w:tcPr>
            <w:tcW w:w="2201" w:type="dxa"/>
            <w:vAlign w:val="top"/>
          </w:tcPr>
          <w:p>
            <w:pPr>
              <w:pStyle w:val="TableText"/>
              <w:ind w:left="296"/>
              <w:spacing w:before="146" w:line="196" w:lineRule="auto"/>
              <w:rPr/>
            </w:pPr>
            <w:r>
              <w:rPr>
                <w:b/>
                <w:bCs/>
                <w:color w:val="2F283D"/>
                <w:spacing w:val="-8"/>
              </w:rPr>
              <w:t>M A</w:t>
            </w:r>
            <w:r>
              <w:rPr>
                <w:b/>
                <w:bCs/>
                <w:color w:val="2F283D"/>
                <w:spacing w:val="12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R</w:t>
            </w:r>
            <w:r>
              <w:rPr>
                <w:b/>
                <w:bCs/>
                <w:color w:val="2F283D"/>
                <w:spacing w:val="12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K</w:t>
            </w:r>
            <w:r>
              <w:rPr>
                <w:b/>
                <w:bCs/>
                <w:color w:val="2F283D"/>
                <w:spacing w:val="11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E</w:t>
            </w:r>
            <w:r>
              <w:rPr>
                <w:b/>
                <w:bCs/>
                <w:color w:val="2F283D"/>
                <w:spacing w:val="4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T</w:t>
            </w:r>
            <w:r>
              <w:rPr>
                <w:b/>
                <w:bCs/>
                <w:color w:val="2F283D"/>
                <w:spacing w:val="13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L</w:t>
            </w:r>
            <w:r>
              <w:rPr>
                <w:b/>
                <w:bCs/>
                <w:color w:val="2F283D"/>
                <w:spacing w:val="1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I</w:t>
            </w:r>
            <w:r>
              <w:rPr>
                <w:b/>
                <w:bCs/>
                <w:color w:val="2F283D"/>
                <w:spacing w:val="11"/>
                <w:w w:val="102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N</w:t>
            </w:r>
            <w:r>
              <w:rPr>
                <w:b/>
                <w:bCs/>
                <w:color w:val="2F283D"/>
                <w:spacing w:val="11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E</w:t>
            </w:r>
          </w:p>
        </w:tc>
      </w:tr>
    </w:tbl>
    <w:p>
      <w:pPr>
        <w:spacing w:line="295" w:lineRule="auto"/>
        <w:rPr>
          <w:rFonts w:ascii="Arial"/>
          <w:sz w:val="21"/>
        </w:rPr>
      </w:pPr>
      <w:r/>
    </w:p>
    <w:p>
      <w:pPr>
        <w:pStyle w:val="BodyText"/>
        <w:ind w:left="1083" w:right="684" w:hanging="1"/>
        <w:spacing w:before="62" w:line="243" w:lineRule="auto"/>
        <w:jc w:val="both"/>
        <w:rPr>
          <w:sz w:val="20"/>
          <w:szCs w:val="20"/>
        </w:rPr>
      </w:pPr>
      <w:r>
        <w:rPr>
          <w:sz w:val="20"/>
          <w:szCs w:val="20"/>
          <w:color w:val="2F283D"/>
          <w:spacing w:val="-2"/>
        </w:rPr>
        <w:t>While</w:t>
      </w:r>
      <w:r>
        <w:rPr>
          <w:sz w:val="20"/>
          <w:szCs w:val="20"/>
          <w:color w:val="2F283D"/>
          <w:spacing w:val="25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alternative</w:t>
      </w:r>
      <w:r>
        <w:rPr>
          <w:sz w:val="20"/>
          <w:szCs w:val="20"/>
          <w:color w:val="2F283D"/>
          <w:spacing w:val="25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energy</w:t>
      </w:r>
      <w:r>
        <w:rPr>
          <w:sz w:val="20"/>
          <w:szCs w:val="20"/>
          <w:color w:val="2F283D"/>
          <w:spacing w:val="23"/>
        </w:rPr>
        <w:t xml:space="preserve"> </w:t>
      </w:r>
      <w:r>
        <w:rPr>
          <w:sz w:val="20"/>
          <w:szCs w:val="20"/>
          <w:color w:val="2F283D"/>
          <w:spacing w:val="-2"/>
        </w:rPr>
        <w:t>sources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do</w:t>
      </w:r>
      <w:r>
        <w:rPr>
          <w:sz w:val="20"/>
          <w:szCs w:val="20"/>
          <w:color w:val="2F283D"/>
          <w:spacing w:val="25"/>
        </w:rPr>
        <w:t xml:space="preserve"> </w:t>
      </w:r>
      <w:r>
        <w:rPr>
          <w:sz w:val="20"/>
          <w:szCs w:val="20"/>
          <w:color w:val="2F283D"/>
          <w:spacing w:val="-2"/>
        </w:rPr>
        <w:t>exist</w:t>
      </w:r>
      <w:r>
        <w:rPr>
          <w:sz w:val="20"/>
          <w:szCs w:val="20"/>
          <w:color w:val="2F283D"/>
          <w:spacing w:val="25"/>
        </w:rPr>
        <w:t xml:space="preserve"> </w:t>
      </w:r>
      <w:r>
        <w:rPr>
          <w:sz w:val="20"/>
          <w:szCs w:val="20"/>
          <w:color w:val="2F283D"/>
          <w:spacing w:val="-2"/>
        </w:rPr>
        <w:t>as</w:t>
      </w:r>
      <w:r>
        <w:rPr>
          <w:sz w:val="20"/>
          <w:szCs w:val="20"/>
          <w:color w:val="2F283D"/>
          <w:spacing w:val="23"/>
        </w:rPr>
        <w:t xml:space="preserve"> </w:t>
      </w:r>
      <w:r>
        <w:rPr>
          <w:sz w:val="20"/>
          <w:szCs w:val="20"/>
          <w:color w:val="2F283D"/>
          <w:spacing w:val="-2"/>
        </w:rPr>
        <w:t>substitutes</w:t>
      </w:r>
      <w:r>
        <w:rPr>
          <w:sz w:val="20"/>
          <w:szCs w:val="20"/>
          <w:color w:val="2F283D"/>
          <w:spacing w:val="19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for</w:t>
      </w:r>
      <w:r>
        <w:rPr>
          <w:sz w:val="20"/>
          <w:szCs w:val="20"/>
          <w:color w:val="2F283D"/>
          <w:spacing w:val="2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oil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&amp;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gas</w:t>
      </w:r>
      <w:r>
        <w:rPr>
          <w:sz w:val="20"/>
          <w:szCs w:val="20"/>
          <w:color w:val="2F283D"/>
          <w:spacing w:val="31"/>
        </w:rPr>
        <w:t xml:space="preserve"> </w:t>
      </w:r>
      <w:r>
        <w:rPr>
          <w:sz w:val="20"/>
          <w:szCs w:val="20"/>
          <w:color w:val="2F283D"/>
          <w:spacing w:val="-2"/>
        </w:rPr>
        <w:t>products,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2"/>
        </w:rPr>
        <w:t>they</w:t>
      </w:r>
      <w:r>
        <w:rPr>
          <w:sz w:val="20"/>
          <w:szCs w:val="20"/>
          <w:color w:val="2F283D"/>
          <w:spacing w:val="25"/>
        </w:rPr>
        <w:t xml:space="preserve"> </w:t>
      </w:r>
      <w:r>
        <w:rPr>
          <w:sz w:val="20"/>
          <w:szCs w:val="20"/>
          <w:color w:val="2F283D"/>
          <w:spacing w:val="-2"/>
        </w:rPr>
        <w:t>are</w:t>
      </w:r>
      <w:r>
        <w:rPr>
          <w:sz w:val="20"/>
          <w:szCs w:val="20"/>
          <w:color w:val="2F283D"/>
          <w:spacing w:val="2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often</w:t>
      </w:r>
      <w:r>
        <w:rPr>
          <w:sz w:val="20"/>
          <w:szCs w:val="20"/>
          <w:color w:val="2F283D"/>
          <w:spacing w:val="3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more</w:t>
      </w:r>
      <w:r>
        <w:rPr>
          <w:sz w:val="20"/>
          <w:szCs w:val="20"/>
          <w:color w:val="2F283D"/>
          <w:spacing w:val="2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expensive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and,</w:t>
      </w:r>
      <w:r>
        <w:rPr>
          <w:sz w:val="20"/>
          <w:szCs w:val="20"/>
          <w:color w:val="2F283D"/>
          <w:spacing w:val="29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in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some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cases,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2"/>
        </w:rPr>
        <w:t>they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2"/>
        </w:rPr>
        <w:t>are</w:t>
      </w:r>
      <w:r>
        <w:rPr>
          <w:sz w:val="20"/>
          <w:szCs w:val="20"/>
          <w:color w:val="2F283D"/>
          <w:spacing w:val="22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not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perfect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2"/>
        </w:rPr>
        <w:t>substitutes,</w:t>
      </w:r>
      <w:r>
        <w:rPr>
          <w:sz w:val="20"/>
          <w:szCs w:val="20"/>
          <w:color w:val="2F283D"/>
          <w:spacing w:val="23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meaning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2"/>
        </w:rPr>
        <w:t>that</w:t>
      </w:r>
      <w:r>
        <w:rPr>
          <w:sz w:val="20"/>
          <w:szCs w:val="20"/>
          <w:color w:val="2F283D"/>
          <w:spacing w:val="23"/>
        </w:rPr>
        <w:t xml:space="preserve"> </w:t>
      </w:r>
      <w:r>
        <w:rPr>
          <w:sz w:val="20"/>
          <w:szCs w:val="20"/>
          <w:color w:val="2F283D"/>
          <w:spacing w:val="-2"/>
        </w:rPr>
        <w:t>buyers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2"/>
        </w:rPr>
        <w:t>are,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2"/>
        </w:rPr>
        <w:t>to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an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extent,</w:t>
      </w:r>
      <w:r>
        <w:rPr>
          <w:sz w:val="20"/>
          <w:szCs w:val="20"/>
          <w:color w:val="2F283D"/>
          <w:spacing w:val="23"/>
        </w:rPr>
        <w:t xml:space="preserve"> </w:t>
      </w:r>
      <w:r>
        <w:rPr>
          <w:sz w:val="20"/>
          <w:szCs w:val="20"/>
          <w:color w:val="2F283D"/>
          <w:spacing w:val="-2"/>
        </w:rPr>
        <w:t>reliant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on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players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operating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in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3"/>
        </w:rPr>
        <w:t>this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market.</w:t>
      </w:r>
      <w:r>
        <w:rPr>
          <w:sz w:val="20"/>
          <w:szCs w:val="20"/>
          <w:color w:val="2F283D"/>
          <w:spacing w:val="36"/>
        </w:rPr>
        <w:t xml:space="preserve"> </w:t>
      </w:r>
      <w:r>
        <w:rPr>
          <w:sz w:val="20"/>
          <w:szCs w:val="20"/>
          <w:color w:val="2F283D"/>
          <w:spacing w:val="-1"/>
        </w:rPr>
        <w:t>Nevertheless,</w:t>
      </w:r>
      <w:r>
        <w:rPr>
          <w:sz w:val="20"/>
          <w:szCs w:val="20"/>
          <w:color w:val="2F283D"/>
          <w:spacing w:val="27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as</w:t>
      </w:r>
      <w:r>
        <w:rPr>
          <w:sz w:val="20"/>
          <w:szCs w:val="20"/>
          <w:color w:val="2F283D"/>
          <w:spacing w:val="27"/>
        </w:rPr>
        <w:t xml:space="preserve"> </w:t>
      </w:r>
      <w:r>
        <w:rPr>
          <w:sz w:val="20"/>
          <w:szCs w:val="20"/>
          <w:color w:val="2F283D"/>
          <w:spacing w:val="-1"/>
        </w:rPr>
        <w:t>awareness</w:t>
      </w:r>
      <w:r>
        <w:rPr>
          <w:sz w:val="20"/>
          <w:szCs w:val="20"/>
          <w:color w:val="2F283D"/>
          <w:spacing w:val="27"/>
        </w:rPr>
        <w:t xml:space="preserve"> </w:t>
      </w:r>
      <w:r>
        <w:rPr>
          <w:sz w:val="20"/>
          <w:szCs w:val="20"/>
          <w:color w:val="2F283D"/>
          <w:spacing w:val="-1"/>
        </w:rPr>
        <w:t>of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global</w:t>
      </w:r>
      <w:r>
        <w:rPr>
          <w:sz w:val="20"/>
          <w:szCs w:val="20"/>
          <w:color w:val="2F283D"/>
          <w:spacing w:val="23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warming</w:t>
      </w:r>
      <w:r>
        <w:rPr>
          <w:sz w:val="20"/>
          <w:szCs w:val="20"/>
          <w:color w:val="2F283D"/>
          <w:spacing w:val="2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24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sustainable</w:t>
      </w:r>
      <w:r>
        <w:rPr>
          <w:sz w:val="20"/>
          <w:szCs w:val="20"/>
          <w:color w:val="2F283D"/>
          <w:spacing w:val="2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environment</w:t>
      </w:r>
      <w:r>
        <w:rPr>
          <w:sz w:val="20"/>
          <w:szCs w:val="20"/>
          <w:color w:val="2F283D"/>
          <w:spacing w:val="32"/>
        </w:rPr>
        <w:t xml:space="preserve"> </w:t>
      </w:r>
      <w:r>
        <w:rPr>
          <w:sz w:val="20"/>
          <w:szCs w:val="20"/>
          <w:color w:val="2F283D"/>
          <w:spacing w:val="-2"/>
        </w:rPr>
        <w:t>increases,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31"/>
        </w:rPr>
        <w:t xml:space="preserve"> </w:t>
      </w:r>
      <w:r>
        <w:rPr>
          <w:sz w:val="20"/>
          <w:szCs w:val="20"/>
          <w:color w:val="2F283D"/>
          <w:spacing w:val="-2"/>
        </w:rPr>
        <w:t>importance</w:t>
      </w:r>
      <w:r>
        <w:rPr>
          <w:sz w:val="20"/>
          <w:szCs w:val="20"/>
          <w:color w:val="2F283D"/>
          <w:spacing w:val="27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alternative</w:t>
      </w:r>
      <w:r>
        <w:rPr>
          <w:sz w:val="20"/>
          <w:szCs w:val="20"/>
          <w:color w:val="2F283D"/>
          <w:spacing w:val="19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sustainable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1"/>
        </w:rPr>
        <w:t>energy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sources,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such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1"/>
        </w:rPr>
        <w:t>as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solar,</w:t>
      </w:r>
      <w:r>
        <w:rPr>
          <w:sz w:val="20"/>
          <w:szCs w:val="20"/>
          <w:color w:val="2F283D"/>
          <w:spacing w:val="16"/>
        </w:rPr>
        <w:t xml:space="preserve"> </w:t>
      </w:r>
      <w:r>
        <w:rPr>
          <w:sz w:val="20"/>
          <w:szCs w:val="20"/>
          <w:color w:val="2F283D"/>
          <w:spacing w:val="-1"/>
        </w:rPr>
        <w:t>wind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power,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biothermal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energy,</w:t>
      </w:r>
      <w:r>
        <w:rPr>
          <w:sz w:val="20"/>
          <w:szCs w:val="20"/>
          <w:color w:val="2F283D"/>
          <w:spacing w:val="26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hydroelectric</w:t>
      </w:r>
      <w:r>
        <w:rPr>
          <w:sz w:val="20"/>
          <w:szCs w:val="20"/>
          <w:color w:val="2F283D"/>
          <w:spacing w:val="20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energy,</w:t>
      </w:r>
      <w:r>
        <w:rPr>
          <w:sz w:val="20"/>
          <w:szCs w:val="20"/>
          <w:color w:val="2F283D"/>
          <w:spacing w:val="16"/>
        </w:rPr>
        <w:t xml:space="preserve"> </w:t>
      </w:r>
      <w:r>
        <w:rPr>
          <w:sz w:val="20"/>
          <w:szCs w:val="20"/>
          <w:color w:val="2F283D"/>
          <w:spacing w:val="-2"/>
        </w:rPr>
        <w:t>wave/tidal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energy,</w:t>
      </w:r>
      <w:r>
        <w:rPr>
          <w:sz w:val="20"/>
          <w:szCs w:val="20"/>
          <w:color w:val="2F283D"/>
          <w:spacing w:val="3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4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biofuels</w:t>
      </w:r>
      <w:r>
        <w:rPr>
          <w:sz w:val="20"/>
          <w:szCs w:val="20"/>
          <w:color w:val="2F283D"/>
          <w:spacing w:val="41"/>
        </w:rPr>
        <w:t xml:space="preserve"> </w:t>
      </w:r>
      <w:r>
        <w:rPr>
          <w:sz w:val="20"/>
          <w:szCs w:val="20"/>
          <w:color w:val="2F283D"/>
          <w:spacing w:val="-2"/>
        </w:rPr>
        <w:t>(biomass</w:t>
      </w:r>
      <w:r>
        <w:rPr>
          <w:sz w:val="20"/>
          <w:szCs w:val="20"/>
          <w:color w:val="2F283D"/>
          <w:spacing w:val="3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or</w:t>
      </w:r>
      <w:r>
        <w:rPr>
          <w:sz w:val="20"/>
          <w:szCs w:val="20"/>
          <w:color w:val="2F283D"/>
          <w:spacing w:val="42"/>
        </w:rPr>
        <w:t xml:space="preserve"> </w:t>
      </w:r>
      <w:r>
        <w:rPr>
          <w:sz w:val="20"/>
          <w:szCs w:val="20"/>
          <w:color w:val="2F283D"/>
          <w:spacing w:val="-2"/>
        </w:rPr>
        <w:t>bioethanol)  has</w:t>
      </w:r>
      <w:r>
        <w:rPr>
          <w:sz w:val="20"/>
          <w:szCs w:val="20"/>
          <w:color w:val="2F283D"/>
          <w:spacing w:val="4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increased.</w:t>
      </w:r>
      <w:r>
        <w:rPr>
          <w:sz w:val="20"/>
          <w:szCs w:val="20"/>
          <w:color w:val="2F283D"/>
          <w:spacing w:val="37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On</w:t>
      </w:r>
      <w:r>
        <w:rPr>
          <w:sz w:val="20"/>
          <w:szCs w:val="20"/>
          <w:color w:val="2F283D"/>
          <w:spacing w:val="2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35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contrary,</w:t>
      </w:r>
      <w:r>
        <w:rPr>
          <w:sz w:val="20"/>
          <w:szCs w:val="20"/>
          <w:color w:val="2F283D"/>
          <w:spacing w:val="3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</w:t>
      </w:r>
      <w:r>
        <w:rPr>
          <w:sz w:val="20"/>
          <w:szCs w:val="20"/>
          <w:color w:val="2F283D"/>
          <w:spacing w:val="-3"/>
        </w:rPr>
        <w:t>he</w:t>
      </w:r>
      <w:r>
        <w:rPr>
          <w:sz w:val="20"/>
          <w:szCs w:val="20"/>
          <w:color w:val="2F283D"/>
          <w:spacing w:val="42"/>
        </w:rPr>
        <w:t xml:space="preserve"> </w:t>
      </w:r>
      <w:r>
        <w:rPr>
          <w:sz w:val="20"/>
          <w:szCs w:val="20"/>
          <w:color w:val="2F283D"/>
          <w:spacing w:val="-3"/>
        </w:rPr>
        <w:t>use</w:t>
      </w:r>
      <w:r>
        <w:rPr>
          <w:sz w:val="20"/>
          <w:szCs w:val="20"/>
          <w:color w:val="2F283D"/>
          <w:spacing w:val="35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of</w:t>
      </w:r>
      <w:r>
        <w:rPr>
          <w:sz w:val="20"/>
          <w:szCs w:val="20"/>
          <w:color w:val="2F283D"/>
          <w:spacing w:val="33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coal</w:t>
      </w:r>
      <w:r>
        <w:rPr>
          <w:sz w:val="20"/>
          <w:szCs w:val="20"/>
          <w:color w:val="2F283D"/>
          <w:spacing w:val="36"/>
        </w:rPr>
        <w:t xml:space="preserve"> </w:t>
      </w:r>
      <w:r>
        <w:rPr>
          <w:sz w:val="20"/>
          <w:szCs w:val="20"/>
          <w:color w:val="2F283D"/>
          <w:spacing w:val="-3"/>
        </w:rPr>
        <w:t>and  nuclear</w:t>
      </w:r>
      <w:r>
        <w:rPr>
          <w:sz w:val="20"/>
          <w:szCs w:val="20"/>
          <w:color w:val="2F283D"/>
          <w:spacing w:val="36"/>
          <w:w w:val="102"/>
        </w:rPr>
        <w:t xml:space="preserve"> </w:t>
      </w:r>
      <w:r>
        <w:rPr>
          <w:sz w:val="20"/>
          <w:szCs w:val="20"/>
          <w:color w:val="2F283D"/>
          <w:spacing w:val="-3"/>
        </w:rPr>
        <w:t>energy</w:t>
      </w:r>
      <w:r>
        <w:rPr>
          <w:sz w:val="20"/>
          <w:szCs w:val="20"/>
          <w:color w:val="2F283D"/>
          <w:spacing w:val="36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as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substitute sources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has declined amid</w:t>
      </w:r>
      <w:r>
        <w:rPr>
          <w:sz w:val="20"/>
          <w:szCs w:val="20"/>
          <w:color w:val="2F283D"/>
          <w:spacing w:val="13"/>
          <w:w w:val="102"/>
        </w:rPr>
        <w:t xml:space="preserve"> </w:t>
      </w:r>
      <w:r>
        <w:rPr>
          <w:sz w:val="20"/>
          <w:szCs w:val="20"/>
          <w:color w:val="2F283D"/>
          <w:spacing w:val="-1"/>
        </w:rPr>
        <w:t>environmental</w:t>
      </w:r>
      <w:r>
        <w:rPr>
          <w:sz w:val="20"/>
          <w:szCs w:val="20"/>
          <w:color w:val="2F283D"/>
          <w:spacing w:val="11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and safety</w:t>
      </w:r>
      <w:r>
        <w:rPr>
          <w:sz w:val="20"/>
          <w:szCs w:val="20"/>
          <w:color w:val="2F283D"/>
          <w:spacing w:val="9"/>
        </w:rPr>
        <w:t xml:space="preserve"> </w:t>
      </w:r>
      <w:r>
        <w:rPr>
          <w:sz w:val="20"/>
          <w:szCs w:val="20"/>
          <w:color w:val="2F283D"/>
          <w:spacing w:val="-1"/>
        </w:rPr>
        <w:t>concerns.</w:t>
      </w:r>
    </w:p>
    <w:p>
      <w:pPr>
        <w:pStyle w:val="BodyText"/>
        <w:ind w:left="1077" w:right="684" w:firstLine="16"/>
        <w:spacing w:before="97" w:line="242" w:lineRule="auto"/>
        <w:jc w:val="both"/>
        <w:rPr>
          <w:sz w:val="20"/>
          <w:szCs w:val="20"/>
        </w:rPr>
      </w:pPr>
      <w:r>
        <w:rPr>
          <w:sz w:val="20"/>
          <w:szCs w:val="20"/>
          <w:color w:val="2F283D"/>
          <w:spacing w:val="-1"/>
        </w:rPr>
        <w:t>Regarding  different</w:t>
      </w:r>
      <w:r>
        <w:rPr>
          <w:sz w:val="20"/>
          <w:szCs w:val="20"/>
          <w:color w:val="2F283D"/>
          <w:spacing w:val="37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types  of  b</w:t>
      </w:r>
      <w:r>
        <w:rPr>
          <w:sz w:val="20"/>
          <w:szCs w:val="20"/>
          <w:color w:val="2F283D"/>
          <w:spacing w:val="-2"/>
        </w:rPr>
        <w:t>iofuels  made  from  organic  matter  and  waste,  bioethanol  and  biodiesel  are  the  most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prominent.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Bioethanol, which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1"/>
        </w:rPr>
        <w:t>is</w:t>
      </w:r>
      <w:r>
        <w:rPr>
          <w:sz w:val="20"/>
          <w:szCs w:val="20"/>
          <w:color w:val="2F283D"/>
          <w:spacing w:val="13"/>
        </w:rPr>
        <w:t xml:space="preserve"> </w:t>
      </w:r>
      <w:r>
        <w:rPr>
          <w:sz w:val="20"/>
          <w:szCs w:val="20"/>
          <w:color w:val="2F283D"/>
          <w:spacing w:val="-1"/>
        </w:rPr>
        <w:t>alcohol typically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produced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1"/>
        </w:rPr>
        <w:t>by fermentation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1"/>
        </w:rPr>
        <w:t>of</w:t>
      </w:r>
      <w:r>
        <w:rPr>
          <w:sz w:val="20"/>
          <w:szCs w:val="20"/>
          <w:color w:val="2F283D"/>
          <w:spacing w:val="-2"/>
        </w:rPr>
        <w:t xml:space="preserve"> starchy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2"/>
        </w:rPr>
        <w:t>agricultural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2"/>
        </w:rPr>
        <w:t>crops</w:t>
      </w:r>
      <w:r>
        <w:rPr>
          <w:sz w:val="20"/>
          <w:szCs w:val="20"/>
          <w:color w:val="2F283D"/>
          <w:spacing w:val="12"/>
        </w:rPr>
        <w:t xml:space="preserve"> </w:t>
      </w:r>
      <w:r>
        <w:rPr>
          <w:sz w:val="20"/>
          <w:szCs w:val="20"/>
          <w:color w:val="2F283D"/>
          <w:spacing w:val="-2"/>
        </w:rPr>
        <w:t>such</w:t>
      </w:r>
      <w:r>
        <w:rPr>
          <w:sz w:val="20"/>
          <w:szCs w:val="20"/>
          <w:color w:val="2F283D"/>
          <w:spacing w:val="1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as</w:t>
      </w:r>
      <w:r>
        <w:rPr>
          <w:sz w:val="20"/>
          <w:szCs w:val="20"/>
          <w:color w:val="2F283D"/>
          <w:spacing w:val="12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corn</w:t>
      </w:r>
      <w:r>
        <w:rPr>
          <w:sz w:val="20"/>
          <w:szCs w:val="20"/>
          <w:color w:val="2F283D"/>
          <w:spacing w:val="13"/>
        </w:rPr>
        <w:t xml:space="preserve"> </w:t>
      </w:r>
      <w:r>
        <w:rPr>
          <w:sz w:val="20"/>
          <w:szCs w:val="20"/>
          <w:color w:val="2F283D"/>
          <w:spacing w:val="-2"/>
        </w:rPr>
        <w:t>or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sugarcane,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2"/>
        </w:rPr>
        <w:t>can</w:t>
      </w:r>
      <w:r>
        <w:rPr>
          <w:sz w:val="20"/>
          <w:szCs w:val="20"/>
          <w:color w:val="2F283D"/>
          <w:spacing w:val="25"/>
        </w:rPr>
        <w:t xml:space="preserve"> </w:t>
      </w:r>
      <w:r>
        <w:rPr>
          <w:sz w:val="20"/>
          <w:szCs w:val="20"/>
          <w:color w:val="2F283D"/>
          <w:spacing w:val="-2"/>
        </w:rPr>
        <w:t>be</w:t>
      </w:r>
      <w:r>
        <w:rPr>
          <w:sz w:val="20"/>
          <w:szCs w:val="20"/>
          <w:color w:val="2F283D"/>
          <w:spacing w:val="24"/>
        </w:rPr>
        <w:t xml:space="preserve"> </w:t>
      </w:r>
      <w:r>
        <w:rPr>
          <w:sz w:val="20"/>
          <w:szCs w:val="20"/>
          <w:color w:val="2F283D"/>
          <w:spacing w:val="-2"/>
        </w:rPr>
        <w:t>used</w:t>
      </w:r>
      <w:r>
        <w:rPr>
          <w:sz w:val="20"/>
          <w:szCs w:val="20"/>
          <w:color w:val="2F283D"/>
          <w:spacing w:val="18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as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</w:t>
      </w:r>
      <w:r>
        <w:rPr>
          <w:sz w:val="20"/>
          <w:szCs w:val="20"/>
          <w:color w:val="2F283D"/>
          <w:spacing w:val="2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pure</w:t>
      </w:r>
      <w:r>
        <w:rPr>
          <w:sz w:val="20"/>
          <w:szCs w:val="20"/>
          <w:color w:val="2F283D"/>
          <w:spacing w:val="13"/>
        </w:rPr>
        <w:t xml:space="preserve"> </w:t>
      </w:r>
      <w:r>
        <w:rPr>
          <w:sz w:val="20"/>
          <w:szCs w:val="20"/>
          <w:color w:val="2F283D"/>
          <w:spacing w:val="-2"/>
        </w:rPr>
        <w:t>fuel</w:t>
      </w:r>
      <w:r>
        <w:rPr>
          <w:sz w:val="20"/>
          <w:szCs w:val="20"/>
          <w:color w:val="2F283D"/>
          <w:spacing w:val="22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</w:t>
      </w:r>
      <w:r>
        <w:rPr>
          <w:sz w:val="20"/>
          <w:szCs w:val="20"/>
          <w:color w:val="2F283D"/>
          <w:spacing w:val="2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limited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number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2"/>
        </w:rPr>
        <w:t>of “flex-fuel”</w:t>
      </w:r>
      <w:r>
        <w:rPr>
          <w:sz w:val="20"/>
          <w:szCs w:val="20"/>
          <w:color w:val="2F283D"/>
          <w:spacing w:val="13"/>
        </w:rPr>
        <w:t xml:space="preserve"> </w:t>
      </w:r>
      <w:r>
        <w:rPr>
          <w:sz w:val="20"/>
          <w:szCs w:val="20"/>
          <w:color w:val="2F283D"/>
          <w:spacing w:val="-2"/>
        </w:rPr>
        <w:t>vehicles</w:t>
      </w:r>
      <w:r>
        <w:rPr>
          <w:sz w:val="20"/>
          <w:szCs w:val="20"/>
          <w:color w:val="2F283D"/>
          <w:spacing w:val="1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available</w:t>
      </w:r>
      <w:r>
        <w:rPr>
          <w:sz w:val="20"/>
          <w:szCs w:val="20"/>
          <w:color w:val="2F283D"/>
          <w:spacing w:val="1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from</w:t>
      </w:r>
      <w:r>
        <w:rPr>
          <w:sz w:val="20"/>
          <w:szCs w:val="20"/>
          <w:color w:val="2F283D"/>
          <w:spacing w:val="25"/>
        </w:rPr>
        <w:t xml:space="preserve"> </w:t>
      </w:r>
      <w:r>
        <w:rPr>
          <w:sz w:val="20"/>
          <w:szCs w:val="20"/>
          <w:color w:val="2F283D"/>
          <w:spacing w:val="-2"/>
        </w:rPr>
        <w:t>major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automakers.</w:t>
      </w:r>
      <w:r>
        <w:rPr>
          <w:sz w:val="20"/>
          <w:szCs w:val="20"/>
          <w:color w:val="2F283D"/>
          <w:spacing w:val="11"/>
        </w:rPr>
        <w:t xml:space="preserve"> </w:t>
      </w:r>
      <w:r>
        <w:rPr>
          <w:sz w:val="20"/>
          <w:szCs w:val="20"/>
          <w:color w:val="2F283D"/>
          <w:spacing w:val="-2"/>
        </w:rPr>
        <w:t>T</w:t>
      </w:r>
      <w:r>
        <w:rPr>
          <w:sz w:val="20"/>
          <w:szCs w:val="20"/>
          <w:color w:val="2F283D"/>
          <w:spacing w:val="-3"/>
        </w:rPr>
        <w:t>he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use</w:t>
      </w:r>
      <w:r>
        <w:rPr>
          <w:sz w:val="20"/>
          <w:szCs w:val="20"/>
          <w:color w:val="2F283D"/>
          <w:spacing w:val="31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2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bioethanol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as</w:t>
      </w:r>
      <w:r>
        <w:rPr>
          <w:sz w:val="20"/>
          <w:szCs w:val="20"/>
          <w:color w:val="2F283D"/>
          <w:spacing w:val="25"/>
        </w:rPr>
        <w:t xml:space="preserve"> </w:t>
      </w:r>
      <w:r>
        <w:rPr>
          <w:sz w:val="20"/>
          <w:szCs w:val="20"/>
          <w:color w:val="2F283D"/>
          <w:spacing w:val="-2"/>
        </w:rPr>
        <w:t>a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2"/>
        </w:rPr>
        <w:t>fuel</w:t>
      </w:r>
      <w:r>
        <w:rPr>
          <w:sz w:val="20"/>
          <w:szCs w:val="20"/>
          <w:color w:val="2F283D"/>
          <w:spacing w:val="25"/>
        </w:rPr>
        <w:t xml:space="preserve"> </w:t>
      </w:r>
      <w:r>
        <w:rPr>
          <w:sz w:val="20"/>
          <w:szCs w:val="20"/>
          <w:color w:val="2F283D"/>
          <w:spacing w:val="-2"/>
        </w:rPr>
        <w:t>alternative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can</w:t>
      </w:r>
      <w:r>
        <w:rPr>
          <w:sz w:val="20"/>
          <w:szCs w:val="20"/>
          <w:color w:val="2F283D"/>
          <w:spacing w:val="25"/>
        </w:rPr>
        <w:t xml:space="preserve"> </w:t>
      </w:r>
      <w:r>
        <w:rPr>
          <w:sz w:val="20"/>
          <w:szCs w:val="20"/>
          <w:color w:val="2F283D"/>
          <w:spacing w:val="-2"/>
        </w:rPr>
        <w:t>affect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threat</w:t>
      </w:r>
      <w:r>
        <w:rPr>
          <w:sz w:val="20"/>
          <w:szCs w:val="20"/>
          <w:color w:val="2F283D"/>
          <w:spacing w:val="25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substitutes</w:t>
      </w:r>
      <w:r>
        <w:rPr>
          <w:sz w:val="20"/>
          <w:szCs w:val="20"/>
          <w:color w:val="2F283D"/>
          <w:spacing w:val="3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2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oil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2"/>
        </w:rPr>
        <w:t>&amp; gas</w:t>
      </w:r>
      <w:r>
        <w:rPr>
          <w:sz w:val="20"/>
          <w:szCs w:val="20"/>
          <w:color w:val="2F283D"/>
          <w:spacing w:val="31"/>
        </w:rPr>
        <w:t xml:space="preserve"> </w:t>
      </w:r>
      <w:r>
        <w:rPr>
          <w:sz w:val="20"/>
          <w:szCs w:val="20"/>
          <w:color w:val="2F283D"/>
          <w:spacing w:val="-2"/>
        </w:rPr>
        <w:t>market</w:t>
      </w:r>
      <w:r>
        <w:rPr>
          <w:sz w:val="20"/>
          <w:szCs w:val="20"/>
          <w:color w:val="2F283D"/>
          <w:spacing w:val="3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by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giving</w:t>
      </w:r>
      <w:r>
        <w:rPr>
          <w:sz w:val="20"/>
          <w:szCs w:val="20"/>
          <w:color w:val="2F283D"/>
          <w:spacing w:val="25"/>
        </w:rPr>
        <w:t xml:space="preserve"> </w:t>
      </w:r>
      <w:r>
        <w:rPr>
          <w:sz w:val="20"/>
          <w:szCs w:val="20"/>
          <w:color w:val="2F283D"/>
          <w:spacing w:val="-2"/>
        </w:rPr>
        <w:t>customers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with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sustainable</w:t>
      </w:r>
      <w:r>
        <w:rPr>
          <w:sz w:val="20"/>
          <w:szCs w:val="20"/>
          <w:color w:val="2F283D"/>
          <w:spacing w:val="25"/>
        </w:rPr>
        <w:t xml:space="preserve"> </w:t>
      </w:r>
      <w:r>
        <w:rPr>
          <w:sz w:val="20"/>
          <w:szCs w:val="20"/>
          <w:color w:val="2F283D"/>
          <w:spacing w:val="-1"/>
        </w:rPr>
        <w:t>options</w:t>
      </w:r>
      <w:r>
        <w:rPr>
          <w:sz w:val="20"/>
          <w:szCs w:val="20"/>
          <w:color w:val="2F283D"/>
          <w:spacing w:val="24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and</w:t>
      </w:r>
      <w:r>
        <w:rPr>
          <w:sz w:val="20"/>
          <w:szCs w:val="20"/>
          <w:color w:val="2F283D"/>
          <w:spacing w:val="30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potent</w:t>
      </w:r>
      <w:r>
        <w:rPr>
          <w:sz w:val="20"/>
          <w:szCs w:val="20"/>
          <w:color w:val="2F283D"/>
          <w:spacing w:val="-2"/>
        </w:rPr>
        <w:t>ially</w:t>
      </w:r>
      <w:r>
        <w:rPr>
          <w:sz w:val="20"/>
          <w:szCs w:val="20"/>
          <w:color w:val="2F283D"/>
          <w:spacing w:val="31"/>
        </w:rPr>
        <w:t xml:space="preserve"> </w:t>
      </w:r>
      <w:r>
        <w:rPr>
          <w:sz w:val="20"/>
          <w:szCs w:val="20"/>
          <w:color w:val="2F283D"/>
          <w:spacing w:val="-2"/>
        </w:rPr>
        <w:t>lowering</w:t>
      </w:r>
      <w:r>
        <w:rPr>
          <w:sz w:val="20"/>
          <w:szCs w:val="20"/>
          <w:color w:val="2F283D"/>
          <w:spacing w:val="31"/>
        </w:rPr>
        <w:t xml:space="preserve"> </w:t>
      </w:r>
      <w:r>
        <w:rPr>
          <w:sz w:val="20"/>
          <w:szCs w:val="20"/>
          <w:color w:val="2F283D"/>
          <w:spacing w:val="-2"/>
        </w:rPr>
        <w:t>reliance</w:t>
      </w:r>
      <w:r>
        <w:rPr>
          <w:sz w:val="20"/>
          <w:szCs w:val="20"/>
          <w:color w:val="2F283D"/>
          <w:spacing w:val="24"/>
        </w:rPr>
        <w:t xml:space="preserve"> </w:t>
      </w:r>
      <w:r>
        <w:rPr>
          <w:sz w:val="20"/>
          <w:szCs w:val="20"/>
          <w:color w:val="2F283D"/>
          <w:spacing w:val="-2"/>
        </w:rPr>
        <w:t>on</w:t>
      </w:r>
      <w:r>
        <w:rPr>
          <w:sz w:val="20"/>
          <w:szCs w:val="20"/>
          <w:color w:val="2F283D"/>
          <w:spacing w:val="1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traditional</w:t>
      </w:r>
      <w:r>
        <w:rPr>
          <w:sz w:val="20"/>
          <w:szCs w:val="20"/>
          <w:color w:val="2F283D"/>
          <w:spacing w:val="1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fossil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fuels.</w:t>
      </w:r>
      <w:r>
        <w:rPr>
          <w:sz w:val="20"/>
          <w:szCs w:val="20"/>
          <w:color w:val="2F283D"/>
          <w:spacing w:val="32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1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Argentina,</w:t>
      </w:r>
      <w:r>
        <w:rPr>
          <w:sz w:val="20"/>
          <w:szCs w:val="20"/>
          <w:color w:val="2F283D"/>
          <w:spacing w:val="31"/>
        </w:rPr>
        <w:t xml:space="preserve"> </w:t>
      </w:r>
      <w:r>
        <w:rPr>
          <w:sz w:val="20"/>
          <w:szCs w:val="20"/>
          <w:color w:val="2F283D"/>
          <w:spacing w:val="-2"/>
        </w:rPr>
        <w:t>bioethanol</w:t>
      </w:r>
      <w:r>
        <w:rPr>
          <w:sz w:val="20"/>
          <w:szCs w:val="20"/>
          <w:color w:val="2F283D"/>
          <w:spacing w:val="29"/>
        </w:rPr>
        <w:t xml:space="preserve"> </w:t>
      </w:r>
      <w:r>
        <w:rPr>
          <w:sz w:val="20"/>
          <w:szCs w:val="20"/>
          <w:color w:val="2F283D"/>
          <w:spacing w:val="-2"/>
        </w:rPr>
        <w:t>is</w:t>
      </w:r>
      <w:r>
        <w:rPr>
          <w:sz w:val="20"/>
          <w:szCs w:val="20"/>
          <w:color w:val="2F283D"/>
          <w:spacing w:val="3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largely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produced from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corn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and</w:t>
      </w:r>
      <w:r>
        <w:rPr>
          <w:sz w:val="20"/>
          <w:szCs w:val="20"/>
          <w:color w:val="2F283D"/>
          <w:spacing w:val="13"/>
        </w:rPr>
        <w:t xml:space="preserve"> </w:t>
      </w:r>
      <w:r>
        <w:rPr>
          <w:sz w:val="20"/>
          <w:szCs w:val="20"/>
          <w:color w:val="2F283D"/>
          <w:spacing w:val="-1"/>
        </w:rPr>
        <w:t>sugarcane,</w:t>
      </w:r>
      <w:r>
        <w:rPr>
          <w:sz w:val="20"/>
          <w:szCs w:val="20"/>
          <w:color w:val="2F283D"/>
          <w:spacing w:val="12"/>
        </w:rPr>
        <w:t xml:space="preserve"> </w:t>
      </w:r>
      <w:r>
        <w:rPr>
          <w:sz w:val="20"/>
          <w:szCs w:val="20"/>
          <w:color w:val="2F283D"/>
          <w:spacing w:val="-1"/>
        </w:rPr>
        <w:t>with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1"/>
        </w:rPr>
        <w:t>corn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1"/>
        </w:rPr>
        <w:t>accounting for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roughly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1"/>
        </w:rPr>
        <w:t>60%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1"/>
        </w:rPr>
        <w:t>and the</w:t>
      </w:r>
      <w:r>
        <w:rPr>
          <w:sz w:val="20"/>
          <w:szCs w:val="20"/>
          <w:color w:val="2F283D"/>
          <w:spacing w:val="13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su</w:t>
      </w:r>
      <w:r>
        <w:rPr>
          <w:sz w:val="20"/>
          <w:szCs w:val="20"/>
          <w:color w:val="2F283D"/>
          <w:spacing w:val="-2"/>
        </w:rPr>
        <w:t>gar</w:t>
      </w:r>
      <w:r>
        <w:rPr>
          <w:sz w:val="20"/>
          <w:szCs w:val="20"/>
          <w:color w:val="2F283D"/>
          <w:spacing w:val="1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sector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accounting for</w:t>
      </w:r>
      <w:r>
        <w:rPr>
          <w:sz w:val="20"/>
          <w:szCs w:val="20"/>
          <w:color w:val="2F283D"/>
          <w:spacing w:val="9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2"/>
        </w:rPr>
        <w:t>rest.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26"/>
        </w:rPr>
        <w:t xml:space="preserve"> </w:t>
      </w:r>
      <w:r>
        <w:rPr>
          <w:sz w:val="20"/>
          <w:szCs w:val="20"/>
          <w:color w:val="2F283D"/>
          <w:spacing w:val="-2"/>
        </w:rPr>
        <w:t>country's</w:t>
      </w:r>
      <w:r>
        <w:rPr>
          <w:sz w:val="20"/>
          <w:szCs w:val="20"/>
          <w:color w:val="2F283D"/>
          <w:spacing w:val="3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bioethanol</w:t>
      </w:r>
      <w:r>
        <w:rPr>
          <w:sz w:val="20"/>
          <w:szCs w:val="20"/>
          <w:color w:val="2F283D"/>
          <w:spacing w:val="33"/>
        </w:rPr>
        <w:t xml:space="preserve"> </w:t>
      </w:r>
      <w:r>
        <w:rPr>
          <w:sz w:val="20"/>
          <w:szCs w:val="20"/>
          <w:color w:val="2F283D"/>
          <w:spacing w:val="-2"/>
        </w:rPr>
        <w:t>production</w:t>
      </w:r>
      <w:r>
        <w:rPr>
          <w:sz w:val="20"/>
          <w:szCs w:val="20"/>
          <w:color w:val="2F283D"/>
          <w:spacing w:val="31"/>
        </w:rPr>
        <w:t xml:space="preserve"> </w:t>
      </w:r>
      <w:r>
        <w:rPr>
          <w:sz w:val="20"/>
          <w:szCs w:val="20"/>
          <w:color w:val="2F283D"/>
          <w:spacing w:val="-2"/>
        </w:rPr>
        <w:t>is</w:t>
      </w:r>
      <w:r>
        <w:rPr>
          <w:sz w:val="20"/>
          <w:szCs w:val="20"/>
          <w:color w:val="2F283D"/>
          <w:spacing w:val="26"/>
        </w:rPr>
        <w:t xml:space="preserve"> </w:t>
      </w:r>
      <w:r>
        <w:rPr>
          <w:sz w:val="20"/>
          <w:szCs w:val="20"/>
          <w:color w:val="2F283D"/>
          <w:spacing w:val="-2"/>
        </w:rPr>
        <w:t>expected</w:t>
      </w:r>
      <w:r>
        <w:rPr>
          <w:sz w:val="20"/>
          <w:szCs w:val="20"/>
          <w:color w:val="2F283D"/>
          <w:spacing w:val="19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to</w:t>
      </w:r>
      <w:r>
        <w:rPr>
          <w:sz w:val="20"/>
          <w:szCs w:val="20"/>
          <w:color w:val="2F283D"/>
          <w:spacing w:val="32"/>
        </w:rPr>
        <w:t xml:space="preserve"> </w:t>
      </w:r>
      <w:r>
        <w:rPr>
          <w:sz w:val="20"/>
          <w:szCs w:val="20"/>
          <w:color w:val="2F283D"/>
          <w:spacing w:val="-2"/>
        </w:rPr>
        <w:t>reach</w:t>
      </w:r>
      <w:r>
        <w:rPr>
          <w:sz w:val="20"/>
          <w:szCs w:val="20"/>
          <w:color w:val="2F283D"/>
          <w:spacing w:val="3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1.12</w:t>
      </w:r>
      <w:r>
        <w:rPr>
          <w:sz w:val="20"/>
          <w:szCs w:val="20"/>
          <w:color w:val="2F283D"/>
          <w:spacing w:val="3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billion</w:t>
      </w:r>
      <w:r>
        <w:rPr>
          <w:sz w:val="20"/>
          <w:szCs w:val="20"/>
          <w:color w:val="2F283D"/>
          <w:spacing w:val="33"/>
        </w:rPr>
        <w:t xml:space="preserve"> </w:t>
      </w:r>
      <w:r>
        <w:rPr>
          <w:sz w:val="20"/>
          <w:szCs w:val="20"/>
          <w:color w:val="2F283D"/>
          <w:spacing w:val="-2"/>
        </w:rPr>
        <w:t>liters</w:t>
      </w:r>
      <w:r>
        <w:rPr>
          <w:sz w:val="20"/>
          <w:szCs w:val="20"/>
          <w:color w:val="2F283D"/>
          <w:spacing w:val="3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</w:t>
      </w:r>
      <w:r>
        <w:rPr>
          <w:sz w:val="20"/>
          <w:szCs w:val="20"/>
          <w:color w:val="2F283D"/>
          <w:spacing w:val="-3"/>
        </w:rPr>
        <w:t>n</w:t>
      </w:r>
      <w:r>
        <w:rPr>
          <w:sz w:val="20"/>
          <w:szCs w:val="20"/>
          <w:color w:val="2F283D"/>
          <w:spacing w:val="28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2024.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3"/>
        </w:rPr>
        <w:t>The</w:t>
      </w:r>
      <w:r>
        <w:rPr>
          <w:sz w:val="20"/>
          <w:szCs w:val="20"/>
          <w:color w:val="2F283D"/>
          <w:spacing w:val="33"/>
          <w:w w:val="102"/>
        </w:rPr>
        <w:t xml:space="preserve"> </w:t>
      </w:r>
      <w:r>
        <w:rPr>
          <w:sz w:val="20"/>
          <w:szCs w:val="20"/>
          <w:color w:val="2F283D"/>
          <w:spacing w:val="-3"/>
        </w:rPr>
        <w:t>United</w:t>
      </w:r>
      <w:r>
        <w:rPr>
          <w:sz w:val="20"/>
          <w:szCs w:val="20"/>
          <w:color w:val="2F283D"/>
          <w:spacing w:val="23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States</w:t>
      </w:r>
      <w:r>
        <w:rPr>
          <w:sz w:val="20"/>
          <w:szCs w:val="20"/>
          <w:color w:val="2F283D"/>
          <w:spacing w:val="34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Department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of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Agriculture   estimates</w:t>
      </w:r>
      <w:r>
        <w:rPr>
          <w:sz w:val="20"/>
          <w:szCs w:val="20"/>
          <w:color w:val="2F283D"/>
          <w:spacing w:val="18"/>
          <w:w w:val="102"/>
        </w:rPr>
        <w:t xml:space="preserve">  </w:t>
      </w:r>
      <w:r>
        <w:rPr>
          <w:sz w:val="20"/>
          <w:szCs w:val="20"/>
          <w:color w:val="2F283D"/>
          <w:spacing w:val="-1"/>
        </w:rPr>
        <w:t>that   in   2024,   the   country   will   manufacture   1.12   billion   </w:t>
      </w:r>
      <w:r>
        <w:rPr>
          <w:sz w:val="20"/>
          <w:szCs w:val="20"/>
          <w:color w:val="2F283D"/>
          <w:spacing w:val="-2"/>
        </w:rPr>
        <w:t>liters   of   bioethanol.   Argentina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implemented</w:t>
      </w:r>
      <w:r>
        <w:rPr>
          <w:sz w:val="20"/>
          <w:szCs w:val="20"/>
          <w:color w:val="2F283D"/>
          <w:spacing w:val="2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regulations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2"/>
        </w:rPr>
        <w:t>to</w:t>
      </w:r>
      <w:r>
        <w:rPr>
          <w:sz w:val="20"/>
          <w:szCs w:val="20"/>
          <w:color w:val="2F283D"/>
          <w:spacing w:val="23"/>
        </w:rPr>
        <w:t xml:space="preserve"> </w:t>
      </w:r>
      <w:r>
        <w:rPr>
          <w:sz w:val="20"/>
          <w:szCs w:val="20"/>
          <w:color w:val="2F283D"/>
          <w:spacing w:val="-2"/>
        </w:rPr>
        <w:t>boost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bioethanol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use,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such</w:t>
      </w:r>
      <w:r>
        <w:rPr>
          <w:sz w:val="20"/>
          <w:szCs w:val="20"/>
          <w:color w:val="2F283D"/>
          <w:spacing w:val="16"/>
        </w:rPr>
        <w:t xml:space="preserve"> </w:t>
      </w:r>
      <w:r>
        <w:rPr>
          <w:sz w:val="20"/>
          <w:szCs w:val="20"/>
          <w:color w:val="2F283D"/>
          <w:spacing w:val="-2"/>
        </w:rPr>
        <w:t>as</w:t>
      </w:r>
      <w:r>
        <w:rPr>
          <w:sz w:val="20"/>
          <w:szCs w:val="20"/>
          <w:color w:val="2F283D"/>
          <w:spacing w:val="16"/>
        </w:rPr>
        <w:t xml:space="preserve"> </w:t>
      </w:r>
      <w:r>
        <w:rPr>
          <w:sz w:val="20"/>
          <w:szCs w:val="20"/>
          <w:color w:val="2F283D"/>
          <w:spacing w:val="-2"/>
        </w:rPr>
        <w:t>a</w:t>
      </w:r>
      <w:r>
        <w:rPr>
          <w:sz w:val="20"/>
          <w:szCs w:val="20"/>
          <w:color w:val="2F283D"/>
          <w:spacing w:val="24"/>
        </w:rPr>
        <w:t xml:space="preserve"> </w:t>
      </w:r>
      <w:r>
        <w:rPr>
          <w:sz w:val="20"/>
          <w:szCs w:val="20"/>
          <w:color w:val="2F283D"/>
          <w:spacing w:val="-2"/>
        </w:rPr>
        <w:t>12%</w:t>
      </w:r>
      <w:r>
        <w:rPr>
          <w:sz w:val="20"/>
          <w:szCs w:val="20"/>
          <w:color w:val="2F283D"/>
          <w:spacing w:val="16"/>
        </w:rPr>
        <w:t xml:space="preserve"> </w:t>
      </w:r>
      <w:r>
        <w:rPr>
          <w:sz w:val="20"/>
          <w:szCs w:val="20"/>
          <w:color w:val="2F283D"/>
          <w:spacing w:val="-2"/>
        </w:rPr>
        <w:t>ethanol-to-gasoline</w:t>
      </w:r>
      <w:r>
        <w:rPr>
          <w:sz w:val="20"/>
          <w:szCs w:val="20"/>
          <w:color w:val="2F283D"/>
          <w:spacing w:val="24"/>
        </w:rPr>
        <w:t xml:space="preserve"> </w:t>
      </w:r>
      <w:r>
        <w:rPr>
          <w:sz w:val="20"/>
          <w:szCs w:val="20"/>
          <w:color w:val="2F283D"/>
          <w:spacing w:val="-2"/>
        </w:rPr>
        <w:t>blending</w:t>
      </w:r>
      <w:r>
        <w:rPr>
          <w:sz w:val="20"/>
          <w:szCs w:val="20"/>
          <w:color w:val="2F283D"/>
          <w:spacing w:val="23"/>
        </w:rPr>
        <w:t xml:space="preserve"> </w:t>
      </w:r>
      <w:r>
        <w:rPr>
          <w:sz w:val="20"/>
          <w:szCs w:val="20"/>
          <w:color w:val="2F283D"/>
          <w:spacing w:val="-2"/>
        </w:rPr>
        <w:t>mandate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(E12). This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rule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benefits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the</w:t>
      </w:r>
      <w:r>
        <w:rPr>
          <w:sz w:val="20"/>
          <w:szCs w:val="20"/>
          <w:color w:val="2F283D"/>
          <w:spacing w:val="28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bioethanol</w:t>
      </w:r>
      <w:r>
        <w:rPr>
          <w:sz w:val="20"/>
          <w:szCs w:val="20"/>
          <w:color w:val="2F283D"/>
          <w:spacing w:val="29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busines</w:t>
      </w:r>
      <w:r>
        <w:rPr>
          <w:sz w:val="20"/>
          <w:szCs w:val="20"/>
          <w:color w:val="2F283D"/>
          <w:spacing w:val="-2"/>
        </w:rPr>
        <w:t>s</w:t>
      </w:r>
      <w:r>
        <w:rPr>
          <w:sz w:val="20"/>
          <w:szCs w:val="20"/>
          <w:color w:val="2F283D"/>
          <w:spacing w:val="2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by</w:t>
      </w:r>
      <w:r>
        <w:rPr>
          <w:sz w:val="20"/>
          <w:szCs w:val="20"/>
          <w:color w:val="2F283D"/>
          <w:spacing w:val="2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providing</w:t>
      </w:r>
      <w:r>
        <w:rPr>
          <w:sz w:val="20"/>
          <w:szCs w:val="20"/>
          <w:color w:val="2F283D"/>
          <w:spacing w:val="23"/>
        </w:rPr>
        <w:t xml:space="preserve"> </w:t>
      </w:r>
      <w:r>
        <w:rPr>
          <w:sz w:val="20"/>
          <w:szCs w:val="20"/>
          <w:color w:val="2F283D"/>
          <w:spacing w:val="-2"/>
        </w:rPr>
        <w:t>consumers</w:t>
      </w:r>
      <w:r>
        <w:rPr>
          <w:sz w:val="20"/>
          <w:szCs w:val="20"/>
          <w:color w:val="2F283D"/>
          <w:spacing w:val="18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with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an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alternative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2"/>
        </w:rPr>
        <w:t>to</w:t>
      </w:r>
      <w:r>
        <w:rPr>
          <w:sz w:val="20"/>
          <w:szCs w:val="20"/>
          <w:color w:val="2F283D"/>
          <w:spacing w:val="2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pure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2"/>
        </w:rPr>
        <w:t>gasoline,</w:t>
      </w:r>
      <w:r>
        <w:rPr>
          <w:sz w:val="20"/>
          <w:szCs w:val="20"/>
          <w:color w:val="2F283D"/>
          <w:spacing w:val="2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increasing</w:t>
      </w:r>
      <w:r>
        <w:rPr>
          <w:sz w:val="20"/>
          <w:szCs w:val="20"/>
          <w:color w:val="2F283D"/>
          <w:spacing w:val="16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15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threat</w:t>
      </w:r>
      <w:r>
        <w:rPr>
          <w:sz w:val="20"/>
          <w:szCs w:val="20"/>
          <w:color w:val="2F283D"/>
          <w:spacing w:val="22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substitutes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in the oil &amp;</w:t>
      </w:r>
      <w:r>
        <w:rPr>
          <w:sz w:val="20"/>
          <w:szCs w:val="20"/>
          <w:color w:val="2F283D"/>
          <w:spacing w:val="6"/>
        </w:rPr>
        <w:t xml:space="preserve"> </w:t>
      </w:r>
      <w:r>
        <w:rPr>
          <w:sz w:val="20"/>
          <w:szCs w:val="20"/>
          <w:color w:val="2F283D"/>
          <w:spacing w:val="-1"/>
        </w:rPr>
        <w:t>g</w:t>
      </w:r>
      <w:r>
        <w:rPr>
          <w:sz w:val="20"/>
          <w:szCs w:val="20"/>
          <w:color w:val="2F283D"/>
          <w:spacing w:val="-2"/>
        </w:rPr>
        <w:t>as</w:t>
      </w:r>
      <w:r>
        <w:rPr>
          <w:sz w:val="20"/>
          <w:szCs w:val="20"/>
          <w:color w:val="2F283D"/>
          <w:spacing w:val="16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market.</w:t>
      </w:r>
    </w:p>
    <w:p>
      <w:pPr>
        <w:pStyle w:val="BodyText"/>
        <w:ind w:left="1079" w:right="687" w:hanging="2"/>
        <w:spacing w:before="104" w:line="244" w:lineRule="auto"/>
        <w:jc w:val="both"/>
        <w:rPr>
          <w:sz w:val="20"/>
          <w:szCs w:val="20"/>
        </w:rPr>
      </w:pPr>
      <w:r>
        <w:rPr>
          <w:sz w:val="20"/>
          <w:szCs w:val="20"/>
          <w:color w:val="2F283D"/>
          <w:spacing w:val="-1"/>
        </w:rPr>
        <w:t>The</w:t>
      </w:r>
      <w:r>
        <w:rPr>
          <w:sz w:val="20"/>
          <w:szCs w:val="20"/>
          <w:color w:val="2F283D"/>
          <w:spacing w:val="27"/>
        </w:rPr>
        <w:t xml:space="preserve"> </w:t>
      </w:r>
      <w:r>
        <w:rPr>
          <w:sz w:val="20"/>
          <w:szCs w:val="20"/>
          <w:color w:val="2F283D"/>
          <w:spacing w:val="-1"/>
        </w:rPr>
        <w:t>International</w:t>
      </w:r>
      <w:r>
        <w:rPr>
          <w:sz w:val="20"/>
          <w:szCs w:val="20"/>
          <w:color w:val="2F283D"/>
          <w:spacing w:val="28"/>
        </w:rPr>
        <w:t xml:space="preserve"> </w:t>
      </w:r>
      <w:r>
        <w:rPr>
          <w:sz w:val="20"/>
          <w:szCs w:val="20"/>
          <w:color w:val="2F283D"/>
          <w:spacing w:val="-1"/>
        </w:rPr>
        <w:t>Energ</w:t>
      </w:r>
      <w:r>
        <w:rPr>
          <w:sz w:val="20"/>
          <w:szCs w:val="20"/>
          <w:color w:val="2F283D"/>
          <w:spacing w:val="-2"/>
        </w:rPr>
        <w:t>y</w:t>
      </w:r>
      <w:r>
        <w:rPr>
          <w:sz w:val="20"/>
          <w:szCs w:val="20"/>
          <w:color w:val="2F283D"/>
          <w:spacing w:val="13"/>
        </w:rPr>
        <w:t xml:space="preserve"> </w:t>
      </w:r>
      <w:r>
        <w:rPr>
          <w:sz w:val="20"/>
          <w:szCs w:val="20"/>
          <w:color w:val="2F283D"/>
          <w:spacing w:val="-2"/>
        </w:rPr>
        <w:t>Agency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has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2"/>
        </w:rPr>
        <w:t>set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2"/>
        </w:rPr>
        <w:t>a</w:t>
      </w:r>
      <w:r>
        <w:rPr>
          <w:sz w:val="20"/>
          <w:szCs w:val="20"/>
          <w:color w:val="2F283D"/>
          <w:spacing w:val="12"/>
        </w:rPr>
        <w:t xml:space="preserve"> </w:t>
      </w:r>
      <w:r>
        <w:rPr>
          <w:sz w:val="20"/>
          <w:szCs w:val="20"/>
          <w:color w:val="2F283D"/>
          <w:spacing w:val="-2"/>
        </w:rPr>
        <w:t>target</w:t>
      </w:r>
      <w:r>
        <w:rPr>
          <w:sz w:val="20"/>
          <w:szCs w:val="20"/>
          <w:color w:val="2F283D"/>
          <w:spacing w:val="1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for</w:t>
      </w:r>
      <w:r>
        <w:rPr>
          <w:sz w:val="20"/>
          <w:szCs w:val="20"/>
          <w:color w:val="2F283D"/>
          <w:spacing w:val="25"/>
        </w:rPr>
        <w:t xml:space="preserve"> </w:t>
      </w:r>
      <w:r>
        <w:rPr>
          <w:sz w:val="20"/>
          <w:szCs w:val="20"/>
          <w:color w:val="2F283D"/>
          <w:spacing w:val="-2"/>
        </w:rPr>
        <w:t>biofuels</w:t>
      </w:r>
      <w:r>
        <w:rPr>
          <w:sz w:val="20"/>
          <w:szCs w:val="20"/>
          <w:color w:val="2F283D"/>
          <w:spacing w:val="13"/>
        </w:rPr>
        <w:t xml:space="preserve"> </w:t>
      </w:r>
      <w:r>
        <w:rPr>
          <w:sz w:val="20"/>
          <w:szCs w:val="20"/>
          <w:color w:val="2F283D"/>
          <w:spacing w:val="-2"/>
        </w:rPr>
        <w:t>to</w:t>
      </w:r>
      <w:r>
        <w:rPr>
          <w:sz w:val="20"/>
          <w:szCs w:val="20"/>
          <w:color w:val="2F283D"/>
          <w:spacing w:val="18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account</w:t>
      </w:r>
      <w:r>
        <w:rPr>
          <w:sz w:val="20"/>
          <w:szCs w:val="20"/>
          <w:color w:val="2F283D"/>
          <w:spacing w:val="13"/>
        </w:rPr>
        <w:t xml:space="preserve"> </w:t>
      </w:r>
      <w:r>
        <w:rPr>
          <w:sz w:val="20"/>
          <w:szCs w:val="20"/>
          <w:color w:val="2F283D"/>
          <w:spacing w:val="-2"/>
        </w:rPr>
        <w:t>for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27.0%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1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world</w:t>
      </w:r>
      <w:r>
        <w:rPr>
          <w:sz w:val="20"/>
          <w:szCs w:val="20"/>
          <w:color w:val="2F283D"/>
          <w:spacing w:val="1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demand</w:t>
      </w:r>
      <w:r>
        <w:rPr>
          <w:sz w:val="20"/>
          <w:szCs w:val="20"/>
          <w:color w:val="2F283D"/>
          <w:spacing w:val="13"/>
        </w:rPr>
        <w:t xml:space="preserve"> </w:t>
      </w:r>
      <w:r>
        <w:rPr>
          <w:sz w:val="20"/>
          <w:szCs w:val="20"/>
          <w:color w:val="2F283D"/>
          <w:spacing w:val="-2"/>
        </w:rPr>
        <w:t>for</w:t>
      </w:r>
      <w:r>
        <w:rPr>
          <w:sz w:val="20"/>
          <w:szCs w:val="20"/>
          <w:color w:val="2F283D"/>
          <w:spacing w:val="1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transportation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fuels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1"/>
        </w:rPr>
        <w:t>by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1"/>
        </w:rPr>
        <w:t>2050, to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reduce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reliance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on fossil fuels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1"/>
        </w:rPr>
        <w:t>and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decarbonize t</w:t>
      </w:r>
      <w:r>
        <w:rPr>
          <w:sz w:val="20"/>
          <w:szCs w:val="20"/>
          <w:color w:val="2F283D"/>
          <w:spacing w:val="-2"/>
        </w:rPr>
        <w:t>ransport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2"/>
        </w:rPr>
        <w:t>activities.</w:t>
      </w:r>
      <w:r>
        <w:rPr>
          <w:sz w:val="20"/>
          <w:szCs w:val="20"/>
          <w:color w:val="2F283D"/>
          <w:spacing w:val="23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Moreover,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2"/>
        </w:rPr>
        <w:t>major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countries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2"/>
        </w:rPr>
        <w:t>around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world</w:t>
      </w:r>
      <w:r>
        <w:rPr>
          <w:sz w:val="20"/>
          <w:szCs w:val="20"/>
          <w:color w:val="2F283D"/>
          <w:spacing w:val="26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have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declared</w:t>
      </w:r>
      <w:r>
        <w:rPr>
          <w:sz w:val="20"/>
          <w:szCs w:val="20"/>
          <w:color w:val="2F283D"/>
          <w:spacing w:val="20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a</w:t>
      </w:r>
      <w:r>
        <w:rPr>
          <w:sz w:val="20"/>
          <w:szCs w:val="20"/>
          <w:color w:val="2F283D"/>
          <w:spacing w:val="26"/>
        </w:rPr>
        <w:t xml:space="preserve"> </w:t>
      </w:r>
      <w:r>
        <w:rPr>
          <w:sz w:val="20"/>
          <w:szCs w:val="20"/>
          <w:color w:val="2F283D"/>
          <w:spacing w:val="-2"/>
        </w:rPr>
        <w:t>ban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2"/>
        </w:rPr>
        <w:t>on</w:t>
      </w:r>
      <w:r>
        <w:rPr>
          <w:sz w:val="20"/>
          <w:szCs w:val="20"/>
          <w:color w:val="2F283D"/>
          <w:spacing w:val="13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2"/>
        </w:rPr>
        <w:t>sales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</w:t>
      </w:r>
      <w:r>
        <w:rPr>
          <w:sz w:val="20"/>
          <w:szCs w:val="20"/>
          <w:color w:val="2F283D"/>
          <w:spacing w:val="-3"/>
        </w:rPr>
        <w:t>f</w:t>
      </w:r>
      <w:r>
        <w:rPr>
          <w:sz w:val="20"/>
          <w:szCs w:val="20"/>
          <w:color w:val="2F283D"/>
          <w:spacing w:val="23"/>
          <w:w w:val="102"/>
        </w:rPr>
        <w:t xml:space="preserve"> </w:t>
      </w:r>
      <w:r>
        <w:rPr>
          <w:sz w:val="20"/>
          <w:szCs w:val="20"/>
          <w:color w:val="2F283D"/>
          <w:spacing w:val="-3"/>
        </w:rPr>
        <w:t>new</w:t>
      </w:r>
      <w:r>
        <w:rPr>
          <w:sz w:val="20"/>
          <w:szCs w:val="20"/>
          <w:color w:val="2F283D"/>
          <w:spacing w:val="19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cars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with</w:t>
      </w:r>
      <w:r>
        <w:rPr>
          <w:sz w:val="20"/>
          <w:szCs w:val="20"/>
          <w:color w:val="2F283D"/>
          <w:spacing w:val="25"/>
        </w:rPr>
        <w:t xml:space="preserve"> </w:t>
      </w:r>
      <w:r>
        <w:rPr>
          <w:sz w:val="20"/>
          <w:szCs w:val="20"/>
          <w:color w:val="2F283D"/>
          <w:spacing w:val="-3"/>
        </w:rPr>
        <w:t>internal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combustion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3"/>
        </w:rPr>
        <w:t>engines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by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3"/>
        </w:rPr>
        <w:t>the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3"/>
        </w:rPr>
        <w:t>end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3"/>
        </w:rPr>
        <w:t>of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3"/>
        </w:rPr>
        <w:t>2035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3"/>
        </w:rPr>
        <w:t>or</w:t>
      </w:r>
      <w:r>
        <w:rPr>
          <w:sz w:val="20"/>
          <w:szCs w:val="20"/>
          <w:color w:val="2F283D"/>
          <w:spacing w:val="23"/>
        </w:rPr>
        <w:t xml:space="preserve"> </w:t>
      </w:r>
      <w:r>
        <w:rPr>
          <w:sz w:val="20"/>
          <w:szCs w:val="20"/>
          <w:color w:val="2F283D"/>
          <w:spacing w:val="-3"/>
        </w:rPr>
        <w:t>2040,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to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1"/>
        </w:rPr>
        <w:t>promote the</w:t>
      </w:r>
      <w:r>
        <w:rPr>
          <w:sz w:val="20"/>
          <w:szCs w:val="20"/>
          <w:color w:val="2F283D"/>
          <w:spacing w:val="11"/>
        </w:rPr>
        <w:t xml:space="preserve"> </w:t>
      </w:r>
      <w:r>
        <w:rPr>
          <w:sz w:val="20"/>
          <w:szCs w:val="20"/>
          <w:color w:val="2F283D"/>
          <w:spacing w:val="-1"/>
        </w:rPr>
        <w:t>adoption</w:t>
      </w:r>
      <w:r>
        <w:rPr>
          <w:sz w:val="20"/>
          <w:szCs w:val="20"/>
          <w:color w:val="2F283D"/>
          <w:spacing w:val="11"/>
        </w:rPr>
        <w:t xml:space="preserve"> </w:t>
      </w:r>
      <w:r>
        <w:rPr>
          <w:sz w:val="20"/>
          <w:szCs w:val="20"/>
          <w:color w:val="2F283D"/>
          <w:spacing w:val="-1"/>
        </w:rPr>
        <w:t>of electric cars. This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increased the threat</w:t>
      </w:r>
      <w:r>
        <w:rPr>
          <w:sz w:val="20"/>
          <w:szCs w:val="20"/>
          <w:color w:val="2F283D"/>
          <w:spacing w:val="9"/>
        </w:rPr>
        <w:t xml:space="preserve"> </w:t>
      </w:r>
      <w:r>
        <w:rPr>
          <w:sz w:val="20"/>
          <w:szCs w:val="20"/>
          <w:color w:val="2F283D"/>
          <w:spacing w:val="-1"/>
        </w:rPr>
        <w:t>of</w:t>
      </w:r>
      <w:r>
        <w:rPr>
          <w:sz w:val="20"/>
          <w:szCs w:val="20"/>
          <w:color w:val="2F283D"/>
          <w:spacing w:val="7"/>
        </w:rPr>
        <w:t xml:space="preserve"> </w:t>
      </w:r>
      <w:r>
        <w:rPr>
          <w:sz w:val="20"/>
          <w:szCs w:val="20"/>
          <w:color w:val="2F283D"/>
          <w:spacing w:val="-1"/>
        </w:rPr>
        <w:t>subst</w:t>
      </w:r>
      <w:r>
        <w:rPr>
          <w:sz w:val="20"/>
          <w:szCs w:val="20"/>
          <w:color w:val="2F283D"/>
          <w:spacing w:val="-2"/>
        </w:rPr>
        <w:t>itutes</w:t>
      </w:r>
      <w:r>
        <w:rPr>
          <w:sz w:val="20"/>
          <w:szCs w:val="20"/>
          <w:color w:val="2F283D"/>
          <w:spacing w:val="14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in the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2"/>
        </w:rPr>
        <w:t>market.</w:t>
      </w:r>
    </w:p>
    <w:p>
      <w:pPr>
        <w:pStyle w:val="BodyText"/>
        <w:ind w:left="1086" w:right="687" w:firstLine="8"/>
        <w:spacing w:before="102" w:line="243" w:lineRule="auto"/>
        <w:jc w:val="both"/>
        <w:rPr>
          <w:sz w:val="20"/>
          <w:szCs w:val="20"/>
        </w:rPr>
      </w:pPr>
      <w:r>
        <w:rPr>
          <w:sz w:val="20"/>
          <w:szCs w:val="20"/>
          <w:color w:val="2F283D"/>
          <w:spacing w:val="-1"/>
        </w:rPr>
        <w:t>It</w:t>
      </w:r>
      <w:r>
        <w:rPr>
          <w:sz w:val="20"/>
          <w:szCs w:val="20"/>
          <w:color w:val="2F283D"/>
          <w:spacing w:val="11"/>
        </w:rPr>
        <w:t xml:space="preserve"> </w:t>
      </w:r>
      <w:r>
        <w:rPr>
          <w:sz w:val="20"/>
          <w:szCs w:val="20"/>
          <w:color w:val="2F283D"/>
          <w:spacing w:val="-1"/>
        </w:rPr>
        <w:t>should</w:t>
      </w:r>
      <w:r>
        <w:rPr>
          <w:sz w:val="20"/>
          <w:szCs w:val="20"/>
          <w:color w:val="2F283D"/>
          <w:spacing w:val="12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also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be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1"/>
        </w:rPr>
        <w:t>mentioned that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1"/>
        </w:rPr>
        <w:t>substitution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1"/>
        </w:rPr>
        <w:t>also</w:t>
      </w:r>
      <w:r>
        <w:rPr>
          <w:sz w:val="20"/>
          <w:szCs w:val="20"/>
          <w:color w:val="2F283D"/>
          <w:spacing w:val="12"/>
        </w:rPr>
        <w:t xml:space="preserve"> </w:t>
      </w:r>
      <w:r>
        <w:rPr>
          <w:sz w:val="20"/>
          <w:szCs w:val="20"/>
          <w:color w:val="2F283D"/>
          <w:spacing w:val="-1"/>
        </w:rPr>
        <w:t>exists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1"/>
        </w:rPr>
        <w:t>betwe</w:t>
      </w:r>
      <w:r>
        <w:rPr>
          <w:sz w:val="20"/>
          <w:szCs w:val="20"/>
          <w:color w:val="2F283D"/>
          <w:spacing w:val="-2"/>
        </w:rPr>
        <w:t>en</w:t>
      </w:r>
      <w:r>
        <w:rPr>
          <w:sz w:val="20"/>
          <w:szCs w:val="20"/>
          <w:color w:val="2F283D"/>
          <w:spacing w:val="11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oil &amp; gas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(intra-substitution). Although their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prices</w:t>
      </w:r>
      <w:r>
        <w:rPr>
          <w:sz w:val="20"/>
          <w:szCs w:val="20"/>
          <w:color w:val="2F283D"/>
          <w:spacing w:val="1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are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highly</w:t>
      </w:r>
      <w:r>
        <w:rPr>
          <w:sz w:val="20"/>
          <w:szCs w:val="20"/>
          <w:color w:val="2F283D"/>
          <w:spacing w:val="22"/>
        </w:rPr>
        <w:t xml:space="preserve"> </w:t>
      </w:r>
      <w:r>
        <w:rPr>
          <w:sz w:val="20"/>
          <w:szCs w:val="20"/>
          <w:color w:val="2F283D"/>
          <w:spacing w:val="-2"/>
        </w:rPr>
        <w:t>linked</w:t>
      </w:r>
      <w:r>
        <w:rPr>
          <w:sz w:val="20"/>
          <w:szCs w:val="20"/>
          <w:color w:val="2F283D"/>
          <w:spacing w:val="13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since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natural</w:t>
      </w:r>
      <w:r>
        <w:rPr>
          <w:sz w:val="20"/>
          <w:szCs w:val="20"/>
          <w:color w:val="2F283D"/>
          <w:spacing w:val="12"/>
        </w:rPr>
        <w:t xml:space="preserve"> </w:t>
      </w:r>
      <w:r>
        <w:rPr>
          <w:sz w:val="20"/>
          <w:szCs w:val="20"/>
          <w:color w:val="2F283D"/>
          <w:spacing w:val="-2"/>
        </w:rPr>
        <w:t>gas</w:t>
      </w:r>
      <w:r>
        <w:rPr>
          <w:sz w:val="20"/>
          <w:szCs w:val="20"/>
          <w:color w:val="2F283D"/>
          <w:spacing w:val="19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is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often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by-product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12"/>
        </w:rPr>
        <w:t xml:space="preserve"> </w:t>
      </w:r>
      <w:r>
        <w:rPr>
          <w:sz w:val="20"/>
          <w:szCs w:val="20"/>
          <w:color w:val="2F283D"/>
          <w:spacing w:val="-2"/>
        </w:rPr>
        <w:t>oil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extraction,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refined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2"/>
        </w:rPr>
        <w:t>oil fuels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2"/>
        </w:rPr>
        <w:t>can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be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2"/>
        </w:rPr>
        <w:t>competitive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2"/>
        </w:rPr>
        <w:t>substitut</w:t>
      </w:r>
      <w:r>
        <w:rPr>
          <w:sz w:val="20"/>
          <w:szCs w:val="20"/>
          <w:color w:val="2F283D"/>
          <w:spacing w:val="-3"/>
        </w:rPr>
        <w:t>es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3"/>
        </w:rPr>
        <w:t>for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natural</w:t>
      </w:r>
      <w:r>
        <w:rPr>
          <w:sz w:val="20"/>
          <w:szCs w:val="20"/>
          <w:color w:val="2F283D"/>
          <w:spacing w:val="56"/>
        </w:rPr>
        <w:t xml:space="preserve"> </w:t>
      </w:r>
      <w:r>
        <w:rPr>
          <w:sz w:val="20"/>
          <w:szCs w:val="20"/>
          <w:color w:val="2F283D"/>
          <w:spacing w:val="-2"/>
        </w:rPr>
        <w:t>gas  in  electric  power  generation  and  heating.  Subsequently,  an  increase  in  the  price  of  one  could  increase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demand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for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the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1"/>
        </w:rPr>
        <w:t>other.</w:t>
      </w:r>
      <w:r>
        <w:rPr>
          <w:sz w:val="20"/>
          <w:szCs w:val="20"/>
          <w:color w:val="2F283D"/>
          <w:spacing w:val="12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This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1"/>
        </w:rPr>
        <w:t>stems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1"/>
        </w:rPr>
        <w:t>from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1"/>
        </w:rPr>
        <w:t>the</w:t>
      </w:r>
      <w:r>
        <w:rPr>
          <w:sz w:val="20"/>
          <w:szCs w:val="20"/>
          <w:color w:val="2F283D"/>
          <w:spacing w:val="14"/>
          <w:w w:val="102"/>
        </w:rPr>
        <w:t xml:space="preserve"> </w:t>
      </w:r>
      <w:r>
        <w:rPr>
          <w:sz w:val="20"/>
          <w:szCs w:val="20"/>
          <w:color w:val="2F283D"/>
          <w:spacing w:val="-1"/>
        </w:rPr>
        <w:t>fact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that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the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economic</w:t>
      </w:r>
      <w:r>
        <w:rPr>
          <w:sz w:val="20"/>
          <w:szCs w:val="20"/>
          <w:color w:val="2F283D"/>
          <w:spacing w:val="-2"/>
        </w:rPr>
        <w:t>s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2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non-associated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2"/>
        </w:rPr>
        <w:t>gas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2"/>
        </w:rPr>
        <w:t>fields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2"/>
        </w:rPr>
        <w:t>are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2"/>
        </w:rPr>
        <w:t>different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2"/>
        </w:rPr>
        <w:t>from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economics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of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1"/>
        </w:rPr>
        <w:t>associated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1"/>
        </w:rPr>
        <w:t>gas</w:t>
      </w:r>
      <w:r>
        <w:rPr>
          <w:sz w:val="20"/>
          <w:szCs w:val="20"/>
          <w:color w:val="2F283D"/>
          <w:spacing w:val="22"/>
        </w:rPr>
        <w:t xml:space="preserve"> </w:t>
      </w:r>
      <w:r>
        <w:rPr>
          <w:sz w:val="20"/>
          <w:szCs w:val="20"/>
          <w:color w:val="2F283D"/>
          <w:spacing w:val="-1"/>
        </w:rPr>
        <w:t>extracted</w:t>
      </w:r>
      <w:r>
        <w:rPr>
          <w:sz w:val="20"/>
          <w:szCs w:val="20"/>
          <w:color w:val="2F283D"/>
          <w:spacing w:val="16"/>
        </w:rPr>
        <w:t xml:space="preserve"> </w:t>
      </w:r>
      <w:r>
        <w:rPr>
          <w:sz w:val="20"/>
          <w:szCs w:val="20"/>
          <w:color w:val="2F283D"/>
          <w:spacing w:val="-1"/>
        </w:rPr>
        <w:t>from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oil</w:t>
      </w:r>
      <w:r>
        <w:rPr>
          <w:sz w:val="20"/>
          <w:szCs w:val="20"/>
          <w:color w:val="2F283D"/>
          <w:spacing w:val="16"/>
        </w:rPr>
        <w:t xml:space="preserve"> </w:t>
      </w:r>
      <w:r>
        <w:rPr>
          <w:sz w:val="20"/>
          <w:szCs w:val="20"/>
          <w:color w:val="2F283D"/>
          <w:spacing w:val="-1"/>
        </w:rPr>
        <w:t>fi</w:t>
      </w:r>
      <w:r>
        <w:rPr>
          <w:sz w:val="20"/>
          <w:szCs w:val="20"/>
          <w:color w:val="2F283D"/>
          <w:spacing w:val="-2"/>
        </w:rPr>
        <w:t>elds,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2"/>
        </w:rPr>
        <w:t>while</w:t>
      </w:r>
      <w:r>
        <w:rPr>
          <w:sz w:val="20"/>
          <w:szCs w:val="20"/>
          <w:color w:val="2F283D"/>
          <w:spacing w:val="16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allocation</w:t>
      </w:r>
      <w:r>
        <w:rPr>
          <w:sz w:val="20"/>
          <w:szCs w:val="20"/>
          <w:color w:val="2F283D"/>
          <w:spacing w:val="22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2"/>
        </w:rPr>
        <w:t>capital</w:t>
      </w:r>
      <w:r>
        <w:rPr>
          <w:sz w:val="20"/>
          <w:szCs w:val="20"/>
          <w:color w:val="2F283D"/>
          <w:spacing w:val="2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resources</w:t>
      </w:r>
      <w:r>
        <w:rPr>
          <w:sz w:val="20"/>
          <w:szCs w:val="20"/>
          <w:color w:val="2F283D"/>
          <w:spacing w:val="22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24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upstream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companies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between oil &amp; gas can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1"/>
        </w:rPr>
        <w:t>be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1"/>
        </w:rPr>
        <w:t>competi</w:t>
      </w:r>
      <w:r>
        <w:rPr>
          <w:sz w:val="20"/>
          <w:szCs w:val="20"/>
          <w:color w:val="2F283D"/>
          <w:spacing w:val="-2"/>
        </w:rPr>
        <w:t>tive,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2"/>
        </w:rPr>
        <w:t>leading to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2"/>
        </w:rPr>
        <w:t>a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2"/>
        </w:rPr>
        <w:t>decoupling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16"/>
        </w:rPr>
        <w:t xml:space="preserve"> </w:t>
      </w:r>
      <w:r>
        <w:rPr>
          <w:sz w:val="20"/>
          <w:szCs w:val="20"/>
          <w:color w:val="2F283D"/>
          <w:spacing w:val="-2"/>
        </w:rPr>
        <w:t>prices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 the</w:t>
      </w:r>
      <w:r>
        <w:rPr>
          <w:sz w:val="20"/>
          <w:szCs w:val="20"/>
          <w:color w:val="2F283D"/>
          <w:spacing w:val="9"/>
        </w:rPr>
        <w:t xml:space="preserve"> </w:t>
      </w:r>
      <w:r>
        <w:rPr>
          <w:sz w:val="20"/>
          <w:szCs w:val="20"/>
          <w:color w:val="2F283D"/>
          <w:spacing w:val="-2"/>
        </w:rPr>
        <w:t>short</w:t>
      </w:r>
      <w:r>
        <w:rPr>
          <w:sz w:val="20"/>
          <w:szCs w:val="20"/>
          <w:color w:val="2F283D"/>
          <w:spacing w:val="4"/>
        </w:rPr>
        <w:t xml:space="preserve"> </w:t>
      </w:r>
      <w:r>
        <w:rPr>
          <w:sz w:val="20"/>
          <w:szCs w:val="20"/>
          <w:color w:val="2F283D"/>
          <w:spacing w:val="-2"/>
        </w:rPr>
        <w:t>term.</w:t>
      </w:r>
    </w:p>
    <w:p>
      <w:pPr>
        <w:spacing w:line="243" w:lineRule="auto"/>
        <w:sectPr>
          <w:footerReference w:type="default" r:id="rId40"/>
          <w:pgSz w:w="11907" w:h="16840"/>
          <w:pgMar w:top="364" w:right="450" w:bottom="939" w:left="62" w:header="0" w:footer="20" w:gutter="0"/>
        </w:sectPr>
        <w:rPr>
          <w:sz w:val="20"/>
          <w:szCs w:val="20"/>
        </w:rPr>
      </w:pPr>
    </w:p>
    <w:p>
      <w:pPr>
        <w:pStyle w:val="BodyText"/>
        <w:ind w:left="1082"/>
        <w:spacing w:line="149" w:lineRule="exact"/>
        <w:rPr>
          <w:sz w:val="12"/>
          <w:szCs w:val="12"/>
        </w:rPr>
      </w:pPr>
      <w:r>
        <w:rPr>
          <w:sz w:val="12"/>
          <w:szCs w:val="12"/>
          <w:color w:val="2F283D"/>
          <w:spacing w:val="-2"/>
          <w:position w:val="1"/>
        </w:rPr>
        <w:t>Oil &amp; Gas</w:t>
      </w:r>
      <w:r>
        <w:rPr>
          <w:sz w:val="12"/>
          <w:szCs w:val="12"/>
          <w:color w:val="2F283D"/>
          <w:spacing w:val="14"/>
          <w:w w:val="101"/>
          <w:position w:val="1"/>
        </w:rPr>
        <w:t xml:space="preserve"> </w:t>
      </w:r>
      <w:r>
        <w:rPr>
          <w:sz w:val="12"/>
          <w:szCs w:val="12"/>
          <w:color w:val="2F283D"/>
          <w:spacing w:val="-2"/>
          <w:position w:val="1"/>
        </w:rPr>
        <w:t>in Argentina</w:t>
      </w:r>
    </w:p>
    <w:p>
      <w:pPr>
        <w:ind w:firstLine="8546"/>
        <w:spacing w:line="495" w:lineRule="exact"/>
        <w:rPr/>
      </w:pPr>
      <w:r>
        <w:rPr>
          <w:position w:val="-9"/>
        </w:rPr>
        <w:drawing>
          <wp:inline distT="0" distB="0" distL="0" distR="0">
            <wp:extent cx="1638299" cy="314528"/>
            <wp:effectExtent l="0" t="0" r="0" b="0"/>
            <wp:docPr id="78" name="IM 78"/>
            <wp:cNvGraphicFramePr/>
            <a:graphic>
              <a:graphicData uri="http://schemas.openxmlformats.org/drawingml/2006/picture">
                <pic:pic>
                  <pic:nvPicPr>
                    <pic:cNvPr id="78" name="IM 7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8299" cy="3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9014"/>
        <w:spacing w:line="247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3"/>
          <w:position w:val="2"/>
        </w:rPr>
        <w:t>Industry</w:t>
      </w:r>
      <w:r>
        <w:rPr>
          <w:sz w:val="20"/>
          <w:szCs w:val="20"/>
          <w:color w:val="2F283D"/>
          <w:spacing w:val="29"/>
          <w:position w:val="2"/>
        </w:rPr>
        <w:t xml:space="preserve"> </w:t>
      </w:r>
      <w:r>
        <w:rPr>
          <w:sz w:val="20"/>
          <w:szCs w:val="20"/>
          <w:color w:val="2F283D"/>
          <w:spacing w:val="-3"/>
          <w:position w:val="2"/>
        </w:rPr>
        <w:t>Profiles</w:t>
      </w:r>
    </w:p>
    <w:p>
      <w:pPr>
        <w:pStyle w:val="BodyText"/>
        <w:ind w:left="1082" w:right="417" w:firstLine="11"/>
        <w:spacing w:before="180" w:line="244" w:lineRule="auto"/>
        <w:jc w:val="both"/>
        <w:rPr>
          <w:sz w:val="20"/>
          <w:szCs w:val="20"/>
        </w:rPr>
      </w:pPr>
      <w:r>
        <w:rPr>
          <w:sz w:val="20"/>
          <w:szCs w:val="20"/>
          <w:color w:val="2F283D"/>
          <w:spacing w:val="-2"/>
        </w:rPr>
        <w:t>Ultimately,</w:t>
      </w:r>
      <w:r>
        <w:rPr>
          <w:sz w:val="20"/>
          <w:szCs w:val="20"/>
          <w:color w:val="2F283D"/>
          <w:spacing w:val="24"/>
        </w:rPr>
        <w:t xml:space="preserve"> </w:t>
      </w:r>
      <w:r>
        <w:rPr>
          <w:sz w:val="20"/>
          <w:szCs w:val="20"/>
          <w:color w:val="2F283D"/>
          <w:spacing w:val="-2"/>
        </w:rPr>
        <w:t>as</w:t>
      </w:r>
      <w:r>
        <w:rPr>
          <w:sz w:val="20"/>
          <w:szCs w:val="20"/>
          <w:color w:val="2F283D"/>
          <w:spacing w:val="29"/>
        </w:rPr>
        <w:t xml:space="preserve"> </w:t>
      </w:r>
      <w:r>
        <w:rPr>
          <w:sz w:val="20"/>
          <w:szCs w:val="20"/>
          <w:color w:val="2F283D"/>
          <w:spacing w:val="-2"/>
        </w:rPr>
        <w:t>reserves</w:t>
      </w:r>
      <w:r>
        <w:rPr>
          <w:sz w:val="20"/>
          <w:szCs w:val="20"/>
          <w:color w:val="2F283D"/>
          <w:spacing w:val="23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19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oil</w:t>
      </w:r>
      <w:r>
        <w:rPr>
          <w:sz w:val="20"/>
          <w:szCs w:val="20"/>
          <w:color w:val="2F283D"/>
          <w:spacing w:val="1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&amp;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2"/>
        </w:rPr>
        <w:t>gas</w:t>
      </w:r>
      <w:r>
        <w:rPr>
          <w:sz w:val="20"/>
          <w:szCs w:val="20"/>
          <w:color w:val="2F283D"/>
          <w:spacing w:val="2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deplete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over</w:t>
      </w:r>
      <w:r>
        <w:rPr>
          <w:sz w:val="20"/>
          <w:szCs w:val="20"/>
          <w:color w:val="2F283D"/>
          <w:spacing w:val="16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22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decades,</w:t>
      </w:r>
      <w:r>
        <w:rPr>
          <w:sz w:val="20"/>
          <w:szCs w:val="20"/>
          <w:color w:val="2F283D"/>
          <w:spacing w:val="2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it</w:t>
      </w:r>
      <w:r>
        <w:rPr>
          <w:sz w:val="20"/>
          <w:szCs w:val="20"/>
          <w:color w:val="2F283D"/>
          <w:spacing w:val="27"/>
        </w:rPr>
        <w:t xml:space="preserve"> </w:t>
      </w:r>
      <w:r>
        <w:rPr>
          <w:sz w:val="20"/>
          <w:szCs w:val="20"/>
          <w:color w:val="2F283D"/>
          <w:spacing w:val="-2"/>
        </w:rPr>
        <w:t>is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expected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2"/>
        </w:rPr>
        <w:t>that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23"/>
        </w:rPr>
        <w:t xml:space="preserve"> </w:t>
      </w:r>
      <w:r>
        <w:rPr>
          <w:sz w:val="20"/>
          <w:szCs w:val="20"/>
          <w:color w:val="2F283D"/>
          <w:spacing w:val="-2"/>
        </w:rPr>
        <w:t>adoption</w:t>
      </w:r>
      <w:r>
        <w:rPr>
          <w:sz w:val="20"/>
          <w:szCs w:val="20"/>
          <w:color w:val="2F283D"/>
          <w:spacing w:val="23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substitute</w:t>
      </w:r>
      <w:r>
        <w:rPr>
          <w:sz w:val="20"/>
          <w:szCs w:val="20"/>
          <w:color w:val="2F283D"/>
          <w:spacing w:val="21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source</w:t>
      </w:r>
      <w:r>
        <w:rPr>
          <w:sz w:val="20"/>
          <w:szCs w:val="20"/>
          <w:color w:val="2F283D"/>
          <w:spacing w:val="-3"/>
        </w:rPr>
        <w:t>s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of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energy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1"/>
        </w:rPr>
        <w:t>will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increase</w:t>
      </w:r>
      <w:r>
        <w:rPr>
          <w:sz w:val="20"/>
          <w:szCs w:val="20"/>
          <w:color w:val="2F283D"/>
          <w:spacing w:val="27"/>
        </w:rPr>
        <w:t xml:space="preserve"> </w:t>
      </w:r>
      <w:r>
        <w:rPr>
          <w:sz w:val="20"/>
          <w:szCs w:val="20"/>
          <w:color w:val="2F283D"/>
          <w:spacing w:val="-1"/>
        </w:rPr>
        <w:t>in</w:t>
      </w:r>
      <w:r>
        <w:rPr>
          <w:sz w:val="20"/>
          <w:szCs w:val="20"/>
          <w:color w:val="2F283D"/>
          <w:spacing w:val="28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lin</w:t>
      </w:r>
      <w:r>
        <w:rPr>
          <w:sz w:val="20"/>
          <w:szCs w:val="20"/>
          <w:color w:val="2F283D"/>
          <w:spacing w:val="-2"/>
        </w:rPr>
        <w:t>e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2"/>
        </w:rPr>
        <w:t>with</w:t>
      </w:r>
      <w:r>
        <w:rPr>
          <w:sz w:val="20"/>
          <w:szCs w:val="20"/>
          <w:color w:val="2F283D"/>
          <w:spacing w:val="28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rising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environmental</w:t>
      </w:r>
      <w:r>
        <w:rPr>
          <w:sz w:val="20"/>
          <w:szCs w:val="20"/>
          <w:color w:val="2F283D"/>
          <w:spacing w:val="23"/>
        </w:rPr>
        <w:t xml:space="preserve"> </w:t>
      </w:r>
      <w:r>
        <w:rPr>
          <w:sz w:val="20"/>
          <w:szCs w:val="20"/>
          <w:color w:val="2F283D"/>
          <w:spacing w:val="-2"/>
        </w:rPr>
        <w:t>concerns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16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22"/>
        </w:rPr>
        <w:t xml:space="preserve"> </w:t>
      </w:r>
      <w:r>
        <w:rPr>
          <w:sz w:val="20"/>
          <w:szCs w:val="20"/>
          <w:color w:val="2F283D"/>
          <w:spacing w:val="-2"/>
        </w:rPr>
        <w:t>advancement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1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fuel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28"/>
        </w:rPr>
        <w:t xml:space="preserve"> </w:t>
      </w:r>
      <w:r>
        <w:rPr>
          <w:sz w:val="20"/>
          <w:szCs w:val="20"/>
          <w:color w:val="2F283D"/>
          <w:spacing w:val="-2"/>
        </w:rPr>
        <w:t>battery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technologies.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For</w:t>
      </w:r>
      <w:r>
        <w:rPr>
          <w:sz w:val="20"/>
          <w:szCs w:val="20"/>
          <w:color w:val="2F283D"/>
          <w:spacing w:val="39"/>
        </w:rPr>
        <w:t xml:space="preserve"> </w:t>
      </w:r>
      <w:r>
        <w:rPr>
          <w:sz w:val="20"/>
          <w:szCs w:val="20"/>
          <w:color w:val="2F283D"/>
          <w:spacing w:val="-1"/>
        </w:rPr>
        <w:t>this  reason,  leading  oil  &amp;  gas  companies  have  sought  to  diver</w:t>
      </w:r>
      <w:r>
        <w:rPr>
          <w:sz w:val="20"/>
          <w:szCs w:val="20"/>
          <w:color w:val="2F283D"/>
          <w:spacing w:val="-2"/>
        </w:rPr>
        <w:t>sify  their  operations,  to  mitigate  the  anticipated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decline</w:t>
      </w:r>
      <w:r>
        <w:rPr>
          <w:sz w:val="20"/>
          <w:szCs w:val="20"/>
          <w:color w:val="2F283D"/>
          <w:spacing w:val="3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26"/>
        </w:rPr>
        <w:t xml:space="preserve"> </w:t>
      </w:r>
      <w:r>
        <w:rPr>
          <w:sz w:val="20"/>
          <w:szCs w:val="20"/>
          <w:color w:val="2F283D"/>
          <w:spacing w:val="-2"/>
        </w:rPr>
        <w:t>oil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2"/>
        </w:rPr>
        <w:t>&amp;</w:t>
      </w:r>
      <w:r>
        <w:rPr>
          <w:sz w:val="20"/>
          <w:szCs w:val="20"/>
          <w:color w:val="2F283D"/>
          <w:spacing w:val="25"/>
        </w:rPr>
        <w:t xml:space="preserve"> </w:t>
      </w:r>
      <w:r>
        <w:rPr>
          <w:sz w:val="20"/>
          <w:szCs w:val="20"/>
          <w:color w:val="2F283D"/>
          <w:spacing w:val="-2"/>
        </w:rPr>
        <w:t>gas</w:t>
      </w:r>
      <w:r>
        <w:rPr>
          <w:sz w:val="20"/>
          <w:szCs w:val="20"/>
          <w:color w:val="2F283D"/>
          <w:spacing w:val="29"/>
        </w:rPr>
        <w:t xml:space="preserve"> </w:t>
      </w:r>
      <w:r>
        <w:rPr>
          <w:sz w:val="20"/>
          <w:szCs w:val="20"/>
          <w:color w:val="2F283D"/>
          <w:spacing w:val="-2"/>
        </w:rPr>
        <w:t>consumption</w:t>
      </w:r>
      <w:r>
        <w:rPr>
          <w:sz w:val="20"/>
          <w:szCs w:val="20"/>
          <w:color w:val="2F283D"/>
          <w:spacing w:val="29"/>
        </w:rPr>
        <w:t xml:space="preserve"> </w:t>
      </w:r>
      <w:r>
        <w:rPr>
          <w:sz w:val="20"/>
          <w:szCs w:val="20"/>
          <w:color w:val="2F283D"/>
          <w:spacing w:val="-2"/>
        </w:rPr>
        <w:t>over</w:t>
      </w:r>
      <w:r>
        <w:rPr>
          <w:sz w:val="20"/>
          <w:szCs w:val="20"/>
          <w:color w:val="2F283D"/>
          <w:spacing w:val="23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35"/>
        </w:rPr>
        <w:t xml:space="preserve"> </w:t>
      </w:r>
      <w:r>
        <w:rPr>
          <w:sz w:val="20"/>
          <w:szCs w:val="20"/>
          <w:color w:val="2F283D"/>
          <w:spacing w:val="-2"/>
        </w:rPr>
        <w:t>next</w:t>
      </w:r>
      <w:r>
        <w:rPr>
          <w:sz w:val="20"/>
          <w:szCs w:val="20"/>
          <w:color w:val="2F283D"/>
          <w:spacing w:val="29"/>
        </w:rPr>
        <w:t xml:space="preserve"> </w:t>
      </w:r>
      <w:r>
        <w:rPr>
          <w:sz w:val="20"/>
          <w:szCs w:val="20"/>
          <w:color w:val="2F283D"/>
          <w:spacing w:val="-2"/>
        </w:rPr>
        <w:t>decades,</w:t>
      </w:r>
      <w:r>
        <w:rPr>
          <w:sz w:val="20"/>
          <w:szCs w:val="20"/>
          <w:color w:val="2F283D"/>
          <w:spacing w:val="33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investing</w:t>
      </w:r>
      <w:r>
        <w:rPr>
          <w:sz w:val="20"/>
          <w:szCs w:val="20"/>
          <w:color w:val="2F283D"/>
          <w:spacing w:val="34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28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alternative</w:t>
      </w:r>
      <w:r>
        <w:rPr>
          <w:sz w:val="20"/>
          <w:szCs w:val="20"/>
          <w:color w:val="2F283D"/>
          <w:spacing w:val="29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energy</w:t>
      </w:r>
      <w:r>
        <w:rPr>
          <w:sz w:val="20"/>
          <w:szCs w:val="20"/>
          <w:color w:val="2F283D"/>
          <w:spacing w:val="2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sources</w:t>
      </w:r>
      <w:r>
        <w:rPr>
          <w:sz w:val="20"/>
          <w:szCs w:val="20"/>
          <w:color w:val="2F283D"/>
          <w:spacing w:val="2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such</w:t>
      </w:r>
      <w:r>
        <w:rPr>
          <w:sz w:val="20"/>
          <w:szCs w:val="20"/>
          <w:color w:val="2F283D"/>
          <w:spacing w:val="29"/>
        </w:rPr>
        <w:t xml:space="preserve"> </w:t>
      </w:r>
      <w:r>
        <w:rPr>
          <w:sz w:val="20"/>
          <w:szCs w:val="20"/>
          <w:color w:val="2F283D"/>
          <w:spacing w:val="-2"/>
        </w:rPr>
        <w:t>as</w:t>
      </w:r>
      <w:r>
        <w:rPr>
          <w:sz w:val="20"/>
          <w:szCs w:val="20"/>
          <w:color w:val="2F283D"/>
          <w:spacing w:val="27"/>
        </w:rPr>
        <w:t xml:space="preserve"> </w:t>
      </w:r>
      <w:r>
        <w:rPr>
          <w:sz w:val="20"/>
          <w:szCs w:val="20"/>
          <w:color w:val="2F283D"/>
          <w:spacing w:val="-2"/>
        </w:rPr>
        <w:t>solar</w:t>
      </w:r>
      <w:r>
        <w:rPr>
          <w:sz w:val="20"/>
          <w:szCs w:val="20"/>
          <w:color w:val="2F283D"/>
          <w:spacing w:val="35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panels,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3"/>
        </w:rPr>
        <w:t>wind</w:t>
      </w:r>
      <w:r>
        <w:rPr>
          <w:sz w:val="20"/>
          <w:szCs w:val="20"/>
          <w:color w:val="2F283D"/>
          <w:spacing w:val="30"/>
        </w:rPr>
        <w:t xml:space="preserve"> </w:t>
      </w:r>
      <w:r>
        <w:rPr>
          <w:sz w:val="20"/>
          <w:szCs w:val="20"/>
          <w:color w:val="2F283D"/>
          <w:spacing w:val="-3"/>
        </w:rPr>
        <w:t>power,</w:t>
      </w:r>
      <w:r>
        <w:rPr>
          <w:sz w:val="20"/>
          <w:szCs w:val="20"/>
          <w:color w:val="2F283D"/>
          <w:spacing w:val="11"/>
        </w:rPr>
        <w:t xml:space="preserve"> </w:t>
      </w:r>
      <w:r>
        <w:rPr>
          <w:sz w:val="20"/>
          <w:szCs w:val="20"/>
          <w:color w:val="2F283D"/>
          <w:spacing w:val="-3"/>
        </w:rPr>
        <w:t>and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biofuels.</w:t>
      </w:r>
    </w:p>
    <w:p>
      <w:pPr>
        <w:pStyle w:val="BodyText"/>
        <w:ind w:left="1086"/>
        <w:spacing w:before="102" w:line="269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1"/>
          <w:position w:val="3"/>
        </w:rPr>
        <w:t>Overall, there</w:t>
      </w:r>
      <w:r>
        <w:rPr>
          <w:sz w:val="20"/>
          <w:szCs w:val="20"/>
          <w:color w:val="2F283D"/>
          <w:spacing w:val="16"/>
          <w:w w:val="101"/>
          <w:position w:val="3"/>
        </w:rPr>
        <w:t xml:space="preserve"> </w:t>
      </w:r>
      <w:r>
        <w:rPr>
          <w:sz w:val="20"/>
          <w:szCs w:val="20"/>
          <w:color w:val="2F283D"/>
          <w:spacing w:val="-1"/>
          <w:position w:val="3"/>
        </w:rPr>
        <w:t>is a</w:t>
      </w:r>
      <w:r>
        <w:rPr>
          <w:sz w:val="20"/>
          <w:szCs w:val="20"/>
          <w:color w:val="2F283D"/>
          <w:spacing w:val="16"/>
          <w:w w:val="101"/>
          <w:position w:val="3"/>
        </w:rPr>
        <w:t xml:space="preserve"> </w:t>
      </w:r>
      <w:r>
        <w:rPr>
          <w:sz w:val="20"/>
          <w:szCs w:val="20"/>
          <w:color w:val="2F283D"/>
          <w:spacing w:val="-1"/>
          <w:position w:val="3"/>
        </w:rPr>
        <w:t>moderate threat</w:t>
      </w:r>
      <w:r>
        <w:rPr>
          <w:sz w:val="20"/>
          <w:szCs w:val="20"/>
          <w:color w:val="2F283D"/>
          <w:spacing w:val="11"/>
          <w:w w:val="101"/>
          <w:position w:val="3"/>
        </w:rPr>
        <w:t xml:space="preserve"> </w:t>
      </w:r>
      <w:r>
        <w:rPr>
          <w:sz w:val="20"/>
          <w:szCs w:val="20"/>
          <w:color w:val="2F283D"/>
          <w:spacing w:val="-1"/>
          <w:position w:val="3"/>
        </w:rPr>
        <w:t>of su</w:t>
      </w:r>
      <w:r>
        <w:rPr>
          <w:sz w:val="20"/>
          <w:szCs w:val="20"/>
          <w:color w:val="2F283D"/>
          <w:spacing w:val="-2"/>
          <w:position w:val="3"/>
        </w:rPr>
        <w:t>bstitutes.</w:t>
      </w:r>
    </w:p>
    <w:p>
      <w:pPr>
        <w:spacing w:line="269" w:lineRule="exact"/>
        <w:sectPr>
          <w:footerReference w:type="default" r:id="rId42"/>
          <w:pgSz w:w="11907" w:h="16840"/>
          <w:pgMar w:top="364" w:right="717" w:bottom="939" w:left="62" w:header="0" w:footer="20" w:gutter="0"/>
        </w:sectPr>
        <w:rPr>
          <w:sz w:val="20"/>
          <w:szCs w:val="20"/>
        </w:rPr>
      </w:pPr>
    </w:p>
    <w:p>
      <w:pPr>
        <w:pStyle w:val="BodyText"/>
        <w:ind w:left="1082"/>
        <w:spacing w:line="149" w:lineRule="exact"/>
        <w:rPr>
          <w:sz w:val="12"/>
          <w:szCs w:val="12"/>
        </w:rPr>
      </w:pPr>
      <w:r>
        <w:rPr>
          <w:sz w:val="12"/>
          <w:szCs w:val="12"/>
          <w:color w:val="2F283D"/>
          <w:spacing w:val="-2"/>
          <w:position w:val="1"/>
        </w:rPr>
        <w:t>Oil &amp; Gas</w:t>
      </w:r>
      <w:r>
        <w:rPr>
          <w:sz w:val="12"/>
          <w:szCs w:val="12"/>
          <w:color w:val="2F283D"/>
          <w:spacing w:val="14"/>
          <w:w w:val="101"/>
          <w:position w:val="1"/>
        </w:rPr>
        <w:t xml:space="preserve"> </w:t>
      </w:r>
      <w:r>
        <w:rPr>
          <w:sz w:val="12"/>
          <w:szCs w:val="12"/>
          <w:color w:val="2F283D"/>
          <w:spacing w:val="-2"/>
          <w:position w:val="1"/>
        </w:rPr>
        <w:t>in Argentina</w:t>
      </w:r>
    </w:p>
    <w:p>
      <w:pPr>
        <w:ind w:firstLine="8546"/>
        <w:spacing w:line="495" w:lineRule="exact"/>
        <w:rPr/>
      </w:pPr>
      <w:r>
        <w:rPr>
          <w:position w:val="-9"/>
        </w:rPr>
        <w:drawing>
          <wp:inline distT="0" distB="0" distL="0" distR="0">
            <wp:extent cx="1638299" cy="314528"/>
            <wp:effectExtent l="0" t="0" r="0" b="0"/>
            <wp:docPr id="80" name="IM 80"/>
            <wp:cNvGraphicFramePr/>
            <a:graphic>
              <a:graphicData uri="http://schemas.openxmlformats.org/drawingml/2006/picture">
                <pic:pic>
                  <pic:nvPicPr>
                    <pic:cNvPr id="80" name="IM 8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8299" cy="3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9014"/>
        <w:spacing w:line="247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3"/>
          <w:position w:val="2"/>
        </w:rPr>
        <w:t>Industry</w:t>
      </w:r>
      <w:r>
        <w:rPr>
          <w:sz w:val="20"/>
          <w:szCs w:val="20"/>
          <w:color w:val="2F283D"/>
          <w:spacing w:val="29"/>
          <w:position w:val="2"/>
        </w:rPr>
        <w:t xml:space="preserve"> </w:t>
      </w:r>
      <w:r>
        <w:rPr>
          <w:sz w:val="20"/>
          <w:szCs w:val="20"/>
          <w:color w:val="2F283D"/>
          <w:spacing w:val="-3"/>
          <w:position w:val="2"/>
        </w:rPr>
        <w:t>Profiles</w:t>
      </w:r>
    </w:p>
    <w:p>
      <w:pPr>
        <w:pStyle w:val="BodyText"/>
        <w:ind w:left="641"/>
        <w:spacing w:before="265" w:line="189" w:lineRule="auto"/>
        <w:outlineLvl w:val="1"/>
        <w:rPr>
          <w:sz w:val="32"/>
          <w:szCs w:val="32"/>
        </w:rPr>
      </w:pPr>
      <w:bookmarkStart w:name="bookmark111" w:id="560"/>
      <w:bookmarkEnd w:id="560"/>
      <w:bookmarkStart w:name="bookmark116" w:id="561"/>
      <w:bookmarkEnd w:id="561"/>
      <w:bookmarkStart w:name="bookmark115" w:id="562"/>
      <w:bookmarkEnd w:id="562"/>
      <w:bookmarkStart w:name="bookmark114" w:id="563"/>
      <w:bookmarkEnd w:id="563"/>
      <w:bookmarkStart w:name="bookmark113" w:id="564"/>
      <w:bookmarkEnd w:id="564"/>
      <w:bookmarkStart w:name="bookmark112" w:id="565"/>
      <w:bookmarkEnd w:id="565"/>
      <w:bookmarkStart w:name="bookmark878" w:id="566"/>
      <w:bookmarkEnd w:id="566"/>
      <w:bookmarkStart w:name="bookmark879" w:id="567"/>
      <w:bookmarkEnd w:id="567"/>
      <w:bookmarkStart w:name="bookmark880" w:id="568"/>
      <w:bookmarkEnd w:id="568"/>
      <w:bookmarkStart w:name="bookmark881" w:id="569"/>
      <w:bookmarkEnd w:id="569"/>
      <w:bookmarkStart w:name="bookmark882" w:id="570"/>
      <w:bookmarkEnd w:id="570"/>
      <w:bookmarkStart w:name="bookmark883" w:id="571"/>
      <w:bookmarkEnd w:id="571"/>
      <w:bookmarkStart w:name="bookmark884" w:id="572"/>
      <w:bookmarkEnd w:id="572"/>
      <w:bookmarkStart w:name="bookmark885" w:id="573"/>
      <w:bookmarkEnd w:id="573"/>
      <w:bookmarkStart w:name="bookmark886" w:id="574"/>
      <w:bookmarkEnd w:id="574"/>
      <w:bookmarkStart w:name="bookmark887" w:id="575"/>
      <w:bookmarkEnd w:id="575"/>
      <w:bookmarkStart w:name="bookmark888" w:id="576"/>
      <w:bookmarkEnd w:id="576"/>
      <w:bookmarkStart w:name="bookmark889" w:id="577"/>
      <w:bookmarkEnd w:id="577"/>
      <w:bookmarkStart w:name="bookmark890" w:id="578"/>
      <w:bookmarkEnd w:id="578"/>
      <w:bookmarkStart w:name="bookmark891" w:id="579"/>
      <w:bookmarkEnd w:id="579"/>
      <w:bookmarkStart w:name="bookmark892" w:id="580"/>
      <w:bookmarkEnd w:id="580"/>
      <w:bookmarkStart w:name="bookmark893" w:id="581"/>
      <w:bookmarkEnd w:id="581"/>
      <w:bookmarkStart w:name="bookmark894" w:id="582"/>
      <w:bookmarkEnd w:id="582"/>
      <w:bookmarkStart w:name="bookmark895" w:id="583"/>
      <w:bookmarkEnd w:id="583"/>
      <w:bookmarkStart w:name="bookmark896" w:id="584"/>
      <w:bookmarkEnd w:id="584"/>
      <w:bookmarkStart w:name="bookmark897" w:id="585"/>
      <w:bookmarkEnd w:id="585"/>
      <w:bookmarkStart w:name="bookmark898" w:id="586"/>
      <w:bookmarkEnd w:id="586"/>
      <w:bookmarkStart w:name="bookmark899" w:id="587"/>
      <w:bookmarkEnd w:id="587"/>
      <w:bookmarkStart w:name="bookmark900" w:id="588"/>
      <w:bookmarkEnd w:id="588"/>
      <w:bookmarkStart w:name="bookmark901" w:id="589"/>
      <w:bookmarkEnd w:id="589"/>
      <w:bookmarkStart w:name="bookmark902" w:id="590"/>
      <w:bookmarkEnd w:id="590"/>
      <w:bookmarkStart w:name="bookmark903" w:id="591"/>
      <w:bookmarkEnd w:id="591"/>
      <w:bookmarkStart w:name="bookmark904" w:id="592"/>
      <w:bookmarkEnd w:id="592"/>
      <w:bookmarkStart w:name="bookmark905" w:id="593"/>
      <w:bookmarkEnd w:id="593"/>
      <w:bookmarkStart w:name="bookmark906" w:id="594"/>
      <w:bookmarkEnd w:id="594"/>
      <w:bookmarkStart w:name="bookmark907" w:id="595"/>
      <w:bookmarkEnd w:id="595"/>
      <w:r>
        <w:rPr>
          <w:sz w:val="32"/>
          <w:szCs w:val="32"/>
          <w:color w:val="2F283D"/>
          <w:spacing w:val="-2"/>
        </w:rPr>
        <w:t>6.6.</w:t>
      </w:r>
      <w:r>
        <w:rPr>
          <w:sz w:val="32"/>
          <w:szCs w:val="32"/>
          <w:color w:val="2F283D"/>
          <w:spacing w:val="7"/>
        </w:rPr>
        <w:t xml:space="preserve">     </w:t>
      </w:r>
      <w:r>
        <w:rPr>
          <w:sz w:val="32"/>
          <w:szCs w:val="32"/>
          <w:color w:val="2F283D"/>
          <w:spacing w:val="-2"/>
        </w:rPr>
        <w:t>Degree of</w:t>
      </w:r>
      <w:r>
        <w:rPr>
          <w:sz w:val="32"/>
          <w:szCs w:val="32"/>
          <w:color w:val="2F283D"/>
          <w:spacing w:val="25"/>
          <w:w w:val="101"/>
        </w:rPr>
        <w:t xml:space="preserve"> </w:t>
      </w:r>
      <w:r>
        <w:rPr>
          <w:sz w:val="32"/>
          <w:szCs w:val="32"/>
          <w:color w:val="2F283D"/>
          <w:spacing w:val="-2"/>
        </w:rPr>
        <w:t>rivalry</w:t>
      </w:r>
    </w:p>
    <w:p>
      <w:pPr>
        <w:spacing w:before="119"/>
        <w:rPr/>
      </w:pPr>
      <w:r/>
    </w:p>
    <w:tbl>
      <w:tblPr>
        <w:tblStyle w:val="TableNormal"/>
        <w:tblW w:w="10999" w:type="dxa"/>
        <w:tblInd w:w="391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8798"/>
        <w:gridCol w:w="2201"/>
      </w:tblGrid>
      <w:tr>
        <w:trPr>
          <w:trHeight w:val="421" w:hRule="atLeast"/>
        </w:trPr>
        <w:tc>
          <w:tcPr>
            <w:shd w:val="clear" w:fill="F2F2F2"/>
            <w:tcW w:w="10999" w:type="dxa"/>
            <w:vAlign w:val="top"/>
            <w:gridSpan w:val="2"/>
          </w:tcPr>
          <w:p>
            <w:pPr>
              <w:ind w:left="2335"/>
              <w:spacing w:before="55" w:line="262" w:lineRule="exact"/>
              <w:rPr>
                <w:rFonts w:ascii="Calibri Light" w:hAnsi="Calibri Light" w:eastAsia="Calibri Light" w:cs="Calibri Light"/>
                <w:sz w:val="20"/>
                <w:szCs w:val="20"/>
              </w:rPr>
            </w:pP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Figure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8"/>
                <w:w w:val="101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12: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8"/>
                <w:w w:val="101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Drivers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0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of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4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degree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0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of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4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rivalry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6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in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4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the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9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oil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4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&amp;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4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gas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7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market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5"/>
                <w:w w:val="101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in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4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Ar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5"/>
                <w:position w:val="3"/>
              </w:rPr>
              <w:t>gentina,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4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5"/>
                <w:position w:val="3"/>
              </w:rPr>
              <w:t>2024</w:t>
            </w:r>
          </w:p>
        </w:tc>
      </w:tr>
      <w:tr>
        <w:trPr>
          <w:trHeight w:val="4552" w:hRule="atLeast"/>
        </w:trPr>
        <w:tc>
          <w:tcPr>
            <w:tcW w:w="10999" w:type="dxa"/>
            <w:vAlign w:val="top"/>
            <w:gridSpan w:val="2"/>
          </w:tcPr>
          <w:p>
            <w:pPr>
              <w:ind w:firstLine="1350"/>
              <w:spacing w:before="53" w:line="4489" w:lineRule="exact"/>
              <w:rPr/>
            </w:pPr>
            <w:r>
              <w:rPr>
                <w:position w:val="-89"/>
              </w:rPr>
              <w:drawing>
                <wp:inline distT="0" distB="0" distL="0" distR="0">
                  <wp:extent cx="5239384" cy="2850426"/>
                  <wp:effectExtent l="0" t="0" r="0" b="0"/>
                  <wp:docPr id="82" name="IM 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2" name="IM 82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239384" cy="2850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61" w:hRule="atLeast"/>
        </w:trPr>
        <w:tc>
          <w:tcPr>
            <w:tcW w:w="8798" w:type="dxa"/>
            <w:vAlign w:val="top"/>
          </w:tcPr>
          <w:p>
            <w:pPr>
              <w:ind w:left="293"/>
              <w:spacing w:before="57" w:line="180" w:lineRule="auto"/>
              <w:rPr>
                <w:rFonts w:ascii="Calibri Light" w:hAnsi="Calibri Light" w:eastAsia="Calibri Light" w:cs="Calibri Light"/>
                <w:sz w:val="20"/>
                <w:szCs w:val="20"/>
              </w:rPr>
            </w:pP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</w:rPr>
              <w:t>Source: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27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</w:rPr>
              <w:t>MARKETLINE</w:t>
            </w:r>
          </w:p>
        </w:tc>
        <w:tc>
          <w:tcPr>
            <w:tcW w:w="2201" w:type="dxa"/>
            <w:vAlign w:val="top"/>
          </w:tcPr>
          <w:p>
            <w:pPr>
              <w:pStyle w:val="TableText"/>
              <w:ind w:left="296"/>
              <w:spacing w:before="146" w:line="196" w:lineRule="auto"/>
              <w:rPr/>
            </w:pPr>
            <w:r>
              <w:rPr>
                <w:b/>
                <w:bCs/>
                <w:color w:val="2F283D"/>
                <w:spacing w:val="-8"/>
              </w:rPr>
              <w:t>M A</w:t>
            </w:r>
            <w:r>
              <w:rPr>
                <w:b/>
                <w:bCs/>
                <w:color w:val="2F283D"/>
                <w:spacing w:val="12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R</w:t>
            </w:r>
            <w:r>
              <w:rPr>
                <w:b/>
                <w:bCs/>
                <w:color w:val="2F283D"/>
                <w:spacing w:val="12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K</w:t>
            </w:r>
            <w:r>
              <w:rPr>
                <w:b/>
                <w:bCs/>
                <w:color w:val="2F283D"/>
                <w:spacing w:val="11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E</w:t>
            </w:r>
            <w:r>
              <w:rPr>
                <w:b/>
                <w:bCs/>
                <w:color w:val="2F283D"/>
                <w:spacing w:val="4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T</w:t>
            </w:r>
            <w:r>
              <w:rPr>
                <w:b/>
                <w:bCs/>
                <w:color w:val="2F283D"/>
                <w:spacing w:val="13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L</w:t>
            </w:r>
            <w:r>
              <w:rPr>
                <w:b/>
                <w:bCs/>
                <w:color w:val="2F283D"/>
                <w:spacing w:val="1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I</w:t>
            </w:r>
            <w:r>
              <w:rPr>
                <w:b/>
                <w:bCs/>
                <w:color w:val="2F283D"/>
                <w:spacing w:val="11"/>
                <w:w w:val="102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N</w:t>
            </w:r>
            <w:r>
              <w:rPr>
                <w:b/>
                <w:bCs/>
                <w:color w:val="2F283D"/>
                <w:spacing w:val="11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E</w:t>
            </w:r>
          </w:p>
        </w:tc>
      </w:tr>
    </w:tbl>
    <w:p>
      <w:pPr>
        <w:spacing w:line="295" w:lineRule="auto"/>
        <w:rPr>
          <w:rFonts w:ascii="Arial"/>
          <w:sz w:val="21"/>
        </w:rPr>
      </w:pPr>
      <w:r/>
    </w:p>
    <w:p>
      <w:pPr>
        <w:pStyle w:val="BodyText"/>
        <w:ind w:left="1079" w:right="684" w:hanging="2"/>
        <w:spacing w:before="62" w:line="242" w:lineRule="auto"/>
        <w:jc w:val="both"/>
        <w:rPr>
          <w:sz w:val="20"/>
          <w:szCs w:val="20"/>
        </w:rPr>
      </w:pPr>
      <w:r>
        <w:rPr>
          <w:sz w:val="20"/>
          <w:szCs w:val="20"/>
          <w:color w:val="2F283D"/>
          <w:spacing w:val="-2"/>
        </w:rPr>
        <w:t>The  presence  of  a  large  number  of  big</w:t>
      </w:r>
      <w:r>
        <w:rPr>
          <w:sz w:val="20"/>
          <w:szCs w:val="20"/>
          <w:color w:val="2F283D"/>
          <w:spacing w:val="3"/>
        </w:rPr>
        <w:t xml:space="preserve">  </w:t>
      </w:r>
      <w:r>
        <w:rPr>
          <w:sz w:val="20"/>
          <w:szCs w:val="20"/>
          <w:color w:val="2F283D"/>
          <w:spacing w:val="-2"/>
        </w:rPr>
        <w:t>players</w:t>
      </w:r>
      <w:r>
        <w:rPr>
          <w:sz w:val="20"/>
          <w:szCs w:val="20"/>
          <w:color w:val="2F283D"/>
          <w:spacing w:val="4"/>
        </w:rPr>
        <w:t xml:space="preserve">  </w:t>
      </w:r>
      <w:r>
        <w:rPr>
          <w:sz w:val="20"/>
          <w:szCs w:val="20"/>
          <w:color w:val="2F283D"/>
          <w:spacing w:val="-2"/>
        </w:rPr>
        <w:t>like  YPF,</w:t>
      </w:r>
      <w:r>
        <w:rPr>
          <w:sz w:val="20"/>
          <w:szCs w:val="20"/>
          <w:color w:val="2F283D"/>
          <w:spacing w:val="4"/>
        </w:rPr>
        <w:t xml:space="preserve">  </w:t>
      </w:r>
      <w:r>
        <w:rPr>
          <w:sz w:val="20"/>
          <w:szCs w:val="20"/>
          <w:color w:val="2F283D"/>
          <w:spacing w:val="-2"/>
        </w:rPr>
        <w:t>BP,</w:t>
      </w:r>
      <w:r>
        <w:rPr>
          <w:sz w:val="20"/>
          <w:szCs w:val="20"/>
          <w:color w:val="2F283D"/>
          <w:spacing w:val="1"/>
        </w:rPr>
        <w:t xml:space="preserve"> 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</w:rPr>
        <w:t xml:space="preserve">  </w:t>
      </w:r>
      <w:r>
        <w:rPr>
          <w:sz w:val="20"/>
          <w:szCs w:val="20"/>
          <w:color w:val="2F283D"/>
          <w:spacing w:val="-2"/>
        </w:rPr>
        <w:t>Chevron</w:t>
      </w:r>
      <w:r>
        <w:rPr>
          <w:sz w:val="20"/>
          <w:szCs w:val="20"/>
          <w:color w:val="2F283D"/>
          <w:spacing w:val="3"/>
        </w:rPr>
        <w:t xml:space="preserve">  </w:t>
      </w:r>
      <w:r>
        <w:rPr>
          <w:sz w:val="20"/>
          <w:szCs w:val="20"/>
          <w:color w:val="2F283D"/>
          <w:spacing w:val="-2"/>
        </w:rPr>
        <w:t>is</w:t>
      </w:r>
      <w:r>
        <w:rPr>
          <w:sz w:val="20"/>
          <w:szCs w:val="20"/>
          <w:color w:val="2F283D"/>
          <w:spacing w:val="3"/>
        </w:rPr>
        <w:t xml:space="preserve">  </w:t>
      </w:r>
      <w:r>
        <w:rPr>
          <w:sz w:val="20"/>
          <w:szCs w:val="20"/>
          <w:color w:val="2F283D"/>
          <w:spacing w:val="-2"/>
        </w:rPr>
        <w:t>leading  to</w:t>
      </w:r>
      <w:r>
        <w:rPr>
          <w:sz w:val="20"/>
          <w:szCs w:val="20"/>
          <w:color w:val="2F283D"/>
          <w:spacing w:val="2"/>
        </w:rPr>
        <w:t xml:space="preserve">  </w:t>
      </w:r>
      <w:r>
        <w:rPr>
          <w:sz w:val="20"/>
          <w:szCs w:val="20"/>
          <w:color w:val="2F283D"/>
          <w:spacing w:val="-2"/>
        </w:rPr>
        <w:t>intense</w:t>
      </w:r>
      <w:r>
        <w:rPr>
          <w:sz w:val="20"/>
          <w:szCs w:val="20"/>
          <w:color w:val="2F283D"/>
          <w:spacing w:val="-3"/>
        </w:rPr>
        <w:t xml:space="preserve">  competition</w:t>
      </w:r>
      <w:r>
        <w:rPr>
          <w:sz w:val="20"/>
          <w:szCs w:val="20"/>
          <w:color w:val="2F283D"/>
          <w:spacing w:val="3"/>
        </w:rPr>
        <w:t xml:space="preserve">  </w:t>
      </w:r>
      <w:r>
        <w:rPr>
          <w:sz w:val="20"/>
          <w:szCs w:val="20"/>
          <w:color w:val="2F283D"/>
          <w:spacing w:val="-3"/>
        </w:rPr>
        <w:t>in  the</w:t>
      </w:r>
      <w:r>
        <w:rPr>
          <w:sz w:val="20"/>
          <w:szCs w:val="20"/>
          <w:color w:val="2F283D"/>
          <w:spacing w:val="1"/>
        </w:rPr>
        <w:t xml:space="preserve"> </w:t>
      </w:r>
      <w:r>
        <w:rPr>
          <w:sz w:val="20"/>
          <w:szCs w:val="20"/>
          <w:color w:val="2F283D"/>
          <w:spacing w:val="-1"/>
        </w:rPr>
        <w:t>Argentinian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oil &amp; gas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1"/>
        </w:rPr>
        <w:t>market. These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major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1"/>
        </w:rPr>
        <w:t>companies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1"/>
        </w:rPr>
        <w:t>compete fiercely</w:t>
      </w:r>
      <w:r>
        <w:rPr>
          <w:sz w:val="20"/>
          <w:szCs w:val="20"/>
          <w:color w:val="2F283D"/>
          <w:spacing w:val="20"/>
          <w:w w:val="102"/>
        </w:rPr>
        <w:t xml:space="preserve"> </w:t>
      </w:r>
      <w:r>
        <w:rPr>
          <w:sz w:val="20"/>
          <w:szCs w:val="20"/>
          <w:color w:val="2F283D"/>
          <w:spacing w:val="-1"/>
        </w:rPr>
        <w:t>both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1"/>
        </w:rPr>
        <w:t>domestically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1"/>
        </w:rPr>
        <w:t>and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internation</w:t>
      </w:r>
      <w:r>
        <w:rPr>
          <w:sz w:val="20"/>
          <w:szCs w:val="20"/>
          <w:color w:val="2F283D"/>
          <w:spacing w:val="-2"/>
        </w:rPr>
        <w:t>ally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across the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upstream  and  downstream  sectors,</w:t>
      </w:r>
      <w:r>
        <w:rPr>
          <w:sz w:val="20"/>
          <w:szCs w:val="20"/>
          <w:color w:val="2F283D"/>
          <w:spacing w:val="11"/>
          <w:w w:val="101"/>
        </w:rPr>
        <w:t xml:space="preserve">  </w:t>
      </w:r>
      <w:r>
        <w:rPr>
          <w:sz w:val="20"/>
          <w:szCs w:val="20"/>
          <w:color w:val="2F283D"/>
          <w:spacing w:val="-1"/>
        </w:rPr>
        <w:t>including</w:t>
      </w:r>
      <w:r>
        <w:rPr>
          <w:sz w:val="20"/>
          <w:szCs w:val="20"/>
          <w:color w:val="2F283D"/>
          <w:spacing w:val="5"/>
        </w:rPr>
        <w:t xml:space="preserve">  </w:t>
      </w:r>
      <w:r>
        <w:rPr>
          <w:sz w:val="20"/>
          <w:szCs w:val="20"/>
          <w:color w:val="2F283D"/>
          <w:spacing w:val="-1"/>
        </w:rPr>
        <w:t>exploration,</w:t>
      </w:r>
      <w:r>
        <w:rPr>
          <w:sz w:val="20"/>
          <w:szCs w:val="20"/>
          <w:color w:val="2F283D"/>
          <w:spacing w:val="9"/>
        </w:rPr>
        <w:t xml:space="preserve">  </w:t>
      </w:r>
      <w:r>
        <w:rPr>
          <w:sz w:val="20"/>
          <w:szCs w:val="20"/>
          <w:color w:val="2F283D"/>
          <w:spacing w:val="-1"/>
        </w:rPr>
        <w:t>production,  transportation,</w:t>
      </w:r>
      <w:r>
        <w:rPr>
          <w:sz w:val="20"/>
          <w:szCs w:val="20"/>
          <w:color w:val="2F283D"/>
          <w:spacing w:val="9"/>
        </w:rPr>
        <w:t xml:space="preserve">  </w:t>
      </w:r>
      <w:r>
        <w:rPr>
          <w:sz w:val="20"/>
          <w:szCs w:val="20"/>
          <w:color w:val="2F283D"/>
          <w:spacing w:val="-1"/>
        </w:rPr>
        <w:t>manufacturing,</w:t>
      </w:r>
      <w:r>
        <w:rPr>
          <w:sz w:val="20"/>
          <w:szCs w:val="20"/>
          <w:color w:val="2F283D"/>
          <w:spacing w:val="5"/>
        </w:rPr>
        <w:t xml:space="preserve">  </w:t>
      </w:r>
      <w:r>
        <w:rPr>
          <w:sz w:val="20"/>
          <w:szCs w:val="20"/>
          <w:color w:val="2F283D"/>
          <w:spacing w:val="-1"/>
        </w:rPr>
        <w:t>and</w:t>
      </w:r>
      <w:r>
        <w:rPr>
          <w:sz w:val="20"/>
          <w:szCs w:val="20"/>
          <w:color w:val="2F283D"/>
          <w:spacing w:val="4"/>
        </w:rPr>
        <w:t xml:space="preserve">  </w:t>
      </w:r>
      <w:r>
        <w:rPr>
          <w:sz w:val="20"/>
          <w:szCs w:val="20"/>
          <w:color w:val="2F283D"/>
          <w:spacing w:val="-1"/>
        </w:rPr>
        <w:t>sales</w:t>
      </w:r>
      <w:r>
        <w:rPr>
          <w:sz w:val="20"/>
          <w:szCs w:val="20"/>
          <w:color w:val="2F283D"/>
          <w:spacing w:val="5"/>
        </w:rPr>
        <w:t xml:space="preserve">  </w:t>
      </w:r>
      <w:r>
        <w:rPr>
          <w:sz w:val="20"/>
          <w:szCs w:val="20"/>
          <w:color w:val="2F283D"/>
          <w:spacing w:val="-1"/>
        </w:rPr>
        <w:t>of</w:t>
      </w:r>
      <w:r>
        <w:rPr>
          <w:sz w:val="20"/>
          <w:szCs w:val="20"/>
          <w:color w:val="2F283D"/>
          <w:spacing w:val="1"/>
        </w:rPr>
        <w:t xml:space="preserve"> </w:t>
      </w:r>
      <w:r>
        <w:rPr>
          <w:sz w:val="20"/>
          <w:szCs w:val="20"/>
          <w:color w:val="2F283D"/>
          <w:spacing w:val="-1"/>
        </w:rPr>
        <w:t>crude  oil</w:t>
      </w:r>
      <w:r>
        <w:rPr>
          <w:sz w:val="20"/>
          <w:szCs w:val="20"/>
          <w:color w:val="2F283D"/>
          <w:spacing w:val="35"/>
        </w:rPr>
        <w:t xml:space="preserve"> </w:t>
      </w:r>
      <w:r>
        <w:rPr>
          <w:sz w:val="20"/>
          <w:szCs w:val="20"/>
          <w:color w:val="2F283D"/>
          <w:spacing w:val="-1"/>
        </w:rPr>
        <w:t>&amp;</w:t>
      </w:r>
      <w:r>
        <w:rPr>
          <w:sz w:val="20"/>
          <w:szCs w:val="20"/>
          <w:color w:val="2F283D"/>
          <w:spacing w:val="41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gas  products.  New  exploration  opportunities  are  scarce,  forcing  companies </w:t>
      </w:r>
      <w:r>
        <w:rPr>
          <w:sz w:val="20"/>
          <w:szCs w:val="20"/>
          <w:color w:val="2F283D"/>
          <w:spacing w:val="-2"/>
        </w:rPr>
        <w:t xml:space="preserve"> to  compete  aggressively  in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existing</w:t>
      </w:r>
      <w:r>
        <w:rPr>
          <w:sz w:val="20"/>
          <w:szCs w:val="20"/>
          <w:color w:val="2F283D"/>
          <w:spacing w:val="4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markets</w:t>
      </w:r>
      <w:r>
        <w:rPr>
          <w:sz w:val="20"/>
          <w:szCs w:val="20"/>
          <w:color w:val="2F283D"/>
          <w:spacing w:val="43"/>
        </w:rPr>
        <w:t xml:space="preserve"> </w:t>
      </w:r>
      <w:r>
        <w:rPr>
          <w:sz w:val="20"/>
          <w:szCs w:val="20"/>
          <w:color w:val="2F283D"/>
          <w:spacing w:val="-2"/>
        </w:rPr>
        <w:t>rather</w:t>
      </w:r>
      <w:r>
        <w:rPr>
          <w:sz w:val="20"/>
          <w:szCs w:val="20"/>
          <w:color w:val="2F283D"/>
          <w:spacing w:val="30"/>
        </w:rPr>
        <w:t xml:space="preserve"> </w:t>
      </w:r>
      <w:r>
        <w:rPr>
          <w:sz w:val="20"/>
          <w:szCs w:val="20"/>
          <w:color w:val="2F283D"/>
          <w:spacing w:val="-2"/>
        </w:rPr>
        <w:t>than</w:t>
      </w:r>
      <w:r>
        <w:rPr>
          <w:sz w:val="20"/>
          <w:szCs w:val="20"/>
          <w:color w:val="2F283D"/>
          <w:spacing w:val="3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expanding</w:t>
      </w:r>
      <w:r>
        <w:rPr>
          <w:sz w:val="20"/>
          <w:szCs w:val="20"/>
          <w:color w:val="2F283D"/>
          <w:spacing w:val="41"/>
        </w:rPr>
        <w:t xml:space="preserve"> </w:t>
      </w:r>
      <w:r>
        <w:rPr>
          <w:sz w:val="20"/>
          <w:szCs w:val="20"/>
          <w:color w:val="2F283D"/>
          <w:spacing w:val="-2"/>
        </w:rPr>
        <w:t>into</w:t>
      </w:r>
      <w:r>
        <w:rPr>
          <w:sz w:val="20"/>
          <w:szCs w:val="20"/>
          <w:color w:val="2F283D"/>
          <w:spacing w:val="4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new</w:t>
      </w:r>
      <w:r>
        <w:rPr>
          <w:sz w:val="20"/>
          <w:szCs w:val="20"/>
          <w:color w:val="2F283D"/>
          <w:spacing w:val="2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territories.</w:t>
      </w:r>
      <w:r>
        <w:rPr>
          <w:sz w:val="20"/>
          <w:szCs w:val="20"/>
          <w:color w:val="2F283D"/>
          <w:spacing w:val="38"/>
        </w:rPr>
        <w:t xml:space="preserve"> </w:t>
      </w:r>
      <w:r>
        <w:rPr>
          <w:sz w:val="20"/>
          <w:szCs w:val="20"/>
          <w:color w:val="2F283D"/>
          <w:spacing w:val="-2"/>
        </w:rPr>
        <w:t>Oil</w:t>
      </w:r>
      <w:r>
        <w:rPr>
          <w:sz w:val="20"/>
          <w:szCs w:val="20"/>
          <w:color w:val="2F283D"/>
          <w:spacing w:val="3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giants</w:t>
      </w:r>
      <w:r>
        <w:rPr>
          <w:sz w:val="20"/>
          <w:szCs w:val="20"/>
          <w:color w:val="2F283D"/>
          <w:spacing w:val="36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are</w:t>
      </w:r>
      <w:r>
        <w:rPr>
          <w:sz w:val="20"/>
          <w:szCs w:val="20"/>
          <w:color w:val="2F283D"/>
          <w:spacing w:val="3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competing</w:t>
      </w:r>
      <w:r>
        <w:rPr>
          <w:sz w:val="20"/>
          <w:szCs w:val="20"/>
          <w:color w:val="2F283D"/>
          <w:spacing w:val="41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42"/>
        </w:rPr>
        <w:t xml:space="preserve"> </w:t>
      </w:r>
      <w:r>
        <w:rPr>
          <w:sz w:val="20"/>
          <w:szCs w:val="20"/>
          <w:color w:val="2F283D"/>
          <w:spacing w:val="-2"/>
        </w:rPr>
        <w:t>renewable</w:t>
      </w:r>
      <w:r>
        <w:rPr>
          <w:sz w:val="20"/>
          <w:szCs w:val="20"/>
          <w:color w:val="2F283D"/>
          <w:spacing w:val="37"/>
        </w:rPr>
        <w:t xml:space="preserve"> </w:t>
      </w:r>
      <w:r>
        <w:rPr>
          <w:sz w:val="20"/>
          <w:szCs w:val="20"/>
          <w:color w:val="2F283D"/>
          <w:spacing w:val="-2"/>
        </w:rPr>
        <w:t>energy</w:t>
      </w:r>
      <w:r>
        <w:rPr>
          <w:sz w:val="20"/>
          <w:szCs w:val="20"/>
          <w:color w:val="2F283D"/>
          <w:spacing w:val="36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and</w:t>
      </w:r>
      <w:r>
        <w:rPr>
          <w:sz w:val="20"/>
          <w:szCs w:val="20"/>
          <w:color w:val="2F283D"/>
          <w:spacing w:val="42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low-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carbon</w:t>
      </w:r>
      <w:r>
        <w:rPr>
          <w:sz w:val="20"/>
          <w:szCs w:val="20"/>
          <w:color w:val="2F283D"/>
          <w:spacing w:val="17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technologies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1"/>
        </w:rPr>
        <w:t>to</w:t>
      </w:r>
      <w:r>
        <w:rPr>
          <w:sz w:val="20"/>
          <w:szCs w:val="20"/>
          <w:color w:val="2F283D"/>
          <w:spacing w:val="23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adapt</w:t>
      </w:r>
      <w:r>
        <w:rPr>
          <w:sz w:val="20"/>
          <w:szCs w:val="20"/>
          <w:color w:val="2F283D"/>
          <w:spacing w:val="17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to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1"/>
        </w:rPr>
        <w:t>global</w:t>
      </w:r>
      <w:r>
        <w:rPr>
          <w:sz w:val="20"/>
          <w:szCs w:val="20"/>
          <w:color w:val="2F283D"/>
          <w:spacing w:val="22"/>
        </w:rPr>
        <w:t xml:space="preserve"> </w:t>
      </w:r>
      <w:r>
        <w:rPr>
          <w:sz w:val="20"/>
          <w:szCs w:val="20"/>
          <w:color w:val="2F283D"/>
          <w:spacing w:val="-1"/>
        </w:rPr>
        <w:t>sustainab</w:t>
      </w:r>
      <w:r>
        <w:rPr>
          <w:sz w:val="20"/>
          <w:szCs w:val="20"/>
          <w:color w:val="2F283D"/>
          <w:spacing w:val="-2"/>
        </w:rPr>
        <w:t>ility</w:t>
      </w:r>
      <w:r>
        <w:rPr>
          <w:sz w:val="20"/>
          <w:szCs w:val="20"/>
          <w:color w:val="2F283D"/>
          <w:spacing w:val="18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trends.</w:t>
      </w:r>
      <w:r>
        <w:rPr>
          <w:sz w:val="20"/>
          <w:szCs w:val="20"/>
          <w:color w:val="2F283D"/>
          <w:spacing w:val="32"/>
        </w:rPr>
        <w:t xml:space="preserve"> </w:t>
      </w:r>
      <w:r>
        <w:rPr>
          <w:sz w:val="20"/>
          <w:szCs w:val="20"/>
          <w:color w:val="2F283D"/>
          <w:spacing w:val="-2"/>
        </w:rPr>
        <w:t>For</w:t>
      </w:r>
      <w:r>
        <w:rPr>
          <w:sz w:val="20"/>
          <w:szCs w:val="20"/>
          <w:color w:val="2F283D"/>
          <w:spacing w:val="2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example,</w:t>
      </w:r>
      <w:r>
        <w:rPr>
          <w:sz w:val="20"/>
          <w:szCs w:val="20"/>
          <w:color w:val="2F283D"/>
          <w:spacing w:val="2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September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2024,</w:t>
      </w:r>
      <w:r>
        <w:rPr>
          <w:sz w:val="20"/>
          <w:szCs w:val="20"/>
          <w:color w:val="2F283D"/>
          <w:spacing w:val="1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YPF</w:t>
      </w:r>
      <w:r>
        <w:rPr>
          <w:sz w:val="20"/>
          <w:szCs w:val="20"/>
          <w:color w:val="2F283D"/>
          <w:spacing w:val="32"/>
        </w:rPr>
        <w:t xml:space="preserve"> </w:t>
      </w:r>
      <w:r>
        <w:rPr>
          <w:sz w:val="20"/>
          <w:szCs w:val="20"/>
          <w:color w:val="2F283D"/>
          <w:spacing w:val="-2"/>
        </w:rPr>
        <w:t>Luz</w:t>
      </w:r>
      <w:r>
        <w:rPr>
          <w:sz w:val="20"/>
          <w:szCs w:val="20"/>
          <w:color w:val="2F283D"/>
          <w:spacing w:val="2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announced</w:t>
      </w:r>
      <w:r>
        <w:rPr>
          <w:sz w:val="20"/>
          <w:szCs w:val="20"/>
          <w:color w:val="2F283D"/>
          <w:spacing w:val="1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development</w:t>
      </w:r>
      <w:r>
        <w:rPr>
          <w:sz w:val="20"/>
          <w:szCs w:val="20"/>
          <w:color w:val="2F283D"/>
          <w:spacing w:val="4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3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  200  MW  solar  park  in  Mendoza's  Las  Heras  Department.  The  project  will  install  around  330,000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bifacial</w:t>
      </w:r>
      <w:r>
        <w:rPr>
          <w:sz w:val="20"/>
          <w:szCs w:val="20"/>
          <w:color w:val="2F283D"/>
          <w:spacing w:val="29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solar</w:t>
      </w:r>
      <w:r>
        <w:rPr>
          <w:sz w:val="20"/>
          <w:szCs w:val="20"/>
          <w:color w:val="2F283D"/>
          <w:spacing w:val="37"/>
        </w:rPr>
        <w:t xml:space="preserve"> </w:t>
      </w:r>
      <w:r>
        <w:rPr>
          <w:sz w:val="20"/>
          <w:szCs w:val="20"/>
          <w:color w:val="2F283D"/>
          <w:spacing w:val="-1"/>
        </w:rPr>
        <w:t>panels</w:t>
      </w:r>
      <w:r>
        <w:rPr>
          <w:sz w:val="20"/>
          <w:szCs w:val="20"/>
          <w:color w:val="2F283D"/>
          <w:spacing w:val="30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acr</w:t>
      </w:r>
      <w:r>
        <w:rPr>
          <w:sz w:val="20"/>
          <w:szCs w:val="20"/>
          <w:color w:val="2F283D"/>
          <w:spacing w:val="-2"/>
        </w:rPr>
        <w:t>oss</w:t>
      </w:r>
      <w:r>
        <w:rPr>
          <w:sz w:val="20"/>
          <w:szCs w:val="20"/>
          <w:color w:val="2F283D"/>
          <w:spacing w:val="3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350</w:t>
      </w:r>
      <w:r>
        <w:rPr>
          <w:sz w:val="20"/>
          <w:szCs w:val="20"/>
          <w:color w:val="2F283D"/>
          <w:spacing w:val="36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hectares,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with</w:t>
      </w:r>
      <w:r>
        <w:rPr>
          <w:sz w:val="20"/>
          <w:szCs w:val="20"/>
          <w:color w:val="2F283D"/>
          <w:spacing w:val="2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goal</w:t>
      </w:r>
      <w:r>
        <w:rPr>
          <w:sz w:val="20"/>
          <w:szCs w:val="20"/>
          <w:color w:val="2F283D"/>
          <w:spacing w:val="30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33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providing</w:t>
      </w:r>
      <w:r>
        <w:rPr>
          <w:sz w:val="20"/>
          <w:szCs w:val="20"/>
          <w:color w:val="2F283D"/>
          <w:spacing w:val="29"/>
        </w:rPr>
        <w:t xml:space="preserve"> </w:t>
      </w:r>
      <w:r>
        <w:rPr>
          <w:sz w:val="20"/>
          <w:szCs w:val="20"/>
          <w:color w:val="2F283D"/>
          <w:spacing w:val="-2"/>
        </w:rPr>
        <w:t>sustainable</w:t>
      </w:r>
      <w:r>
        <w:rPr>
          <w:sz w:val="20"/>
          <w:szCs w:val="20"/>
          <w:color w:val="2F283D"/>
          <w:spacing w:val="3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energy</w:t>
      </w:r>
      <w:r>
        <w:rPr>
          <w:sz w:val="20"/>
          <w:szCs w:val="20"/>
          <w:color w:val="2F283D"/>
          <w:spacing w:val="24"/>
        </w:rPr>
        <w:t xml:space="preserve"> </w:t>
      </w:r>
      <w:r>
        <w:rPr>
          <w:sz w:val="20"/>
          <w:szCs w:val="20"/>
          <w:color w:val="2F283D"/>
          <w:spacing w:val="-2"/>
        </w:rPr>
        <w:t>to</w:t>
      </w:r>
      <w:r>
        <w:rPr>
          <w:sz w:val="20"/>
          <w:szCs w:val="20"/>
          <w:color w:val="2F283D"/>
          <w:spacing w:val="3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businesses,</w:t>
      </w:r>
      <w:r>
        <w:rPr>
          <w:sz w:val="20"/>
          <w:szCs w:val="20"/>
          <w:color w:val="2F283D"/>
          <w:spacing w:val="3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industries,</w:t>
      </w:r>
      <w:r>
        <w:rPr>
          <w:sz w:val="20"/>
          <w:szCs w:val="20"/>
          <w:color w:val="2F283D"/>
          <w:spacing w:val="31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local</w:t>
      </w:r>
      <w:r>
        <w:rPr>
          <w:sz w:val="20"/>
          <w:szCs w:val="20"/>
          <w:color w:val="2F283D"/>
          <w:spacing w:val="16"/>
        </w:rPr>
        <w:t xml:space="preserve"> </w:t>
      </w:r>
      <w:r>
        <w:rPr>
          <w:sz w:val="20"/>
          <w:szCs w:val="20"/>
          <w:color w:val="2F283D"/>
          <w:spacing w:val="-1"/>
        </w:rPr>
        <w:t>residents.</w:t>
      </w:r>
      <w:r>
        <w:rPr>
          <w:sz w:val="20"/>
          <w:szCs w:val="20"/>
          <w:color w:val="2F283D"/>
          <w:spacing w:val="12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Construction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1"/>
        </w:rPr>
        <w:t>is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pro</w:t>
      </w:r>
      <w:r>
        <w:rPr>
          <w:sz w:val="20"/>
          <w:szCs w:val="20"/>
          <w:color w:val="2F283D"/>
          <w:spacing w:val="-2"/>
        </w:rPr>
        <w:t>jected to take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18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months,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operations will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begin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2"/>
        </w:rPr>
        <w:t>in the first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2"/>
        </w:rPr>
        <w:t>quarter</w:t>
      </w:r>
      <w:r>
        <w:rPr>
          <w:sz w:val="20"/>
          <w:szCs w:val="20"/>
          <w:color w:val="2F283D"/>
          <w:spacing w:val="1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of 2026.</w:t>
      </w:r>
    </w:p>
    <w:p>
      <w:pPr>
        <w:pStyle w:val="BodyText"/>
        <w:ind w:left="1085" w:right="687" w:hanging="6"/>
        <w:spacing w:before="102" w:line="246" w:lineRule="auto"/>
        <w:jc w:val="both"/>
        <w:rPr>
          <w:sz w:val="20"/>
          <w:szCs w:val="20"/>
        </w:rPr>
      </w:pPr>
      <w:r>
        <w:rPr>
          <w:sz w:val="20"/>
          <w:szCs w:val="20"/>
          <w:color w:val="2F283D"/>
          <w:spacing w:val="-2"/>
        </w:rPr>
        <w:t>Vertical</w:t>
      </w:r>
      <w:r>
        <w:rPr>
          <w:sz w:val="20"/>
          <w:szCs w:val="20"/>
          <w:color w:val="2F283D"/>
          <w:spacing w:val="4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integration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2"/>
        </w:rPr>
        <w:t>across</w:t>
      </w:r>
      <w:r>
        <w:rPr>
          <w:sz w:val="20"/>
          <w:szCs w:val="20"/>
          <w:color w:val="2F283D"/>
          <w:spacing w:val="20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all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activities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1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market</w:t>
      </w:r>
      <w:r>
        <w:rPr>
          <w:sz w:val="20"/>
          <w:szCs w:val="20"/>
          <w:color w:val="2F283D"/>
          <w:spacing w:val="2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is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2"/>
        </w:rPr>
        <w:t>crucial.</w:t>
      </w:r>
      <w:r>
        <w:rPr>
          <w:sz w:val="20"/>
          <w:szCs w:val="20"/>
          <w:color w:val="2F283D"/>
          <w:spacing w:val="12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2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integration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23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large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2"/>
        </w:rPr>
        <w:t>oil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2"/>
        </w:rPr>
        <w:t>&amp;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gas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2"/>
        </w:rPr>
        <w:t>companies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2"/>
        </w:rPr>
        <w:t>across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entire</w:t>
      </w:r>
      <w:r>
        <w:rPr>
          <w:sz w:val="20"/>
          <w:szCs w:val="20"/>
          <w:color w:val="2F283D"/>
          <w:spacing w:val="25"/>
        </w:rPr>
        <w:t xml:space="preserve"> </w:t>
      </w:r>
      <w:r>
        <w:rPr>
          <w:sz w:val="20"/>
          <w:szCs w:val="20"/>
          <w:color w:val="2F283D"/>
          <w:spacing w:val="-2"/>
        </w:rPr>
        <w:t>supply</w:t>
      </w:r>
      <w:r>
        <w:rPr>
          <w:sz w:val="20"/>
          <w:szCs w:val="20"/>
          <w:color w:val="2F283D"/>
          <w:spacing w:val="26"/>
        </w:rPr>
        <w:t xml:space="preserve"> </w:t>
      </w:r>
      <w:r>
        <w:rPr>
          <w:sz w:val="20"/>
          <w:szCs w:val="20"/>
          <w:color w:val="2F283D"/>
          <w:spacing w:val="-2"/>
        </w:rPr>
        <w:t>chain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from</w:t>
      </w:r>
      <w:r>
        <w:rPr>
          <w:sz w:val="20"/>
          <w:szCs w:val="20"/>
          <w:color w:val="2F283D"/>
          <w:spacing w:val="3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production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2"/>
        </w:rPr>
        <w:t>to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distribution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2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refined</w:t>
      </w:r>
      <w:r>
        <w:rPr>
          <w:sz w:val="20"/>
          <w:szCs w:val="20"/>
          <w:color w:val="2F283D"/>
          <w:spacing w:val="33"/>
        </w:rPr>
        <w:t xml:space="preserve"> </w:t>
      </w:r>
      <w:r>
        <w:rPr>
          <w:sz w:val="20"/>
          <w:szCs w:val="20"/>
          <w:color w:val="2F283D"/>
          <w:spacing w:val="-2"/>
        </w:rPr>
        <w:t>products</w:t>
      </w:r>
      <w:r>
        <w:rPr>
          <w:sz w:val="20"/>
          <w:szCs w:val="20"/>
          <w:color w:val="2F283D"/>
          <w:spacing w:val="3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provides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cost</w:t>
      </w:r>
      <w:r>
        <w:rPr>
          <w:sz w:val="20"/>
          <w:szCs w:val="20"/>
          <w:color w:val="2F283D"/>
          <w:spacing w:val="26"/>
        </w:rPr>
        <w:t xml:space="preserve"> </w:t>
      </w:r>
      <w:r>
        <w:rPr>
          <w:sz w:val="20"/>
          <w:szCs w:val="20"/>
          <w:color w:val="2F283D"/>
          <w:spacing w:val="-2"/>
        </w:rPr>
        <w:t>efficiencies</w:t>
      </w:r>
      <w:r>
        <w:rPr>
          <w:sz w:val="20"/>
          <w:szCs w:val="20"/>
          <w:color w:val="2F283D"/>
          <w:spacing w:val="27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26"/>
        </w:rPr>
        <w:t xml:space="preserve"> </w:t>
      </w:r>
      <w:r>
        <w:rPr>
          <w:sz w:val="20"/>
          <w:szCs w:val="20"/>
          <w:color w:val="2F283D"/>
          <w:spacing w:val="-2"/>
        </w:rPr>
        <w:t>a</w:t>
      </w:r>
      <w:r>
        <w:rPr>
          <w:sz w:val="20"/>
          <w:szCs w:val="20"/>
          <w:color w:val="2F283D"/>
          <w:spacing w:val="32"/>
        </w:rPr>
        <w:t xml:space="preserve"> </w:t>
      </w:r>
      <w:r>
        <w:rPr>
          <w:sz w:val="20"/>
          <w:szCs w:val="20"/>
          <w:color w:val="2F283D"/>
          <w:spacing w:val="-2"/>
        </w:rPr>
        <w:t>natural</w:t>
      </w:r>
      <w:r>
        <w:rPr>
          <w:sz w:val="20"/>
          <w:szCs w:val="20"/>
          <w:color w:val="2F283D"/>
          <w:spacing w:val="32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hed</w:t>
      </w:r>
      <w:r>
        <w:rPr>
          <w:sz w:val="20"/>
          <w:szCs w:val="20"/>
          <w:color w:val="2F283D"/>
          <w:spacing w:val="-3"/>
        </w:rPr>
        <w:t>ge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against adverse</w:t>
      </w:r>
      <w:r>
        <w:rPr>
          <w:sz w:val="20"/>
          <w:szCs w:val="20"/>
          <w:color w:val="2F283D"/>
          <w:spacing w:val="29"/>
        </w:rPr>
        <w:t xml:space="preserve"> </w:t>
      </w:r>
      <w:r>
        <w:rPr>
          <w:sz w:val="20"/>
          <w:szCs w:val="20"/>
          <w:color w:val="2F283D"/>
          <w:spacing w:val="-2"/>
        </w:rPr>
        <w:t>price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movements.</w:t>
      </w:r>
    </w:p>
    <w:p>
      <w:pPr>
        <w:pStyle w:val="BodyText"/>
        <w:ind w:left="1085" w:right="687" w:hanging="8"/>
        <w:spacing w:before="99" w:line="244" w:lineRule="auto"/>
        <w:jc w:val="both"/>
        <w:rPr>
          <w:sz w:val="20"/>
          <w:szCs w:val="20"/>
        </w:rPr>
      </w:pP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3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undifferentiated</w:t>
      </w:r>
      <w:r>
        <w:rPr>
          <w:sz w:val="20"/>
          <w:szCs w:val="20"/>
          <w:color w:val="2F283D"/>
          <w:spacing w:val="33"/>
        </w:rPr>
        <w:t xml:space="preserve"> </w:t>
      </w:r>
      <w:r>
        <w:rPr>
          <w:sz w:val="20"/>
          <w:szCs w:val="20"/>
          <w:color w:val="2F283D"/>
          <w:spacing w:val="-2"/>
        </w:rPr>
        <w:t>nature</w:t>
      </w:r>
      <w:r>
        <w:rPr>
          <w:sz w:val="20"/>
          <w:szCs w:val="20"/>
          <w:color w:val="2F283D"/>
          <w:spacing w:val="25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1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final</w:t>
      </w:r>
      <w:r>
        <w:rPr>
          <w:sz w:val="20"/>
          <w:szCs w:val="20"/>
          <w:color w:val="2F283D"/>
          <w:spacing w:val="32"/>
        </w:rPr>
        <w:t xml:space="preserve"> </w:t>
      </w:r>
      <w:r>
        <w:rPr>
          <w:sz w:val="20"/>
          <w:szCs w:val="20"/>
          <w:color w:val="2F283D"/>
          <w:spacing w:val="-2"/>
        </w:rPr>
        <w:t>products</w:t>
      </w:r>
      <w:r>
        <w:rPr>
          <w:sz w:val="20"/>
          <w:szCs w:val="20"/>
          <w:color w:val="2F283D"/>
          <w:spacing w:val="30"/>
        </w:rPr>
        <w:t xml:space="preserve"> </w:t>
      </w:r>
      <w:r>
        <w:rPr>
          <w:sz w:val="20"/>
          <w:szCs w:val="20"/>
          <w:color w:val="2F283D"/>
          <w:spacing w:val="-2"/>
        </w:rPr>
        <w:t>increases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competition,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as</w:t>
      </w:r>
      <w:r>
        <w:rPr>
          <w:sz w:val="20"/>
          <w:szCs w:val="20"/>
          <w:color w:val="2F283D"/>
          <w:spacing w:val="3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players</w:t>
      </w:r>
      <w:r>
        <w:rPr>
          <w:sz w:val="20"/>
          <w:szCs w:val="20"/>
          <w:color w:val="2F283D"/>
          <w:spacing w:val="32"/>
        </w:rPr>
        <w:t xml:space="preserve"> </w:t>
      </w:r>
      <w:r>
        <w:rPr>
          <w:sz w:val="20"/>
          <w:szCs w:val="20"/>
          <w:color w:val="2F283D"/>
          <w:spacing w:val="-2"/>
        </w:rPr>
        <w:t>must</w:t>
      </w:r>
      <w:r>
        <w:rPr>
          <w:sz w:val="20"/>
          <w:szCs w:val="20"/>
          <w:color w:val="2F283D"/>
          <w:spacing w:val="1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focus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on</w:t>
      </w:r>
      <w:r>
        <w:rPr>
          <w:sz w:val="20"/>
          <w:szCs w:val="20"/>
          <w:color w:val="2F283D"/>
          <w:spacing w:val="3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price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</w:t>
      </w:r>
      <w:r>
        <w:rPr>
          <w:sz w:val="20"/>
          <w:szCs w:val="20"/>
          <w:color w:val="2F283D"/>
          <w:spacing w:val="-3"/>
        </w:rPr>
        <w:t>nd</w:t>
      </w:r>
      <w:r>
        <w:rPr>
          <w:sz w:val="20"/>
          <w:szCs w:val="20"/>
          <w:color w:val="2F283D"/>
          <w:spacing w:val="25"/>
        </w:rPr>
        <w:t xml:space="preserve"> </w:t>
      </w:r>
      <w:r>
        <w:rPr>
          <w:sz w:val="20"/>
          <w:szCs w:val="20"/>
          <w:color w:val="2F283D"/>
          <w:spacing w:val="-3"/>
        </w:rPr>
        <w:t>output</w:t>
      </w:r>
      <w:r>
        <w:rPr>
          <w:sz w:val="20"/>
          <w:szCs w:val="20"/>
          <w:color w:val="2F283D"/>
          <w:spacing w:val="29"/>
          <w:w w:val="102"/>
        </w:rPr>
        <w:t xml:space="preserve"> </w:t>
      </w:r>
      <w:r>
        <w:rPr>
          <w:sz w:val="20"/>
          <w:szCs w:val="20"/>
          <w:color w:val="2F283D"/>
          <w:spacing w:val="-3"/>
        </w:rPr>
        <w:t>in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order  to  become  more  competitive.  Accordingly,</w:t>
      </w:r>
      <w:r>
        <w:rPr>
          <w:sz w:val="20"/>
          <w:szCs w:val="20"/>
          <w:color w:val="2F283D"/>
          <w:spacing w:val="6"/>
        </w:rPr>
        <w:t xml:space="preserve">  </w:t>
      </w:r>
      <w:r>
        <w:rPr>
          <w:sz w:val="20"/>
          <w:szCs w:val="20"/>
          <w:color w:val="2F283D"/>
          <w:spacing w:val="-1"/>
        </w:rPr>
        <w:t>h</w:t>
      </w:r>
      <w:r>
        <w:rPr>
          <w:sz w:val="20"/>
          <w:szCs w:val="20"/>
          <w:color w:val="2F283D"/>
          <w:spacing w:val="-2"/>
        </w:rPr>
        <w:t>igh</w:t>
      </w:r>
      <w:r>
        <w:rPr>
          <w:sz w:val="20"/>
          <w:szCs w:val="20"/>
          <w:color w:val="2F283D"/>
          <w:spacing w:val="3"/>
        </w:rPr>
        <w:t xml:space="preserve">  </w:t>
      </w:r>
      <w:r>
        <w:rPr>
          <w:sz w:val="20"/>
          <w:szCs w:val="20"/>
          <w:color w:val="2F283D"/>
          <w:spacing w:val="-2"/>
        </w:rPr>
        <w:t>operational</w:t>
      </w:r>
      <w:r>
        <w:rPr>
          <w:sz w:val="20"/>
          <w:szCs w:val="20"/>
          <w:color w:val="2F283D"/>
          <w:spacing w:val="4"/>
        </w:rPr>
        <w:t xml:space="preserve">  </w:t>
      </w:r>
      <w:r>
        <w:rPr>
          <w:sz w:val="20"/>
          <w:szCs w:val="20"/>
          <w:color w:val="2F283D"/>
          <w:spacing w:val="-2"/>
        </w:rPr>
        <w:t>efficiency</w:t>
      </w:r>
      <w:r>
        <w:rPr>
          <w:sz w:val="20"/>
          <w:szCs w:val="20"/>
          <w:color w:val="2F283D"/>
          <w:spacing w:val="6"/>
        </w:rPr>
        <w:t xml:space="preserve">  </w:t>
      </w:r>
      <w:r>
        <w:rPr>
          <w:sz w:val="20"/>
          <w:szCs w:val="20"/>
          <w:color w:val="2F283D"/>
          <w:spacing w:val="-2"/>
        </w:rPr>
        <w:t>is</w:t>
      </w:r>
      <w:r>
        <w:rPr>
          <w:sz w:val="20"/>
          <w:szCs w:val="20"/>
          <w:color w:val="2F283D"/>
          <w:spacing w:val="3"/>
        </w:rPr>
        <w:t xml:space="preserve">  </w:t>
      </w:r>
      <w:r>
        <w:rPr>
          <w:sz w:val="20"/>
          <w:szCs w:val="20"/>
          <w:color w:val="2F283D"/>
          <w:spacing w:val="-2"/>
        </w:rPr>
        <w:t>a</w:t>
      </w:r>
      <w:r>
        <w:rPr>
          <w:sz w:val="20"/>
          <w:szCs w:val="20"/>
          <w:color w:val="2F283D"/>
          <w:spacing w:val="6"/>
        </w:rPr>
        <w:t xml:space="preserve">  </w:t>
      </w:r>
      <w:r>
        <w:rPr>
          <w:sz w:val="20"/>
          <w:szCs w:val="20"/>
          <w:color w:val="2F283D"/>
          <w:spacing w:val="-2"/>
        </w:rPr>
        <w:t>key</w:t>
      </w:r>
      <w:r>
        <w:rPr>
          <w:sz w:val="20"/>
          <w:szCs w:val="20"/>
          <w:color w:val="2F283D"/>
          <w:spacing w:val="3"/>
        </w:rPr>
        <w:t xml:space="preserve">  </w:t>
      </w:r>
      <w:r>
        <w:rPr>
          <w:sz w:val="20"/>
          <w:szCs w:val="20"/>
          <w:color w:val="2F283D"/>
          <w:spacing w:val="-2"/>
        </w:rPr>
        <w:t>competitive</w:t>
      </w:r>
      <w:r>
        <w:rPr>
          <w:sz w:val="20"/>
          <w:szCs w:val="20"/>
          <w:color w:val="2F283D"/>
          <w:spacing w:val="4"/>
        </w:rPr>
        <w:t xml:space="preserve">  </w:t>
      </w:r>
      <w:r>
        <w:rPr>
          <w:sz w:val="20"/>
          <w:szCs w:val="20"/>
          <w:color w:val="2F283D"/>
          <w:spacing w:val="-2"/>
        </w:rPr>
        <w:t>advantage</w:t>
      </w:r>
      <w:r>
        <w:rPr>
          <w:sz w:val="20"/>
          <w:szCs w:val="20"/>
          <w:color w:val="2F283D"/>
          <w:spacing w:val="5"/>
        </w:rPr>
        <w:t xml:space="preserve"> 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3"/>
        </w:rPr>
        <w:t xml:space="preserve">  </w:t>
      </w:r>
      <w:r>
        <w:rPr>
          <w:sz w:val="20"/>
          <w:szCs w:val="20"/>
          <w:color w:val="2F283D"/>
          <w:spacing w:val="-2"/>
        </w:rPr>
        <w:t>all</w:t>
      </w:r>
      <w:r>
        <w:rPr>
          <w:sz w:val="20"/>
          <w:szCs w:val="20"/>
          <w:color w:val="2F283D"/>
          <w:spacing w:val="1"/>
        </w:rPr>
        <w:t xml:space="preserve"> </w:t>
      </w:r>
      <w:r>
        <w:rPr>
          <w:sz w:val="20"/>
          <w:szCs w:val="20"/>
          <w:color w:val="2F283D"/>
          <w:spacing w:val="-1"/>
        </w:rPr>
        <w:t>activities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of the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1"/>
        </w:rPr>
        <w:t>market.</w:t>
      </w:r>
      <w:r>
        <w:rPr>
          <w:sz w:val="20"/>
          <w:szCs w:val="20"/>
          <w:color w:val="2F283D"/>
          <w:spacing w:val="23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Due to the</w:t>
      </w:r>
      <w:r>
        <w:rPr>
          <w:sz w:val="20"/>
          <w:szCs w:val="20"/>
          <w:color w:val="2F283D"/>
          <w:spacing w:val="-2"/>
        </w:rPr>
        <w:t xml:space="preserve"> fact</w:t>
      </w:r>
      <w:r>
        <w:rPr>
          <w:sz w:val="20"/>
          <w:szCs w:val="20"/>
          <w:color w:val="2F283D"/>
          <w:spacing w:val="8"/>
        </w:rPr>
        <w:t xml:space="preserve"> </w:t>
      </w:r>
      <w:r>
        <w:rPr>
          <w:sz w:val="20"/>
          <w:szCs w:val="20"/>
          <w:color w:val="2F283D"/>
          <w:spacing w:val="-2"/>
        </w:rPr>
        <w:t>that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2"/>
        </w:rPr>
        <w:t>oil &amp;</w:t>
      </w:r>
      <w:r>
        <w:rPr>
          <w:sz w:val="20"/>
          <w:szCs w:val="20"/>
          <w:color w:val="2F283D"/>
          <w:spacing w:val="1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gas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operations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are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2"/>
        </w:rPr>
        <w:t>highly</w:t>
      </w:r>
      <w:r>
        <w:rPr>
          <w:sz w:val="20"/>
          <w:szCs w:val="20"/>
          <w:color w:val="2F283D"/>
          <w:spacing w:val="9"/>
        </w:rPr>
        <w:t xml:space="preserve"> </w:t>
      </w:r>
      <w:r>
        <w:rPr>
          <w:sz w:val="20"/>
          <w:szCs w:val="20"/>
          <w:color w:val="2F283D"/>
          <w:spacing w:val="-2"/>
        </w:rPr>
        <w:t>fixed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assets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based,</w:t>
      </w:r>
      <w:r>
        <w:rPr>
          <w:sz w:val="20"/>
          <w:szCs w:val="20"/>
          <w:color w:val="2F283D"/>
          <w:spacing w:val="9"/>
        </w:rPr>
        <w:t xml:space="preserve"> </w:t>
      </w:r>
      <w:r>
        <w:rPr>
          <w:sz w:val="20"/>
          <w:szCs w:val="20"/>
          <w:color w:val="2F283D"/>
          <w:spacing w:val="-2"/>
        </w:rPr>
        <w:t>fixed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2"/>
        </w:rPr>
        <w:t>costs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2"/>
        </w:rPr>
        <w:t>are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also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high,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and</w:t>
      </w:r>
      <w:r>
        <w:rPr>
          <w:sz w:val="20"/>
          <w:szCs w:val="20"/>
          <w:color w:val="2F283D"/>
          <w:spacing w:val="41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the  market  is  hard  to  exit  as</w:t>
      </w:r>
      <w:r>
        <w:rPr>
          <w:sz w:val="20"/>
          <w:szCs w:val="20"/>
          <w:color w:val="2F283D"/>
          <w:spacing w:val="4"/>
        </w:rPr>
        <w:t xml:space="preserve">  </w:t>
      </w:r>
      <w:r>
        <w:rPr>
          <w:sz w:val="20"/>
          <w:szCs w:val="20"/>
          <w:color w:val="2F283D"/>
          <w:spacing w:val="-1"/>
        </w:rPr>
        <w:t>leaving  </w:t>
      </w:r>
      <w:r>
        <w:rPr>
          <w:sz w:val="20"/>
          <w:szCs w:val="20"/>
          <w:color w:val="2F283D"/>
          <w:spacing w:val="-2"/>
        </w:rPr>
        <w:t>would</w:t>
      </w:r>
      <w:r>
        <w:rPr>
          <w:sz w:val="20"/>
          <w:szCs w:val="20"/>
          <w:color w:val="2F283D"/>
          <w:spacing w:val="4"/>
        </w:rPr>
        <w:t xml:space="preserve">  </w:t>
      </w:r>
      <w:r>
        <w:rPr>
          <w:sz w:val="20"/>
          <w:szCs w:val="20"/>
          <w:color w:val="2F283D"/>
          <w:spacing w:val="-2"/>
        </w:rPr>
        <w:t>require</w:t>
      </w:r>
      <w:r>
        <w:rPr>
          <w:sz w:val="20"/>
          <w:szCs w:val="20"/>
          <w:color w:val="2F283D"/>
          <w:spacing w:val="1"/>
        </w:rPr>
        <w:t xml:space="preserve">  </w:t>
      </w:r>
      <w:r>
        <w:rPr>
          <w:sz w:val="20"/>
          <w:szCs w:val="20"/>
          <w:color w:val="2F283D"/>
          <w:spacing w:val="-2"/>
        </w:rPr>
        <w:t>significant</w:t>
      </w:r>
      <w:r>
        <w:rPr>
          <w:sz w:val="20"/>
          <w:szCs w:val="20"/>
          <w:color w:val="2F283D"/>
          <w:spacing w:val="2"/>
        </w:rPr>
        <w:t xml:space="preserve">  </w:t>
      </w:r>
      <w:r>
        <w:rPr>
          <w:sz w:val="20"/>
          <w:szCs w:val="20"/>
          <w:color w:val="2F283D"/>
          <w:spacing w:val="-2"/>
        </w:rPr>
        <w:t>divestments</w:t>
      </w:r>
      <w:r>
        <w:rPr>
          <w:sz w:val="20"/>
          <w:szCs w:val="20"/>
          <w:color w:val="2F283D"/>
          <w:spacing w:val="1"/>
        </w:rPr>
        <w:t xml:space="preserve">  </w:t>
      </w:r>
      <w:r>
        <w:rPr>
          <w:sz w:val="20"/>
          <w:szCs w:val="20"/>
          <w:color w:val="2F283D"/>
          <w:spacing w:val="-2"/>
        </w:rPr>
        <w:t>of  assets</w:t>
      </w:r>
      <w:r>
        <w:rPr>
          <w:sz w:val="20"/>
          <w:szCs w:val="20"/>
          <w:color w:val="2F283D"/>
          <w:spacing w:val="1"/>
        </w:rPr>
        <w:t xml:space="preserve">  </w:t>
      </w:r>
      <w:r>
        <w:rPr>
          <w:sz w:val="20"/>
          <w:szCs w:val="20"/>
          <w:color w:val="2F283D"/>
          <w:spacing w:val="-2"/>
        </w:rPr>
        <w:t>specific  to  the</w:t>
      </w:r>
      <w:r>
        <w:rPr>
          <w:sz w:val="20"/>
          <w:szCs w:val="20"/>
          <w:color w:val="2F283D"/>
          <w:spacing w:val="4"/>
        </w:rPr>
        <w:t xml:space="preserve">  </w:t>
      </w:r>
      <w:r>
        <w:rPr>
          <w:sz w:val="20"/>
          <w:szCs w:val="20"/>
          <w:color w:val="2F283D"/>
          <w:spacing w:val="-2"/>
        </w:rPr>
        <w:t>business,</w:t>
      </w:r>
      <w:r>
        <w:rPr>
          <w:sz w:val="20"/>
          <w:szCs w:val="20"/>
          <w:color w:val="2F283D"/>
          <w:spacing w:val="1"/>
        </w:rPr>
        <w:t xml:space="preserve"> </w:t>
      </w:r>
      <w:r>
        <w:rPr>
          <w:sz w:val="20"/>
          <w:szCs w:val="20"/>
          <w:color w:val="2F283D"/>
          <w:spacing w:val="-1"/>
        </w:rPr>
        <w:t>another factor that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2"/>
        </w:rPr>
        <w:t>increases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2"/>
        </w:rPr>
        <w:t>rivalry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 the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market.</w:t>
      </w:r>
    </w:p>
    <w:p>
      <w:pPr>
        <w:pStyle w:val="BodyText"/>
        <w:ind w:left="1079" w:right="687" w:firstLine="14"/>
        <w:spacing w:before="103" w:line="250" w:lineRule="auto"/>
        <w:jc w:val="both"/>
        <w:rPr>
          <w:sz w:val="20"/>
          <w:szCs w:val="20"/>
        </w:rPr>
      </w:pPr>
      <w:r>
        <w:rPr>
          <w:sz w:val="20"/>
          <w:szCs w:val="20"/>
          <w:color w:val="2F283D"/>
          <w:spacing w:val="-2"/>
        </w:rPr>
        <w:t>Rivalry  is  limited  in</w:t>
      </w:r>
      <w:r>
        <w:rPr>
          <w:sz w:val="20"/>
          <w:szCs w:val="20"/>
          <w:color w:val="2F283D"/>
          <w:spacing w:val="38"/>
        </w:rPr>
        <w:t xml:space="preserve"> </w:t>
      </w:r>
      <w:r>
        <w:rPr>
          <w:sz w:val="20"/>
          <w:szCs w:val="20"/>
          <w:color w:val="2F283D"/>
          <w:spacing w:val="-2"/>
        </w:rPr>
        <w:t>supply</w:t>
      </w:r>
      <w:r>
        <w:rPr>
          <w:sz w:val="20"/>
          <w:szCs w:val="20"/>
          <w:color w:val="2F283D"/>
          <w:spacing w:val="33"/>
        </w:rPr>
        <w:t xml:space="preserve"> </w:t>
      </w:r>
      <w:r>
        <w:rPr>
          <w:sz w:val="20"/>
          <w:szCs w:val="20"/>
          <w:color w:val="2F283D"/>
          <w:spacing w:val="-2"/>
        </w:rPr>
        <w:t>terms</w:t>
      </w:r>
      <w:r>
        <w:rPr>
          <w:sz w:val="20"/>
          <w:szCs w:val="20"/>
          <w:color w:val="2F283D"/>
          <w:spacing w:val="3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for  upstream  companies  as</w:t>
      </w:r>
      <w:r>
        <w:rPr>
          <w:sz w:val="20"/>
          <w:szCs w:val="20"/>
          <w:color w:val="2F283D"/>
          <w:spacing w:val="3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concentration</w:t>
      </w:r>
      <w:r>
        <w:rPr>
          <w:sz w:val="20"/>
          <w:szCs w:val="20"/>
          <w:color w:val="2F283D"/>
          <w:spacing w:val="34"/>
        </w:rPr>
        <w:t xml:space="preserve"> </w:t>
      </w:r>
      <w:r>
        <w:rPr>
          <w:sz w:val="20"/>
          <w:szCs w:val="20"/>
          <w:color w:val="2F283D"/>
          <w:spacing w:val="-2"/>
        </w:rPr>
        <w:t>to</w:t>
      </w:r>
      <w:r>
        <w:rPr>
          <w:sz w:val="20"/>
          <w:szCs w:val="20"/>
          <w:color w:val="2F283D"/>
          <w:spacing w:val="39"/>
        </w:rPr>
        <w:t xml:space="preserve"> </w:t>
      </w:r>
      <w:r>
        <w:rPr>
          <w:sz w:val="20"/>
          <w:szCs w:val="20"/>
          <w:color w:val="2F283D"/>
          <w:spacing w:val="-2"/>
        </w:rPr>
        <w:t>a</w:t>
      </w:r>
      <w:r>
        <w:rPr>
          <w:sz w:val="20"/>
          <w:szCs w:val="20"/>
          <w:color w:val="2F283D"/>
          <w:spacing w:val="33"/>
        </w:rPr>
        <w:t xml:space="preserve"> </w:t>
      </w:r>
      <w:r>
        <w:rPr>
          <w:sz w:val="20"/>
          <w:szCs w:val="20"/>
          <w:color w:val="2F283D"/>
          <w:spacing w:val="-2"/>
        </w:rPr>
        <w:t>few  players  is  high.</w:t>
      </w:r>
      <w:r>
        <w:rPr>
          <w:sz w:val="20"/>
          <w:szCs w:val="20"/>
          <w:color w:val="2F283D"/>
          <w:spacing w:val="31"/>
        </w:rPr>
        <w:t xml:space="preserve"> </w:t>
      </w:r>
      <w:r>
        <w:rPr>
          <w:sz w:val="20"/>
          <w:szCs w:val="20"/>
          <w:color w:val="2F283D"/>
          <w:spacing w:val="-2"/>
        </w:rPr>
        <w:t>Th</w:t>
      </w:r>
      <w:r>
        <w:rPr>
          <w:sz w:val="20"/>
          <w:szCs w:val="20"/>
          <w:color w:val="2F283D"/>
          <w:spacing w:val="-3"/>
        </w:rPr>
        <w:t>is  is  evident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through</w:t>
      </w:r>
      <w:r>
        <w:rPr>
          <w:sz w:val="20"/>
          <w:szCs w:val="20"/>
          <w:color w:val="2F283D"/>
          <w:spacing w:val="2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OPEC</w:t>
      </w:r>
      <w:r>
        <w:rPr>
          <w:sz w:val="20"/>
          <w:szCs w:val="20"/>
          <w:color w:val="2F283D"/>
          <w:spacing w:val="27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27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OPEC+</w:t>
      </w:r>
      <w:r>
        <w:rPr>
          <w:sz w:val="20"/>
          <w:szCs w:val="20"/>
          <w:color w:val="2F283D"/>
          <w:spacing w:val="33"/>
        </w:rPr>
        <w:t xml:space="preserve"> </w:t>
      </w:r>
      <w:r>
        <w:rPr>
          <w:sz w:val="20"/>
          <w:szCs w:val="20"/>
          <w:color w:val="2F283D"/>
          <w:spacing w:val="-2"/>
        </w:rPr>
        <w:t>members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2"/>
        </w:rPr>
        <w:t>that</w:t>
      </w:r>
      <w:r>
        <w:rPr>
          <w:sz w:val="20"/>
          <w:szCs w:val="20"/>
          <w:color w:val="2F283D"/>
          <w:spacing w:val="27"/>
        </w:rPr>
        <w:t xml:space="preserve"> </w:t>
      </w:r>
      <w:r>
        <w:rPr>
          <w:sz w:val="20"/>
          <w:szCs w:val="20"/>
          <w:color w:val="2F283D"/>
          <w:spacing w:val="-2"/>
        </w:rPr>
        <w:t>account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for</w:t>
      </w:r>
      <w:r>
        <w:rPr>
          <w:sz w:val="20"/>
          <w:szCs w:val="20"/>
          <w:color w:val="2F283D"/>
          <w:spacing w:val="3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more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than</w:t>
      </w:r>
      <w:r>
        <w:rPr>
          <w:sz w:val="20"/>
          <w:szCs w:val="20"/>
          <w:color w:val="2F283D"/>
          <w:spacing w:val="3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half</w:t>
      </w:r>
      <w:r>
        <w:rPr>
          <w:sz w:val="20"/>
          <w:szCs w:val="20"/>
          <w:color w:val="2F283D"/>
          <w:spacing w:val="2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2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global</w:t>
      </w:r>
      <w:r>
        <w:rPr>
          <w:sz w:val="20"/>
          <w:szCs w:val="20"/>
          <w:color w:val="2F283D"/>
          <w:spacing w:val="3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production</w:t>
      </w:r>
      <w:r>
        <w:rPr>
          <w:sz w:val="20"/>
          <w:szCs w:val="20"/>
          <w:color w:val="2F283D"/>
          <w:spacing w:val="2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24"/>
        </w:rPr>
        <w:t xml:space="preserve"> </w:t>
      </w:r>
      <w:r>
        <w:rPr>
          <w:sz w:val="20"/>
          <w:szCs w:val="20"/>
          <w:color w:val="2F283D"/>
          <w:spacing w:val="-2"/>
        </w:rPr>
        <w:t>oil,</w:t>
      </w:r>
      <w:r>
        <w:rPr>
          <w:sz w:val="20"/>
          <w:szCs w:val="20"/>
          <w:color w:val="2F283D"/>
          <w:spacing w:val="2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their</w:t>
      </w:r>
      <w:r>
        <w:rPr>
          <w:sz w:val="20"/>
          <w:szCs w:val="20"/>
          <w:color w:val="2F283D"/>
          <w:spacing w:val="2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acti</w:t>
      </w:r>
      <w:r>
        <w:rPr>
          <w:sz w:val="20"/>
          <w:szCs w:val="20"/>
          <w:color w:val="2F283D"/>
          <w:spacing w:val="-3"/>
        </w:rPr>
        <w:t>ons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largely</w:t>
      </w:r>
      <w:r>
        <w:rPr>
          <w:sz w:val="20"/>
          <w:szCs w:val="20"/>
          <w:color w:val="2F283D"/>
          <w:spacing w:val="30"/>
        </w:rPr>
        <w:t xml:space="preserve"> </w:t>
      </w:r>
      <w:r>
        <w:rPr>
          <w:sz w:val="20"/>
          <w:szCs w:val="20"/>
          <w:color w:val="2F283D"/>
          <w:spacing w:val="-2"/>
        </w:rPr>
        <w:t>influence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20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global</w:t>
      </w:r>
      <w:r>
        <w:rPr>
          <w:sz w:val="20"/>
          <w:szCs w:val="20"/>
          <w:color w:val="2F283D"/>
          <w:spacing w:val="31"/>
        </w:rPr>
        <w:t xml:space="preserve"> </w:t>
      </w:r>
      <w:r>
        <w:rPr>
          <w:sz w:val="20"/>
          <w:szCs w:val="20"/>
          <w:color w:val="2F283D"/>
          <w:spacing w:val="-2"/>
        </w:rPr>
        <w:t>price</w:t>
      </w:r>
      <w:r>
        <w:rPr>
          <w:sz w:val="20"/>
          <w:szCs w:val="20"/>
          <w:color w:val="2F283D"/>
          <w:spacing w:val="24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oil</w:t>
      </w:r>
      <w:r>
        <w:rPr>
          <w:sz w:val="20"/>
          <w:szCs w:val="20"/>
          <w:color w:val="2F283D"/>
          <w:spacing w:val="24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2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decisions</w:t>
      </w:r>
      <w:r>
        <w:rPr>
          <w:sz w:val="20"/>
          <w:szCs w:val="20"/>
          <w:color w:val="2F283D"/>
          <w:spacing w:val="24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all</w:t>
      </w:r>
      <w:r>
        <w:rPr>
          <w:sz w:val="20"/>
          <w:szCs w:val="20"/>
          <w:color w:val="2F283D"/>
          <w:spacing w:val="2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oil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&amp;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gas</w:t>
      </w:r>
      <w:r>
        <w:rPr>
          <w:sz w:val="20"/>
          <w:szCs w:val="20"/>
          <w:color w:val="2F283D"/>
          <w:spacing w:val="2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companies.</w:t>
      </w:r>
      <w:r>
        <w:rPr>
          <w:sz w:val="20"/>
          <w:szCs w:val="20"/>
          <w:color w:val="2F283D"/>
          <w:spacing w:val="33"/>
        </w:rPr>
        <w:t xml:space="preserve"> </w:t>
      </w:r>
      <w:r>
        <w:rPr>
          <w:sz w:val="20"/>
          <w:szCs w:val="20"/>
          <w:color w:val="2F283D"/>
          <w:spacing w:val="-2"/>
        </w:rPr>
        <w:t>For</w:t>
      </w:r>
      <w:r>
        <w:rPr>
          <w:sz w:val="20"/>
          <w:szCs w:val="20"/>
          <w:color w:val="2F283D"/>
          <w:spacing w:val="2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example,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during</w:t>
      </w:r>
      <w:r>
        <w:rPr>
          <w:sz w:val="20"/>
          <w:szCs w:val="20"/>
          <w:color w:val="2F283D"/>
          <w:spacing w:val="24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an</w:t>
      </w:r>
      <w:r>
        <w:rPr>
          <w:sz w:val="20"/>
          <w:szCs w:val="20"/>
          <w:color w:val="2F283D"/>
          <w:spacing w:val="24"/>
        </w:rPr>
        <w:t xml:space="preserve"> </w:t>
      </w:r>
      <w:r>
        <w:rPr>
          <w:sz w:val="20"/>
          <w:szCs w:val="20"/>
          <w:color w:val="2F283D"/>
          <w:spacing w:val="-2"/>
        </w:rPr>
        <w:t>econ</w:t>
      </w:r>
      <w:r>
        <w:rPr>
          <w:sz w:val="20"/>
          <w:szCs w:val="20"/>
          <w:color w:val="2F283D"/>
          <w:spacing w:val="-3"/>
        </w:rPr>
        <w:t>omic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recession,</w:t>
      </w:r>
      <w:r>
        <w:rPr>
          <w:sz w:val="20"/>
          <w:szCs w:val="20"/>
          <w:color w:val="2F283D"/>
          <w:spacing w:val="12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OPEC</w:t>
      </w:r>
      <w:r>
        <w:rPr>
          <w:sz w:val="20"/>
          <w:szCs w:val="20"/>
          <w:color w:val="2F283D"/>
          <w:spacing w:val="17"/>
          <w:w w:val="102"/>
        </w:rPr>
        <w:t xml:space="preserve"> </w:t>
      </w:r>
      <w:r>
        <w:rPr>
          <w:sz w:val="20"/>
          <w:szCs w:val="20"/>
          <w:color w:val="2F283D"/>
          <w:spacing w:val="-1"/>
        </w:rPr>
        <w:t>members will</w:t>
      </w:r>
      <w:r>
        <w:rPr>
          <w:sz w:val="20"/>
          <w:szCs w:val="20"/>
          <w:color w:val="2F283D"/>
          <w:spacing w:val="11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agree to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1"/>
        </w:rPr>
        <w:t>cut supply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in</w:t>
      </w:r>
      <w:r>
        <w:rPr>
          <w:sz w:val="20"/>
          <w:szCs w:val="20"/>
          <w:color w:val="2F283D"/>
          <w:spacing w:val="17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response to we</w:t>
      </w:r>
      <w:r>
        <w:rPr>
          <w:sz w:val="20"/>
          <w:szCs w:val="20"/>
          <w:color w:val="2F283D"/>
          <w:spacing w:val="-2"/>
        </w:rPr>
        <w:t>aker</w:t>
      </w:r>
      <w:r>
        <w:rPr>
          <w:sz w:val="20"/>
          <w:szCs w:val="20"/>
          <w:color w:val="2F283D"/>
          <w:spacing w:val="1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demand,</w:t>
      </w:r>
      <w:r>
        <w:rPr>
          <w:sz w:val="20"/>
          <w:szCs w:val="20"/>
          <w:color w:val="2F283D"/>
          <w:spacing w:val="7"/>
        </w:rPr>
        <w:t xml:space="preserve"> </w:t>
      </w:r>
      <w:r>
        <w:rPr>
          <w:sz w:val="20"/>
          <w:szCs w:val="20"/>
          <w:color w:val="2F283D"/>
          <w:spacing w:val="-2"/>
        </w:rPr>
        <w:t>while</w:t>
      </w:r>
      <w:r>
        <w:rPr>
          <w:sz w:val="20"/>
          <w:szCs w:val="20"/>
          <w:color w:val="2F283D"/>
          <w:spacing w:val="5"/>
        </w:rPr>
        <w:t xml:space="preserve"> </w:t>
      </w:r>
      <w:r>
        <w:rPr>
          <w:sz w:val="20"/>
          <w:szCs w:val="20"/>
          <w:color w:val="2F283D"/>
          <w:spacing w:val="-2"/>
        </w:rPr>
        <w:t>they</w:t>
      </w:r>
      <w:r>
        <w:rPr>
          <w:sz w:val="20"/>
          <w:szCs w:val="20"/>
          <w:color w:val="2F283D"/>
          <w:spacing w:val="8"/>
        </w:rPr>
        <w:t xml:space="preserve"> </w:t>
      </w:r>
      <w:r>
        <w:rPr>
          <w:sz w:val="20"/>
          <w:szCs w:val="20"/>
          <w:color w:val="2F283D"/>
          <w:spacing w:val="-2"/>
        </w:rPr>
        <w:t>will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increase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2"/>
        </w:rPr>
        <w:t>supply</w:t>
      </w:r>
      <w:r>
        <w:rPr>
          <w:sz w:val="20"/>
          <w:szCs w:val="20"/>
          <w:color w:val="2F283D"/>
          <w:spacing w:val="12"/>
        </w:rPr>
        <w:t xml:space="preserve"> </w:t>
      </w:r>
      <w:r>
        <w:rPr>
          <w:sz w:val="20"/>
          <w:szCs w:val="20"/>
          <w:color w:val="2F283D"/>
          <w:spacing w:val="-2"/>
        </w:rPr>
        <w:t>during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an economic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boom.</w:t>
      </w:r>
    </w:p>
    <w:p>
      <w:pPr>
        <w:pStyle w:val="BodyText"/>
        <w:ind w:left="1084" w:right="687" w:hanging="5"/>
        <w:spacing w:before="70" w:line="244" w:lineRule="auto"/>
        <w:jc w:val="both"/>
        <w:rPr>
          <w:sz w:val="20"/>
          <w:szCs w:val="20"/>
        </w:rPr>
      </w:pPr>
      <w:r>
        <w:rPr>
          <w:sz w:val="20"/>
          <w:szCs w:val="20"/>
          <w:color w:val="2F283D"/>
          <w:spacing w:val="-2"/>
        </w:rPr>
        <w:t>Although</w:t>
      </w:r>
      <w:r>
        <w:rPr>
          <w:sz w:val="20"/>
          <w:szCs w:val="20"/>
          <w:color w:val="2F283D"/>
          <w:spacing w:val="31"/>
        </w:rPr>
        <w:t xml:space="preserve"> </w:t>
      </w:r>
      <w:r>
        <w:rPr>
          <w:sz w:val="20"/>
          <w:szCs w:val="20"/>
          <w:color w:val="2F283D"/>
          <w:spacing w:val="-2"/>
        </w:rPr>
        <w:t>oil &amp;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2"/>
        </w:rPr>
        <w:t>gas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2"/>
        </w:rPr>
        <w:t>are</w:t>
      </w:r>
      <w:r>
        <w:rPr>
          <w:sz w:val="20"/>
          <w:szCs w:val="20"/>
          <w:color w:val="2F283D"/>
          <w:spacing w:val="22"/>
        </w:rPr>
        <w:t xml:space="preserve"> </w:t>
      </w:r>
      <w:r>
        <w:rPr>
          <w:sz w:val="20"/>
          <w:szCs w:val="20"/>
          <w:color w:val="2F283D"/>
          <w:spacing w:val="-2"/>
        </w:rPr>
        <w:t>indispensable</w:t>
      </w:r>
      <w:r>
        <w:rPr>
          <w:sz w:val="20"/>
          <w:szCs w:val="20"/>
          <w:color w:val="2F283D"/>
          <w:spacing w:val="2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inputs</w:t>
      </w:r>
      <w:r>
        <w:rPr>
          <w:sz w:val="20"/>
          <w:szCs w:val="20"/>
          <w:color w:val="2F283D"/>
          <w:spacing w:val="12"/>
        </w:rPr>
        <w:t xml:space="preserve"> </w:t>
      </w:r>
      <w:r>
        <w:rPr>
          <w:sz w:val="20"/>
          <w:szCs w:val="20"/>
          <w:color w:val="2F283D"/>
          <w:spacing w:val="-2"/>
        </w:rPr>
        <w:t>for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2"/>
        </w:rPr>
        <w:t>economic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2"/>
        </w:rPr>
        <w:t>activity,</w:t>
      </w:r>
      <w:r>
        <w:rPr>
          <w:sz w:val="20"/>
          <w:szCs w:val="20"/>
          <w:color w:val="2F283D"/>
          <w:spacing w:val="25"/>
        </w:rPr>
        <w:t xml:space="preserve"> </w:t>
      </w:r>
      <w:r>
        <w:rPr>
          <w:sz w:val="20"/>
          <w:szCs w:val="20"/>
          <w:color w:val="2F283D"/>
          <w:spacing w:val="-2"/>
        </w:rPr>
        <w:t>rivalries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2"/>
        </w:rPr>
        <w:t>are</w:t>
      </w:r>
      <w:r>
        <w:rPr>
          <w:sz w:val="20"/>
          <w:szCs w:val="20"/>
          <w:color w:val="2F283D"/>
          <w:spacing w:val="22"/>
        </w:rPr>
        <w:t xml:space="preserve"> </w:t>
      </w:r>
      <w:r>
        <w:rPr>
          <w:sz w:val="20"/>
          <w:szCs w:val="20"/>
          <w:color w:val="2F283D"/>
          <w:spacing w:val="-2"/>
        </w:rPr>
        <w:t>impacted</w:t>
      </w:r>
      <w:r>
        <w:rPr>
          <w:sz w:val="20"/>
          <w:szCs w:val="20"/>
          <w:color w:val="2F283D"/>
          <w:spacing w:val="2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by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2"/>
        </w:rPr>
        <w:t>economic</w:t>
      </w:r>
      <w:r>
        <w:rPr>
          <w:sz w:val="20"/>
          <w:szCs w:val="20"/>
          <w:color w:val="2F283D"/>
          <w:spacing w:val="1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output.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Prices,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as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a</w:t>
      </w:r>
      <w:r>
        <w:rPr>
          <w:sz w:val="20"/>
          <w:szCs w:val="20"/>
          <w:color w:val="2F283D"/>
          <w:spacing w:val="3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result</w:t>
      </w:r>
      <w:r>
        <w:rPr>
          <w:sz w:val="20"/>
          <w:szCs w:val="20"/>
          <w:color w:val="2F283D"/>
          <w:spacing w:val="32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23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3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equilibrium</w:t>
      </w:r>
      <w:r>
        <w:rPr>
          <w:sz w:val="20"/>
          <w:szCs w:val="20"/>
          <w:color w:val="2F283D"/>
          <w:spacing w:val="39"/>
        </w:rPr>
        <w:t xml:space="preserve"> </w:t>
      </w:r>
      <w:r>
        <w:rPr>
          <w:sz w:val="20"/>
          <w:szCs w:val="20"/>
          <w:color w:val="2F283D"/>
          <w:spacing w:val="-2"/>
        </w:rPr>
        <w:t>between</w:t>
      </w:r>
      <w:r>
        <w:rPr>
          <w:sz w:val="20"/>
          <w:szCs w:val="20"/>
          <w:color w:val="2F283D"/>
          <w:spacing w:val="3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demand</w:t>
      </w:r>
      <w:r>
        <w:rPr>
          <w:sz w:val="20"/>
          <w:szCs w:val="20"/>
          <w:color w:val="2F283D"/>
          <w:spacing w:val="32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30"/>
        </w:rPr>
        <w:t xml:space="preserve"> </w:t>
      </w:r>
      <w:r>
        <w:rPr>
          <w:sz w:val="20"/>
          <w:szCs w:val="20"/>
          <w:color w:val="2F283D"/>
          <w:spacing w:val="-2"/>
        </w:rPr>
        <w:t>supply,</w:t>
      </w:r>
      <w:r>
        <w:rPr>
          <w:sz w:val="20"/>
          <w:szCs w:val="20"/>
          <w:color w:val="2F283D"/>
          <w:spacing w:val="30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strongly</w:t>
      </w:r>
      <w:r>
        <w:rPr>
          <w:sz w:val="20"/>
          <w:szCs w:val="20"/>
          <w:color w:val="2F283D"/>
          <w:spacing w:val="3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impact</w:t>
      </w:r>
      <w:r>
        <w:rPr>
          <w:sz w:val="20"/>
          <w:szCs w:val="20"/>
          <w:color w:val="2F283D"/>
          <w:spacing w:val="3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rivalry</w:t>
      </w:r>
      <w:r>
        <w:rPr>
          <w:sz w:val="20"/>
          <w:szCs w:val="20"/>
          <w:color w:val="2F283D"/>
          <w:spacing w:val="3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conditions.</w:t>
      </w:r>
      <w:r>
        <w:rPr>
          <w:sz w:val="20"/>
          <w:szCs w:val="20"/>
          <w:color w:val="2F283D"/>
          <w:spacing w:val="41"/>
        </w:rPr>
        <w:t xml:space="preserve"> </w:t>
      </w:r>
      <w:r>
        <w:rPr>
          <w:sz w:val="20"/>
          <w:szCs w:val="20"/>
          <w:color w:val="2F283D"/>
          <w:spacing w:val="-2"/>
        </w:rPr>
        <w:t>Lower</w:t>
      </w:r>
      <w:r>
        <w:rPr>
          <w:sz w:val="20"/>
          <w:szCs w:val="20"/>
          <w:color w:val="2F283D"/>
          <w:spacing w:val="3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oil</w:t>
      </w:r>
      <w:r>
        <w:rPr>
          <w:sz w:val="20"/>
          <w:szCs w:val="20"/>
          <w:color w:val="2F283D"/>
          <w:spacing w:val="38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prices</w:t>
      </w:r>
      <w:r>
        <w:rPr>
          <w:sz w:val="20"/>
          <w:szCs w:val="20"/>
          <w:color w:val="2F283D"/>
          <w:spacing w:val="36"/>
        </w:rPr>
        <w:t xml:space="preserve"> </w:t>
      </w:r>
      <w:r>
        <w:rPr>
          <w:sz w:val="20"/>
          <w:szCs w:val="20"/>
          <w:color w:val="2F283D"/>
          <w:spacing w:val="-3"/>
        </w:rPr>
        <w:t>increase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rivalry</w:t>
      </w:r>
      <w:r>
        <w:rPr>
          <w:sz w:val="20"/>
          <w:szCs w:val="20"/>
          <w:color w:val="2F283D"/>
          <w:spacing w:val="33"/>
        </w:rPr>
        <w:t xml:space="preserve"> </w:t>
      </w:r>
      <w:r>
        <w:rPr>
          <w:sz w:val="20"/>
          <w:szCs w:val="20"/>
          <w:color w:val="2F283D"/>
          <w:spacing w:val="-2"/>
        </w:rPr>
        <w:t>as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they</w:t>
      </w:r>
      <w:r>
        <w:rPr>
          <w:sz w:val="20"/>
          <w:szCs w:val="20"/>
          <w:color w:val="2F283D"/>
          <w:spacing w:val="23"/>
        </w:rPr>
        <w:t xml:space="preserve"> </w:t>
      </w:r>
      <w:r>
        <w:rPr>
          <w:sz w:val="20"/>
          <w:szCs w:val="20"/>
          <w:color w:val="2F283D"/>
          <w:spacing w:val="-2"/>
        </w:rPr>
        <w:t>suppress</w:t>
      </w:r>
      <w:r>
        <w:rPr>
          <w:sz w:val="20"/>
          <w:szCs w:val="20"/>
          <w:color w:val="2F283D"/>
          <w:spacing w:val="3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profitability,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especially</w:t>
      </w:r>
      <w:r>
        <w:rPr>
          <w:sz w:val="20"/>
          <w:szCs w:val="20"/>
          <w:color w:val="2F283D"/>
          <w:spacing w:val="1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for</w:t>
      </w:r>
      <w:r>
        <w:rPr>
          <w:sz w:val="20"/>
          <w:szCs w:val="20"/>
          <w:color w:val="2F283D"/>
          <w:spacing w:val="31"/>
        </w:rPr>
        <w:t xml:space="preserve"> </w:t>
      </w:r>
      <w:r>
        <w:rPr>
          <w:sz w:val="20"/>
          <w:szCs w:val="20"/>
          <w:color w:val="2F283D"/>
          <w:spacing w:val="-2"/>
        </w:rPr>
        <w:t>refineries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3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upstream</w:t>
      </w:r>
      <w:r>
        <w:rPr>
          <w:sz w:val="20"/>
          <w:szCs w:val="20"/>
          <w:color w:val="2F283D"/>
          <w:spacing w:val="25"/>
        </w:rPr>
        <w:t xml:space="preserve"> </w:t>
      </w:r>
      <w:r>
        <w:rPr>
          <w:sz w:val="20"/>
          <w:szCs w:val="20"/>
          <w:color w:val="2F283D"/>
          <w:spacing w:val="-2"/>
        </w:rPr>
        <w:t>companies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2"/>
        </w:rPr>
        <w:t>with</w:t>
      </w:r>
      <w:r>
        <w:rPr>
          <w:sz w:val="20"/>
          <w:szCs w:val="20"/>
          <w:color w:val="2F283D"/>
          <w:spacing w:val="3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high</w:t>
      </w:r>
      <w:r>
        <w:rPr>
          <w:sz w:val="20"/>
          <w:szCs w:val="20"/>
          <w:color w:val="2F283D"/>
          <w:spacing w:val="31"/>
        </w:rPr>
        <w:t xml:space="preserve"> </w:t>
      </w:r>
      <w:r>
        <w:rPr>
          <w:sz w:val="20"/>
          <w:szCs w:val="20"/>
          <w:color w:val="2F283D"/>
          <w:spacing w:val="-2"/>
        </w:rPr>
        <w:t>break-even</w:t>
      </w:r>
      <w:r>
        <w:rPr>
          <w:sz w:val="20"/>
          <w:szCs w:val="20"/>
          <w:color w:val="2F283D"/>
          <w:spacing w:val="3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points.</w:t>
      </w:r>
      <w:r>
        <w:rPr>
          <w:sz w:val="20"/>
          <w:szCs w:val="20"/>
          <w:color w:val="2F283D"/>
          <w:spacing w:val="3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contrast,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1"/>
        </w:rPr>
        <w:t>higher oil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prices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1"/>
        </w:rPr>
        <w:t>increa</w:t>
      </w:r>
      <w:r>
        <w:rPr>
          <w:sz w:val="20"/>
          <w:szCs w:val="20"/>
          <w:color w:val="2F283D"/>
          <w:spacing w:val="-2"/>
        </w:rPr>
        <w:t>se the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margins of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2"/>
        </w:rPr>
        <w:t>players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2"/>
        </w:rPr>
        <w:t>in the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2"/>
        </w:rPr>
        <w:t>market,</w:t>
      </w:r>
      <w:r>
        <w:rPr>
          <w:sz w:val="20"/>
          <w:szCs w:val="20"/>
          <w:color w:val="2F283D"/>
          <w:spacing w:val="11"/>
        </w:rPr>
        <w:t xml:space="preserve"> </w:t>
      </w:r>
      <w:r>
        <w:rPr>
          <w:sz w:val="20"/>
          <w:szCs w:val="20"/>
          <w:color w:val="2F283D"/>
          <w:spacing w:val="-2"/>
        </w:rPr>
        <w:t>alleviating</w:t>
      </w:r>
      <w:r>
        <w:rPr>
          <w:sz w:val="20"/>
          <w:szCs w:val="20"/>
          <w:color w:val="2F283D"/>
          <w:spacing w:val="11"/>
        </w:rPr>
        <w:t xml:space="preserve"> </w:t>
      </w:r>
      <w:r>
        <w:rPr>
          <w:sz w:val="20"/>
          <w:szCs w:val="20"/>
          <w:color w:val="2F283D"/>
          <w:spacing w:val="-2"/>
        </w:rPr>
        <w:t>competition.</w:t>
      </w:r>
    </w:p>
    <w:p>
      <w:pPr>
        <w:pStyle w:val="BodyText"/>
        <w:ind w:left="1086"/>
        <w:spacing w:before="102" w:line="262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1"/>
          <w:position w:val="3"/>
        </w:rPr>
        <w:t>Overall, there</w:t>
      </w:r>
      <w:r>
        <w:rPr>
          <w:sz w:val="20"/>
          <w:szCs w:val="20"/>
          <w:color w:val="2F283D"/>
          <w:spacing w:val="16"/>
          <w:position w:val="3"/>
        </w:rPr>
        <w:t xml:space="preserve"> </w:t>
      </w:r>
      <w:r>
        <w:rPr>
          <w:sz w:val="20"/>
          <w:szCs w:val="20"/>
          <w:color w:val="2F283D"/>
          <w:spacing w:val="-1"/>
          <w:position w:val="3"/>
        </w:rPr>
        <w:t>is</w:t>
      </w:r>
      <w:r>
        <w:rPr>
          <w:sz w:val="20"/>
          <w:szCs w:val="20"/>
          <w:color w:val="2F283D"/>
          <w:spacing w:val="10"/>
          <w:position w:val="3"/>
        </w:rPr>
        <w:t xml:space="preserve"> </w:t>
      </w:r>
      <w:r>
        <w:rPr>
          <w:sz w:val="20"/>
          <w:szCs w:val="20"/>
          <w:color w:val="2F283D"/>
          <w:spacing w:val="-1"/>
          <w:position w:val="3"/>
        </w:rPr>
        <w:t>a stro</w:t>
      </w:r>
      <w:r>
        <w:rPr>
          <w:sz w:val="20"/>
          <w:szCs w:val="20"/>
          <w:color w:val="2F283D"/>
          <w:spacing w:val="-2"/>
          <w:position w:val="3"/>
        </w:rPr>
        <w:t>ng</w:t>
      </w:r>
      <w:r>
        <w:rPr>
          <w:sz w:val="20"/>
          <w:szCs w:val="20"/>
          <w:color w:val="2F283D"/>
          <w:spacing w:val="16"/>
          <w:w w:val="101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level</w:t>
      </w:r>
      <w:r>
        <w:rPr>
          <w:sz w:val="20"/>
          <w:szCs w:val="20"/>
          <w:color w:val="2F283D"/>
          <w:spacing w:val="11"/>
          <w:w w:val="101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of</w:t>
      </w:r>
      <w:r>
        <w:rPr>
          <w:sz w:val="20"/>
          <w:szCs w:val="20"/>
          <w:color w:val="2F283D"/>
          <w:spacing w:val="14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rivalry</w:t>
      </w:r>
      <w:r>
        <w:rPr>
          <w:sz w:val="20"/>
          <w:szCs w:val="20"/>
          <w:color w:val="2F283D"/>
          <w:spacing w:val="14"/>
          <w:w w:val="101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in the Argentinian oil &amp;</w:t>
      </w:r>
      <w:r>
        <w:rPr>
          <w:sz w:val="20"/>
          <w:szCs w:val="20"/>
          <w:color w:val="2F283D"/>
          <w:spacing w:val="6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gas</w:t>
      </w:r>
      <w:r>
        <w:rPr>
          <w:sz w:val="20"/>
          <w:szCs w:val="20"/>
          <w:color w:val="2F283D"/>
          <w:spacing w:val="17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market.</w:t>
      </w:r>
    </w:p>
    <w:p>
      <w:pPr>
        <w:spacing w:line="262" w:lineRule="exact"/>
        <w:sectPr>
          <w:footerReference w:type="default" r:id="rId43"/>
          <w:pgSz w:w="11907" w:h="16840"/>
          <w:pgMar w:top="364" w:right="450" w:bottom="939" w:left="62" w:header="0" w:footer="20" w:gutter="0"/>
        </w:sectPr>
        <w:rPr>
          <w:sz w:val="20"/>
          <w:szCs w:val="20"/>
        </w:rPr>
      </w:pPr>
    </w:p>
    <w:p>
      <w:pPr>
        <w:pStyle w:val="BodyText"/>
        <w:ind w:left="1082"/>
        <w:spacing w:line="149" w:lineRule="exact"/>
        <w:rPr>
          <w:sz w:val="12"/>
          <w:szCs w:val="12"/>
        </w:rPr>
      </w:pPr>
      <w:r>
        <w:rPr>
          <w:sz w:val="12"/>
          <w:szCs w:val="12"/>
          <w:color w:val="2F283D"/>
          <w:spacing w:val="-2"/>
          <w:position w:val="1"/>
        </w:rPr>
        <w:t>Oil &amp; Gas</w:t>
      </w:r>
      <w:r>
        <w:rPr>
          <w:sz w:val="12"/>
          <w:szCs w:val="12"/>
          <w:color w:val="2F283D"/>
          <w:spacing w:val="14"/>
          <w:w w:val="101"/>
          <w:position w:val="1"/>
        </w:rPr>
        <w:t xml:space="preserve"> </w:t>
      </w:r>
      <w:r>
        <w:rPr>
          <w:sz w:val="12"/>
          <w:szCs w:val="12"/>
          <w:color w:val="2F283D"/>
          <w:spacing w:val="-2"/>
          <w:position w:val="1"/>
        </w:rPr>
        <w:t>in Argentina</w:t>
      </w:r>
    </w:p>
    <w:p>
      <w:pPr>
        <w:ind w:firstLine="8546"/>
        <w:spacing w:line="495" w:lineRule="exact"/>
        <w:rPr/>
      </w:pPr>
      <w:r>
        <w:rPr>
          <w:position w:val="-9"/>
        </w:rPr>
        <w:drawing>
          <wp:inline distT="0" distB="0" distL="0" distR="0">
            <wp:extent cx="1638299" cy="314528"/>
            <wp:effectExtent l="0" t="0" r="0" b="0"/>
            <wp:docPr id="84" name="IM 84"/>
            <wp:cNvGraphicFramePr/>
            <a:graphic>
              <a:graphicData uri="http://schemas.openxmlformats.org/drawingml/2006/picture">
                <pic:pic>
                  <pic:nvPicPr>
                    <pic:cNvPr id="84" name="IM 8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8299" cy="3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9014"/>
        <w:spacing w:line="247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3"/>
          <w:position w:val="2"/>
        </w:rPr>
        <w:t>Industry</w:t>
      </w:r>
      <w:r>
        <w:rPr>
          <w:sz w:val="20"/>
          <w:szCs w:val="20"/>
          <w:color w:val="2F283D"/>
          <w:spacing w:val="29"/>
          <w:position w:val="2"/>
        </w:rPr>
        <w:t xml:space="preserve"> </w:t>
      </w:r>
      <w:r>
        <w:rPr>
          <w:sz w:val="20"/>
          <w:szCs w:val="20"/>
          <w:color w:val="2F283D"/>
          <w:spacing w:val="-3"/>
          <w:position w:val="2"/>
        </w:rPr>
        <w:t>Profiles</w:t>
      </w:r>
    </w:p>
    <w:p>
      <w:pPr>
        <w:pStyle w:val="BodyText"/>
        <w:ind w:left="645"/>
        <w:spacing w:before="293" w:line="188" w:lineRule="auto"/>
        <w:outlineLvl w:val="0"/>
        <w:rPr>
          <w:sz w:val="42"/>
          <w:szCs w:val="42"/>
        </w:rPr>
      </w:pPr>
      <w:bookmarkStart w:name="bookmark117" w:id="596"/>
      <w:bookmarkEnd w:id="596"/>
      <w:bookmarkStart w:name="bookmark118" w:id="597"/>
      <w:bookmarkEnd w:id="597"/>
      <w:bookmarkStart w:name="bookmark119" w:id="598"/>
      <w:bookmarkEnd w:id="598"/>
      <w:bookmarkStart w:name="bookmark120" w:id="599"/>
      <w:bookmarkEnd w:id="599"/>
      <w:r>
        <w:rPr>
          <w:sz w:val="42"/>
          <w:szCs w:val="42"/>
          <w:color w:val="00DEA5"/>
          <w:spacing w:val="-2"/>
        </w:rPr>
        <w:t>7.</w:t>
      </w:r>
      <w:r>
        <w:rPr>
          <w:sz w:val="42"/>
          <w:szCs w:val="42"/>
          <w:color w:val="00DEA5"/>
          <w:spacing w:val="71"/>
        </w:rPr>
        <w:t xml:space="preserve"> </w:t>
      </w:r>
      <w:r>
        <w:rPr>
          <w:sz w:val="42"/>
          <w:szCs w:val="42"/>
          <w:color w:val="00DEA5"/>
          <w:spacing w:val="-2"/>
        </w:rPr>
        <w:t>Competitive</w:t>
      </w:r>
      <w:r>
        <w:rPr>
          <w:sz w:val="42"/>
          <w:szCs w:val="42"/>
          <w:color w:val="00DEA5"/>
          <w:spacing w:val="38"/>
        </w:rPr>
        <w:t xml:space="preserve"> </w:t>
      </w:r>
      <w:r>
        <w:rPr>
          <w:sz w:val="42"/>
          <w:szCs w:val="42"/>
          <w:color w:val="00DEA5"/>
          <w:spacing w:val="-2"/>
        </w:rPr>
        <w:t>Landscape</w:t>
      </w:r>
    </w:p>
    <w:p>
      <w:pPr>
        <w:spacing w:line="295" w:lineRule="auto"/>
        <w:rPr>
          <w:rFonts w:ascii="Arial"/>
          <w:sz w:val="21"/>
        </w:rPr>
      </w:pPr>
      <w:r/>
    </w:p>
    <w:p>
      <w:pPr>
        <w:pStyle w:val="BodyText"/>
        <w:ind w:left="1479" w:right="420" w:hanging="2"/>
        <w:spacing w:before="61" w:line="244" w:lineRule="auto"/>
        <w:jc w:val="both"/>
        <w:rPr>
          <w:sz w:val="20"/>
          <w:szCs w:val="20"/>
        </w:rPr>
      </w:pPr>
      <w:r>
        <w:rPr>
          <w:sz w:val="20"/>
          <w:szCs w:val="20"/>
          <w:color w:val="2F283D"/>
          <w:spacing w:val="-1"/>
        </w:rPr>
        <w:t>The Argentinian</w:t>
      </w:r>
      <w:r>
        <w:rPr>
          <w:sz w:val="20"/>
          <w:szCs w:val="20"/>
          <w:color w:val="2F283D"/>
          <w:spacing w:val="16"/>
        </w:rPr>
        <w:t xml:space="preserve"> </w:t>
      </w:r>
      <w:r>
        <w:rPr>
          <w:sz w:val="20"/>
          <w:szCs w:val="20"/>
          <w:color w:val="2F283D"/>
          <w:spacing w:val="-1"/>
        </w:rPr>
        <w:t>oil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1"/>
        </w:rPr>
        <w:t>and</w:t>
      </w:r>
      <w:r>
        <w:rPr>
          <w:sz w:val="20"/>
          <w:szCs w:val="20"/>
          <w:color w:val="2F283D"/>
          <w:spacing w:val="11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gas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1"/>
        </w:rPr>
        <w:t>market</w:t>
      </w:r>
      <w:r>
        <w:rPr>
          <w:sz w:val="20"/>
          <w:szCs w:val="20"/>
          <w:color w:val="2F283D"/>
          <w:spacing w:val="19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is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1"/>
        </w:rPr>
        <w:t>dominated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among three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p</w:t>
      </w:r>
      <w:r>
        <w:rPr>
          <w:sz w:val="20"/>
          <w:szCs w:val="20"/>
          <w:color w:val="2F283D"/>
          <w:spacing w:val="-2"/>
        </w:rPr>
        <w:t>layers, the</w:t>
      </w:r>
      <w:r>
        <w:rPr>
          <w:sz w:val="20"/>
          <w:szCs w:val="20"/>
          <w:color w:val="2F283D"/>
          <w:spacing w:val="13"/>
        </w:rPr>
        <w:t xml:space="preserve"> </w:t>
      </w:r>
      <w:r>
        <w:rPr>
          <w:sz w:val="20"/>
          <w:szCs w:val="20"/>
          <w:color w:val="2F283D"/>
          <w:spacing w:val="-2"/>
        </w:rPr>
        <w:t>state-owned YPF,</w:t>
      </w:r>
      <w:r>
        <w:rPr>
          <w:sz w:val="20"/>
          <w:szCs w:val="20"/>
          <w:color w:val="2F283D"/>
          <w:spacing w:val="2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BP,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2"/>
        </w:rPr>
        <w:t>Chevron</w:t>
      </w:r>
      <w:r>
        <w:rPr>
          <w:sz w:val="20"/>
          <w:szCs w:val="20"/>
          <w:color w:val="2F283D"/>
          <w:spacing w:val="1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with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the  companies  having</w:t>
      </w:r>
      <w:r>
        <w:rPr>
          <w:sz w:val="20"/>
          <w:szCs w:val="20"/>
          <w:color w:val="2F283D"/>
          <w:spacing w:val="8"/>
        </w:rPr>
        <w:t xml:space="preserve">  </w:t>
      </w:r>
      <w:r>
        <w:rPr>
          <w:sz w:val="20"/>
          <w:szCs w:val="20"/>
          <w:color w:val="2F283D"/>
          <w:spacing w:val="-1"/>
        </w:rPr>
        <w:t>highly  vertically</w:t>
      </w:r>
      <w:r>
        <w:rPr>
          <w:sz w:val="20"/>
          <w:szCs w:val="20"/>
          <w:color w:val="2F283D"/>
          <w:spacing w:val="7"/>
        </w:rPr>
        <w:t xml:space="preserve">  </w:t>
      </w:r>
      <w:r>
        <w:rPr>
          <w:sz w:val="20"/>
          <w:szCs w:val="20"/>
          <w:color w:val="2F283D"/>
          <w:spacing w:val="-1"/>
        </w:rPr>
        <w:t>integrated</w:t>
      </w:r>
      <w:r>
        <w:rPr>
          <w:sz w:val="20"/>
          <w:szCs w:val="20"/>
          <w:color w:val="2F283D"/>
          <w:spacing w:val="5"/>
        </w:rPr>
        <w:t xml:space="preserve">  </w:t>
      </w:r>
      <w:r>
        <w:rPr>
          <w:sz w:val="20"/>
          <w:szCs w:val="20"/>
          <w:color w:val="2F283D"/>
          <w:spacing w:val="-1"/>
        </w:rPr>
        <w:t>operations  throughout</w:t>
      </w:r>
      <w:r>
        <w:rPr>
          <w:sz w:val="20"/>
          <w:szCs w:val="20"/>
          <w:color w:val="2F283D"/>
          <w:spacing w:val="5"/>
        </w:rPr>
        <w:t xml:space="preserve">  </w:t>
      </w:r>
      <w:r>
        <w:rPr>
          <w:sz w:val="20"/>
          <w:szCs w:val="20"/>
          <w:color w:val="2F283D"/>
          <w:spacing w:val="-1"/>
        </w:rPr>
        <w:t>oil</w:t>
      </w:r>
      <w:r>
        <w:rPr>
          <w:sz w:val="20"/>
          <w:szCs w:val="20"/>
          <w:color w:val="2F283D"/>
          <w:spacing w:val="5"/>
        </w:rPr>
        <w:t xml:space="preserve">  </w:t>
      </w:r>
      <w:r>
        <w:rPr>
          <w:sz w:val="20"/>
          <w:szCs w:val="20"/>
          <w:color w:val="2F283D"/>
          <w:spacing w:val="-1"/>
        </w:rPr>
        <w:t>exploration,</w:t>
      </w:r>
      <w:r>
        <w:rPr>
          <w:sz w:val="20"/>
          <w:szCs w:val="20"/>
          <w:color w:val="2F283D"/>
          <w:spacing w:val="8"/>
        </w:rPr>
        <w:t xml:space="preserve">  </w:t>
      </w:r>
      <w:r>
        <w:rPr>
          <w:sz w:val="20"/>
          <w:szCs w:val="20"/>
          <w:color w:val="2F283D"/>
          <w:spacing w:val="-1"/>
        </w:rPr>
        <w:t>production,</w:t>
      </w:r>
      <w:r>
        <w:rPr>
          <w:sz w:val="20"/>
          <w:szCs w:val="20"/>
          <w:color w:val="2F283D"/>
          <w:spacing w:val="8"/>
        </w:rPr>
        <w:t xml:space="preserve">  </w:t>
      </w:r>
      <w:r>
        <w:rPr>
          <w:sz w:val="20"/>
          <w:szCs w:val="20"/>
          <w:color w:val="2F283D"/>
          <w:spacing w:val="-1"/>
        </w:rPr>
        <w:t>refin</w:t>
      </w:r>
      <w:r>
        <w:rPr>
          <w:sz w:val="20"/>
          <w:szCs w:val="20"/>
          <w:color w:val="2F283D"/>
          <w:spacing w:val="-2"/>
        </w:rPr>
        <w:t>ing,</w:t>
      </w:r>
      <w:r>
        <w:rPr>
          <w:sz w:val="20"/>
          <w:szCs w:val="20"/>
          <w:color w:val="2F283D"/>
          <w:spacing w:val="1"/>
        </w:rPr>
        <w:t xml:space="preserve"> </w:t>
      </w:r>
      <w:r>
        <w:rPr>
          <w:sz w:val="20"/>
          <w:szCs w:val="20"/>
          <w:color w:val="2F283D"/>
          <w:spacing w:val="-1"/>
        </w:rPr>
        <w:t>transportation,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and</w:t>
      </w:r>
      <w:r>
        <w:rPr>
          <w:sz w:val="20"/>
          <w:szCs w:val="20"/>
          <w:color w:val="2F283D"/>
          <w:spacing w:val="23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marketing.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Competition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1"/>
        </w:rPr>
        <w:t>exists</w:t>
      </w:r>
      <w:r>
        <w:rPr>
          <w:sz w:val="20"/>
          <w:szCs w:val="20"/>
          <w:color w:val="2F283D"/>
          <w:spacing w:val="17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amo</w:t>
      </w:r>
      <w:r>
        <w:rPr>
          <w:sz w:val="20"/>
          <w:szCs w:val="20"/>
          <w:color w:val="2F283D"/>
          <w:spacing w:val="-2"/>
        </w:rPr>
        <w:t>ng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2"/>
        </w:rPr>
        <w:t>companies</w:t>
      </w:r>
      <w:r>
        <w:rPr>
          <w:sz w:val="20"/>
          <w:szCs w:val="20"/>
          <w:color w:val="2F283D"/>
          <w:spacing w:val="11"/>
        </w:rPr>
        <w:t xml:space="preserve"> </w:t>
      </w:r>
      <w:r>
        <w:rPr>
          <w:sz w:val="20"/>
          <w:szCs w:val="20"/>
          <w:color w:val="2F283D"/>
          <w:spacing w:val="-2"/>
        </w:rPr>
        <w:t>that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2"/>
        </w:rPr>
        <w:t>operate</w:t>
      </w:r>
      <w:r>
        <w:rPr>
          <w:sz w:val="20"/>
          <w:szCs w:val="20"/>
          <w:color w:val="2F283D"/>
          <w:spacing w:val="22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16"/>
        </w:rPr>
        <w:t xml:space="preserve"> </w:t>
      </w:r>
      <w:r>
        <w:rPr>
          <w:sz w:val="20"/>
          <w:szCs w:val="20"/>
          <w:color w:val="2F283D"/>
          <w:spacing w:val="-2"/>
        </w:rPr>
        <w:t>same</w:t>
      </w:r>
      <w:r>
        <w:rPr>
          <w:sz w:val="20"/>
          <w:szCs w:val="20"/>
          <w:color w:val="2F283D"/>
          <w:spacing w:val="2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part(s)</w:t>
      </w:r>
      <w:r>
        <w:rPr>
          <w:sz w:val="20"/>
          <w:szCs w:val="20"/>
          <w:color w:val="2F283D"/>
          <w:spacing w:val="1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of the</w:t>
      </w:r>
      <w:r>
        <w:rPr>
          <w:sz w:val="20"/>
          <w:szCs w:val="20"/>
          <w:color w:val="2F283D"/>
          <w:spacing w:val="11"/>
        </w:rPr>
        <w:t xml:space="preserve"> </w:t>
      </w:r>
      <w:r>
        <w:rPr>
          <w:sz w:val="20"/>
          <w:szCs w:val="20"/>
          <w:color w:val="2F283D"/>
          <w:spacing w:val="-2"/>
        </w:rPr>
        <w:t>value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chain,</w:t>
      </w:r>
      <w:r>
        <w:rPr>
          <w:sz w:val="20"/>
          <w:szCs w:val="20"/>
          <w:color w:val="2F283D"/>
          <w:spacing w:val="22"/>
        </w:rPr>
        <w:t xml:space="preserve"> </w:t>
      </w:r>
      <w:r>
        <w:rPr>
          <w:sz w:val="20"/>
          <w:szCs w:val="20"/>
          <w:color w:val="2F283D"/>
          <w:spacing w:val="-1"/>
        </w:rPr>
        <w:t>as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competition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dynamics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are</w:t>
      </w:r>
      <w:r>
        <w:rPr>
          <w:sz w:val="20"/>
          <w:szCs w:val="20"/>
          <w:color w:val="2F283D"/>
          <w:spacing w:val="22"/>
        </w:rPr>
        <w:t xml:space="preserve"> </w:t>
      </w:r>
      <w:r>
        <w:rPr>
          <w:sz w:val="20"/>
          <w:szCs w:val="20"/>
          <w:color w:val="2F283D"/>
          <w:spacing w:val="-1"/>
        </w:rPr>
        <w:t>different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ac</w:t>
      </w:r>
      <w:r>
        <w:rPr>
          <w:sz w:val="20"/>
          <w:szCs w:val="20"/>
          <w:color w:val="2F283D"/>
          <w:spacing w:val="-2"/>
        </w:rPr>
        <w:t>ross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22"/>
        </w:rPr>
        <w:t xml:space="preserve"> </w:t>
      </w:r>
      <w:r>
        <w:rPr>
          <w:sz w:val="20"/>
          <w:szCs w:val="20"/>
          <w:color w:val="2F283D"/>
          <w:spacing w:val="-2"/>
        </w:rPr>
        <w:t>activities</w:t>
      </w:r>
      <w:r>
        <w:rPr>
          <w:sz w:val="20"/>
          <w:szCs w:val="20"/>
          <w:color w:val="2F283D"/>
          <w:spacing w:val="26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(upstream,</w:t>
      </w:r>
      <w:r>
        <w:rPr>
          <w:sz w:val="20"/>
          <w:szCs w:val="20"/>
          <w:color w:val="2F283D"/>
          <w:spacing w:val="2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midstream,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22"/>
        </w:rPr>
        <w:t xml:space="preserve"> </w:t>
      </w:r>
      <w:r>
        <w:rPr>
          <w:sz w:val="20"/>
          <w:szCs w:val="20"/>
          <w:color w:val="2F283D"/>
          <w:spacing w:val="-2"/>
        </w:rPr>
        <w:t>downstream)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1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oil &amp; gas</w:t>
      </w:r>
      <w:r>
        <w:rPr>
          <w:sz w:val="20"/>
          <w:szCs w:val="20"/>
          <w:color w:val="2F283D"/>
          <w:spacing w:val="25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market.</w:t>
      </w:r>
    </w:p>
    <w:p>
      <w:pPr>
        <w:spacing w:line="282" w:lineRule="auto"/>
        <w:rPr>
          <w:rFonts w:ascii="Arial"/>
          <w:sz w:val="21"/>
        </w:rPr>
      </w:pPr>
      <w:r/>
    </w:p>
    <w:p>
      <w:pPr>
        <w:spacing w:line="283" w:lineRule="auto"/>
        <w:rPr>
          <w:rFonts w:ascii="Arial"/>
          <w:sz w:val="21"/>
        </w:rPr>
      </w:pPr>
      <w:r/>
    </w:p>
    <w:p>
      <w:pPr>
        <w:pStyle w:val="BodyText"/>
        <w:ind w:left="640"/>
        <w:spacing w:before="98" w:line="188" w:lineRule="auto"/>
        <w:outlineLvl w:val="1"/>
        <w:rPr>
          <w:sz w:val="32"/>
          <w:szCs w:val="32"/>
        </w:rPr>
      </w:pPr>
      <w:bookmarkStart w:name="bookmark121" w:id="600"/>
      <w:bookmarkEnd w:id="600"/>
      <w:bookmarkStart w:name="bookmark122" w:id="601"/>
      <w:bookmarkEnd w:id="601"/>
      <w:bookmarkStart w:name="bookmark123" w:id="602"/>
      <w:bookmarkEnd w:id="602"/>
      <w:bookmarkStart w:name="bookmark124" w:id="603"/>
      <w:bookmarkEnd w:id="603"/>
      <w:bookmarkStart w:name="bookmark125" w:id="604"/>
      <w:bookmarkEnd w:id="604"/>
      <w:bookmarkStart w:name="bookmark126" w:id="605"/>
      <w:bookmarkEnd w:id="605"/>
      <w:bookmarkStart w:name="bookmark127" w:id="606"/>
      <w:bookmarkEnd w:id="606"/>
      <w:bookmarkStart w:name="bookmark131" w:id="607"/>
      <w:bookmarkEnd w:id="607"/>
      <w:bookmarkStart w:name="bookmark130" w:id="608"/>
      <w:bookmarkEnd w:id="608"/>
      <w:bookmarkStart w:name="bookmark129" w:id="609"/>
      <w:bookmarkEnd w:id="609"/>
      <w:bookmarkStart w:name="bookmark128" w:id="610"/>
      <w:bookmarkEnd w:id="610"/>
      <w:r>
        <w:rPr>
          <w:sz w:val="32"/>
          <w:szCs w:val="32"/>
          <w:color w:val="2F283D"/>
        </w:rPr>
        <w:t>7.1.     Who are the</w:t>
      </w:r>
      <w:r>
        <w:rPr>
          <w:sz w:val="32"/>
          <w:szCs w:val="32"/>
          <w:color w:val="2F283D"/>
          <w:spacing w:val="24"/>
          <w:w w:val="101"/>
        </w:rPr>
        <w:t xml:space="preserve"> </w:t>
      </w:r>
      <w:r>
        <w:rPr>
          <w:sz w:val="32"/>
          <w:szCs w:val="32"/>
          <w:color w:val="2F283D"/>
        </w:rPr>
        <w:t>le</w:t>
      </w:r>
      <w:r>
        <w:rPr>
          <w:sz w:val="32"/>
          <w:szCs w:val="32"/>
          <w:color w:val="2F283D"/>
          <w:spacing w:val="-1"/>
        </w:rPr>
        <w:t>ading</w:t>
      </w:r>
      <w:r>
        <w:rPr>
          <w:sz w:val="32"/>
          <w:szCs w:val="32"/>
          <w:color w:val="2F283D"/>
          <w:spacing w:val="24"/>
        </w:rPr>
        <w:t xml:space="preserve"> </w:t>
      </w:r>
      <w:r>
        <w:rPr>
          <w:sz w:val="32"/>
          <w:szCs w:val="32"/>
          <w:color w:val="2F283D"/>
          <w:spacing w:val="-1"/>
        </w:rPr>
        <w:t>players?</w:t>
      </w:r>
    </w:p>
    <w:p>
      <w:pPr>
        <w:spacing w:line="346" w:lineRule="auto"/>
        <w:rPr>
          <w:rFonts w:ascii="Arial"/>
          <w:sz w:val="21"/>
        </w:rPr>
      </w:pPr>
      <w:r/>
    </w:p>
    <w:p>
      <w:pPr>
        <w:pStyle w:val="BodyText"/>
        <w:ind w:left="1479"/>
        <w:spacing w:before="62" w:line="191" w:lineRule="auto"/>
        <w:rPr>
          <w:sz w:val="20"/>
          <w:szCs w:val="20"/>
        </w:rPr>
      </w:pPr>
      <w:r>
        <w:rPr>
          <w:sz w:val="20"/>
          <w:szCs w:val="20"/>
          <w:color w:val="2F283D"/>
          <w:spacing w:val="-3"/>
        </w:rPr>
        <w:t>YPF</w:t>
      </w:r>
      <w:r>
        <w:rPr>
          <w:sz w:val="20"/>
          <w:szCs w:val="20"/>
          <w:color w:val="2F283D"/>
          <w:spacing w:val="9"/>
        </w:rPr>
        <w:t xml:space="preserve"> </w:t>
      </w:r>
      <w:r>
        <w:rPr>
          <w:sz w:val="20"/>
          <w:szCs w:val="20"/>
          <w:color w:val="2F283D"/>
          <w:spacing w:val="-3"/>
        </w:rPr>
        <w:t>SA</w:t>
      </w:r>
      <w:r>
        <w:rPr>
          <w:sz w:val="20"/>
          <w:szCs w:val="20"/>
          <w:color w:val="2F283D"/>
          <w:spacing w:val="14"/>
          <w:w w:val="102"/>
        </w:rPr>
        <w:t xml:space="preserve"> </w:t>
      </w:r>
      <w:r>
        <w:rPr>
          <w:sz w:val="20"/>
          <w:szCs w:val="20"/>
          <w:color w:val="2F283D"/>
          <w:spacing w:val="-3"/>
        </w:rPr>
        <w:t>(YPF)</w:t>
      </w:r>
    </w:p>
    <w:p>
      <w:pPr>
        <w:pStyle w:val="BodyText"/>
        <w:ind w:left="1479" w:right="420"/>
        <w:spacing w:before="117" w:line="243" w:lineRule="auto"/>
        <w:jc w:val="both"/>
        <w:rPr>
          <w:sz w:val="20"/>
          <w:szCs w:val="20"/>
        </w:rPr>
      </w:pPr>
      <w:r>
        <w:rPr>
          <w:sz w:val="20"/>
          <w:szCs w:val="20"/>
          <w:color w:val="2F283D"/>
          <w:spacing w:val="-2"/>
        </w:rPr>
        <w:t>YPF</w:t>
      </w:r>
      <w:r>
        <w:rPr>
          <w:sz w:val="20"/>
          <w:szCs w:val="20"/>
          <w:color w:val="2F283D"/>
          <w:spacing w:val="4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is</w:t>
      </w:r>
      <w:r>
        <w:rPr>
          <w:sz w:val="20"/>
          <w:szCs w:val="20"/>
          <w:color w:val="2F283D"/>
          <w:spacing w:val="3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one</w:t>
      </w:r>
      <w:r>
        <w:rPr>
          <w:sz w:val="20"/>
          <w:szCs w:val="20"/>
          <w:color w:val="2F283D"/>
          <w:spacing w:val="3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29"/>
        </w:rPr>
        <w:t xml:space="preserve"> </w:t>
      </w:r>
      <w:r>
        <w:rPr>
          <w:sz w:val="20"/>
          <w:szCs w:val="20"/>
          <w:color w:val="2F283D"/>
          <w:spacing w:val="-2"/>
        </w:rPr>
        <w:t>the  leading</w:t>
      </w:r>
      <w:r>
        <w:rPr>
          <w:sz w:val="20"/>
          <w:szCs w:val="20"/>
          <w:color w:val="2F283D"/>
          <w:spacing w:val="38"/>
        </w:rPr>
        <w:t xml:space="preserve"> </w:t>
      </w:r>
      <w:r>
        <w:rPr>
          <w:sz w:val="20"/>
          <w:szCs w:val="20"/>
          <w:color w:val="2F283D"/>
          <w:spacing w:val="-2"/>
        </w:rPr>
        <w:t>oil</w:t>
      </w:r>
      <w:r>
        <w:rPr>
          <w:sz w:val="20"/>
          <w:szCs w:val="20"/>
          <w:color w:val="2F283D"/>
          <w:spacing w:val="38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3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gas</w:t>
      </w:r>
      <w:r>
        <w:rPr>
          <w:sz w:val="20"/>
          <w:szCs w:val="20"/>
          <w:color w:val="2F283D"/>
          <w:spacing w:val="38"/>
        </w:rPr>
        <w:t xml:space="preserve"> </w:t>
      </w:r>
      <w:r>
        <w:rPr>
          <w:sz w:val="20"/>
          <w:szCs w:val="20"/>
          <w:color w:val="2F283D"/>
          <w:spacing w:val="-2"/>
        </w:rPr>
        <w:t>companies  in</w:t>
      </w:r>
      <w:r>
        <w:rPr>
          <w:sz w:val="20"/>
          <w:szCs w:val="20"/>
          <w:color w:val="2F283D"/>
          <w:spacing w:val="3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Argentina.  It</w:t>
      </w:r>
      <w:r>
        <w:rPr>
          <w:sz w:val="20"/>
          <w:szCs w:val="20"/>
          <w:color w:val="2F283D"/>
          <w:spacing w:val="3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carries</w:t>
      </w:r>
      <w:r>
        <w:rPr>
          <w:sz w:val="20"/>
          <w:szCs w:val="20"/>
          <w:color w:val="2F283D"/>
          <w:spacing w:val="38"/>
        </w:rPr>
        <w:t xml:space="preserve"> </w:t>
      </w:r>
      <w:r>
        <w:rPr>
          <w:sz w:val="20"/>
          <w:szCs w:val="20"/>
          <w:color w:val="2F283D"/>
          <w:spacing w:val="-2"/>
        </w:rPr>
        <w:t>out</w:t>
      </w:r>
      <w:r>
        <w:rPr>
          <w:sz w:val="20"/>
          <w:szCs w:val="20"/>
          <w:color w:val="2F283D"/>
          <w:spacing w:val="31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38"/>
        </w:rPr>
        <w:t xml:space="preserve"> </w:t>
      </w:r>
      <w:r>
        <w:rPr>
          <w:sz w:val="20"/>
          <w:szCs w:val="20"/>
          <w:color w:val="2F283D"/>
          <w:spacing w:val="-2"/>
        </w:rPr>
        <w:t>exploration,  development,</w:t>
      </w:r>
      <w:r>
        <w:rPr>
          <w:sz w:val="20"/>
          <w:szCs w:val="20"/>
          <w:color w:val="2F283D"/>
          <w:spacing w:val="3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</w:t>
      </w:r>
      <w:r>
        <w:rPr>
          <w:sz w:val="20"/>
          <w:szCs w:val="20"/>
          <w:color w:val="2F283D"/>
          <w:spacing w:val="-3"/>
        </w:rPr>
        <w:t>nd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production</w:t>
      </w:r>
      <w:r>
        <w:rPr>
          <w:sz w:val="20"/>
          <w:szCs w:val="20"/>
          <w:color w:val="2F283D"/>
          <w:spacing w:val="10"/>
        </w:rPr>
        <w:t xml:space="preserve">  </w:t>
      </w:r>
      <w:r>
        <w:rPr>
          <w:sz w:val="20"/>
          <w:szCs w:val="20"/>
          <w:color w:val="2F283D"/>
          <w:spacing w:val="-1"/>
        </w:rPr>
        <w:t>of</w:t>
      </w:r>
      <w:r>
        <w:rPr>
          <w:sz w:val="20"/>
          <w:szCs w:val="20"/>
          <w:color w:val="2F283D"/>
          <w:spacing w:val="13"/>
        </w:rPr>
        <w:t xml:space="preserve">  </w:t>
      </w:r>
      <w:r>
        <w:rPr>
          <w:sz w:val="20"/>
          <w:szCs w:val="20"/>
          <w:color w:val="2F283D"/>
          <w:spacing w:val="-1"/>
        </w:rPr>
        <w:t>natural  gas,</w:t>
      </w:r>
      <w:r>
        <w:rPr>
          <w:sz w:val="20"/>
          <w:szCs w:val="20"/>
          <w:color w:val="2F283D"/>
          <w:spacing w:val="10"/>
        </w:rPr>
        <w:t xml:space="preserve">  </w:t>
      </w:r>
      <w:r>
        <w:rPr>
          <w:sz w:val="20"/>
          <w:szCs w:val="20"/>
          <w:color w:val="2F283D"/>
          <w:spacing w:val="-1"/>
        </w:rPr>
        <w:t>c</w:t>
      </w:r>
      <w:r>
        <w:rPr>
          <w:sz w:val="20"/>
          <w:szCs w:val="20"/>
          <w:color w:val="2F283D"/>
          <w:spacing w:val="-2"/>
        </w:rPr>
        <w:t>rude</w:t>
      </w:r>
      <w:r>
        <w:rPr>
          <w:sz w:val="20"/>
          <w:szCs w:val="20"/>
          <w:color w:val="2F283D"/>
          <w:spacing w:val="11"/>
        </w:rPr>
        <w:t xml:space="preserve">  </w:t>
      </w:r>
      <w:r>
        <w:rPr>
          <w:sz w:val="20"/>
          <w:szCs w:val="20"/>
          <w:color w:val="2F283D"/>
          <w:spacing w:val="-2"/>
        </w:rPr>
        <w:t>oil,   and</w:t>
      </w:r>
      <w:r>
        <w:rPr>
          <w:sz w:val="20"/>
          <w:szCs w:val="20"/>
          <w:color w:val="2F283D"/>
          <w:spacing w:val="13"/>
          <w:w w:val="102"/>
        </w:rPr>
        <w:t xml:space="preserve">  </w:t>
      </w:r>
      <w:r>
        <w:rPr>
          <w:sz w:val="20"/>
          <w:szCs w:val="20"/>
          <w:color w:val="2F283D"/>
          <w:spacing w:val="-2"/>
        </w:rPr>
        <w:t>liquefied</w:t>
      </w:r>
      <w:r>
        <w:rPr>
          <w:sz w:val="20"/>
          <w:szCs w:val="20"/>
          <w:color w:val="2F283D"/>
          <w:spacing w:val="13"/>
          <w:w w:val="102"/>
        </w:rPr>
        <w:t xml:space="preserve">  </w:t>
      </w:r>
      <w:r>
        <w:rPr>
          <w:sz w:val="20"/>
          <w:szCs w:val="20"/>
          <w:color w:val="2F283D"/>
          <w:spacing w:val="-2"/>
        </w:rPr>
        <w:t>petroleum  gas   (LPG).</w:t>
      </w:r>
      <w:r>
        <w:rPr>
          <w:sz w:val="20"/>
          <w:szCs w:val="20"/>
          <w:color w:val="2F283D"/>
          <w:spacing w:val="15"/>
        </w:rPr>
        <w:t xml:space="preserve">  </w:t>
      </w:r>
      <w:r>
        <w:rPr>
          <w:sz w:val="20"/>
          <w:szCs w:val="20"/>
          <w:color w:val="2F283D"/>
          <w:spacing w:val="-2"/>
        </w:rPr>
        <w:t>It</w:t>
      </w:r>
      <w:r>
        <w:rPr>
          <w:sz w:val="20"/>
          <w:szCs w:val="20"/>
          <w:color w:val="2F283D"/>
          <w:spacing w:val="10"/>
        </w:rPr>
        <w:t xml:space="preserve">  </w:t>
      </w:r>
      <w:r>
        <w:rPr>
          <w:sz w:val="20"/>
          <w:szCs w:val="20"/>
          <w:color w:val="2F283D"/>
          <w:spacing w:val="-2"/>
        </w:rPr>
        <w:t>also</w:t>
      </w:r>
      <w:r>
        <w:rPr>
          <w:sz w:val="20"/>
          <w:szCs w:val="20"/>
          <w:color w:val="2F283D"/>
          <w:spacing w:val="14"/>
        </w:rPr>
        <w:t xml:space="preserve">  </w:t>
      </w:r>
      <w:r>
        <w:rPr>
          <w:sz w:val="20"/>
          <w:szCs w:val="20"/>
          <w:color w:val="2F283D"/>
          <w:spacing w:val="-2"/>
        </w:rPr>
        <w:t>provides</w:t>
      </w:r>
      <w:r>
        <w:rPr>
          <w:sz w:val="20"/>
          <w:szCs w:val="20"/>
          <w:color w:val="2F283D"/>
          <w:spacing w:val="10"/>
        </w:rPr>
        <w:t xml:space="preserve">  </w:t>
      </w:r>
      <w:r>
        <w:rPr>
          <w:sz w:val="20"/>
          <w:szCs w:val="20"/>
          <w:color w:val="2F283D"/>
          <w:spacing w:val="-2"/>
        </w:rPr>
        <w:t>oil</w:t>
      </w:r>
      <w:r>
        <w:rPr>
          <w:sz w:val="20"/>
          <w:szCs w:val="20"/>
          <w:color w:val="2F283D"/>
          <w:spacing w:val="11"/>
          <w:w w:val="101"/>
        </w:rPr>
        <w:t xml:space="preserve">  </w:t>
      </w:r>
      <w:r>
        <w:rPr>
          <w:sz w:val="20"/>
          <w:szCs w:val="20"/>
          <w:color w:val="2F283D"/>
          <w:spacing w:val="-2"/>
        </w:rPr>
        <w:t>and  gas  from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conventional,  unconventional,  and  renewable</w:t>
      </w:r>
      <w:r>
        <w:rPr>
          <w:sz w:val="20"/>
          <w:szCs w:val="20"/>
          <w:color w:val="2F283D"/>
          <w:spacing w:val="5"/>
        </w:rPr>
        <w:t xml:space="preserve">  </w:t>
      </w:r>
      <w:r>
        <w:rPr>
          <w:sz w:val="20"/>
          <w:szCs w:val="20"/>
          <w:color w:val="2F283D"/>
          <w:spacing w:val="-1"/>
        </w:rPr>
        <w:t>sources</w:t>
      </w:r>
      <w:r>
        <w:rPr>
          <w:sz w:val="20"/>
          <w:szCs w:val="20"/>
          <w:color w:val="2F283D"/>
          <w:spacing w:val="2"/>
        </w:rPr>
        <w:t xml:space="preserve">  </w:t>
      </w:r>
      <w:r>
        <w:rPr>
          <w:sz w:val="20"/>
          <w:szCs w:val="20"/>
          <w:color w:val="2F283D"/>
          <w:spacing w:val="-1"/>
        </w:rPr>
        <w:t>such</w:t>
      </w:r>
      <w:r>
        <w:rPr>
          <w:sz w:val="20"/>
          <w:szCs w:val="20"/>
          <w:color w:val="2F283D"/>
          <w:spacing w:val="4"/>
        </w:rPr>
        <w:t xml:space="preserve">  </w:t>
      </w:r>
      <w:r>
        <w:rPr>
          <w:sz w:val="20"/>
          <w:szCs w:val="20"/>
          <w:color w:val="2F283D"/>
          <w:spacing w:val="-1"/>
        </w:rPr>
        <w:t>as  wind,</w:t>
      </w:r>
      <w:r>
        <w:rPr>
          <w:sz w:val="20"/>
          <w:szCs w:val="20"/>
          <w:color w:val="2F283D"/>
          <w:spacing w:val="3"/>
        </w:rPr>
        <w:t xml:space="preserve">  </w:t>
      </w:r>
      <w:r>
        <w:rPr>
          <w:sz w:val="20"/>
          <w:szCs w:val="20"/>
          <w:color w:val="2F283D"/>
          <w:spacing w:val="-1"/>
        </w:rPr>
        <w:t>solar,</w:t>
      </w:r>
      <w:r>
        <w:rPr>
          <w:sz w:val="20"/>
          <w:szCs w:val="20"/>
          <w:color w:val="2F283D"/>
          <w:spacing w:val="1"/>
        </w:rPr>
        <w:t xml:space="preserve">  </w:t>
      </w:r>
      <w:r>
        <w:rPr>
          <w:sz w:val="20"/>
          <w:szCs w:val="20"/>
          <w:color w:val="2F283D"/>
          <w:spacing w:val="-1"/>
        </w:rPr>
        <w:t>geothermal,</w:t>
      </w:r>
      <w:r>
        <w:rPr>
          <w:sz w:val="20"/>
          <w:szCs w:val="20"/>
          <w:color w:val="2F283D"/>
          <w:spacing w:val="4"/>
        </w:rPr>
        <w:t xml:space="preserve">  </w:t>
      </w:r>
      <w:r>
        <w:rPr>
          <w:sz w:val="20"/>
          <w:szCs w:val="20"/>
          <w:color w:val="2F283D"/>
          <w:spacing w:val="-1"/>
        </w:rPr>
        <w:t>and</w:t>
      </w:r>
      <w:r>
        <w:rPr>
          <w:sz w:val="20"/>
          <w:szCs w:val="20"/>
          <w:color w:val="2F283D"/>
          <w:spacing w:val="7"/>
        </w:rPr>
        <w:t xml:space="preserve">  </w:t>
      </w:r>
      <w:r>
        <w:rPr>
          <w:sz w:val="20"/>
          <w:szCs w:val="20"/>
          <w:color w:val="2F283D"/>
          <w:spacing w:val="-1"/>
        </w:rPr>
        <w:t>hydropower.  The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company</w:t>
      </w:r>
      <w:r>
        <w:rPr>
          <w:sz w:val="20"/>
          <w:szCs w:val="20"/>
          <w:color w:val="2F283D"/>
          <w:spacing w:val="17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also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1"/>
        </w:rPr>
        <w:t>conducts</w:t>
      </w:r>
      <w:r>
        <w:rPr>
          <w:sz w:val="20"/>
          <w:szCs w:val="20"/>
          <w:color w:val="2F283D"/>
          <w:spacing w:val="11"/>
        </w:rPr>
        <w:t xml:space="preserve"> </w:t>
      </w:r>
      <w:r>
        <w:rPr>
          <w:sz w:val="20"/>
          <w:szCs w:val="20"/>
          <w:color w:val="2F283D"/>
          <w:spacing w:val="-1"/>
        </w:rPr>
        <w:t>t</w:t>
      </w:r>
      <w:r>
        <w:rPr>
          <w:sz w:val="20"/>
          <w:szCs w:val="20"/>
          <w:color w:val="2F283D"/>
          <w:spacing w:val="-2"/>
        </w:rPr>
        <w:t>he</w:t>
      </w:r>
      <w:r>
        <w:rPr>
          <w:sz w:val="20"/>
          <w:szCs w:val="20"/>
          <w:color w:val="2F283D"/>
          <w:spacing w:val="2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refining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2"/>
        </w:rPr>
        <w:t>oil</w:t>
      </w:r>
      <w:r>
        <w:rPr>
          <w:sz w:val="20"/>
          <w:szCs w:val="20"/>
          <w:color w:val="2F283D"/>
          <w:spacing w:val="1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23"/>
        </w:rPr>
        <w:t xml:space="preserve"> </w:t>
      </w:r>
      <w:r>
        <w:rPr>
          <w:sz w:val="20"/>
          <w:szCs w:val="20"/>
          <w:color w:val="2F283D"/>
          <w:spacing w:val="-2"/>
        </w:rPr>
        <w:t>petrochemicals,</w:t>
      </w:r>
      <w:r>
        <w:rPr>
          <w:sz w:val="20"/>
          <w:szCs w:val="20"/>
          <w:color w:val="2F283D"/>
          <w:spacing w:val="2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logistics</w:t>
      </w:r>
      <w:r>
        <w:rPr>
          <w:sz w:val="20"/>
          <w:szCs w:val="20"/>
          <w:color w:val="2F283D"/>
          <w:spacing w:val="2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related</w:t>
      </w:r>
      <w:r>
        <w:rPr>
          <w:sz w:val="20"/>
          <w:szCs w:val="20"/>
          <w:color w:val="2F283D"/>
          <w:spacing w:val="11"/>
        </w:rPr>
        <w:t xml:space="preserve"> </w:t>
      </w:r>
      <w:r>
        <w:rPr>
          <w:sz w:val="20"/>
          <w:szCs w:val="20"/>
          <w:color w:val="2F283D"/>
          <w:spacing w:val="-2"/>
        </w:rPr>
        <w:t>to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11"/>
        </w:rPr>
        <w:t xml:space="preserve"> </w:t>
      </w:r>
      <w:r>
        <w:rPr>
          <w:sz w:val="20"/>
          <w:szCs w:val="20"/>
          <w:color w:val="2F283D"/>
          <w:spacing w:val="-2"/>
        </w:rPr>
        <w:t>transportation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oil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1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gas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to  refineries,  and  distribution</w:t>
      </w:r>
      <w:r>
        <w:rPr>
          <w:sz w:val="20"/>
          <w:szCs w:val="20"/>
          <w:color w:val="2F283D"/>
          <w:spacing w:val="4"/>
        </w:rPr>
        <w:t xml:space="preserve">  </w:t>
      </w:r>
      <w:r>
        <w:rPr>
          <w:sz w:val="20"/>
          <w:szCs w:val="20"/>
          <w:color w:val="2F283D"/>
          <w:spacing w:val="-1"/>
        </w:rPr>
        <w:t>of</w:t>
      </w:r>
      <w:r>
        <w:rPr>
          <w:sz w:val="20"/>
          <w:szCs w:val="20"/>
          <w:color w:val="2F283D"/>
          <w:spacing w:val="5"/>
        </w:rPr>
        <w:t xml:space="preserve">  </w:t>
      </w:r>
      <w:r>
        <w:rPr>
          <w:sz w:val="20"/>
          <w:szCs w:val="20"/>
          <w:color w:val="2F283D"/>
          <w:spacing w:val="-1"/>
        </w:rPr>
        <w:t>refined</w:t>
      </w:r>
      <w:r>
        <w:rPr>
          <w:sz w:val="20"/>
          <w:szCs w:val="20"/>
          <w:color w:val="2F283D"/>
          <w:spacing w:val="4"/>
        </w:rPr>
        <w:t xml:space="preserve">  </w:t>
      </w:r>
      <w:r>
        <w:rPr>
          <w:sz w:val="20"/>
          <w:szCs w:val="20"/>
          <w:color w:val="2F283D"/>
          <w:spacing w:val="-1"/>
        </w:rPr>
        <w:t>and</w:t>
      </w:r>
      <w:r>
        <w:rPr>
          <w:sz w:val="20"/>
          <w:szCs w:val="20"/>
          <w:color w:val="2F283D"/>
          <w:spacing w:val="7"/>
        </w:rPr>
        <w:t xml:space="preserve">  </w:t>
      </w:r>
      <w:r>
        <w:rPr>
          <w:sz w:val="20"/>
          <w:szCs w:val="20"/>
          <w:color w:val="2F283D"/>
          <w:spacing w:val="-2"/>
        </w:rPr>
        <w:t>petrochemical</w:t>
      </w:r>
      <w:r>
        <w:rPr>
          <w:sz w:val="20"/>
          <w:szCs w:val="20"/>
          <w:color w:val="2F283D"/>
          <w:spacing w:val="7"/>
        </w:rPr>
        <w:t xml:space="preserve">  </w:t>
      </w:r>
      <w:r>
        <w:rPr>
          <w:sz w:val="20"/>
          <w:szCs w:val="20"/>
          <w:color w:val="2F283D"/>
          <w:spacing w:val="-2"/>
        </w:rPr>
        <w:t>products  to</w:t>
      </w:r>
      <w:r>
        <w:rPr>
          <w:sz w:val="20"/>
          <w:szCs w:val="20"/>
          <w:color w:val="2F283D"/>
          <w:spacing w:val="3"/>
        </w:rPr>
        <w:t xml:space="preserve">  </w:t>
      </w:r>
      <w:r>
        <w:rPr>
          <w:sz w:val="20"/>
          <w:szCs w:val="20"/>
          <w:color w:val="2F283D"/>
          <w:spacing w:val="-2"/>
        </w:rPr>
        <w:t>different</w:t>
      </w:r>
      <w:r>
        <w:rPr>
          <w:sz w:val="20"/>
          <w:szCs w:val="20"/>
          <w:color w:val="2F283D"/>
          <w:spacing w:val="3"/>
        </w:rPr>
        <w:t xml:space="preserve">  </w:t>
      </w:r>
      <w:r>
        <w:rPr>
          <w:sz w:val="20"/>
          <w:szCs w:val="20"/>
          <w:color w:val="2F283D"/>
          <w:spacing w:val="-2"/>
        </w:rPr>
        <w:t>sales</w:t>
      </w:r>
      <w:r>
        <w:rPr>
          <w:sz w:val="20"/>
          <w:szCs w:val="20"/>
          <w:color w:val="2F283D"/>
          <w:spacing w:val="4"/>
        </w:rPr>
        <w:t xml:space="preserve">  </w:t>
      </w:r>
      <w:r>
        <w:rPr>
          <w:sz w:val="20"/>
          <w:szCs w:val="20"/>
          <w:color w:val="2F283D"/>
          <w:spacing w:val="-2"/>
        </w:rPr>
        <w:t>channels.</w:t>
      </w:r>
      <w:r>
        <w:rPr>
          <w:sz w:val="20"/>
          <w:szCs w:val="20"/>
          <w:color w:val="2F283D"/>
          <w:spacing w:val="8"/>
        </w:rPr>
        <w:t xml:space="preserve">  </w:t>
      </w:r>
      <w:r>
        <w:rPr>
          <w:sz w:val="20"/>
          <w:szCs w:val="20"/>
          <w:color w:val="2F283D"/>
          <w:spacing w:val="-2"/>
        </w:rPr>
        <w:t>It</w:t>
      </w:r>
      <w:r>
        <w:rPr>
          <w:sz w:val="20"/>
          <w:szCs w:val="20"/>
          <w:color w:val="2F283D"/>
          <w:spacing w:val="3"/>
        </w:rPr>
        <w:t xml:space="preserve">  </w:t>
      </w:r>
      <w:r>
        <w:rPr>
          <w:sz w:val="20"/>
          <w:szCs w:val="20"/>
          <w:color w:val="2F283D"/>
          <w:spacing w:val="-2"/>
        </w:rPr>
        <w:t>offers</w:t>
      </w:r>
      <w:r>
        <w:rPr>
          <w:sz w:val="20"/>
          <w:szCs w:val="20"/>
          <w:color w:val="2F283D"/>
          <w:spacing w:val="6"/>
        </w:rPr>
        <w:t xml:space="preserve">  </w:t>
      </w:r>
      <w:r>
        <w:rPr>
          <w:sz w:val="20"/>
          <w:szCs w:val="20"/>
          <w:color w:val="2F283D"/>
          <w:spacing w:val="-2"/>
        </w:rPr>
        <w:t>its</w:t>
      </w:r>
      <w:r>
        <w:rPr>
          <w:sz w:val="20"/>
          <w:szCs w:val="20"/>
          <w:color w:val="2F283D"/>
          <w:spacing w:val="1"/>
        </w:rPr>
        <w:t xml:space="preserve"> </w:t>
      </w:r>
      <w:r>
        <w:rPr>
          <w:sz w:val="20"/>
          <w:szCs w:val="20"/>
          <w:color w:val="2F283D"/>
          <w:spacing w:val="-1"/>
        </w:rPr>
        <w:t>products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to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1"/>
        </w:rPr>
        <w:t>several</w:t>
      </w:r>
      <w:r>
        <w:rPr>
          <w:sz w:val="20"/>
          <w:szCs w:val="20"/>
          <w:color w:val="2F283D"/>
          <w:spacing w:val="25"/>
        </w:rPr>
        <w:t xml:space="preserve"> </w:t>
      </w:r>
      <w:r>
        <w:rPr>
          <w:sz w:val="20"/>
          <w:szCs w:val="20"/>
          <w:color w:val="2F283D"/>
          <w:spacing w:val="-1"/>
        </w:rPr>
        <w:t>industries,</w:t>
      </w:r>
      <w:r>
        <w:rPr>
          <w:sz w:val="20"/>
          <w:szCs w:val="20"/>
          <w:color w:val="2F283D"/>
          <w:spacing w:val="25"/>
          <w:w w:val="102"/>
        </w:rPr>
        <w:t xml:space="preserve"> </w:t>
      </w:r>
      <w:r>
        <w:rPr>
          <w:sz w:val="20"/>
          <w:szCs w:val="20"/>
          <w:color w:val="2F283D"/>
          <w:spacing w:val="-1"/>
        </w:rPr>
        <w:t>including,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1"/>
        </w:rPr>
        <w:t>oil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and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1"/>
        </w:rPr>
        <w:t>gas,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transport</w:t>
      </w:r>
      <w:r>
        <w:rPr>
          <w:sz w:val="20"/>
          <w:szCs w:val="20"/>
          <w:color w:val="2F283D"/>
          <w:spacing w:val="-2"/>
        </w:rPr>
        <w:t>,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agriculture,</w:t>
      </w:r>
      <w:r>
        <w:rPr>
          <w:sz w:val="20"/>
          <w:szCs w:val="20"/>
          <w:color w:val="2F283D"/>
          <w:spacing w:val="27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mining,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2"/>
        </w:rPr>
        <w:t>aviation,</w:t>
      </w:r>
      <w:r>
        <w:rPr>
          <w:sz w:val="20"/>
          <w:szCs w:val="20"/>
          <w:color w:val="2F283D"/>
          <w:spacing w:val="2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naval,</w:t>
      </w:r>
      <w:r>
        <w:rPr>
          <w:sz w:val="20"/>
          <w:szCs w:val="20"/>
          <w:color w:val="2F283D"/>
          <w:spacing w:val="25"/>
        </w:rPr>
        <w:t xml:space="preserve"> </w:t>
      </w:r>
      <w:r>
        <w:rPr>
          <w:sz w:val="20"/>
          <w:szCs w:val="20"/>
          <w:color w:val="2F283D"/>
          <w:spacing w:val="-2"/>
        </w:rPr>
        <w:t>infrastructure,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and construction. YPF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1"/>
        </w:rPr>
        <w:t>is</w:t>
      </w:r>
      <w:r>
        <w:rPr>
          <w:sz w:val="20"/>
          <w:szCs w:val="20"/>
          <w:color w:val="2F283D"/>
          <w:spacing w:val="16"/>
        </w:rPr>
        <w:t xml:space="preserve"> </w:t>
      </w:r>
      <w:r>
        <w:rPr>
          <w:sz w:val="20"/>
          <w:szCs w:val="20"/>
          <w:color w:val="2F283D"/>
          <w:spacing w:val="-1"/>
        </w:rPr>
        <w:t>based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in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Buenos A</w:t>
      </w:r>
      <w:r>
        <w:rPr>
          <w:sz w:val="20"/>
          <w:szCs w:val="20"/>
          <w:color w:val="2F283D"/>
          <w:spacing w:val="-2"/>
        </w:rPr>
        <w:t>ires, Argentina.</w:t>
      </w:r>
    </w:p>
    <w:p>
      <w:pPr>
        <w:pStyle w:val="BodyText"/>
        <w:ind w:left="1494"/>
        <w:spacing w:before="151" w:line="191" w:lineRule="auto"/>
        <w:rPr>
          <w:sz w:val="20"/>
          <w:szCs w:val="20"/>
        </w:rPr>
      </w:pPr>
      <w:r>
        <w:rPr>
          <w:sz w:val="20"/>
          <w:szCs w:val="20"/>
          <w:color w:val="2F283D"/>
          <w:spacing w:val="-6"/>
        </w:rPr>
        <w:t>BP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6"/>
        </w:rPr>
        <w:t>Plc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6"/>
        </w:rPr>
        <w:t>(BP)</w:t>
      </w:r>
    </w:p>
    <w:p>
      <w:pPr>
        <w:pStyle w:val="BodyText"/>
        <w:ind w:left="1479" w:right="420" w:firstLine="14"/>
        <w:spacing w:before="120"/>
        <w:jc w:val="both"/>
        <w:rPr>
          <w:sz w:val="20"/>
          <w:szCs w:val="20"/>
        </w:rPr>
      </w:pPr>
      <w:r>
        <w:rPr>
          <w:sz w:val="20"/>
          <w:szCs w:val="20"/>
          <w:color w:val="2F283D"/>
          <w:spacing w:val="-2"/>
        </w:rPr>
        <w:t>BP</w:t>
      </w:r>
      <w:r>
        <w:rPr>
          <w:sz w:val="20"/>
          <w:szCs w:val="20"/>
          <w:color w:val="2F283D"/>
          <w:spacing w:val="16"/>
          <w:w w:val="101"/>
        </w:rPr>
        <w:t xml:space="preserve">  </w:t>
      </w:r>
      <w:r>
        <w:rPr>
          <w:sz w:val="20"/>
          <w:szCs w:val="20"/>
          <w:color w:val="2F283D"/>
          <w:spacing w:val="-2"/>
        </w:rPr>
        <w:t>is</w:t>
      </w:r>
      <w:r>
        <w:rPr>
          <w:sz w:val="20"/>
          <w:szCs w:val="20"/>
          <w:color w:val="2F283D"/>
          <w:spacing w:val="14"/>
          <w:w w:val="101"/>
        </w:rPr>
        <w:t xml:space="preserve">  </w:t>
      </w:r>
      <w:r>
        <w:rPr>
          <w:sz w:val="20"/>
          <w:szCs w:val="20"/>
          <w:color w:val="2F283D"/>
          <w:spacing w:val="-2"/>
        </w:rPr>
        <w:t>an</w:t>
      </w:r>
      <w:r>
        <w:rPr>
          <w:sz w:val="20"/>
          <w:szCs w:val="20"/>
          <w:color w:val="2F283D"/>
          <w:spacing w:val="16"/>
          <w:w w:val="101"/>
        </w:rPr>
        <w:t xml:space="preserve">  </w:t>
      </w:r>
      <w:r>
        <w:rPr>
          <w:sz w:val="20"/>
          <w:szCs w:val="20"/>
          <w:color w:val="2F283D"/>
          <w:spacing w:val="-2"/>
        </w:rPr>
        <w:t>integrated</w:t>
      </w:r>
      <w:r>
        <w:rPr>
          <w:sz w:val="20"/>
          <w:szCs w:val="20"/>
          <w:color w:val="2F283D"/>
          <w:spacing w:val="14"/>
          <w:w w:val="101"/>
        </w:rPr>
        <w:t xml:space="preserve">  </w:t>
      </w:r>
      <w:r>
        <w:rPr>
          <w:sz w:val="20"/>
          <w:szCs w:val="20"/>
          <w:color w:val="2F283D"/>
          <w:spacing w:val="-2"/>
        </w:rPr>
        <w:t>oil</w:t>
      </w:r>
      <w:r>
        <w:rPr>
          <w:sz w:val="20"/>
          <w:szCs w:val="20"/>
          <w:color w:val="2F283D"/>
          <w:spacing w:val="14"/>
          <w:w w:val="101"/>
        </w:rPr>
        <w:t xml:space="preserve"> 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12"/>
          <w:w w:val="101"/>
        </w:rPr>
        <w:t xml:space="preserve">  </w:t>
      </w:r>
      <w:r>
        <w:rPr>
          <w:sz w:val="20"/>
          <w:szCs w:val="20"/>
          <w:color w:val="2F283D"/>
          <w:spacing w:val="-2"/>
        </w:rPr>
        <w:t>gas</w:t>
      </w:r>
      <w:r>
        <w:rPr>
          <w:sz w:val="20"/>
          <w:szCs w:val="20"/>
          <w:color w:val="2F283D"/>
          <w:spacing w:val="14"/>
          <w:w w:val="101"/>
        </w:rPr>
        <w:t xml:space="preserve">  </w:t>
      </w:r>
      <w:r>
        <w:rPr>
          <w:sz w:val="20"/>
          <w:szCs w:val="20"/>
          <w:color w:val="2F283D"/>
          <w:spacing w:val="-2"/>
        </w:rPr>
        <w:t>company.</w:t>
      </w:r>
      <w:r>
        <w:rPr>
          <w:sz w:val="20"/>
          <w:szCs w:val="20"/>
          <w:color w:val="2F283D"/>
          <w:spacing w:val="18"/>
          <w:w w:val="101"/>
        </w:rPr>
        <w:t xml:space="preserve">  </w:t>
      </w:r>
      <w:r>
        <w:rPr>
          <w:sz w:val="20"/>
          <w:szCs w:val="20"/>
          <w:color w:val="2F283D"/>
          <w:spacing w:val="-2"/>
        </w:rPr>
        <w:t>Its</w:t>
      </w:r>
      <w:r>
        <w:rPr>
          <w:sz w:val="20"/>
          <w:szCs w:val="20"/>
          <w:color w:val="2F283D"/>
          <w:spacing w:val="17"/>
          <w:w w:val="101"/>
        </w:rPr>
        <w:t xml:space="preserve">  </w:t>
      </w:r>
      <w:r>
        <w:rPr>
          <w:sz w:val="20"/>
          <w:szCs w:val="20"/>
          <w:color w:val="2F283D"/>
          <w:spacing w:val="-2"/>
        </w:rPr>
        <w:t>upstream</w:t>
      </w:r>
      <w:r>
        <w:rPr>
          <w:sz w:val="20"/>
          <w:szCs w:val="20"/>
          <w:color w:val="2F283D"/>
          <w:spacing w:val="14"/>
          <w:w w:val="101"/>
        </w:rPr>
        <w:t xml:space="preserve">  </w:t>
      </w:r>
      <w:r>
        <w:rPr>
          <w:sz w:val="20"/>
          <w:szCs w:val="20"/>
          <w:color w:val="2F283D"/>
          <w:spacing w:val="-2"/>
        </w:rPr>
        <w:t>operations</w:t>
      </w:r>
      <w:r>
        <w:rPr>
          <w:sz w:val="20"/>
          <w:szCs w:val="20"/>
          <w:color w:val="2F283D"/>
          <w:spacing w:val="17"/>
        </w:rPr>
        <w:t xml:space="preserve">  </w:t>
      </w:r>
      <w:r>
        <w:rPr>
          <w:sz w:val="20"/>
          <w:szCs w:val="20"/>
          <w:color w:val="2F283D"/>
          <w:spacing w:val="-2"/>
        </w:rPr>
        <w:t>include</w:t>
      </w:r>
      <w:r>
        <w:rPr>
          <w:sz w:val="20"/>
          <w:szCs w:val="20"/>
          <w:color w:val="2F283D"/>
          <w:spacing w:val="14"/>
          <w:w w:val="101"/>
        </w:rPr>
        <w:t xml:space="preserve">  </w:t>
      </w:r>
      <w:r>
        <w:rPr>
          <w:sz w:val="20"/>
          <w:szCs w:val="20"/>
          <w:color w:val="2F283D"/>
          <w:spacing w:val="-2"/>
        </w:rPr>
        <w:t>explorati</w:t>
      </w:r>
      <w:r>
        <w:rPr>
          <w:sz w:val="20"/>
          <w:szCs w:val="20"/>
          <w:color w:val="2F283D"/>
          <w:spacing w:val="-3"/>
        </w:rPr>
        <w:t>on,</w:t>
      </w:r>
      <w:r>
        <w:rPr>
          <w:sz w:val="20"/>
          <w:szCs w:val="20"/>
          <w:color w:val="2F283D"/>
          <w:spacing w:val="15"/>
        </w:rPr>
        <w:t xml:space="preserve">  </w:t>
      </w:r>
      <w:r>
        <w:rPr>
          <w:sz w:val="20"/>
          <w:szCs w:val="20"/>
          <w:color w:val="2F283D"/>
          <w:spacing w:val="-3"/>
        </w:rPr>
        <w:t>development,</w:t>
      </w:r>
      <w:r>
        <w:rPr>
          <w:sz w:val="20"/>
          <w:szCs w:val="20"/>
          <w:color w:val="2F283D"/>
          <w:spacing w:val="15"/>
        </w:rPr>
        <w:t xml:space="preserve">  </w:t>
      </w:r>
      <w:r>
        <w:rPr>
          <w:sz w:val="20"/>
          <w:szCs w:val="20"/>
          <w:color w:val="2F283D"/>
          <w:spacing w:val="-3"/>
        </w:rPr>
        <w:t>and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production</w:t>
      </w:r>
      <w:r>
        <w:rPr>
          <w:sz w:val="20"/>
          <w:szCs w:val="20"/>
          <w:color w:val="2F283D"/>
          <w:spacing w:val="18"/>
          <w:w w:val="101"/>
        </w:rPr>
        <w:t xml:space="preserve">  </w:t>
      </w:r>
      <w:r>
        <w:rPr>
          <w:sz w:val="20"/>
          <w:szCs w:val="20"/>
          <w:color w:val="2F283D"/>
          <w:spacing w:val="-1"/>
        </w:rPr>
        <w:t>of</w:t>
      </w:r>
      <w:r>
        <w:rPr>
          <w:sz w:val="20"/>
          <w:szCs w:val="20"/>
          <w:color w:val="2F283D"/>
          <w:spacing w:val="16"/>
          <w:w w:val="102"/>
        </w:rPr>
        <w:t xml:space="preserve">  </w:t>
      </w:r>
      <w:r>
        <w:rPr>
          <w:sz w:val="20"/>
          <w:szCs w:val="20"/>
          <w:color w:val="2F283D"/>
          <w:spacing w:val="-1"/>
        </w:rPr>
        <w:t>oil</w:t>
      </w:r>
      <w:r>
        <w:rPr>
          <w:sz w:val="20"/>
          <w:szCs w:val="20"/>
          <w:color w:val="2F283D"/>
          <w:spacing w:val="18"/>
        </w:rPr>
        <w:t xml:space="preserve">  </w:t>
      </w:r>
      <w:r>
        <w:rPr>
          <w:sz w:val="20"/>
          <w:szCs w:val="20"/>
          <w:color w:val="2F283D"/>
          <w:spacing w:val="-1"/>
        </w:rPr>
        <w:t>and   natural</w:t>
      </w:r>
      <w:r>
        <w:rPr>
          <w:sz w:val="20"/>
          <w:szCs w:val="20"/>
          <w:color w:val="2F283D"/>
          <w:spacing w:val="17"/>
        </w:rPr>
        <w:t xml:space="preserve">  </w:t>
      </w:r>
      <w:r>
        <w:rPr>
          <w:sz w:val="20"/>
          <w:szCs w:val="20"/>
          <w:color w:val="2F283D"/>
          <w:spacing w:val="-1"/>
        </w:rPr>
        <w:t>g</w:t>
      </w:r>
      <w:r>
        <w:rPr>
          <w:sz w:val="20"/>
          <w:szCs w:val="20"/>
          <w:color w:val="2F283D"/>
          <w:spacing w:val="-2"/>
        </w:rPr>
        <w:t>as,</w:t>
      </w:r>
      <w:r>
        <w:rPr>
          <w:sz w:val="20"/>
          <w:szCs w:val="20"/>
          <w:color w:val="2F283D"/>
          <w:spacing w:val="15"/>
        </w:rPr>
        <w:t xml:space="preserve">  </w:t>
      </w:r>
      <w:r>
        <w:rPr>
          <w:sz w:val="20"/>
          <w:szCs w:val="20"/>
          <w:color w:val="2F283D"/>
          <w:spacing w:val="-2"/>
        </w:rPr>
        <w:t>field</w:t>
      </w:r>
      <w:r>
        <w:rPr>
          <w:sz w:val="20"/>
          <w:szCs w:val="20"/>
          <w:color w:val="2F283D"/>
          <w:spacing w:val="18"/>
          <w:w w:val="101"/>
        </w:rPr>
        <w:t xml:space="preserve">  </w:t>
      </w:r>
      <w:r>
        <w:rPr>
          <w:sz w:val="20"/>
          <w:szCs w:val="20"/>
          <w:color w:val="2F283D"/>
          <w:spacing w:val="-2"/>
        </w:rPr>
        <w:t>development</w:t>
      </w:r>
      <w:r>
        <w:rPr>
          <w:sz w:val="20"/>
          <w:szCs w:val="20"/>
          <w:color w:val="2F283D"/>
          <w:spacing w:val="18"/>
          <w:w w:val="101"/>
        </w:rPr>
        <w:t xml:space="preserve">  </w:t>
      </w:r>
      <w:r>
        <w:rPr>
          <w:sz w:val="20"/>
          <w:szCs w:val="20"/>
          <w:color w:val="2F283D"/>
          <w:spacing w:val="-2"/>
        </w:rPr>
        <w:t>and   production;</w:t>
      </w:r>
      <w:r>
        <w:rPr>
          <w:sz w:val="20"/>
          <w:szCs w:val="20"/>
          <w:color w:val="2F283D"/>
          <w:spacing w:val="19"/>
        </w:rPr>
        <w:t xml:space="preserve">  </w:t>
      </w:r>
      <w:r>
        <w:rPr>
          <w:sz w:val="20"/>
          <w:szCs w:val="20"/>
          <w:color w:val="2F283D"/>
          <w:spacing w:val="-2"/>
        </w:rPr>
        <w:t>and   midstream</w:t>
      </w:r>
      <w:r>
        <w:rPr>
          <w:sz w:val="20"/>
          <w:szCs w:val="20"/>
          <w:color w:val="2F283D"/>
          <w:spacing w:val="18"/>
        </w:rPr>
        <w:t xml:space="preserve">  </w:t>
      </w:r>
      <w:r>
        <w:rPr>
          <w:sz w:val="20"/>
          <w:szCs w:val="20"/>
          <w:color w:val="2F283D"/>
          <w:spacing w:val="-2"/>
        </w:rPr>
        <w:t>operations</w:t>
      </w:r>
      <w:r>
        <w:rPr>
          <w:sz w:val="20"/>
          <w:szCs w:val="20"/>
          <w:color w:val="2F283D"/>
          <w:spacing w:val="21"/>
        </w:rPr>
        <w:t xml:space="preserve">  </w:t>
      </w:r>
      <w:r>
        <w:rPr>
          <w:sz w:val="20"/>
          <w:szCs w:val="20"/>
          <w:color w:val="2F283D"/>
          <w:spacing w:val="-2"/>
        </w:rPr>
        <w:t>include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transportation,</w:t>
      </w:r>
      <w:r>
        <w:rPr>
          <w:sz w:val="20"/>
          <w:szCs w:val="20"/>
          <w:color w:val="2F283D"/>
          <w:spacing w:val="3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marketing,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11"/>
        </w:rPr>
        <w:t xml:space="preserve"> </w:t>
      </w:r>
      <w:r>
        <w:rPr>
          <w:sz w:val="20"/>
          <w:szCs w:val="20"/>
          <w:color w:val="2F283D"/>
          <w:spacing w:val="-2"/>
        </w:rPr>
        <w:t>trading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2"/>
        </w:rPr>
        <w:t>natural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gas,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including</w:t>
      </w:r>
      <w:r>
        <w:rPr>
          <w:sz w:val="20"/>
          <w:szCs w:val="20"/>
          <w:color w:val="2F283D"/>
          <w:spacing w:val="2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liquefied</w:t>
      </w:r>
      <w:r>
        <w:rPr>
          <w:sz w:val="20"/>
          <w:szCs w:val="20"/>
          <w:color w:val="2F283D"/>
          <w:spacing w:val="2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natural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gas</w:t>
      </w:r>
      <w:r>
        <w:rPr>
          <w:sz w:val="20"/>
          <w:szCs w:val="20"/>
          <w:color w:val="2F283D"/>
          <w:spacing w:val="22"/>
        </w:rPr>
        <w:t xml:space="preserve"> </w:t>
      </w:r>
      <w:r>
        <w:rPr>
          <w:sz w:val="20"/>
          <w:szCs w:val="20"/>
          <w:color w:val="2F283D"/>
          <w:spacing w:val="-2"/>
        </w:rPr>
        <w:t>(LNG),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24"/>
        </w:rPr>
        <w:t xml:space="preserve"> </w:t>
      </w:r>
      <w:r>
        <w:rPr>
          <w:sz w:val="20"/>
          <w:szCs w:val="20"/>
          <w:color w:val="2F283D"/>
          <w:spacing w:val="-2"/>
        </w:rPr>
        <w:t>natural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gas</w:t>
      </w:r>
      <w:r>
        <w:rPr>
          <w:sz w:val="20"/>
          <w:szCs w:val="20"/>
          <w:color w:val="2F283D"/>
          <w:spacing w:val="24"/>
        </w:rPr>
        <w:t xml:space="preserve"> </w:t>
      </w:r>
      <w:r>
        <w:rPr>
          <w:sz w:val="20"/>
          <w:szCs w:val="20"/>
          <w:color w:val="2F283D"/>
          <w:spacing w:val="-2"/>
        </w:rPr>
        <w:t>liquids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(NGLs). The</w:t>
      </w:r>
      <w:r>
        <w:rPr>
          <w:sz w:val="20"/>
          <w:szCs w:val="20"/>
          <w:color w:val="2F283D"/>
          <w:spacing w:val="13"/>
        </w:rPr>
        <w:t xml:space="preserve"> </w:t>
      </w:r>
      <w:r>
        <w:rPr>
          <w:sz w:val="20"/>
          <w:szCs w:val="20"/>
          <w:color w:val="2F283D"/>
          <w:spacing w:val="-1"/>
        </w:rPr>
        <w:t>company’s</w:t>
      </w:r>
      <w:r>
        <w:rPr>
          <w:sz w:val="20"/>
          <w:szCs w:val="20"/>
          <w:color w:val="2F283D"/>
          <w:spacing w:val="13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downstream</w:t>
      </w:r>
      <w:r>
        <w:rPr>
          <w:sz w:val="20"/>
          <w:szCs w:val="20"/>
          <w:color w:val="2F283D"/>
          <w:spacing w:val="13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operations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1"/>
        </w:rPr>
        <w:t>include</w:t>
      </w:r>
      <w:r>
        <w:rPr>
          <w:sz w:val="20"/>
          <w:szCs w:val="20"/>
          <w:color w:val="2F283D"/>
          <w:spacing w:val="19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marketing, transportation,</w:t>
      </w:r>
      <w:r>
        <w:rPr>
          <w:sz w:val="20"/>
          <w:szCs w:val="20"/>
          <w:color w:val="2F283D"/>
          <w:spacing w:val="20"/>
          <w:w w:val="102"/>
        </w:rPr>
        <w:t xml:space="preserve"> </w:t>
      </w:r>
      <w:r>
        <w:rPr>
          <w:sz w:val="20"/>
          <w:szCs w:val="20"/>
          <w:color w:val="2F283D"/>
          <w:spacing w:val="-1"/>
        </w:rPr>
        <w:t>refining,</w:t>
      </w:r>
      <w:r>
        <w:rPr>
          <w:sz w:val="20"/>
          <w:szCs w:val="20"/>
          <w:color w:val="2F283D"/>
          <w:spacing w:val="19"/>
          <w:w w:val="102"/>
        </w:rPr>
        <w:t xml:space="preserve"> </w:t>
      </w:r>
      <w:r>
        <w:rPr>
          <w:sz w:val="20"/>
          <w:szCs w:val="20"/>
          <w:color w:val="2F283D"/>
          <w:spacing w:val="-1"/>
        </w:rPr>
        <w:t>manufacturin</w:t>
      </w:r>
      <w:r>
        <w:rPr>
          <w:sz w:val="20"/>
          <w:szCs w:val="20"/>
          <w:color w:val="2F283D"/>
          <w:spacing w:val="-2"/>
        </w:rPr>
        <w:t>g,</w:t>
      </w:r>
      <w:r>
        <w:rPr>
          <w:sz w:val="20"/>
          <w:szCs w:val="20"/>
          <w:color w:val="2F283D"/>
          <w:spacing w:val="1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supply,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and trading</w:t>
      </w:r>
      <w:r>
        <w:rPr>
          <w:sz w:val="20"/>
          <w:szCs w:val="20"/>
          <w:color w:val="2F283D"/>
          <w:spacing w:val="11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of crude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1"/>
        </w:rPr>
        <w:t>oil,</w:t>
      </w:r>
      <w:r>
        <w:rPr>
          <w:sz w:val="20"/>
          <w:szCs w:val="20"/>
          <w:color w:val="2F283D"/>
          <w:spacing w:val="17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petroleum,</w:t>
      </w:r>
      <w:r>
        <w:rPr>
          <w:sz w:val="20"/>
          <w:szCs w:val="20"/>
          <w:color w:val="2F283D"/>
          <w:spacing w:val="11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and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1"/>
        </w:rPr>
        <w:t>petrochemical</w:t>
      </w:r>
      <w:r>
        <w:rPr>
          <w:sz w:val="20"/>
          <w:szCs w:val="20"/>
          <w:color w:val="2F283D"/>
          <w:spacing w:val="17"/>
          <w:w w:val="102"/>
        </w:rPr>
        <w:t xml:space="preserve"> </w:t>
      </w:r>
      <w:r>
        <w:rPr>
          <w:sz w:val="20"/>
          <w:szCs w:val="20"/>
          <w:color w:val="2F283D"/>
          <w:spacing w:val="-1"/>
        </w:rPr>
        <w:t>produ</w:t>
      </w:r>
      <w:r>
        <w:rPr>
          <w:sz w:val="20"/>
          <w:szCs w:val="20"/>
          <w:color w:val="2F283D"/>
          <w:spacing w:val="-2"/>
        </w:rPr>
        <w:t>cts</w:t>
      </w:r>
      <w:r>
        <w:rPr>
          <w:sz w:val="20"/>
          <w:szCs w:val="20"/>
          <w:color w:val="2F283D"/>
          <w:spacing w:val="11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2"/>
        </w:rPr>
        <w:t>provision</w:t>
      </w:r>
      <w:r>
        <w:rPr>
          <w:sz w:val="20"/>
          <w:szCs w:val="20"/>
          <w:color w:val="2F283D"/>
          <w:spacing w:val="1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2"/>
        </w:rPr>
        <w:t>related services to wholesale</w:t>
      </w:r>
      <w:r>
        <w:rPr>
          <w:sz w:val="20"/>
          <w:szCs w:val="20"/>
          <w:color w:val="2F283D"/>
          <w:spacing w:val="1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retail  customers.  BP  provides  fuel,  energy,  lubricants,  and  petrochemicals  to </w:t>
      </w:r>
      <w:r>
        <w:rPr>
          <w:sz w:val="20"/>
          <w:szCs w:val="20"/>
          <w:color w:val="2F283D"/>
          <w:spacing w:val="-2"/>
        </w:rPr>
        <w:t xml:space="preserve"> customers.  The  company</w:t>
      </w:r>
      <w:r>
        <w:rPr>
          <w:sz w:val="20"/>
          <w:szCs w:val="20"/>
          <w:color w:val="2F283D"/>
          <w:spacing w:val="3"/>
        </w:rPr>
        <w:t xml:space="preserve">  </w:t>
      </w:r>
      <w:r>
        <w:rPr>
          <w:sz w:val="20"/>
          <w:szCs w:val="20"/>
          <w:color w:val="2F283D"/>
          <w:spacing w:val="-2"/>
        </w:rPr>
        <w:t>has  an</w:t>
      </w:r>
      <w:r>
        <w:rPr>
          <w:sz w:val="20"/>
          <w:szCs w:val="20"/>
          <w:color w:val="2F283D"/>
          <w:spacing w:val="1"/>
        </w:rPr>
        <w:t xml:space="preserve"> </w:t>
      </w:r>
      <w:r>
        <w:rPr>
          <w:sz w:val="20"/>
          <w:szCs w:val="20"/>
          <w:color w:val="2F283D"/>
          <w:spacing w:val="-1"/>
        </w:rPr>
        <w:t>operational  presence  in  Africa,</w:t>
      </w:r>
      <w:r>
        <w:rPr>
          <w:sz w:val="20"/>
          <w:szCs w:val="20"/>
          <w:color w:val="2F283D"/>
          <w:spacing w:val="2"/>
        </w:rPr>
        <w:t xml:space="preserve">  </w:t>
      </w:r>
      <w:r>
        <w:rPr>
          <w:sz w:val="20"/>
          <w:szCs w:val="20"/>
          <w:color w:val="2F283D"/>
          <w:spacing w:val="-1"/>
        </w:rPr>
        <w:t>Asia,</w:t>
      </w:r>
      <w:r>
        <w:rPr>
          <w:sz w:val="20"/>
          <w:szCs w:val="20"/>
          <w:color w:val="2F283D"/>
          <w:spacing w:val="10"/>
        </w:rPr>
        <w:t xml:space="preserve">  </w:t>
      </w:r>
      <w:r>
        <w:rPr>
          <w:sz w:val="20"/>
          <w:szCs w:val="20"/>
          <w:color w:val="2F283D"/>
          <w:spacing w:val="-1"/>
        </w:rPr>
        <w:t>Europe,</w:t>
      </w:r>
      <w:r>
        <w:rPr>
          <w:sz w:val="20"/>
          <w:szCs w:val="20"/>
          <w:color w:val="2F283D"/>
          <w:spacing w:val="2"/>
        </w:rPr>
        <w:t xml:space="preserve">  </w:t>
      </w:r>
      <w:r>
        <w:rPr>
          <w:sz w:val="20"/>
          <w:szCs w:val="20"/>
          <w:color w:val="2F283D"/>
          <w:spacing w:val="-1"/>
        </w:rPr>
        <w:t>Aus</w:t>
      </w:r>
      <w:r>
        <w:rPr>
          <w:sz w:val="20"/>
          <w:szCs w:val="20"/>
          <w:color w:val="2F283D"/>
          <w:spacing w:val="-2"/>
        </w:rPr>
        <w:t>tralasia,</w:t>
      </w:r>
      <w:r>
        <w:rPr>
          <w:sz w:val="20"/>
          <w:szCs w:val="20"/>
          <w:color w:val="2F283D"/>
          <w:spacing w:val="10"/>
        </w:rPr>
        <w:t xml:space="preserve">  </w:t>
      </w:r>
      <w:r>
        <w:rPr>
          <w:sz w:val="20"/>
          <w:szCs w:val="20"/>
          <w:color w:val="2F283D"/>
          <w:spacing w:val="-2"/>
        </w:rPr>
        <w:t>North</w:t>
      </w:r>
      <w:r>
        <w:rPr>
          <w:sz w:val="20"/>
          <w:szCs w:val="20"/>
          <w:color w:val="2F283D"/>
          <w:spacing w:val="3"/>
        </w:rPr>
        <w:t xml:space="preserve">  </w:t>
      </w:r>
      <w:r>
        <w:rPr>
          <w:sz w:val="20"/>
          <w:szCs w:val="20"/>
          <w:color w:val="2F283D"/>
          <w:spacing w:val="-2"/>
        </w:rPr>
        <w:t>America,</w:t>
      </w:r>
      <w:r>
        <w:rPr>
          <w:sz w:val="20"/>
          <w:szCs w:val="20"/>
          <w:color w:val="2F283D"/>
          <w:spacing w:val="5"/>
        </w:rPr>
        <w:t xml:space="preserve"> 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4"/>
        </w:rPr>
        <w:t xml:space="preserve">  </w:t>
      </w:r>
      <w:r>
        <w:rPr>
          <w:sz w:val="20"/>
          <w:szCs w:val="20"/>
          <w:color w:val="2F283D"/>
          <w:spacing w:val="-2"/>
        </w:rPr>
        <w:t>South</w:t>
      </w:r>
      <w:r>
        <w:rPr>
          <w:sz w:val="20"/>
          <w:szCs w:val="20"/>
          <w:color w:val="2F283D"/>
          <w:spacing w:val="3"/>
        </w:rPr>
        <w:t xml:space="preserve">  </w:t>
      </w:r>
      <w:r>
        <w:rPr>
          <w:sz w:val="20"/>
          <w:szCs w:val="20"/>
          <w:color w:val="2F283D"/>
          <w:spacing w:val="-2"/>
        </w:rPr>
        <w:t>America.</w:t>
      </w:r>
      <w:r>
        <w:rPr>
          <w:sz w:val="20"/>
          <w:szCs w:val="20"/>
          <w:color w:val="2F283D"/>
          <w:spacing w:val="9"/>
        </w:rPr>
        <w:t xml:space="preserve">  </w:t>
      </w:r>
      <w:r>
        <w:rPr>
          <w:sz w:val="20"/>
          <w:szCs w:val="20"/>
          <w:color w:val="2F283D"/>
          <w:spacing w:val="-2"/>
        </w:rPr>
        <w:t>BP</w:t>
      </w:r>
      <w:r>
        <w:rPr>
          <w:sz w:val="20"/>
          <w:szCs w:val="20"/>
          <w:color w:val="2F283D"/>
          <w:spacing w:val="8"/>
        </w:rPr>
        <w:t xml:space="preserve">  </w:t>
      </w:r>
      <w:r>
        <w:rPr>
          <w:sz w:val="20"/>
          <w:szCs w:val="20"/>
          <w:color w:val="2F283D"/>
          <w:spacing w:val="-2"/>
        </w:rPr>
        <w:t>is</w:t>
      </w:r>
      <w:r>
        <w:rPr>
          <w:sz w:val="20"/>
          <w:szCs w:val="20"/>
          <w:color w:val="2F283D"/>
          <w:spacing w:val="8"/>
        </w:rPr>
        <w:t xml:space="preserve">  </w:t>
      </w:r>
      <w:r>
        <w:rPr>
          <w:sz w:val="20"/>
          <w:szCs w:val="20"/>
          <w:color w:val="2F283D"/>
          <w:spacing w:val="-2"/>
        </w:rPr>
        <w:t>based</w:t>
      </w:r>
      <w:r>
        <w:rPr>
          <w:sz w:val="20"/>
          <w:szCs w:val="20"/>
          <w:color w:val="2F283D"/>
          <w:spacing w:val="8"/>
        </w:rPr>
        <w:t xml:space="preserve"> 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London,</w:t>
      </w:r>
      <w:r>
        <w:rPr>
          <w:sz w:val="20"/>
          <w:szCs w:val="20"/>
          <w:color w:val="2F283D"/>
          <w:spacing w:val="13"/>
          <w:w w:val="102"/>
        </w:rPr>
        <w:t xml:space="preserve"> </w:t>
      </w:r>
      <w:r>
        <w:rPr>
          <w:sz w:val="20"/>
          <w:szCs w:val="20"/>
          <w:color w:val="2F283D"/>
          <w:spacing w:val="-1"/>
        </w:rPr>
        <w:t>Greater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London,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UK. The</w:t>
      </w:r>
      <w:r>
        <w:rPr>
          <w:sz w:val="20"/>
          <w:szCs w:val="20"/>
          <w:color w:val="2F283D"/>
          <w:spacing w:val="12"/>
          <w:w w:val="102"/>
        </w:rPr>
        <w:t xml:space="preserve"> </w:t>
      </w:r>
      <w:r>
        <w:rPr>
          <w:sz w:val="20"/>
          <w:szCs w:val="20"/>
          <w:color w:val="2F283D"/>
          <w:spacing w:val="-1"/>
        </w:rPr>
        <w:t>company</w:t>
      </w:r>
      <w:r>
        <w:rPr>
          <w:sz w:val="20"/>
          <w:szCs w:val="20"/>
          <w:color w:val="2F283D"/>
          <w:spacing w:val="13"/>
        </w:rPr>
        <w:t xml:space="preserve"> </w:t>
      </w:r>
      <w:r>
        <w:rPr>
          <w:sz w:val="20"/>
          <w:szCs w:val="20"/>
          <w:color w:val="2F283D"/>
          <w:spacing w:val="-1"/>
        </w:rPr>
        <w:t>operates</w:t>
      </w:r>
      <w:r>
        <w:rPr>
          <w:sz w:val="20"/>
          <w:szCs w:val="20"/>
          <w:color w:val="2F283D"/>
          <w:spacing w:val="17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in A</w:t>
      </w:r>
      <w:r>
        <w:rPr>
          <w:sz w:val="20"/>
          <w:szCs w:val="20"/>
          <w:color w:val="2F283D"/>
          <w:spacing w:val="-2"/>
        </w:rPr>
        <w:t>rgentina through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2"/>
        </w:rPr>
        <w:t>its</w:t>
      </w:r>
      <w:r>
        <w:rPr>
          <w:sz w:val="20"/>
          <w:szCs w:val="20"/>
          <w:color w:val="2F283D"/>
          <w:spacing w:val="1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subsidiary</w:t>
      </w:r>
      <w:r>
        <w:rPr>
          <w:sz w:val="20"/>
          <w:szCs w:val="20"/>
          <w:color w:val="2F283D"/>
          <w:spacing w:val="1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companies,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2"/>
        </w:rPr>
        <w:t>including</w:t>
      </w:r>
      <w:r>
        <w:rPr>
          <w:sz w:val="20"/>
          <w:szCs w:val="20"/>
          <w:color w:val="2F283D"/>
          <w:spacing w:val="22"/>
        </w:rPr>
        <w:t xml:space="preserve"> </w:t>
      </w:r>
      <w:r>
        <w:rPr>
          <w:sz w:val="20"/>
          <w:szCs w:val="20"/>
          <w:color w:val="2F283D"/>
          <w:spacing w:val="-2"/>
        </w:rPr>
        <w:t>Latin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Energy Argentina S.A.</w:t>
      </w:r>
    </w:p>
    <w:p>
      <w:pPr>
        <w:pStyle w:val="BodyText"/>
        <w:ind w:left="1486"/>
        <w:spacing w:before="171" w:line="190" w:lineRule="auto"/>
        <w:rPr>
          <w:sz w:val="20"/>
          <w:szCs w:val="20"/>
        </w:rPr>
      </w:pPr>
      <w:r>
        <w:rPr>
          <w:sz w:val="20"/>
          <w:szCs w:val="20"/>
          <w:color w:val="2F283D"/>
          <w:spacing w:val="-2"/>
        </w:rPr>
        <w:t>Chevron Corp</w:t>
      </w:r>
      <w:r>
        <w:rPr>
          <w:sz w:val="20"/>
          <w:szCs w:val="20"/>
          <w:color w:val="2F283D"/>
          <w:spacing w:val="2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(Chevron)</w:t>
      </w:r>
    </w:p>
    <w:p>
      <w:pPr>
        <w:pStyle w:val="BodyText"/>
        <w:ind w:left="1485" w:right="420"/>
        <w:spacing w:before="117" w:line="243" w:lineRule="auto"/>
        <w:jc w:val="both"/>
        <w:rPr>
          <w:sz w:val="20"/>
          <w:szCs w:val="20"/>
        </w:rPr>
      </w:pPr>
      <w:r>
        <w:rPr>
          <w:sz w:val="20"/>
          <w:szCs w:val="20"/>
          <w:color w:val="2F283D"/>
          <w:spacing w:val="-2"/>
        </w:rPr>
        <w:t>Chevron</w:t>
      </w:r>
      <w:r>
        <w:rPr>
          <w:sz w:val="20"/>
          <w:szCs w:val="20"/>
          <w:color w:val="2F283D"/>
          <w:spacing w:val="3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is</w:t>
      </w:r>
      <w:r>
        <w:rPr>
          <w:sz w:val="20"/>
          <w:szCs w:val="20"/>
          <w:color w:val="2F283D"/>
          <w:spacing w:val="2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one</w:t>
      </w:r>
      <w:r>
        <w:rPr>
          <w:sz w:val="20"/>
          <w:szCs w:val="20"/>
          <w:color w:val="2F283D"/>
          <w:spacing w:val="2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1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35"/>
        </w:rPr>
        <w:t xml:space="preserve"> </w:t>
      </w:r>
      <w:r>
        <w:rPr>
          <w:sz w:val="20"/>
          <w:szCs w:val="20"/>
          <w:color w:val="2F283D"/>
          <w:spacing w:val="-2"/>
        </w:rPr>
        <w:t>largest</w:t>
      </w:r>
      <w:r>
        <w:rPr>
          <w:sz w:val="20"/>
          <w:szCs w:val="20"/>
          <w:color w:val="2F283D"/>
          <w:spacing w:val="3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integrated</w:t>
      </w:r>
      <w:r>
        <w:rPr>
          <w:sz w:val="20"/>
          <w:szCs w:val="20"/>
          <w:color w:val="2F283D"/>
          <w:spacing w:val="2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oil</w:t>
      </w:r>
      <w:r>
        <w:rPr>
          <w:sz w:val="20"/>
          <w:szCs w:val="20"/>
          <w:color w:val="2F283D"/>
          <w:spacing w:val="28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25"/>
        </w:rPr>
        <w:t xml:space="preserve"> </w:t>
      </w:r>
      <w:r>
        <w:rPr>
          <w:sz w:val="20"/>
          <w:szCs w:val="20"/>
          <w:color w:val="2F283D"/>
          <w:spacing w:val="-2"/>
        </w:rPr>
        <w:t>gas</w:t>
      </w:r>
      <w:r>
        <w:rPr>
          <w:sz w:val="20"/>
          <w:szCs w:val="20"/>
          <w:color w:val="2F283D"/>
          <w:spacing w:val="2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companies</w:t>
      </w:r>
      <w:r>
        <w:rPr>
          <w:sz w:val="20"/>
          <w:szCs w:val="20"/>
          <w:color w:val="2F283D"/>
          <w:spacing w:val="3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Argen</w:t>
      </w:r>
      <w:r>
        <w:rPr>
          <w:sz w:val="20"/>
          <w:szCs w:val="20"/>
          <w:color w:val="2F283D"/>
          <w:spacing w:val="-3"/>
        </w:rPr>
        <w:t>tina.</w:t>
      </w:r>
      <w:r>
        <w:rPr>
          <w:sz w:val="20"/>
          <w:szCs w:val="20"/>
          <w:color w:val="2F283D"/>
          <w:spacing w:val="38"/>
        </w:rPr>
        <w:t xml:space="preserve"> </w:t>
      </w:r>
      <w:r>
        <w:rPr>
          <w:sz w:val="20"/>
          <w:szCs w:val="20"/>
          <w:color w:val="2F283D"/>
          <w:spacing w:val="-3"/>
        </w:rPr>
        <w:t>It</w:t>
      </w:r>
      <w:r>
        <w:rPr>
          <w:sz w:val="20"/>
          <w:szCs w:val="20"/>
          <w:color w:val="2F283D"/>
          <w:spacing w:val="28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operates</w:t>
      </w:r>
      <w:r>
        <w:rPr>
          <w:sz w:val="20"/>
          <w:szCs w:val="20"/>
          <w:color w:val="2F283D"/>
          <w:spacing w:val="33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in</w:t>
      </w:r>
      <w:r>
        <w:rPr>
          <w:sz w:val="20"/>
          <w:szCs w:val="20"/>
          <w:color w:val="2F283D"/>
          <w:spacing w:val="22"/>
        </w:rPr>
        <w:t xml:space="preserve"> </w:t>
      </w:r>
      <w:r>
        <w:rPr>
          <w:sz w:val="20"/>
          <w:szCs w:val="20"/>
          <w:color w:val="2F283D"/>
          <w:spacing w:val="-3"/>
        </w:rPr>
        <w:t>the</w:t>
      </w:r>
      <w:r>
        <w:rPr>
          <w:sz w:val="20"/>
          <w:szCs w:val="20"/>
          <w:color w:val="2F283D"/>
          <w:spacing w:val="28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oil</w:t>
      </w:r>
      <w:r>
        <w:rPr>
          <w:sz w:val="20"/>
          <w:szCs w:val="20"/>
          <w:color w:val="2F283D"/>
          <w:spacing w:val="29"/>
        </w:rPr>
        <w:t xml:space="preserve"> </w:t>
      </w:r>
      <w:r>
        <w:rPr>
          <w:sz w:val="20"/>
          <w:szCs w:val="20"/>
          <w:color w:val="2F283D"/>
          <w:spacing w:val="-3"/>
        </w:rPr>
        <w:t>and</w:t>
      </w:r>
      <w:r>
        <w:rPr>
          <w:sz w:val="20"/>
          <w:szCs w:val="20"/>
          <w:color w:val="2F283D"/>
          <w:spacing w:val="25"/>
        </w:rPr>
        <w:t xml:space="preserve"> </w:t>
      </w:r>
      <w:r>
        <w:rPr>
          <w:sz w:val="20"/>
          <w:szCs w:val="20"/>
          <w:color w:val="2F283D"/>
          <w:spacing w:val="-3"/>
        </w:rPr>
        <w:t>gas</w:t>
      </w:r>
      <w:r>
        <w:rPr>
          <w:sz w:val="20"/>
          <w:szCs w:val="20"/>
          <w:color w:val="2F283D"/>
          <w:spacing w:val="23"/>
        </w:rPr>
        <w:t xml:space="preserve"> </w:t>
      </w:r>
      <w:r>
        <w:rPr>
          <w:sz w:val="20"/>
          <w:szCs w:val="20"/>
          <w:color w:val="2F283D"/>
          <w:spacing w:val="-3"/>
        </w:rPr>
        <w:t>value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chain  including  exploration</w:t>
      </w:r>
      <w:r>
        <w:rPr>
          <w:sz w:val="20"/>
          <w:szCs w:val="20"/>
          <w:color w:val="2F283D"/>
          <w:spacing w:val="8"/>
        </w:rPr>
        <w:t xml:space="preserve">  </w:t>
      </w:r>
      <w:r>
        <w:rPr>
          <w:sz w:val="20"/>
          <w:szCs w:val="20"/>
          <w:color w:val="2F283D"/>
          <w:spacing w:val="-1"/>
        </w:rPr>
        <w:t>and   production,  storage,</w:t>
      </w:r>
      <w:r>
        <w:rPr>
          <w:sz w:val="20"/>
          <w:szCs w:val="20"/>
          <w:color w:val="2F283D"/>
          <w:spacing w:val="9"/>
        </w:rPr>
        <w:t xml:space="preserve">  </w:t>
      </w:r>
      <w:r>
        <w:rPr>
          <w:sz w:val="20"/>
          <w:szCs w:val="20"/>
          <w:color w:val="2F283D"/>
          <w:spacing w:val="-1"/>
        </w:rPr>
        <w:t>and   pipeline  transporta</w:t>
      </w:r>
      <w:r>
        <w:rPr>
          <w:sz w:val="20"/>
          <w:szCs w:val="20"/>
          <w:color w:val="2F283D"/>
          <w:spacing w:val="-2"/>
        </w:rPr>
        <w:t>tion  to   refining,   marketing,  and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distribution</w:t>
      </w:r>
      <w:r>
        <w:rPr>
          <w:sz w:val="20"/>
          <w:szCs w:val="20"/>
          <w:color w:val="2F283D"/>
          <w:spacing w:val="46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2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oil</w:t>
      </w:r>
      <w:r>
        <w:rPr>
          <w:sz w:val="20"/>
          <w:szCs w:val="20"/>
          <w:color w:val="2F283D"/>
          <w:spacing w:val="3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29"/>
        </w:rPr>
        <w:t xml:space="preserve"> </w:t>
      </w:r>
      <w:r>
        <w:rPr>
          <w:sz w:val="20"/>
          <w:szCs w:val="20"/>
          <w:color w:val="2F283D"/>
          <w:spacing w:val="-2"/>
        </w:rPr>
        <w:t>gas</w:t>
      </w:r>
      <w:r>
        <w:rPr>
          <w:sz w:val="20"/>
          <w:szCs w:val="20"/>
          <w:color w:val="2F283D"/>
          <w:spacing w:val="38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products.</w:t>
      </w:r>
      <w:r>
        <w:rPr>
          <w:sz w:val="20"/>
          <w:szCs w:val="20"/>
          <w:color w:val="2F283D"/>
          <w:spacing w:val="2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31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company</w:t>
      </w:r>
      <w:r>
        <w:rPr>
          <w:sz w:val="20"/>
          <w:szCs w:val="20"/>
          <w:color w:val="2F283D"/>
          <w:spacing w:val="3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explores,</w:t>
      </w:r>
      <w:r>
        <w:rPr>
          <w:sz w:val="20"/>
          <w:szCs w:val="20"/>
          <w:color w:val="2F283D"/>
          <w:spacing w:val="3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produces,</w:t>
      </w:r>
      <w:r>
        <w:rPr>
          <w:sz w:val="20"/>
          <w:szCs w:val="20"/>
          <w:color w:val="2F283D"/>
          <w:spacing w:val="33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26"/>
        </w:rPr>
        <w:t xml:space="preserve"> </w:t>
      </w:r>
      <w:r>
        <w:rPr>
          <w:sz w:val="20"/>
          <w:szCs w:val="20"/>
          <w:color w:val="2F283D"/>
          <w:spacing w:val="-2"/>
        </w:rPr>
        <w:t>transports</w:t>
      </w:r>
      <w:r>
        <w:rPr>
          <w:sz w:val="20"/>
          <w:szCs w:val="20"/>
          <w:color w:val="2F283D"/>
          <w:spacing w:val="33"/>
        </w:rPr>
        <w:t xml:space="preserve"> </w:t>
      </w:r>
      <w:r>
        <w:rPr>
          <w:sz w:val="20"/>
          <w:szCs w:val="20"/>
          <w:color w:val="2F283D"/>
          <w:spacing w:val="-2"/>
        </w:rPr>
        <w:t>crude</w:t>
      </w:r>
      <w:r>
        <w:rPr>
          <w:sz w:val="20"/>
          <w:szCs w:val="20"/>
          <w:color w:val="2F283D"/>
          <w:spacing w:val="32"/>
        </w:rPr>
        <w:t xml:space="preserve"> </w:t>
      </w:r>
      <w:r>
        <w:rPr>
          <w:sz w:val="20"/>
          <w:szCs w:val="20"/>
          <w:color w:val="2F283D"/>
          <w:spacing w:val="-2"/>
        </w:rPr>
        <w:t>oil</w:t>
      </w:r>
      <w:r>
        <w:rPr>
          <w:sz w:val="20"/>
          <w:szCs w:val="20"/>
          <w:color w:val="2F283D"/>
          <w:spacing w:val="3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38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natural</w:t>
      </w:r>
      <w:r>
        <w:rPr>
          <w:sz w:val="20"/>
          <w:szCs w:val="20"/>
          <w:color w:val="2F283D"/>
          <w:spacing w:val="29"/>
        </w:rPr>
        <w:t xml:space="preserve"> </w:t>
      </w:r>
      <w:r>
        <w:rPr>
          <w:sz w:val="20"/>
          <w:szCs w:val="20"/>
          <w:color w:val="2F283D"/>
          <w:spacing w:val="-2"/>
        </w:rPr>
        <w:t>gas;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refines,</w:t>
      </w:r>
      <w:r>
        <w:rPr>
          <w:sz w:val="20"/>
          <w:szCs w:val="20"/>
          <w:color w:val="2F283D"/>
          <w:spacing w:val="36"/>
        </w:rPr>
        <w:t xml:space="preserve"> </w:t>
      </w:r>
      <w:r>
        <w:rPr>
          <w:sz w:val="20"/>
          <w:szCs w:val="20"/>
          <w:color w:val="2F283D"/>
          <w:spacing w:val="-1"/>
        </w:rPr>
        <w:t>markets,</w:t>
      </w:r>
      <w:r>
        <w:rPr>
          <w:sz w:val="20"/>
          <w:szCs w:val="20"/>
          <w:color w:val="2F283D"/>
          <w:spacing w:val="30"/>
        </w:rPr>
        <w:t xml:space="preserve"> </w:t>
      </w:r>
      <w:r>
        <w:rPr>
          <w:sz w:val="20"/>
          <w:szCs w:val="20"/>
          <w:color w:val="2F283D"/>
          <w:spacing w:val="-1"/>
        </w:rPr>
        <w:t>and</w:t>
      </w:r>
      <w:r>
        <w:rPr>
          <w:sz w:val="20"/>
          <w:szCs w:val="20"/>
          <w:color w:val="2F283D"/>
          <w:spacing w:val="29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distributes</w:t>
      </w:r>
      <w:r>
        <w:rPr>
          <w:sz w:val="20"/>
          <w:szCs w:val="20"/>
          <w:color w:val="2F283D"/>
          <w:spacing w:val="24"/>
        </w:rPr>
        <w:t xml:space="preserve"> </w:t>
      </w:r>
      <w:r>
        <w:rPr>
          <w:sz w:val="20"/>
          <w:szCs w:val="20"/>
          <w:color w:val="2F283D"/>
          <w:spacing w:val="-1"/>
        </w:rPr>
        <w:t>transportation</w:t>
      </w:r>
      <w:r>
        <w:rPr>
          <w:sz w:val="20"/>
          <w:szCs w:val="20"/>
          <w:color w:val="2F283D"/>
          <w:spacing w:val="24"/>
          <w:w w:val="102"/>
        </w:rPr>
        <w:t xml:space="preserve"> </w:t>
      </w:r>
      <w:r>
        <w:rPr>
          <w:sz w:val="20"/>
          <w:szCs w:val="20"/>
          <w:color w:val="2F283D"/>
          <w:spacing w:val="-1"/>
        </w:rPr>
        <w:t>fuels</w:t>
      </w:r>
      <w:r>
        <w:rPr>
          <w:sz w:val="20"/>
          <w:szCs w:val="20"/>
          <w:color w:val="2F283D"/>
          <w:spacing w:val="29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an</w:t>
      </w:r>
      <w:r>
        <w:rPr>
          <w:sz w:val="20"/>
          <w:szCs w:val="20"/>
          <w:color w:val="2F283D"/>
          <w:spacing w:val="-2"/>
        </w:rPr>
        <w:t>d</w:t>
      </w:r>
      <w:r>
        <w:rPr>
          <w:sz w:val="20"/>
          <w:szCs w:val="20"/>
          <w:color w:val="2F283D"/>
          <w:spacing w:val="3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lubricants;</w:t>
      </w:r>
      <w:r>
        <w:rPr>
          <w:sz w:val="20"/>
          <w:szCs w:val="20"/>
          <w:color w:val="2F283D"/>
          <w:spacing w:val="3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2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sells</w:t>
      </w:r>
      <w:r>
        <w:rPr>
          <w:sz w:val="20"/>
          <w:szCs w:val="20"/>
          <w:color w:val="2F283D"/>
          <w:spacing w:val="36"/>
        </w:rPr>
        <w:t xml:space="preserve"> </w:t>
      </w:r>
      <w:r>
        <w:rPr>
          <w:sz w:val="20"/>
          <w:szCs w:val="20"/>
          <w:color w:val="2F283D"/>
          <w:spacing w:val="-2"/>
        </w:rPr>
        <w:t>petrochemicals</w:t>
      </w:r>
      <w:r>
        <w:rPr>
          <w:sz w:val="20"/>
          <w:szCs w:val="20"/>
          <w:color w:val="2F283D"/>
          <w:spacing w:val="3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2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additives.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company</w:t>
      </w:r>
      <w:r>
        <w:rPr>
          <w:sz w:val="20"/>
          <w:szCs w:val="20"/>
          <w:color w:val="2F283D"/>
          <w:spacing w:val="37"/>
        </w:rPr>
        <w:t xml:space="preserve"> </w:t>
      </w:r>
      <w:r>
        <w:rPr>
          <w:sz w:val="20"/>
          <w:szCs w:val="20"/>
          <w:color w:val="2F283D"/>
          <w:spacing w:val="-2"/>
        </w:rPr>
        <w:t>has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an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operational</w:t>
      </w:r>
      <w:r>
        <w:rPr>
          <w:sz w:val="20"/>
          <w:szCs w:val="20"/>
          <w:color w:val="2F283D"/>
          <w:spacing w:val="2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presence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2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North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2"/>
        </w:rPr>
        <w:t>America,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2"/>
        </w:rPr>
        <w:t>South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2"/>
        </w:rPr>
        <w:t>America,</w:t>
      </w:r>
      <w:r>
        <w:rPr>
          <w:sz w:val="20"/>
          <w:szCs w:val="20"/>
          <w:color w:val="2F283D"/>
          <w:spacing w:val="24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Europe,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2"/>
        </w:rPr>
        <w:t>Asia, the</w:t>
      </w:r>
      <w:r>
        <w:rPr>
          <w:sz w:val="20"/>
          <w:szCs w:val="20"/>
          <w:color w:val="2F283D"/>
          <w:spacing w:val="2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Middle</w:t>
      </w:r>
      <w:r>
        <w:rPr>
          <w:sz w:val="20"/>
          <w:szCs w:val="20"/>
          <w:color w:val="2F283D"/>
          <w:spacing w:val="2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East,</w:t>
      </w:r>
      <w:r>
        <w:rPr>
          <w:sz w:val="20"/>
          <w:szCs w:val="20"/>
          <w:color w:val="2F283D"/>
          <w:spacing w:val="16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and Africa.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Chevron</w:t>
      </w:r>
      <w:r>
        <w:rPr>
          <w:sz w:val="20"/>
          <w:szCs w:val="20"/>
          <w:color w:val="2F283D"/>
          <w:spacing w:val="36"/>
        </w:rPr>
        <w:t xml:space="preserve"> </w:t>
      </w:r>
      <w:r>
        <w:rPr>
          <w:sz w:val="20"/>
          <w:szCs w:val="20"/>
          <w:color w:val="2F283D"/>
          <w:spacing w:val="-2"/>
        </w:rPr>
        <w:t>is</w:t>
      </w:r>
      <w:r>
        <w:rPr>
          <w:sz w:val="20"/>
          <w:szCs w:val="20"/>
          <w:color w:val="2F283D"/>
          <w:spacing w:val="23"/>
        </w:rPr>
        <w:t xml:space="preserve"> </w:t>
      </w:r>
      <w:r>
        <w:rPr>
          <w:sz w:val="20"/>
          <w:szCs w:val="20"/>
          <w:color w:val="2F283D"/>
          <w:spacing w:val="-2"/>
        </w:rPr>
        <w:t>headquartered</w:t>
      </w:r>
      <w:r>
        <w:rPr>
          <w:sz w:val="20"/>
          <w:szCs w:val="20"/>
          <w:color w:val="2F283D"/>
          <w:spacing w:val="22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2"/>
        </w:rPr>
        <w:t>San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Ramon,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2"/>
        </w:rPr>
        <w:t>California,</w:t>
      </w:r>
      <w:r>
        <w:rPr>
          <w:sz w:val="20"/>
          <w:szCs w:val="20"/>
          <w:color w:val="2F283D"/>
          <w:spacing w:val="26"/>
        </w:rPr>
        <w:t xml:space="preserve"> </w:t>
      </w:r>
      <w:r>
        <w:rPr>
          <w:sz w:val="20"/>
          <w:szCs w:val="20"/>
          <w:color w:val="2F283D"/>
          <w:spacing w:val="-2"/>
        </w:rPr>
        <w:t>US. The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company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operates</w:t>
      </w:r>
      <w:r>
        <w:rPr>
          <w:sz w:val="20"/>
          <w:szCs w:val="20"/>
          <w:color w:val="2F283D"/>
          <w:spacing w:val="21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2"/>
        </w:rPr>
        <w:t>Argentina</w:t>
      </w:r>
      <w:r>
        <w:rPr>
          <w:sz w:val="20"/>
          <w:szCs w:val="20"/>
          <w:color w:val="2F283D"/>
          <w:spacing w:val="1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through</w:t>
      </w:r>
      <w:r>
        <w:rPr>
          <w:sz w:val="20"/>
          <w:szCs w:val="20"/>
          <w:color w:val="2F283D"/>
          <w:spacing w:val="21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its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2"/>
        </w:rPr>
        <w:t>subsidiary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companies,</w:t>
      </w:r>
      <w:r>
        <w:rPr>
          <w:sz w:val="20"/>
          <w:szCs w:val="20"/>
          <w:color w:val="2F283D"/>
          <w:spacing w:val="29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including Chevron Argentina SRL.</w:t>
      </w:r>
    </w:p>
    <w:p>
      <w:pPr>
        <w:spacing w:line="281" w:lineRule="auto"/>
        <w:rPr>
          <w:rFonts w:ascii="Arial"/>
          <w:sz w:val="21"/>
        </w:rPr>
      </w:pPr>
      <w:r/>
    </w:p>
    <w:p>
      <w:pPr>
        <w:spacing w:line="282" w:lineRule="auto"/>
        <w:rPr>
          <w:rFonts w:ascii="Arial"/>
          <w:sz w:val="21"/>
        </w:rPr>
      </w:pPr>
      <w:r/>
    </w:p>
    <w:p>
      <w:pPr>
        <w:pStyle w:val="BodyText"/>
        <w:ind w:left="640"/>
        <w:spacing w:before="98" w:line="189" w:lineRule="auto"/>
        <w:outlineLvl w:val="1"/>
        <w:rPr>
          <w:sz w:val="32"/>
          <w:szCs w:val="32"/>
        </w:rPr>
      </w:pPr>
      <w:bookmarkStart w:name="bookmark132" w:id="611"/>
      <w:bookmarkEnd w:id="611"/>
      <w:bookmarkStart w:name="bookmark133" w:id="612"/>
      <w:bookmarkEnd w:id="612"/>
      <w:bookmarkStart w:name="bookmark134" w:id="613"/>
      <w:bookmarkEnd w:id="613"/>
      <w:bookmarkStart w:name="bookmark135" w:id="614"/>
      <w:bookmarkEnd w:id="614"/>
      <w:bookmarkStart w:name="bookmark136" w:id="615"/>
      <w:bookmarkEnd w:id="615"/>
      <w:bookmarkStart w:name="bookmark137" w:id="616"/>
      <w:bookmarkEnd w:id="616"/>
      <w:bookmarkStart w:name="bookmark138" w:id="617"/>
      <w:bookmarkEnd w:id="617"/>
      <w:bookmarkStart w:name="bookmark139" w:id="618"/>
      <w:bookmarkEnd w:id="618"/>
      <w:bookmarkStart w:name="bookmark140" w:id="619"/>
      <w:bookmarkEnd w:id="619"/>
      <w:bookmarkStart w:name="bookmark141" w:id="620"/>
      <w:bookmarkEnd w:id="620"/>
      <w:bookmarkStart w:name="bookmark142" w:id="621"/>
      <w:bookmarkEnd w:id="621"/>
      <w:bookmarkStart w:name="bookmark143" w:id="622"/>
      <w:bookmarkEnd w:id="622"/>
      <w:bookmarkStart w:name="bookmark144" w:id="623"/>
      <w:bookmarkEnd w:id="623"/>
      <w:bookmarkStart w:name="bookmark145" w:id="624"/>
      <w:bookmarkEnd w:id="624"/>
      <w:bookmarkStart w:name="bookmark146" w:id="625"/>
      <w:bookmarkEnd w:id="625"/>
      <w:bookmarkStart w:name="bookmark149" w:id="626"/>
      <w:bookmarkEnd w:id="626"/>
      <w:bookmarkStart w:name="bookmark148" w:id="627"/>
      <w:bookmarkEnd w:id="627"/>
      <w:bookmarkStart w:name="bookmark147" w:id="628"/>
      <w:bookmarkEnd w:id="628"/>
      <w:r>
        <w:rPr>
          <w:sz w:val="32"/>
          <w:szCs w:val="32"/>
          <w:color w:val="2F283D"/>
        </w:rPr>
        <w:t>7.2.     What are the strengths</w:t>
      </w:r>
      <w:r>
        <w:rPr>
          <w:sz w:val="32"/>
          <w:szCs w:val="32"/>
          <w:color w:val="2F283D"/>
          <w:spacing w:val="14"/>
        </w:rPr>
        <w:t xml:space="preserve"> </w:t>
      </w:r>
      <w:r>
        <w:rPr>
          <w:sz w:val="32"/>
          <w:szCs w:val="32"/>
          <w:color w:val="2F283D"/>
        </w:rPr>
        <w:t>of the</w:t>
      </w:r>
      <w:r>
        <w:rPr>
          <w:sz w:val="32"/>
          <w:szCs w:val="32"/>
          <w:color w:val="2F283D"/>
          <w:spacing w:val="24"/>
        </w:rPr>
        <w:t xml:space="preserve"> </w:t>
      </w:r>
      <w:r>
        <w:rPr>
          <w:sz w:val="32"/>
          <w:szCs w:val="32"/>
          <w:color w:val="2F283D"/>
        </w:rPr>
        <w:t>leading</w:t>
      </w:r>
      <w:r>
        <w:rPr>
          <w:sz w:val="32"/>
          <w:szCs w:val="32"/>
          <w:color w:val="2F283D"/>
          <w:spacing w:val="23"/>
          <w:w w:val="101"/>
        </w:rPr>
        <w:t xml:space="preserve"> </w:t>
      </w:r>
      <w:r>
        <w:rPr>
          <w:sz w:val="32"/>
          <w:szCs w:val="32"/>
          <w:color w:val="2F283D"/>
        </w:rPr>
        <w:t>players?</w:t>
      </w:r>
    </w:p>
    <w:p>
      <w:pPr>
        <w:spacing w:line="297" w:lineRule="auto"/>
        <w:rPr>
          <w:rFonts w:ascii="Arial"/>
          <w:sz w:val="21"/>
        </w:rPr>
      </w:pPr>
      <w:r/>
    </w:p>
    <w:p>
      <w:pPr>
        <w:pStyle w:val="BodyText"/>
        <w:ind w:left="1479" w:right="420" w:firstLine="6"/>
        <w:spacing w:before="61" w:line="242" w:lineRule="auto"/>
        <w:jc w:val="both"/>
        <w:rPr>
          <w:sz w:val="20"/>
          <w:szCs w:val="20"/>
        </w:rPr>
      </w:pPr>
      <w:r>
        <w:rPr>
          <w:sz w:val="20"/>
          <w:szCs w:val="20"/>
          <w:color w:val="2F283D"/>
          <w:spacing w:val="-2"/>
        </w:rPr>
        <w:t>Chevron</w:t>
      </w:r>
      <w:r>
        <w:rPr>
          <w:sz w:val="20"/>
          <w:szCs w:val="20"/>
          <w:color w:val="2F283D"/>
          <w:spacing w:val="43"/>
        </w:rPr>
        <w:t xml:space="preserve"> </w:t>
      </w:r>
      <w:r>
        <w:rPr>
          <w:sz w:val="20"/>
          <w:szCs w:val="20"/>
          <w:color w:val="2F283D"/>
          <w:spacing w:val="-2"/>
        </w:rPr>
        <w:t>strives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to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strengthen</w:t>
      </w:r>
      <w:r>
        <w:rPr>
          <w:sz w:val="20"/>
          <w:szCs w:val="20"/>
          <w:color w:val="2F283D"/>
          <w:spacing w:val="32"/>
        </w:rPr>
        <w:t xml:space="preserve"> </w:t>
      </w:r>
      <w:r>
        <w:rPr>
          <w:sz w:val="20"/>
          <w:szCs w:val="20"/>
          <w:color w:val="2F283D"/>
          <w:spacing w:val="-2"/>
        </w:rPr>
        <w:t>its</w:t>
      </w:r>
      <w:r>
        <w:rPr>
          <w:sz w:val="20"/>
          <w:szCs w:val="20"/>
          <w:color w:val="2F283D"/>
          <w:spacing w:val="3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business</w:t>
      </w:r>
      <w:r>
        <w:rPr>
          <w:sz w:val="20"/>
          <w:szCs w:val="20"/>
          <w:color w:val="2F283D"/>
          <w:spacing w:val="2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operations</w:t>
      </w:r>
      <w:r>
        <w:rPr>
          <w:sz w:val="20"/>
          <w:szCs w:val="20"/>
          <w:color w:val="2F283D"/>
          <w:spacing w:val="21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through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27"/>
        </w:rPr>
        <w:t xml:space="preserve"> </w:t>
      </w:r>
      <w:r>
        <w:rPr>
          <w:sz w:val="20"/>
          <w:szCs w:val="20"/>
          <w:color w:val="2F283D"/>
          <w:spacing w:val="-2"/>
        </w:rPr>
        <w:t>addition</w:t>
      </w:r>
      <w:r>
        <w:rPr>
          <w:sz w:val="20"/>
          <w:szCs w:val="20"/>
          <w:color w:val="2F283D"/>
          <w:spacing w:val="2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31"/>
        </w:rPr>
        <w:t xml:space="preserve"> </w:t>
      </w:r>
      <w:r>
        <w:rPr>
          <w:sz w:val="20"/>
          <w:szCs w:val="20"/>
          <w:color w:val="2F283D"/>
          <w:spacing w:val="-2"/>
        </w:rPr>
        <w:t>reserves</w:t>
      </w:r>
      <w:r>
        <w:rPr>
          <w:sz w:val="20"/>
          <w:szCs w:val="20"/>
          <w:color w:val="2F283D"/>
          <w:spacing w:val="2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2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discovery</w:t>
      </w:r>
      <w:r>
        <w:rPr>
          <w:sz w:val="20"/>
          <w:szCs w:val="20"/>
          <w:color w:val="2F283D"/>
          <w:spacing w:val="27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3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new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fields.</w:t>
      </w:r>
      <w:r>
        <w:rPr>
          <w:sz w:val="20"/>
          <w:szCs w:val="20"/>
          <w:color w:val="2F283D"/>
          <w:spacing w:val="1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As</w:t>
      </w:r>
      <w:r>
        <w:rPr>
          <w:sz w:val="20"/>
          <w:szCs w:val="20"/>
          <w:color w:val="2F283D"/>
          <w:spacing w:val="24"/>
        </w:rPr>
        <w:t xml:space="preserve"> </w:t>
      </w:r>
      <w:r>
        <w:rPr>
          <w:sz w:val="20"/>
          <w:szCs w:val="20"/>
          <w:color w:val="2F283D"/>
          <w:spacing w:val="-2"/>
        </w:rPr>
        <w:t>per</w:t>
      </w:r>
      <w:r>
        <w:rPr>
          <w:sz w:val="20"/>
          <w:szCs w:val="20"/>
          <w:color w:val="2F283D"/>
          <w:spacing w:val="1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24"/>
        </w:rPr>
        <w:t xml:space="preserve"> </w:t>
      </w:r>
      <w:r>
        <w:rPr>
          <w:sz w:val="20"/>
          <w:szCs w:val="20"/>
          <w:color w:val="2F283D"/>
          <w:spacing w:val="-2"/>
        </w:rPr>
        <w:t>latest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data,</w:t>
      </w:r>
      <w:r>
        <w:rPr>
          <w:sz w:val="20"/>
          <w:szCs w:val="20"/>
          <w:color w:val="2F283D"/>
          <w:spacing w:val="12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1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company’s</w:t>
      </w:r>
      <w:r>
        <w:rPr>
          <w:sz w:val="20"/>
          <w:szCs w:val="20"/>
          <w:color w:val="2F283D"/>
          <w:spacing w:val="12"/>
        </w:rPr>
        <w:t xml:space="preserve"> </w:t>
      </w:r>
      <w:r>
        <w:rPr>
          <w:sz w:val="20"/>
          <w:szCs w:val="20"/>
          <w:color w:val="2F283D"/>
          <w:spacing w:val="-2"/>
        </w:rPr>
        <w:t>total</w:t>
      </w:r>
      <w:r>
        <w:rPr>
          <w:sz w:val="20"/>
          <w:szCs w:val="20"/>
          <w:color w:val="2F283D"/>
          <w:spacing w:val="2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proved</w:t>
      </w:r>
      <w:r>
        <w:rPr>
          <w:sz w:val="20"/>
          <w:szCs w:val="20"/>
          <w:color w:val="2F283D"/>
          <w:spacing w:val="2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reserves</w:t>
      </w:r>
      <w:r>
        <w:rPr>
          <w:sz w:val="20"/>
          <w:szCs w:val="20"/>
          <w:color w:val="2F283D"/>
          <w:spacing w:val="16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stood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2"/>
        </w:rPr>
        <w:t>at</w:t>
      </w:r>
      <w:r>
        <w:rPr>
          <w:sz w:val="20"/>
          <w:szCs w:val="20"/>
          <w:color w:val="2F283D"/>
          <w:spacing w:val="26"/>
        </w:rPr>
        <w:t xml:space="preserve"> </w:t>
      </w:r>
      <w:r>
        <w:rPr>
          <w:sz w:val="20"/>
          <w:szCs w:val="20"/>
          <w:color w:val="2F283D"/>
          <w:spacing w:val="-2"/>
        </w:rPr>
        <w:t>11,069</w:t>
      </w:r>
      <w:r>
        <w:rPr>
          <w:sz w:val="20"/>
          <w:szCs w:val="20"/>
          <w:color w:val="2F283D"/>
          <w:spacing w:val="25"/>
        </w:rPr>
        <w:t xml:space="preserve"> </w:t>
      </w:r>
      <w:r>
        <w:rPr>
          <w:sz w:val="20"/>
          <w:szCs w:val="20"/>
          <w:color w:val="2F283D"/>
          <w:spacing w:val="-2"/>
        </w:rPr>
        <w:t>million</w:t>
      </w:r>
      <w:r>
        <w:rPr>
          <w:sz w:val="20"/>
          <w:szCs w:val="20"/>
          <w:color w:val="2F283D"/>
          <w:spacing w:val="2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barre</w:t>
      </w:r>
      <w:r>
        <w:rPr>
          <w:sz w:val="20"/>
          <w:szCs w:val="20"/>
          <w:color w:val="2F283D"/>
          <w:spacing w:val="-3"/>
        </w:rPr>
        <w:t>ls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3"/>
        </w:rPr>
        <w:t>of</w:t>
      </w:r>
      <w:r>
        <w:rPr>
          <w:sz w:val="20"/>
          <w:szCs w:val="20"/>
          <w:color w:val="2F283D"/>
          <w:spacing w:val="14"/>
          <w:w w:val="102"/>
        </w:rPr>
        <w:t xml:space="preserve"> </w:t>
      </w:r>
      <w:r>
        <w:rPr>
          <w:sz w:val="20"/>
          <w:szCs w:val="20"/>
          <w:color w:val="2F283D"/>
          <w:spacing w:val="-3"/>
        </w:rPr>
        <w:t>oil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3"/>
        </w:rPr>
        <w:t>equivalent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(MMboe),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2"/>
        </w:rPr>
        <w:t>which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include</w:t>
      </w:r>
      <w:r>
        <w:rPr>
          <w:sz w:val="20"/>
          <w:szCs w:val="20"/>
          <w:color w:val="2F283D"/>
          <w:spacing w:val="2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6,006</w:t>
      </w:r>
      <w:r>
        <w:rPr>
          <w:sz w:val="20"/>
          <w:szCs w:val="20"/>
          <w:color w:val="2F283D"/>
          <w:spacing w:val="28"/>
        </w:rPr>
        <w:t xml:space="preserve"> </w:t>
      </w:r>
      <w:r>
        <w:rPr>
          <w:sz w:val="20"/>
          <w:szCs w:val="20"/>
          <w:color w:val="2F283D"/>
          <w:spacing w:val="-2"/>
        </w:rPr>
        <w:t>million</w:t>
      </w:r>
      <w:r>
        <w:rPr>
          <w:sz w:val="20"/>
          <w:szCs w:val="20"/>
          <w:color w:val="2F283D"/>
          <w:spacing w:val="28"/>
        </w:rPr>
        <w:t xml:space="preserve"> </w:t>
      </w:r>
      <w:r>
        <w:rPr>
          <w:sz w:val="20"/>
          <w:szCs w:val="20"/>
          <w:color w:val="2F283D"/>
          <w:spacing w:val="-2"/>
        </w:rPr>
        <w:t>barrels</w:t>
      </w:r>
      <w:r>
        <w:rPr>
          <w:sz w:val="20"/>
          <w:szCs w:val="20"/>
          <w:color w:val="2F283D"/>
          <w:spacing w:val="26"/>
        </w:rPr>
        <w:t xml:space="preserve"> </w:t>
      </w:r>
      <w:r>
        <w:rPr>
          <w:sz w:val="20"/>
          <w:szCs w:val="20"/>
          <w:color w:val="2F283D"/>
          <w:spacing w:val="-2"/>
        </w:rPr>
        <w:t>(MMbbls)</w:t>
      </w:r>
      <w:r>
        <w:rPr>
          <w:sz w:val="20"/>
          <w:szCs w:val="20"/>
          <w:color w:val="2F283D"/>
          <w:spacing w:val="22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25"/>
        </w:rPr>
        <w:t xml:space="preserve"> </w:t>
      </w:r>
      <w:r>
        <w:rPr>
          <w:sz w:val="20"/>
          <w:szCs w:val="20"/>
          <w:color w:val="2F283D"/>
          <w:spacing w:val="-2"/>
        </w:rPr>
        <w:t>liquid</w:t>
      </w:r>
      <w:r>
        <w:rPr>
          <w:sz w:val="20"/>
          <w:szCs w:val="20"/>
          <w:color w:val="2F283D"/>
          <w:spacing w:val="28"/>
        </w:rPr>
        <w:t xml:space="preserve"> </w:t>
      </w:r>
      <w:r>
        <w:rPr>
          <w:sz w:val="20"/>
          <w:szCs w:val="20"/>
          <w:color w:val="2F283D"/>
          <w:spacing w:val="-2"/>
        </w:rPr>
        <w:t>hydrocarbons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30,381</w:t>
      </w:r>
      <w:r>
        <w:rPr>
          <w:sz w:val="20"/>
          <w:szCs w:val="20"/>
          <w:color w:val="2F283D"/>
          <w:spacing w:val="28"/>
        </w:rPr>
        <w:t xml:space="preserve"> </w:t>
      </w:r>
      <w:r>
        <w:rPr>
          <w:sz w:val="20"/>
          <w:szCs w:val="20"/>
          <w:color w:val="2F283D"/>
          <w:spacing w:val="-2"/>
        </w:rPr>
        <w:t>billion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cubic</w:t>
      </w:r>
      <w:r>
        <w:rPr>
          <w:sz w:val="20"/>
          <w:szCs w:val="20"/>
          <w:color w:val="2F283D"/>
          <w:spacing w:val="15"/>
          <w:w w:val="102"/>
        </w:rPr>
        <w:t xml:space="preserve"> </w:t>
      </w:r>
      <w:r>
        <w:rPr>
          <w:sz w:val="20"/>
          <w:szCs w:val="20"/>
          <w:color w:val="2F283D"/>
          <w:spacing w:val="-3"/>
        </w:rPr>
        <w:t>feet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(bcf)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35"/>
        </w:rPr>
        <w:t xml:space="preserve"> </w:t>
      </w:r>
      <w:r>
        <w:rPr>
          <w:sz w:val="20"/>
          <w:szCs w:val="20"/>
          <w:color w:val="2F283D"/>
          <w:spacing w:val="-2"/>
        </w:rPr>
        <w:t>natural</w:t>
      </w:r>
      <w:r>
        <w:rPr>
          <w:sz w:val="20"/>
          <w:szCs w:val="20"/>
          <w:color w:val="2F283D"/>
          <w:spacing w:val="2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gas.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As</w:t>
      </w:r>
      <w:r>
        <w:rPr>
          <w:sz w:val="20"/>
          <w:szCs w:val="20"/>
          <w:color w:val="2F283D"/>
          <w:spacing w:val="3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per</w:t>
      </w:r>
      <w:r>
        <w:rPr>
          <w:sz w:val="20"/>
          <w:szCs w:val="20"/>
          <w:color w:val="2F283D"/>
          <w:spacing w:val="25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3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latest</w:t>
      </w:r>
      <w:r>
        <w:rPr>
          <w:sz w:val="20"/>
          <w:szCs w:val="20"/>
          <w:color w:val="2F283D"/>
          <w:spacing w:val="32"/>
        </w:rPr>
        <w:t xml:space="preserve"> </w:t>
      </w:r>
      <w:r>
        <w:rPr>
          <w:sz w:val="20"/>
          <w:szCs w:val="20"/>
          <w:color w:val="2F283D"/>
          <w:spacing w:val="-2"/>
        </w:rPr>
        <w:t>data</w:t>
      </w:r>
      <w:r>
        <w:rPr>
          <w:sz w:val="20"/>
          <w:szCs w:val="20"/>
          <w:color w:val="2F283D"/>
          <w:spacing w:val="-3"/>
        </w:rPr>
        <w:t>,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the</w:t>
      </w:r>
      <w:r>
        <w:rPr>
          <w:sz w:val="20"/>
          <w:szCs w:val="20"/>
          <w:color w:val="2F283D"/>
          <w:spacing w:val="31"/>
        </w:rPr>
        <w:t xml:space="preserve"> </w:t>
      </w:r>
      <w:r>
        <w:rPr>
          <w:sz w:val="20"/>
          <w:szCs w:val="20"/>
          <w:color w:val="2F283D"/>
          <w:spacing w:val="-3"/>
        </w:rPr>
        <w:t>company</w:t>
      </w:r>
      <w:r>
        <w:rPr>
          <w:sz w:val="20"/>
          <w:szCs w:val="20"/>
          <w:color w:val="2F283D"/>
          <w:spacing w:val="38"/>
        </w:rPr>
        <w:t xml:space="preserve"> </w:t>
      </w:r>
      <w:r>
        <w:rPr>
          <w:sz w:val="20"/>
          <w:szCs w:val="20"/>
          <w:color w:val="2F283D"/>
          <w:spacing w:val="-3"/>
        </w:rPr>
        <w:t>has</w:t>
      </w:r>
      <w:r>
        <w:rPr>
          <w:sz w:val="20"/>
          <w:szCs w:val="20"/>
          <w:color w:val="2F283D"/>
          <w:spacing w:val="32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38%</w:t>
      </w:r>
      <w:r>
        <w:rPr>
          <w:sz w:val="20"/>
          <w:szCs w:val="20"/>
          <w:color w:val="2F283D"/>
          <w:spacing w:val="31"/>
        </w:rPr>
        <w:t xml:space="preserve"> </w:t>
      </w:r>
      <w:r>
        <w:rPr>
          <w:sz w:val="20"/>
          <w:szCs w:val="20"/>
          <w:color w:val="2F283D"/>
          <w:spacing w:val="-3"/>
        </w:rPr>
        <w:t>of</w:t>
      </w:r>
      <w:r>
        <w:rPr>
          <w:sz w:val="20"/>
          <w:szCs w:val="20"/>
          <w:color w:val="2F283D"/>
          <w:spacing w:val="33"/>
        </w:rPr>
        <w:t xml:space="preserve"> </w:t>
      </w:r>
      <w:r>
        <w:rPr>
          <w:sz w:val="20"/>
          <w:szCs w:val="20"/>
          <w:color w:val="2F283D"/>
          <w:spacing w:val="-3"/>
        </w:rPr>
        <w:t>its</w:t>
      </w:r>
      <w:r>
        <w:rPr>
          <w:sz w:val="20"/>
          <w:szCs w:val="20"/>
          <w:color w:val="2F283D"/>
          <w:spacing w:val="37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net</w:t>
      </w:r>
      <w:r>
        <w:rPr>
          <w:sz w:val="20"/>
          <w:szCs w:val="20"/>
          <w:color w:val="2F283D"/>
          <w:spacing w:val="37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proved</w:t>
      </w:r>
      <w:r>
        <w:rPr>
          <w:sz w:val="20"/>
          <w:szCs w:val="20"/>
          <w:color w:val="2F283D"/>
          <w:spacing w:val="31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oil-equivalent</w:t>
      </w:r>
      <w:r>
        <w:rPr>
          <w:sz w:val="20"/>
          <w:szCs w:val="20"/>
          <w:color w:val="2F283D"/>
          <w:spacing w:val="39"/>
        </w:rPr>
        <w:t xml:space="preserve"> </w:t>
      </w:r>
      <w:r>
        <w:rPr>
          <w:sz w:val="20"/>
          <w:szCs w:val="20"/>
          <w:color w:val="2F283D"/>
          <w:spacing w:val="-3"/>
        </w:rPr>
        <w:t>reserves</w:t>
      </w:r>
      <w:r>
        <w:rPr>
          <w:sz w:val="20"/>
          <w:szCs w:val="20"/>
          <w:color w:val="2F283D"/>
          <w:spacing w:val="36"/>
        </w:rPr>
        <w:t xml:space="preserve"> </w:t>
      </w:r>
      <w:r>
        <w:rPr>
          <w:sz w:val="20"/>
          <w:szCs w:val="20"/>
          <w:color w:val="2F283D"/>
          <w:spacing w:val="-3"/>
        </w:rPr>
        <w:t>in</w:t>
      </w:r>
      <w:r>
        <w:rPr>
          <w:sz w:val="20"/>
          <w:szCs w:val="20"/>
          <w:color w:val="2F283D"/>
          <w:spacing w:val="25"/>
        </w:rPr>
        <w:t xml:space="preserve"> </w:t>
      </w:r>
      <w:r>
        <w:rPr>
          <w:sz w:val="20"/>
          <w:szCs w:val="20"/>
          <w:color w:val="2F283D"/>
          <w:spacing w:val="-3"/>
        </w:rPr>
        <w:t>the</w:t>
      </w:r>
      <w:r>
        <w:rPr>
          <w:sz w:val="20"/>
          <w:szCs w:val="20"/>
          <w:color w:val="2F283D"/>
          <w:spacing w:val="39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US,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followed  by  15%  in</w:t>
      </w:r>
      <w:r>
        <w:rPr>
          <w:sz w:val="20"/>
          <w:szCs w:val="20"/>
          <w:color w:val="2F283D"/>
          <w:spacing w:val="3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Australia,  13%  in  Kazakhstan  and  remaining  in</w:t>
      </w:r>
      <w:r>
        <w:rPr>
          <w:sz w:val="20"/>
          <w:szCs w:val="20"/>
          <w:color w:val="2F283D"/>
          <w:spacing w:val="31"/>
        </w:rPr>
        <w:t xml:space="preserve"> </w:t>
      </w:r>
      <w:r>
        <w:rPr>
          <w:sz w:val="20"/>
          <w:szCs w:val="20"/>
          <w:color w:val="2F283D"/>
          <w:spacing w:val="-2"/>
        </w:rPr>
        <w:t>Africa,</w:t>
      </w:r>
      <w:r>
        <w:rPr>
          <w:sz w:val="20"/>
          <w:szCs w:val="20"/>
          <w:color w:val="2F283D"/>
          <w:spacing w:val="3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Asia,</w:t>
      </w:r>
      <w:r>
        <w:rPr>
          <w:sz w:val="20"/>
          <w:szCs w:val="20"/>
          <w:color w:val="2F283D"/>
          <w:spacing w:val="37"/>
        </w:rPr>
        <w:t xml:space="preserve"> </w:t>
      </w:r>
      <w:r>
        <w:rPr>
          <w:sz w:val="20"/>
          <w:szCs w:val="20"/>
          <w:color w:val="2F283D"/>
          <w:spacing w:val="-2"/>
        </w:rPr>
        <w:t>other  Europe</w:t>
      </w:r>
      <w:r>
        <w:rPr>
          <w:sz w:val="20"/>
          <w:szCs w:val="20"/>
          <w:color w:val="2F283D"/>
          <w:spacing w:val="37"/>
        </w:rPr>
        <w:t xml:space="preserve"> </w:t>
      </w:r>
      <w:r>
        <w:rPr>
          <w:sz w:val="20"/>
          <w:szCs w:val="20"/>
          <w:color w:val="2F283D"/>
          <w:spacing w:val="-3"/>
        </w:rPr>
        <w:t>and</w:t>
      </w:r>
      <w:r>
        <w:rPr>
          <w:sz w:val="20"/>
          <w:szCs w:val="20"/>
          <w:color w:val="2F283D"/>
          <w:spacing w:val="31"/>
        </w:rPr>
        <w:t xml:space="preserve"> </w:t>
      </w:r>
      <w:r>
        <w:rPr>
          <w:sz w:val="20"/>
          <w:szCs w:val="20"/>
          <w:color w:val="2F283D"/>
          <w:spacing w:val="-3"/>
        </w:rPr>
        <w:t>the</w:t>
      </w:r>
      <w:r>
        <w:rPr>
          <w:sz w:val="20"/>
          <w:szCs w:val="20"/>
          <w:color w:val="2F283D"/>
          <w:spacing w:val="30"/>
          <w:w w:val="102"/>
        </w:rPr>
        <w:t xml:space="preserve"> </w:t>
      </w:r>
      <w:r>
        <w:rPr>
          <w:sz w:val="20"/>
          <w:szCs w:val="20"/>
          <w:color w:val="2F283D"/>
          <w:spacing w:val="-3"/>
        </w:rPr>
        <w:t>Americas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regions.</w:t>
      </w:r>
      <w:r>
        <w:rPr>
          <w:sz w:val="20"/>
          <w:szCs w:val="20"/>
          <w:color w:val="2F283D"/>
          <w:spacing w:val="3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Its</w:t>
      </w:r>
      <w:r>
        <w:rPr>
          <w:sz w:val="20"/>
          <w:szCs w:val="20"/>
          <w:color w:val="2F283D"/>
          <w:spacing w:val="3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5-year</w:t>
      </w:r>
      <w:r>
        <w:rPr>
          <w:sz w:val="20"/>
          <w:szCs w:val="20"/>
          <w:color w:val="2F283D"/>
          <w:spacing w:val="3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3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10-year</w:t>
      </w:r>
      <w:r>
        <w:rPr>
          <w:sz w:val="20"/>
          <w:szCs w:val="20"/>
          <w:color w:val="2F283D"/>
          <w:spacing w:val="37"/>
        </w:rPr>
        <w:t xml:space="preserve"> </w:t>
      </w:r>
      <w:r>
        <w:rPr>
          <w:sz w:val="20"/>
          <w:szCs w:val="20"/>
          <w:color w:val="2F283D"/>
          <w:spacing w:val="-2"/>
        </w:rPr>
        <w:t>reserve</w:t>
      </w:r>
      <w:r>
        <w:rPr>
          <w:sz w:val="20"/>
          <w:szCs w:val="20"/>
          <w:color w:val="2F283D"/>
          <w:spacing w:val="37"/>
        </w:rPr>
        <w:t xml:space="preserve"> </w:t>
      </w:r>
      <w:r>
        <w:rPr>
          <w:sz w:val="20"/>
          <w:szCs w:val="20"/>
          <w:color w:val="2F283D"/>
          <w:spacing w:val="-2"/>
        </w:rPr>
        <w:t>replacement</w:t>
      </w:r>
      <w:r>
        <w:rPr>
          <w:sz w:val="20"/>
          <w:szCs w:val="20"/>
          <w:color w:val="2F283D"/>
          <w:spacing w:val="37"/>
        </w:rPr>
        <w:t xml:space="preserve"> </w:t>
      </w:r>
      <w:r>
        <w:rPr>
          <w:sz w:val="20"/>
          <w:szCs w:val="20"/>
          <w:color w:val="2F283D"/>
          <w:spacing w:val="-2"/>
        </w:rPr>
        <w:t>ratios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were</w:t>
      </w:r>
      <w:r>
        <w:rPr>
          <w:sz w:val="20"/>
          <w:szCs w:val="20"/>
          <w:color w:val="2F283D"/>
          <w:spacing w:val="2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stood</w:t>
      </w:r>
      <w:r>
        <w:rPr>
          <w:sz w:val="20"/>
          <w:szCs w:val="20"/>
          <w:color w:val="2F283D"/>
          <w:spacing w:val="3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at</w:t>
      </w:r>
      <w:r>
        <w:rPr>
          <w:sz w:val="20"/>
          <w:szCs w:val="20"/>
          <w:color w:val="2F283D"/>
          <w:spacing w:val="29"/>
        </w:rPr>
        <w:t xml:space="preserve"> </w:t>
      </w:r>
      <w:r>
        <w:rPr>
          <w:sz w:val="20"/>
          <w:szCs w:val="20"/>
          <w:color w:val="2F283D"/>
          <w:spacing w:val="-2"/>
        </w:rPr>
        <w:t>82%</w:t>
      </w:r>
      <w:r>
        <w:rPr>
          <w:sz w:val="20"/>
          <w:szCs w:val="20"/>
          <w:color w:val="2F283D"/>
          <w:spacing w:val="30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29"/>
        </w:rPr>
        <w:t xml:space="preserve"> </w:t>
      </w:r>
      <w:r>
        <w:rPr>
          <w:sz w:val="20"/>
          <w:szCs w:val="20"/>
          <w:color w:val="2F283D"/>
          <w:spacing w:val="-2"/>
        </w:rPr>
        <w:t>99%,</w:t>
      </w:r>
      <w:r>
        <w:rPr>
          <w:sz w:val="20"/>
          <w:szCs w:val="20"/>
          <w:color w:val="2F283D"/>
          <w:spacing w:val="36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respectively.</w:t>
      </w:r>
      <w:r>
        <w:rPr>
          <w:sz w:val="20"/>
          <w:szCs w:val="20"/>
          <w:color w:val="2F283D"/>
          <w:spacing w:val="39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Moreover,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the</w:t>
      </w:r>
      <w:r>
        <w:rPr>
          <w:sz w:val="20"/>
          <w:szCs w:val="20"/>
          <w:color w:val="2F283D"/>
          <w:spacing w:val="16"/>
        </w:rPr>
        <w:t xml:space="preserve">  </w:t>
      </w:r>
      <w:r>
        <w:rPr>
          <w:sz w:val="20"/>
          <w:szCs w:val="20"/>
          <w:color w:val="2F283D"/>
          <w:spacing w:val="-1"/>
        </w:rPr>
        <w:t>company</w:t>
      </w:r>
      <w:r>
        <w:rPr>
          <w:sz w:val="20"/>
          <w:szCs w:val="20"/>
          <w:color w:val="2F283D"/>
          <w:spacing w:val="15"/>
          <w:w w:val="102"/>
        </w:rPr>
        <w:t xml:space="preserve">  </w:t>
      </w:r>
      <w:r>
        <w:rPr>
          <w:sz w:val="20"/>
          <w:szCs w:val="20"/>
          <w:color w:val="2F283D"/>
          <w:spacing w:val="-1"/>
        </w:rPr>
        <w:t>strengthened</w:t>
      </w:r>
      <w:r>
        <w:rPr>
          <w:sz w:val="20"/>
          <w:szCs w:val="20"/>
          <w:color w:val="2F283D"/>
          <w:spacing w:val="18"/>
          <w:w w:val="102"/>
        </w:rPr>
        <w:t xml:space="preserve">  </w:t>
      </w:r>
      <w:r>
        <w:rPr>
          <w:sz w:val="20"/>
          <w:szCs w:val="20"/>
          <w:color w:val="2F283D"/>
          <w:spacing w:val="-1"/>
        </w:rPr>
        <w:t>it</w:t>
      </w:r>
      <w:r>
        <w:rPr>
          <w:sz w:val="20"/>
          <w:szCs w:val="20"/>
          <w:color w:val="2F283D"/>
          <w:spacing w:val="-2"/>
        </w:rPr>
        <w:t>s</w:t>
      </w:r>
      <w:r>
        <w:rPr>
          <w:sz w:val="20"/>
          <w:szCs w:val="20"/>
          <w:color w:val="2F283D"/>
          <w:spacing w:val="19"/>
        </w:rPr>
        <w:t xml:space="preserve">  </w:t>
      </w:r>
      <w:r>
        <w:rPr>
          <w:sz w:val="20"/>
          <w:szCs w:val="20"/>
          <w:color w:val="2F283D"/>
          <w:spacing w:val="-2"/>
        </w:rPr>
        <w:t>upstream</w:t>
      </w:r>
      <w:r>
        <w:rPr>
          <w:sz w:val="20"/>
          <w:szCs w:val="20"/>
          <w:color w:val="2F283D"/>
          <w:spacing w:val="17"/>
        </w:rPr>
        <w:t xml:space="preserve">  </w:t>
      </w:r>
      <w:r>
        <w:rPr>
          <w:sz w:val="20"/>
          <w:szCs w:val="20"/>
          <w:color w:val="2F283D"/>
          <w:spacing w:val="-2"/>
        </w:rPr>
        <w:t>exploration</w:t>
      </w:r>
      <w:r>
        <w:rPr>
          <w:sz w:val="20"/>
          <w:szCs w:val="20"/>
          <w:color w:val="2F283D"/>
          <w:spacing w:val="16"/>
          <w:w w:val="102"/>
        </w:rPr>
        <w:t xml:space="preserve"> 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19"/>
          <w:w w:val="101"/>
        </w:rPr>
        <w:t xml:space="preserve">  </w:t>
      </w:r>
      <w:r>
        <w:rPr>
          <w:sz w:val="20"/>
          <w:szCs w:val="20"/>
          <w:color w:val="2F283D"/>
          <w:spacing w:val="-2"/>
        </w:rPr>
        <w:t>production</w:t>
      </w:r>
      <w:r>
        <w:rPr>
          <w:sz w:val="20"/>
          <w:szCs w:val="20"/>
          <w:color w:val="2F283D"/>
          <w:spacing w:val="14"/>
          <w:w w:val="101"/>
        </w:rPr>
        <w:t xml:space="preserve">  </w:t>
      </w:r>
      <w:r>
        <w:rPr>
          <w:sz w:val="20"/>
          <w:szCs w:val="20"/>
          <w:color w:val="2F283D"/>
          <w:spacing w:val="-2"/>
        </w:rPr>
        <w:t>with</w:t>
      </w:r>
      <w:r>
        <w:rPr>
          <w:sz w:val="20"/>
          <w:szCs w:val="20"/>
          <w:color w:val="2F283D"/>
          <w:spacing w:val="19"/>
        </w:rPr>
        <w:t xml:space="preserve">  </w:t>
      </w:r>
      <w:r>
        <w:rPr>
          <w:sz w:val="20"/>
          <w:szCs w:val="20"/>
          <w:color w:val="2F283D"/>
          <w:spacing w:val="-2"/>
        </w:rPr>
        <w:t>its</w:t>
      </w:r>
      <w:r>
        <w:rPr>
          <w:sz w:val="20"/>
          <w:szCs w:val="20"/>
          <w:color w:val="2F283D"/>
          <w:spacing w:val="15"/>
          <w:w w:val="101"/>
        </w:rPr>
        <w:t xml:space="preserve">  </w:t>
      </w:r>
      <w:r>
        <w:rPr>
          <w:sz w:val="20"/>
          <w:szCs w:val="20"/>
          <w:color w:val="2F283D"/>
          <w:spacing w:val="-2"/>
        </w:rPr>
        <w:t>substantial</w:t>
      </w:r>
      <w:r>
        <w:rPr>
          <w:sz w:val="20"/>
          <w:szCs w:val="20"/>
          <w:color w:val="2F283D"/>
          <w:spacing w:val="17"/>
        </w:rPr>
        <w:t xml:space="preserve">  </w:t>
      </w:r>
      <w:r>
        <w:rPr>
          <w:sz w:val="20"/>
          <w:szCs w:val="20"/>
          <w:color w:val="2F283D"/>
          <w:spacing w:val="-2"/>
        </w:rPr>
        <w:t>acreage</w:t>
      </w:r>
      <w:r>
        <w:rPr>
          <w:sz w:val="20"/>
          <w:szCs w:val="20"/>
          <w:color w:val="2F283D"/>
          <w:spacing w:val="19"/>
          <w:w w:val="101"/>
        </w:rPr>
        <w:t xml:space="preserve">  </w:t>
      </w:r>
      <w:r>
        <w:rPr>
          <w:sz w:val="20"/>
          <w:szCs w:val="20"/>
          <w:color w:val="2F283D"/>
          <w:spacing w:val="-2"/>
        </w:rPr>
        <w:t>holdings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worldwide.</w:t>
      </w:r>
      <w:r>
        <w:rPr>
          <w:sz w:val="20"/>
          <w:szCs w:val="20"/>
          <w:color w:val="2F283D"/>
          <w:spacing w:val="45"/>
        </w:rPr>
        <w:t xml:space="preserve"> </w:t>
      </w:r>
      <w:r>
        <w:rPr>
          <w:sz w:val="20"/>
          <w:szCs w:val="20"/>
          <w:color w:val="2F283D"/>
          <w:spacing w:val="-2"/>
        </w:rPr>
        <w:t>Large</w:t>
      </w:r>
      <w:r>
        <w:rPr>
          <w:sz w:val="20"/>
          <w:szCs w:val="20"/>
          <w:color w:val="2F283D"/>
          <w:spacing w:val="21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acreage</w:t>
      </w:r>
      <w:r>
        <w:rPr>
          <w:sz w:val="20"/>
          <w:szCs w:val="20"/>
          <w:color w:val="2F283D"/>
          <w:spacing w:val="1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worldwide</w:t>
      </w:r>
      <w:r>
        <w:rPr>
          <w:sz w:val="20"/>
          <w:szCs w:val="20"/>
          <w:color w:val="2F283D"/>
          <w:spacing w:val="22"/>
        </w:rPr>
        <w:t xml:space="preserve"> </w:t>
      </w:r>
      <w:r>
        <w:rPr>
          <w:sz w:val="20"/>
          <w:szCs w:val="20"/>
          <w:color w:val="2F283D"/>
          <w:spacing w:val="-2"/>
        </w:rPr>
        <w:t>enabled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20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company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2"/>
        </w:rPr>
        <w:t>to</w:t>
      </w:r>
      <w:r>
        <w:rPr>
          <w:sz w:val="20"/>
          <w:szCs w:val="20"/>
          <w:color w:val="2F283D"/>
          <w:spacing w:val="2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reduce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its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dependence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2"/>
        </w:rPr>
        <w:t>on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2"/>
        </w:rPr>
        <w:t>a</w:t>
      </w:r>
      <w:r>
        <w:rPr>
          <w:sz w:val="20"/>
          <w:szCs w:val="20"/>
          <w:color w:val="2F283D"/>
          <w:spacing w:val="1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single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2"/>
        </w:rPr>
        <w:t>territory.</w:t>
      </w:r>
      <w:r>
        <w:rPr>
          <w:sz w:val="20"/>
          <w:szCs w:val="20"/>
          <w:color w:val="2F283D"/>
          <w:spacing w:val="16"/>
        </w:rPr>
        <w:t xml:space="preserve"> </w:t>
      </w:r>
      <w:r>
        <w:rPr>
          <w:sz w:val="20"/>
          <w:szCs w:val="20"/>
          <w:color w:val="2F283D"/>
          <w:spacing w:val="-2"/>
        </w:rPr>
        <w:t>As</w:t>
      </w:r>
      <w:r>
        <w:rPr>
          <w:sz w:val="20"/>
          <w:szCs w:val="20"/>
          <w:color w:val="2F283D"/>
          <w:spacing w:val="2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per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3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latest</w:t>
      </w:r>
      <w:r>
        <w:rPr>
          <w:sz w:val="20"/>
          <w:szCs w:val="20"/>
          <w:color w:val="2F283D"/>
          <w:spacing w:val="34"/>
        </w:rPr>
        <w:t xml:space="preserve"> </w:t>
      </w:r>
      <w:r>
        <w:rPr>
          <w:sz w:val="20"/>
          <w:szCs w:val="20"/>
          <w:color w:val="2F283D"/>
          <w:spacing w:val="-2"/>
        </w:rPr>
        <w:t>data,</w:t>
      </w:r>
      <w:r>
        <w:rPr>
          <w:sz w:val="20"/>
          <w:szCs w:val="20"/>
          <w:color w:val="2F283D"/>
          <w:spacing w:val="2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32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company</w:t>
      </w:r>
      <w:r>
        <w:rPr>
          <w:sz w:val="20"/>
          <w:szCs w:val="20"/>
          <w:color w:val="2F283D"/>
          <w:spacing w:val="39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had</w:t>
      </w:r>
      <w:r>
        <w:rPr>
          <w:sz w:val="20"/>
          <w:szCs w:val="20"/>
          <w:color w:val="2F283D"/>
          <w:spacing w:val="3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interests</w:t>
      </w:r>
      <w:r>
        <w:rPr>
          <w:sz w:val="20"/>
          <w:szCs w:val="20"/>
          <w:color w:val="2F283D"/>
          <w:spacing w:val="38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34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63,730</w:t>
      </w:r>
      <w:r>
        <w:rPr>
          <w:sz w:val="20"/>
          <w:szCs w:val="20"/>
          <w:color w:val="2F283D"/>
          <w:spacing w:val="34"/>
        </w:rPr>
        <w:t xml:space="preserve"> </w:t>
      </w:r>
      <w:r>
        <w:rPr>
          <w:sz w:val="20"/>
          <w:szCs w:val="20"/>
          <w:color w:val="2F283D"/>
          <w:spacing w:val="-2"/>
        </w:rPr>
        <w:t>developed</w:t>
      </w:r>
      <w:r>
        <w:rPr>
          <w:sz w:val="20"/>
          <w:szCs w:val="20"/>
          <w:color w:val="2F283D"/>
          <w:spacing w:val="34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39"/>
        </w:rPr>
        <w:t xml:space="preserve"> </w:t>
      </w:r>
      <w:r>
        <w:rPr>
          <w:sz w:val="20"/>
          <w:szCs w:val="20"/>
          <w:color w:val="2F283D"/>
          <w:spacing w:val="-2"/>
        </w:rPr>
        <w:t>undeveloped</w:t>
      </w:r>
      <w:r>
        <w:rPr>
          <w:sz w:val="20"/>
          <w:szCs w:val="20"/>
          <w:color w:val="2F283D"/>
          <w:spacing w:val="34"/>
        </w:rPr>
        <w:t xml:space="preserve"> </w:t>
      </w:r>
      <w:r>
        <w:rPr>
          <w:sz w:val="20"/>
          <w:szCs w:val="20"/>
          <w:color w:val="2F283D"/>
          <w:spacing w:val="-2"/>
        </w:rPr>
        <w:t>acres,</w:t>
      </w:r>
      <w:r>
        <w:rPr>
          <w:sz w:val="20"/>
          <w:szCs w:val="20"/>
          <w:color w:val="2F283D"/>
          <w:spacing w:val="38"/>
        </w:rPr>
        <w:t xml:space="preserve"> </w:t>
      </w:r>
      <w:r>
        <w:rPr>
          <w:sz w:val="20"/>
          <w:szCs w:val="20"/>
          <w:color w:val="2F283D"/>
          <w:spacing w:val="-2"/>
        </w:rPr>
        <w:t>including</w:t>
      </w:r>
      <w:r>
        <w:rPr>
          <w:sz w:val="20"/>
          <w:szCs w:val="20"/>
          <w:color w:val="2F283D"/>
          <w:spacing w:val="34"/>
        </w:rPr>
        <w:t xml:space="preserve"> </w:t>
      </w:r>
      <w:r>
        <w:rPr>
          <w:sz w:val="20"/>
          <w:szCs w:val="20"/>
          <w:color w:val="2F283D"/>
          <w:spacing w:val="-2"/>
        </w:rPr>
        <w:t>53,999</w:t>
      </w:r>
      <w:r>
        <w:rPr>
          <w:sz w:val="20"/>
          <w:szCs w:val="20"/>
          <w:color w:val="2F283D"/>
          <w:spacing w:val="30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gross</w:t>
      </w:r>
    </w:p>
    <w:p>
      <w:pPr>
        <w:spacing w:line="242" w:lineRule="auto"/>
        <w:sectPr>
          <w:footerReference w:type="default" r:id="rId45"/>
          <w:pgSz w:w="11907" w:h="16840"/>
          <w:pgMar w:top="364" w:right="717" w:bottom="939" w:left="62" w:header="0" w:footer="20" w:gutter="0"/>
        </w:sectPr>
        <w:rPr>
          <w:sz w:val="20"/>
          <w:szCs w:val="20"/>
        </w:rPr>
      </w:pPr>
    </w:p>
    <w:p>
      <w:pPr>
        <w:pStyle w:val="BodyText"/>
        <w:ind w:left="1082"/>
        <w:spacing w:line="149" w:lineRule="exact"/>
        <w:rPr>
          <w:sz w:val="12"/>
          <w:szCs w:val="12"/>
        </w:rPr>
      </w:pPr>
      <w:r>
        <w:rPr>
          <w:sz w:val="12"/>
          <w:szCs w:val="12"/>
          <w:color w:val="2F283D"/>
          <w:spacing w:val="-2"/>
          <w:position w:val="1"/>
        </w:rPr>
        <w:t>Oil &amp; Gas</w:t>
      </w:r>
      <w:r>
        <w:rPr>
          <w:sz w:val="12"/>
          <w:szCs w:val="12"/>
          <w:color w:val="2F283D"/>
          <w:spacing w:val="14"/>
          <w:w w:val="101"/>
          <w:position w:val="1"/>
        </w:rPr>
        <w:t xml:space="preserve"> </w:t>
      </w:r>
      <w:r>
        <w:rPr>
          <w:sz w:val="12"/>
          <w:szCs w:val="12"/>
          <w:color w:val="2F283D"/>
          <w:spacing w:val="-2"/>
          <w:position w:val="1"/>
        </w:rPr>
        <w:t>in Argentina</w:t>
      </w:r>
    </w:p>
    <w:p>
      <w:pPr>
        <w:ind w:firstLine="8546"/>
        <w:spacing w:line="495" w:lineRule="exact"/>
        <w:rPr/>
      </w:pPr>
      <w:r>
        <w:rPr>
          <w:position w:val="-9"/>
        </w:rPr>
        <w:drawing>
          <wp:inline distT="0" distB="0" distL="0" distR="0">
            <wp:extent cx="1638299" cy="314528"/>
            <wp:effectExtent l="0" t="0" r="0" b="0"/>
            <wp:docPr id="86" name="IM 86"/>
            <wp:cNvGraphicFramePr/>
            <a:graphic>
              <a:graphicData uri="http://schemas.openxmlformats.org/drawingml/2006/picture">
                <pic:pic>
                  <pic:nvPicPr>
                    <pic:cNvPr id="86" name="IM 8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8299" cy="3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9014"/>
        <w:spacing w:line="247" w:lineRule="exact"/>
        <w:rPr>
          <w:sz w:val="20"/>
          <w:szCs w:val="20"/>
        </w:rPr>
      </w:pPr>
      <w:bookmarkStart w:name="bookmark912" w:id="629"/>
      <w:bookmarkEnd w:id="629"/>
      <w:r>
        <w:rPr>
          <w:sz w:val="20"/>
          <w:szCs w:val="20"/>
          <w:color w:val="2F283D"/>
          <w:spacing w:val="-3"/>
          <w:position w:val="2"/>
        </w:rPr>
        <w:t>Industry</w:t>
      </w:r>
      <w:r>
        <w:rPr>
          <w:sz w:val="20"/>
          <w:szCs w:val="20"/>
          <w:color w:val="2F283D"/>
          <w:spacing w:val="29"/>
          <w:position w:val="2"/>
        </w:rPr>
        <w:t xml:space="preserve"> </w:t>
      </w:r>
      <w:r>
        <w:rPr>
          <w:sz w:val="20"/>
          <w:szCs w:val="20"/>
          <w:color w:val="2F283D"/>
          <w:spacing w:val="-3"/>
          <w:position w:val="2"/>
        </w:rPr>
        <w:t>Profiles</w:t>
      </w:r>
    </w:p>
    <w:p>
      <w:pPr>
        <w:pStyle w:val="BodyText"/>
        <w:ind w:left="1479" w:right="420" w:firstLine="12"/>
        <w:spacing w:before="182" w:line="246" w:lineRule="auto"/>
        <w:jc w:val="both"/>
        <w:rPr>
          <w:sz w:val="20"/>
          <w:szCs w:val="20"/>
        </w:rPr>
      </w:pPr>
      <w:r>
        <w:rPr>
          <w:sz w:val="20"/>
          <w:szCs w:val="20"/>
          <w:color w:val="2F283D"/>
          <w:spacing w:val="-1"/>
        </w:rPr>
        <w:t>undeveloped  and  9,731  gross</w:t>
      </w:r>
      <w:r>
        <w:rPr>
          <w:sz w:val="20"/>
          <w:szCs w:val="20"/>
          <w:color w:val="2F283D"/>
          <w:spacing w:val="6"/>
        </w:rPr>
        <w:t xml:space="preserve">  </w:t>
      </w:r>
      <w:r>
        <w:rPr>
          <w:sz w:val="20"/>
          <w:szCs w:val="20"/>
          <w:color w:val="2F283D"/>
          <w:spacing w:val="-1"/>
        </w:rPr>
        <w:t>devel</w:t>
      </w:r>
      <w:r>
        <w:rPr>
          <w:sz w:val="20"/>
          <w:szCs w:val="20"/>
          <w:color w:val="2F283D"/>
          <w:spacing w:val="-2"/>
        </w:rPr>
        <w:t>oped</w:t>
      </w:r>
      <w:r>
        <w:rPr>
          <w:sz w:val="20"/>
          <w:szCs w:val="20"/>
          <w:color w:val="2F283D"/>
          <w:spacing w:val="7"/>
        </w:rPr>
        <w:t xml:space="preserve">  </w:t>
      </w:r>
      <w:r>
        <w:rPr>
          <w:sz w:val="20"/>
          <w:szCs w:val="20"/>
          <w:color w:val="2F283D"/>
          <w:spacing w:val="-2"/>
        </w:rPr>
        <w:t>acres.</w:t>
      </w:r>
      <w:r>
        <w:rPr>
          <w:sz w:val="20"/>
          <w:szCs w:val="20"/>
          <w:color w:val="2F283D"/>
          <w:spacing w:val="2"/>
        </w:rPr>
        <w:t xml:space="preserve"> 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5"/>
        </w:rPr>
        <w:t xml:space="preserve">  </w:t>
      </w:r>
      <w:r>
        <w:rPr>
          <w:sz w:val="20"/>
          <w:szCs w:val="20"/>
          <w:color w:val="2F283D"/>
          <w:spacing w:val="-2"/>
        </w:rPr>
        <w:t>company</w:t>
      </w:r>
      <w:r>
        <w:rPr>
          <w:sz w:val="20"/>
          <w:szCs w:val="20"/>
          <w:color w:val="2F283D"/>
          <w:spacing w:val="10"/>
        </w:rPr>
        <w:t xml:space="preserve">  </w:t>
      </w:r>
      <w:r>
        <w:rPr>
          <w:sz w:val="20"/>
          <w:szCs w:val="20"/>
          <w:color w:val="2F283D"/>
          <w:spacing w:val="-2"/>
        </w:rPr>
        <w:t>had</w:t>
      </w:r>
      <w:r>
        <w:rPr>
          <w:sz w:val="20"/>
          <w:szCs w:val="20"/>
          <w:color w:val="2F283D"/>
          <w:spacing w:val="6"/>
        </w:rPr>
        <w:t xml:space="preserve">  </w:t>
      </w:r>
      <w:r>
        <w:rPr>
          <w:sz w:val="20"/>
          <w:szCs w:val="20"/>
          <w:color w:val="2F283D"/>
          <w:spacing w:val="-2"/>
        </w:rPr>
        <w:t>38.9%</w:t>
      </w:r>
      <w:r>
        <w:rPr>
          <w:sz w:val="20"/>
          <w:szCs w:val="20"/>
          <w:color w:val="2F283D"/>
          <w:spacing w:val="7"/>
        </w:rPr>
        <w:t xml:space="preserve"> 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7"/>
        </w:rPr>
        <w:t xml:space="preserve">  </w:t>
      </w:r>
      <w:r>
        <w:rPr>
          <w:sz w:val="20"/>
          <w:szCs w:val="20"/>
          <w:color w:val="2F283D"/>
          <w:spacing w:val="-2"/>
        </w:rPr>
        <w:t>its</w:t>
      </w:r>
      <w:r>
        <w:rPr>
          <w:sz w:val="20"/>
          <w:szCs w:val="20"/>
          <w:color w:val="2F283D"/>
          <w:spacing w:val="3"/>
        </w:rPr>
        <w:t xml:space="preserve">  </w:t>
      </w:r>
      <w:r>
        <w:rPr>
          <w:sz w:val="20"/>
          <w:szCs w:val="20"/>
          <w:color w:val="2F283D"/>
          <w:spacing w:val="-2"/>
        </w:rPr>
        <w:t>total</w:t>
      </w:r>
      <w:r>
        <w:rPr>
          <w:sz w:val="20"/>
          <w:szCs w:val="20"/>
          <w:color w:val="2F283D"/>
          <w:spacing w:val="6"/>
        </w:rPr>
        <w:t xml:space="preserve">  </w:t>
      </w:r>
      <w:r>
        <w:rPr>
          <w:sz w:val="20"/>
          <w:szCs w:val="20"/>
          <w:color w:val="2F283D"/>
          <w:spacing w:val="-2"/>
        </w:rPr>
        <w:t>acreage</w:t>
      </w:r>
      <w:r>
        <w:rPr>
          <w:sz w:val="20"/>
          <w:szCs w:val="20"/>
          <w:color w:val="2F283D"/>
          <w:spacing w:val="9"/>
        </w:rPr>
        <w:t xml:space="preserve">  </w:t>
      </w:r>
      <w:r>
        <w:rPr>
          <w:sz w:val="20"/>
          <w:szCs w:val="20"/>
          <w:color w:val="2F283D"/>
          <w:spacing w:val="-2"/>
        </w:rPr>
        <w:t>holding</w:t>
      </w:r>
      <w:r>
        <w:rPr>
          <w:sz w:val="20"/>
          <w:szCs w:val="20"/>
          <w:color w:val="2F283D"/>
          <w:spacing w:val="9"/>
        </w:rPr>
        <w:t xml:space="preserve"> 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3"/>
        </w:rPr>
        <w:t xml:space="preserve"> 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Americas;  32.7.0%  </w:t>
      </w:r>
      <w:r>
        <w:rPr>
          <w:sz w:val="20"/>
          <w:szCs w:val="20"/>
          <w:color w:val="2F283D"/>
          <w:spacing w:val="-2"/>
        </w:rPr>
        <w:t>in  Asia;  19.2%  in  Africa;  7.7%  in  Australia;  and  0.2%  in  Europe.  As  per  the  latest  data,  the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company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1"/>
        </w:rPr>
        <w:t>had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interests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in 43,501 gross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productive</w:t>
      </w:r>
      <w:r>
        <w:rPr>
          <w:sz w:val="20"/>
          <w:szCs w:val="20"/>
          <w:color w:val="2F283D"/>
          <w:spacing w:val="13"/>
        </w:rPr>
        <w:t xml:space="preserve"> </w:t>
      </w:r>
      <w:r>
        <w:rPr>
          <w:sz w:val="20"/>
          <w:szCs w:val="20"/>
          <w:color w:val="2F283D"/>
          <w:spacing w:val="-1"/>
        </w:rPr>
        <w:t>oil wells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1"/>
        </w:rPr>
        <w:t>and </w:t>
      </w:r>
      <w:r>
        <w:rPr>
          <w:sz w:val="20"/>
          <w:szCs w:val="20"/>
          <w:color w:val="2F283D"/>
          <w:spacing w:val="-2"/>
        </w:rPr>
        <w:t>4,542 gross</w:t>
      </w:r>
      <w:r>
        <w:rPr>
          <w:sz w:val="20"/>
          <w:szCs w:val="20"/>
          <w:color w:val="2F283D"/>
          <w:spacing w:val="17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productive</w:t>
      </w:r>
      <w:r>
        <w:rPr>
          <w:sz w:val="20"/>
          <w:szCs w:val="20"/>
          <w:color w:val="2F283D"/>
          <w:spacing w:val="7"/>
        </w:rPr>
        <w:t xml:space="preserve"> </w:t>
      </w:r>
      <w:r>
        <w:rPr>
          <w:sz w:val="20"/>
          <w:szCs w:val="20"/>
          <w:color w:val="2F283D"/>
          <w:spacing w:val="-2"/>
        </w:rPr>
        <w:t>gas wells.</w:t>
      </w:r>
    </w:p>
    <w:p>
      <w:pPr>
        <w:pStyle w:val="BodyText"/>
        <w:ind w:left="1485" w:right="420" w:firstLine="8"/>
        <w:spacing w:before="99" w:line="243" w:lineRule="auto"/>
        <w:jc w:val="both"/>
        <w:rPr>
          <w:sz w:val="20"/>
          <w:szCs w:val="20"/>
        </w:rPr>
      </w:pPr>
      <w:r>
        <w:rPr>
          <w:sz w:val="20"/>
          <w:szCs w:val="20"/>
          <w:color w:val="2F283D"/>
          <w:spacing w:val="-3"/>
        </w:rPr>
        <w:t>BP</w:t>
      </w:r>
      <w:r>
        <w:rPr>
          <w:sz w:val="20"/>
          <w:szCs w:val="20"/>
          <w:color w:val="2F283D"/>
          <w:spacing w:val="38"/>
        </w:rPr>
        <w:t xml:space="preserve"> </w:t>
      </w:r>
      <w:r>
        <w:rPr>
          <w:sz w:val="20"/>
          <w:szCs w:val="20"/>
          <w:color w:val="2F283D"/>
          <w:spacing w:val="-3"/>
        </w:rPr>
        <w:t>is</w:t>
      </w:r>
      <w:r>
        <w:rPr>
          <w:sz w:val="20"/>
          <w:szCs w:val="20"/>
          <w:color w:val="2F283D"/>
          <w:spacing w:val="33"/>
        </w:rPr>
        <w:t xml:space="preserve"> </w:t>
      </w:r>
      <w:r>
        <w:rPr>
          <w:sz w:val="20"/>
          <w:szCs w:val="20"/>
          <w:color w:val="2F283D"/>
          <w:spacing w:val="-3"/>
        </w:rPr>
        <w:t>one</w:t>
      </w:r>
      <w:r>
        <w:rPr>
          <w:sz w:val="20"/>
          <w:szCs w:val="20"/>
          <w:color w:val="2F283D"/>
          <w:spacing w:val="33"/>
        </w:rPr>
        <w:t xml:space="preserve"> </w:t>
      </w:r>
      <w:r>
        <w:rPr>
          <w:sz w:val="20"/>
          <w:szCs w:val="20"/>
          <w:color w:val="2F283D"/>
          <w:spacing w:val="-3"/>
        </w:rPr>
        <w:t>of</w:t>
      </w:r>
      <w:r>
        <w:rPr>
          <w:sz w:val="20"/>
          <w:szCs w:val="20"/>
          <w:color w:val="2F283D"/>
          <w:spacing w:val="24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the</w:t>
      </w:r>
      <w:r>
        <w:rPr>
          <w:sz w:val="20"/>
          <w:szCs w:val="20"/>
          <w:color w:val="2F283D"/>
          <w:spacing w:val="39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largest</w:t>
      </w:r>
      <w:r>
        <w:rPr>
          <w:sz w:val="20"/>
          <w:szCs w:val="20"/>
          <w:color w:val="2F283D"/>
          <w:spacing w:val="40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refiners</w:t>
      </w:r>
      <w:r>
        <w:rPr>
          <w:sz w:val="20"/>
          <w:szCs w:val="20"/>
          <w:color w:val="2F283D"/>
          <w:spacing w:val="38"/>
        </w:rPr>
        <w:t xml:space="preserve"> </w:t>
      </w:r>
      <w:r>
        <w:rPr>
          <w:sz w:val="20"/>
          <w:szCs w:val="20"/>
          <w:color w:val="2F283D"/>
          <w:spacing w:val="-3"/>
        </w:rPr>
        <w:t>in</w:t>
      </w:r>
      <w:r>
        <w:rPr>
          <w:sz w:val="20"/>
          <w:szCs w:val="20"/>
          <w:color w:val="2F283D"/>
          <w:spacing w:val="27"/>
        </w:rPr>
        <w:t xml:space="preserve"> </w:t>
      </w:r>
      <w:r>
        <w:rPr>
          <w:sz w:val="20"/>
          <w:szCs w:val="20"/>
          <w:color w:val="2F283D"/>
          <w:spacing w:val="-3"/>
        </w:rPr>
        <w:t>the</w:t>
      </w:r>
      <w:r>
        <w:rPr>
          <w:sz w:val="20"/>
          <w:szCs w:val="20"/>
          <w:color w:val="2F283D"/>
          <w:spacing w:val="29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world.</w:t>
      </w:r>
      <w:r>
        <w:rPr>
          <w:sz w:val="20"/>
          <w:szCs w:val="20"/>
          <w:color w:val="2F283D"/>
          <w:spacing w:val="28"/>
        </w:rPr>
        <w:t xml:space="preserve"> </w:t>
      </w:r>
      <w:r>
        <w:rPr>
          <w:sz w:val="20"/>
          <w:szCs w:val="20"/>
          <w:color w:val="2F283D"/>
          <w:spacing w:val="-3"/>
        </w:rPr>
        <w:t>As</w:t>
      </w:r>
      <w:r>
        <w:rPr>
          <w:sz w:val="20"/>
          <w:szCs w:val="20"/>
          <w:color w:val="2F283D"/>
          <w:spacing w:val="39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per</w:t>
      </w:r>
      <w:r>
        <w:rPr>
          <w:sz w:val="20"/>
          <w:szCs w:val="20"/>
          <w:color w:val="2F283D"/>
          <w:spacing w:val="27"/>
        </w:rPr>
        <w:t xml:space="preserve"> </w:t>
      </w:r>
      <w:r>
        <w:rPr>
          <w:sz w:val="20"/>
          <w:szCs w:val="20"/>
          <w:color w:val="2F283D"/>
          <w:spacing w:val="-3"/>
        </w:rPr>
        <w:t>the</w:t>
      </w:r>
      <w:r>
        <w:rPr>
          <w:sz w:val="20"/>
          <w:szCs w:val="20"/>
          <w:color w:val="2F283D"/>
          <w:spacing w:val="39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latest</w:t>
      </w:r>
      <w:r>
        <w:rPr>
          <w:sz w:val="20"/>
          <w:szCs w:val="20"/>
          <w:color w:val="2F283D"/>
          <w:spacing w:val="34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data,</w:t>
      </w:r>
      <w:r>
        <w:rPr>
          <w:sz w:val="20"/>
          <w:szCs w:val="20"/>
          <w:color w:val="2F283D"/>
          <w:spacing w:val="27"/>
        </w:rPr>
        <w:t xml:space="preserve"> </w:t>
      </w:r>
      <w:r>
        <w:rPr>
          <w:sz w:val="20"/>
          <w:szCs w:val="20"/>
          <w:color w:val="2F283D"/>
          <w:spacing w:val="-3"/>
        </w:rPr>
        <w:t>the</w:t>
      </w:r>
      <w:r>
        <w:rPr>
          <w:sz w:val="20"/>
          <w:szCs w:val="20"/>
          <w:color w:val="2F283D"/>
          <w:spacing w:val="33"/>
        </w:rPr>
        <w:t xml:space="preserve"> </w:t>
      </w:r>
      <w:r>
        <w:rPr>
          <w:sz w:val="20"/>
          <w:szCs w:val="20"/>
          <w:color w:val="2F283D"/>
          <w:spacing w:val="-3"/>
        </w:rPr>
        <w:t>company</w:t>
      </w:r>
      <w:r>
        <w:rPr>
          <w:sz w:val="20"/>
          <w:szCs w:val="20"/>
          <w:color w:val="2F283D"/>
          <w:spacing w:val="33"/>
          <w:w w:val="102"/>
        </w:rPr>
        <w:t xml:space="preserve"> </w:t>
      </w:r>
      <w:r>
        <w:rPr>
          <w:sz w:val="20"/>
          <w:szCs w:val="20"/>
          <w:color w:val="2F283D"/>
          <w:spacing w:val="-3"/>
        </w:rPr>
        <w:t>owned</w:t>
      </w:r>
      <w:r>
        <w:rPr>
          <w:sz w:val="20"/>
          <w:szCs w:val="20"/>
          <w:color w:val="2F283D"/>
          <w:spacing w:val="33"/>
        </w:rPr>
        <w:t xml:space="preserve"> </w:t>
      </w:r>
      <w:r>
        <w:rPr>
          <w:sz w:val="20"/>
          <w:szCs w:val="20"/>
          <w:color w:val="2F283D"/>
          <w:spacing w:val="-3"/>
        </w:rPr>
        <w:t>or</w:t>
      </w:r>
      <w:r>
        <w:rPr>
          <w:sz w:val="20"/>
          <w:szCs w:val="20"/>
          <w:color w:val="2F283D"/>
          <w:spacing w:val="39"/>
          <w:w w:val="101"/>
        </w:rPr>
        <w:t xml:space="preserve"> </w:t>
      </w:r>
      <w:r>
        <w:rPr>
          <w:sz w:val="20"/>
          <w:szCs w:val="20"/>
          <w:color w:val="2F283D"/>
          <w:spacing w:val="-4"/>
        </w:rPr>
        <w:t>had</w:t>
      </w:r>
      <w:r>
        <w:rPr>
          <w:sz w:val="20"/>
          <w:szCs w:val="20"/>
          <w:color w:val="2F283D"/>
          <w:spacing w:val="33"/>
          <w:w w:val="102"/>
        </w:rPr>
        <w:t xml:space="preserve"> </w:t>
      </w:r>
      <w:r>
        <w:rPr>
          <w:sz w:val="20"/>
          <w:szCs w:val="20"/>
          <w:color w:val="2F283D"/>
          <w:spacing w:val="-4"/>
        </w:rPr>
        <w:t>a</w:t>
      </w:r>
      <w:r>
        <w:rPr>
          <w:sz w:val="20"/>
          <w:szCs w:val="20"/>
          <w:color w:val="2F283D"/>
          <w:spacing w:val="31"/>
          <w:w w:val="101"/>
        </w:rPr>
        <w:t xml:space="preserve"> </w:t>
      </w:r>
      <w:r>
        <w:rPr>
          <w:sz w:val="20"/>
          <w:szCs w:val="20"/>
          <w:color w:val="2F283D"/>
          <w:spacing w:val="-4"/>
        </w:rPr>
        <w:t>share</w:t>
      </w:r>
      <w:r>
        <w:rPr>
          <w:sz w:val="20"/>
          <w:szCs w:val="20"/>
          <w:color w:val="2F283D"/>
          <w:spacing w:val="38"/>
        </w:rPr>
        <w:t xml:space="preserve"> </w:t>
      </w:r>
      <w:r>
        <w:rPr>
          <w:sz w:val="20"/>
          <w:szCs w:val="20"/>
          <w:color w:val="2F283D"/>
          <w:spacing w:val="-4"/>
        </w:rPr>
        <w:t>in</w:t>
      </w:r>
      <w:r>
        <w:rPr>
          <w:sz w:val="20"/>
          <w:szCs w:val="20"/>
          <w:color w:val="2F283D"/>
          <w:spacing w:val="41"/>
          <w:w w:val="101"/>
        </w:rPr>
        <w:t xml:space="preserve"> </w:t>
      </w:r>
      <w:r>
        <w:rPr>
          <w:sz w:val="20"/>
          <w:szCs w:val="20"/>
          <w:color w:val="2F283D"/>
          <w:spacing w:val="-4"/>
        </w:rPr>
        <w:t>10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refineries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1"/>
        </w:rPr>
        <w:t>worldwide.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The</w:t>
      </w:r>
      <w:r>
        <w:rPr>
          <w:sz w:val="20"/>
          <w:szCs w:val="20"/>
          <w:color w:val="2F283D"/>
          <w:spacing w:val="24"/>
        </w:rPr>
        <w:t xml:space="preserve"> </w:t>
      </w:r>
      <w:r>
        <w:rPr>
          <w:sz w:val="20"/>
          <w:szCs w:val="20"/>
          <w:color w:val="2F283D"/>
          <w:spacing w:val="-1"/>
        </w:rPr>
        <w:t>av</w:t>
      </w:r>
      <w:r>
        <w:rPr>
          <w:sz w:val="20"/>
          <w:szCs w:val="20"/>
          <w:color w:val="2F283D"/>
          <w:spacing w:val="-2"/>
        </w:rPr>
        <w:t>ailability</w:t>
      </w:r>
      <w:r>
        <w:rPr>
          <w:sz w:val="20"/>
          <w:szCs w:val="20"/>
          <w:color w:val="2F283D"/>
          <w:spacing w:val="25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19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substantial</w:t>
      </w:r>
      <w:r>
        <w:rPr>
          <w:sz w:val="20"/>
          <w:szCs w:val="20"/>
          <w:color w:val="2F283D"/>
          <w:spacing w:val="31"/>
        </w:rPr>
        <w:t xml:space="preserve"> </w:t>
      </w:r>
      <w:r>
        <w:rPr>
          <w:sz w:val="20"/>
          <w:szCs w:val="20"/>
          <w:color w:val="2F283D"/>
          <w:spacing w:val="-2"/>
        </w:rPr>
        <w:t>refining</w:t>
      </w:r>
      <w:r>
        <w:rPr>
          <w:sz w:val="20"/>
          <w:szCs w:val="20"/>
          <w:color w:val="2F283D"/>
          <w:spacing w:val="2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capacity</w:t>
      </w:r>
      <w:r>
        <w:rPr>
          <w:sz w:val="20"/>
          <w:szCs w:val="20"/>
          <w:color w:val="2F283D"/>
          <w:spacing w:val="25"/>
        </w:rPr>
        <w:t xml:space="preserve"> </w:t>
      </w:r>
      <w:r>
        <w:rPr>
          <w:sz w:val="20"/>
          <w:szCs w:val="20"/>
          <w:color w:val="2F283D"/>
          <w:spacing w:val="-2"/>
        </w:rPr>
        <w:t>enabled</w:t>
      </w:r>
      <w:r>
        <w:rPr>
          <w:sz w:val="20"/>
          <w:szCs w:val="20"/>
          <w:color w:val="2F283D"/>
          <w:spacing w:val="3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BP</w:t>
      </w:r>
      <w:r>
        <w:rPr>
          <w:sz w:val="20"/>
          <w:szCs w:val="20"/>
          <w:color w:val="2F283D"/>
          <w:spacing w:val="1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to</w:t>
      </w:r>
      <w:r>
        <w:rPr>
          <w:sz w:val="20"/>
          <w:szCs w:val="20"/>
          <w:color w:val="2F283D"/>
          <w:spacing w:val="3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refine</w:t>
      </w:r>
      <w:r>
        <w:rPr>
          <w:sz w:val="20"/>
          <w:szCs w:val="20"/>
          <w:color w:val="2F283D"/>
          <w:spacing w:val="3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larger</w:t>
      </w:r>
      <w:r>
        <w:rPr>
          <w:sz w:val="20"/>
          <w:szCs w:val="20"/>
          <w:color w:val="2F283D"/>
          <w:spacing w:val="2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amount</w:t>
      </w:r>
      <w:r>
        <w:rPr>
          <w:sz w:val="20"/>
          <w:szCs w:val="20"/>
          <w:color w:val="2F283D"/>
          <w:spacing w:val="24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2"/>
        </w:rPr>
        <w:t>crude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oil  and  produce  higher  quantity  of  petroleum</w:t>
      </w:r>
      <w:r>
        <w:rPr>
          <w:sz w:val="20"/>
          <w:szCs w:val="20"/>
          <w:color w:val="2F283D"/>
          <w:spacing w:val="-2"/>
        </w:rPr>
        <w:t xml:space="preserve">  products.  Operating  reliability  is  core  to  the  company’s  refining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business.</w:t>
      </w:r>
      <w:r>
        <w:rPr>
          <w:sz w:val="20"/>
          <w:szCs w:val="20"/>
          <w:color w:val="2F283D"/>
          <w:spacing w:val="1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As</w:t>
      </w:r>
      <w:r>
        <w:rPr>
          <w:sz w:val="20"/>
          <w:szCs w:val="20"/>
          <w:color w:val="2F283D"/>
          <w:spacing w:val="2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per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2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latest</w:t>
      </w:r>
      <w:r>
        <w:rPr>
          <w:sz w:val="20"/>
          <w:szCs w:val="20"/>
          <w:color w:val="2F283D"/>
          <w:spacing w:val="1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data,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25"/>
        </w:rPr>
        <w:t xml:space="preserve"> </w:t>
      </w:r>
      <w:r>
        <w:rPr>
          <w:sz w:val="20"/>
          <w:szCs w:val="20"/>
          <w:color w:val="2F283D"/>
          <w:spacing w:val="-2"/>
        </w:rPr>
        <w:t>FY2023,</w:t>
      </w:r>
      <w:r>
        <w:rPr>
          <w:sz w:val="20"/>
          <w:szCs w:val="20"/>
          <w:color w:val="2F283D"/>
          <w:spacing w:val="26"/>
        </w:rPr>
        <w:t xml:space="preserve"> </w:t>
      </w:r>
      <w:r>
        <w:rPr>
          <w:sz w:val="20"/>
          <w:szCs w:val="20"/>
          <w:color w:val="2F283D"/>
          <w:spacing w:val="-2"/>
        </w:rPr>
        <w:t>BP’s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operations</w:t>
      </w:r>
      <w:r>
        <w:rPr>
          <w:sz w:val="20"/>
          <w:szCs w:val="20"/>
          <w:color w:val="2F283D"/>
          <w:spacing w:val="24"/>
        </w:rPr>
        <w:t xml:space="preserve"> </w:t>
      </w:r>
      <w:r>
        <w:rPr>
          <w:sz w:val="20"/>
          <w:szCs w:val="20"/>
          <w:color w:val="2F283D"/>
          <w:spacing w:val="-2"/>
        </w:rPr>
        <w:t>remained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strong,</w:t>
      </w:r>
      <w:r>
        <w:rPr>
          <w:sz w:val="20"/>
          <w:szCs w:val="20"/>
          <w:color w:val="2F283D"/>
          <w:spacing w:val="1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with</w:t>
      </w:r>
      <w:r>
        <w:rPr>
          <w:sz w:val="20"/>
          <w:szCs w:val="20"/>
          <w:color w:val="2F283D"/>
          <w:spacing w:val="2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refining</w:t>
      </w:r>
      <w:r>
        <w:rPr>
          <w:sz w:val="20"/>
          <w:szCs w:val="20"/>
          <w:color w:val="2F283D"/>
          <w:spacing w:val="1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availa</w:t>
      </w:r>
      <w:r>
        <w:rPr>
          <w:sz w:val="20"/>
          <w:szCs w:val="20"/>
          <w:color w:val="2F283D"/>
          <w:spacing w:val="-3"/>
        </w:rPr>
        <w:t>bility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at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96.1%.</w:t>
      </w:r>
      <w:r>
        <w:rPr>
          <w:sz w:val="20"/>
          <w:szCs w:val="20"/>
          <w:color w:val="2F283D"/>
          <w:spacing w:val="11"/>
        </w:rPr>
        <w:t xml:space="preserve"> </w:t>
      </w:r>
      <w:r>
        <w:rPr>
          <w:sz w:val="20"/>
          <w:szCs w:val="20"/>
          <w:color w:val="2F283D"/>
          <w:spacing w:val="-3"/>
        </w:rPr>
        <w:t>As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per</w:t>
      </w:r>
      <w:r>
        <w:rPr>
          <w:sz w:val="20"/>
          <w:szCs w:val="20"/>
          <w:color w:val="2F283D"/>
          <w:spacing w:val="31"/>
        </w:rPr>
        <w:t xml:space="preserve"> </w:t>
      </w:r>
      <w:r>
        <w:rPr>
          <w:sz w:val="20"/>
          <w:szCs w:val="20"/>
          <w:color w:val="2F283D"/>
          <w:spacing w:val="-2"/>
        </w:rPr>
        <w:t>the  latest</w:t>
      </w:r>
      <w:r>
        <w:rPr>
          <w:sz w:val="20"/>
          <w:szCs w:val="20"/>
          <w:color w:val="2F283D"/>
          <w:spacing w:val="3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data,</w:t>
      </w:r>
      <w:r>
        <w:rPr>
          <w:sz w:val="20"/>
          <w:szCs w:val="20"/>
          <w:color w:val="2F283D"/>
          <w:spacing w:val="3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3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company’s</w:t>
      </w:r>
      <w:r>
        <w:rPr>
          <w:sz w:val="20"/>
          <w:szCs w:val="20"/>
          <w:color w:val="2F283D"/>
          <w:spacing w:val="36"/>
        </w:rPr>
        <w:t xml:space="preserve"> </w:t>
      </w:r>
      <w:r>
        <w:rPr>
          <w:sz w:val="20"/>
          <w:szCs w:val="20"/>
          <w:color w:val="2F283D"/>
          <w:spacing w:val="-2"/>
        </w:rPr>
        <w:t>share</w:t>
      </w:r>
      <w:r>
        <w:rPr>
          <w:sz w:val="20"/>
          <w:szCs w:val="20"/>
          <w:color w:val="2F283D"/>
          <w:spacing w:val="41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3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crude</w:t>
      </w:r>
      <w:r>
        <w:rPr>
          <w:sz w:val="20"/>
          <w:szCs w:val="20"/>
          <w:color w:val="2F283D"/>
          <w:spacing w:val="3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distillation</w:t>
      </w:r>
      <w:r>
        <w:rPr>
          <w:sz w:val="20"/>
          <w:szCs w:val="20"/>
          <w:color w:val="2F283D"/>
          <w:spacing w:val="3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capacity</w:t>
      </w:r>
      <w:r>
        <w:rPr>
          <w:sz w:val="20"/>
          <w:szCs w:val="20"/>
          <w:color w:val="2F283D"/>
          <w:spacing w:val="35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stood</w:t>
      </w:r>
      <w:r>
        <w:rPr>
          <w:sz w:val="20"/>
          <w:szCs w:val="20"/>
          <w:color w:val="2F283D"/>
          <w:spacing w:val="37"/>
        </w:rPr>
        <w:t xml:space="preserve"> </w:t>
      </w:r>
      <w:r>
        <w:rPr>
          <w:sz w:val="20"/>
          <w:szCs w:val="20"/>
          <w:color w:val="2F283D"/>
          <w:spacing w:val="-2"/>
        </w:rPr>
        <w:t>at  1,557</w:t>
      </w:r>
      <w:r>
        <w:rPr>
          <w:sz w:val="20"/>
          <w:szCs w:val="20"/>
          <w:color w:val="2F283D"/>
          <w:spacing w:val="31"/>
        </w:rPr>
        <w:t xml:space="preserve"> </w:t>
      </w:r>
      <w:r>
        <w:rPr>
          <w:sz w:val="20"/>
          <w:szCs w:val="20"/>
          <w:color w:val="2F283D"/>
          <w:spacing w:val="-2"/>
        </w:rPr>
        <w:t>thousand  barrels  p</w:t>
      </w:r>
      <w:r>
        <w:rPr>
          <w:sz w:val="20"/>
          <w:szCs w:val="20"/>
          <w:color w:val="2F283D"/>
          <w:spacing w:val="-3"/>
        </w:rPr>
        <w:t>er</w:t>
      </w:r>
      <w:r>
        <w:rPr>
          <w:sz w:val="20"/>
          <w:szCs w:val="20"/>
          <w:color w:val="2F283D"/>
          <w:spacing w:val="37"/>
        </w:rPr>
        <w:t xml:space="preserve"> </w:t>
      </w:r>
      <w:r>
        <w:rPr>
          <w:sz w:val="20"/>
          <w:szCs w:val="20"/>
          <w:color w:val="2F283D"/>
          <w:spacing w:val="-3"/>
        </w:rPr>
        <w:t>day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(Mbpd), which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2"/>
        </w:rPr>
        <w:t>includes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2"/>
        </w:rPr>
        <w:t>691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2"/>
        </w:rPr>
        <w:t>Mbpd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 the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2"/>
        </w:rPr>
        <w:t>US;</w:t>
      </w:r>
      <w:r>
        <w:rPr>
          <w:sz w:val="20"/>
          <w:szCs w:val="20"/>
          <w:color w:val="2F283D"/>
          <w:spacing w:val="1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11"/>
        </w:rPr>
        <w:t xml:space="preserve"> </w:t>
      </w:r>
      <w:r>
        <w:rPr>
          <w:sz w:val="20"/>
          <w:szCs w:val="20"/>
          <w:color w:val="2F283D"/>
          <w:spacing w:val="-2"/>
        </w:rPr>
        <w:t>866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2"/>
        </w:rPr>
        <w:t>Mbpd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Europe.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2"/>
        </w:rPr>
        <w:t>Its total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re</w:t>
      </w:r>
      <w:r>
        <w:rPr>
          <w:sz w:val="20"/>
          <w:szCs w:val="20"/>
          <w:color w:val="2F283D"/>
          <w:spacing w:val="-3"/>
        </w:rPr>
        <w:t>finery throughput</w:t>
      </w:r>
      <w:r>
        <w:rPr>
          <w:sz w:val="20"/>
          <w:szCs w:val="20"/>
          <w:color w:val="2F283D"/>
          <w:spacing w:val="13"/>
        </w:rPr>
        <w:t xml:space="preserve"> </w:t>
      </w:r>
      <w:r>
        <w:rPr>
          <w:sz w:val="20"/>
          <w:szCs w:val="20"/>
          <w:color w:val="2F283D"/>
          <w:spacing w:val="-3"/>
        </w:rPr>
        <w:t>consists</w:t>
      </w:r>
      <w:r>
        <w:rPr>
          <w:sz w:val="20"/>
          <w:szCs w:val="20"/>
          <w:color w:val="2F283D"/>
          <w:spacing w:val="12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of</w:t>
      </w:r>
      <w:r>
        <w:rPr>
          <w:sz w:val="20"/>
          <w:szCs w:val="20"/>
          <w:color w:val="2F283D"/>
          <w:spacing w:val="11"/>
        </w:rPr>
        <w:t xml:space="preserve"> </w:t>
      </w:r>
      <w:r>
        <w:rPr>
          <w:sz w:val="20"/>
          <w:szCs w:val="20"/>
          <w:color w:val="2F283D"/>
          <w:spacing w:val="-3"/>
        </w:rPr>
        <w:t>662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3"/>
        </w:rPr>
        <w:t>Mbpd/d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in the</w:t>
      </w:r>
      <w:r>
        <w:rPr>
          <w:sz w:val="20"/>
          <w:szCs w:val="20"/>
          <w:color w:val="2F283D"/>
          <w:spacing w:val="18"/>
          <w:w w:val="102"/>
        </w:rPr>
        <w:t xml:space="preserve"> </w:t>
      </w:r>
      <w:r>
        <w:rPr>
          <w:sz w:val="20"/>
          <w:szCs w:val="20"/>
          <w:color w:val="2F283D"/>
          <w:spacing w:val="-3"/>
        </w:rPr>
        <w:t>US;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3"/>
        </w:rPr>
        <w:t>and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3"/>
        </w:rPr>
        <w:t>794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Mbp</w:t>
      </w:r>
      <w:r>
        <w:rPr>
          <w:sz w:val="20"/>
          <w:szCs w:val="20"/>
          <w:color w:val="2F283D"/>
          <w:spacing w:val="-4"/>
        </w:rPr>
        <w:t>d/d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4"/>
        </w:rPr>
        <w:t>in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4"/>
        </w:rPr>
        <w:t>Europe.</w:t>
      </w:r>
    </w:p>
    <w:p>
      <w:pPr>
        <w:spacing w:line="282" w:lineRule="auto"/>
        <w:rPr>
          <w:rFonts w:ascii="Arial"/>
          <w:sz w:val="21"/>
        </w:rPr>
      </w:pPr>
      <w:r/>
    </w:p>
    <w:p>
      <w:pPr>
        <w:spacing w:line="283" w:lineRule="auto"/>
        <w:rPr>
          <w:rFonts w:ascii="Arial"/>
          <w:sz w:val="21"/>
        </w:rPr>
      </w:pPr>
      <w:r/>
    </w:p>
    <w:p>
      <w:pPr>
        <w:pStyle w:val="BodyText"/>
        <w:ind w:left="640"/>
        <w:spacing w:before="97" w:line="188" w:lineRule="auto"/>
        <w:outlineLvl w:val="1"/>
        <w:rPr>
          <w:sz w:val="32"/>
          <w:szCs w:val="32"/>
        </w:rPr>
      </w:pPr>
      <w:bookmarkStart w:name="bookmark150" w:id="630"/>
      <w:bookmarkEnd w:id="630"/>
      <w:bookmarkStart w:name="bookmark151" w:id="631"/>
      <w:bookmarkEnd w:id="631"/>
      <w:bookmarkStart w:name="bookmark152" w:id="632"/>
      <w:bookmarkEnd w:id="632"/>
      <w:bookmarkStart w:name="bookmark153" w:id="633"/>
      <w:bookmarkEnd w:id="633"/>
      <w:bookmarkStart w:name="bookmark154" w:id="634"/>
      <w:bookmarkEnd w:id="634"/>
      <w:bookmarkStart w:name="bookmark155" w:id="635"/>
      <w:bookmarkEnd w:id="635"/>
      <w:bookmarkStart w:name="bookmark156" w:id="636"/>
      <w:bookmarkEnd w:id="636"/>
      <w:bookmarkStart w:name="bookmark157" w:id="637"/>
      <w:bookmarkEnd w:id="637"/>
      <w:bookmarkStart w:name="bookmark158" w:id="638"/>
      <w:bookmarkEnd w:id="638"/>
      <w:bookmarkStart w:name="bookmark159" w:id="639"/>
      <w:bookmarkEnd w:id="639"/>
      <w:bookmarkStart w:name="bookmark160" w:id="640"/>
      <w:bookmarkEnd w:id="640"/>
      <w:bookmarkStart w:name="bookmark161" w:id="641"/>
      <w:bookmarkEnd w:id="641"/>
      <w:bookmarkStart w:name="bookmark162" w:id="642"/>
      <w:bookmarkEnd w:id="642"/>
      <w:bookmarkStart w:name="bookmark163" w:id="643"/>
      <w:bookmarkEnd w:id="643"/>
      <w:bookmarkStart w:name="bookmark164" w:id="644"/>
      <w:bookmarkEnd w:id="644"/>
      <w:bookmarkStart w:name="bookmark165" w:id="645"/>
      <w:bookmarkEnd w:id="645"/>
      <w:bookmarkStart w:name="bookmark166" w:id="646"/>
      <w:bookmarkEnd w:id="646"/>
      <w:bookmarkStart w:name="bookmark167" w:id="647"/>
      <w:bookmarkEnd w:id="647"/>
      <w:bookmarkStart w:name="bookmark168" w:id="648"/>
      <w:bookmarkEnd w:id="648"/>
      <w:bookmarkStart w:name="bookmark171" w:id="649"/>
      <w:bookmarkEnd w:id="649"/>
      <w:bookmarkStart w:name="bookmark170" w:id="650"/>
      <w:bookmarkEnd w:id="650"/>
      <w:bookmarkStart w:name="bookmark169" w:id="651"/>
      <w:bookmarkEnd w:id="651"/>
      <w:r>
        <w:rPr>
          <w:sz w:val="32"/>
          <w:szCs w:val="32"/>
          <w:color w:val="2F283D"/>
        </w:rPr>
        <w:t>7.3.     What were the</w:t>
      </w:r>
      <w:r>
        <w:rPr>
          <w:sz w:val="32"/>
          <w:szCs w:val="32"/>
          <w:color w:val="2F283D"/>
          <w:spacing w:val="25"/>
        </w:rPr>
        <w:t xml:space="preserve"> </w:t>
      </w:r>
      <w:r>
        <w:rPr>
          <w:sz w:val="32"/>
          <w:szCs w:val="32"/>
          <w:color w:val="2F283D"/>
        </w:rPr>
        <w:t>most</w:t>
      </w:r>
      <w:r>
        <w:rPr>
          <w:sz w:val="32"/>
          <w:szCs w:val="32"/>
          <w:color w:val="2F283D"/>
          <w:spacing w:val="24"/>
        </w:rPr>
        <w:t xml:space="preserve"> </w:t>
      </w:r>
      <w:r>
        <w:rPr>
          <w:sz w:val="32"/>
          <w:szCs w:val="32"/>
          <w:color w:val="2F283D"/>
        </w:rPr>
        <w:t>notable</w:t>
      </w:r>
      <w:r>
        <w:rPr>
          <w:sz w:val="32"/>
          <w:szCs w:val="32"/>
          <w:color w:val="2F283D"/>
          <w:spacing w:val="25"/>
          <w:w w:val="101"/>
        </w:rPr>
        <w:t xml:space="preserve"> </w:t>
      </w:r>
      <w:r>
        <w:rPr>
          <w:sz w:val="32"/>
          <w:szCs w:val="32"/>
          <w:color w:val="2F283D"/>
        </w:rPr>
        <w:t>rec</w:t>
      </w:r>
      <w:r>
        <w:rPr>
          <w:sz w:val="32"/>
          <w:szCs w:val="32"/>
          <w:color w:val="2F283D"/>
          <w:spacing w:val="-1"/>
        </w:rPr>
        <w:t>ent developments</w:t>
      </w:r>
      <w:r>
        <w:rPr>
          <w:sz w:val="32"/>
          <w:szCs w:val="32"/>
          <w:color w:val="2F283D"/>
          <w:spacing w:val="20"/>
          <w:w w:val="101"/>
        </w:rPr>
        <w:t xml:space="preserve"> </w:t>
      </w:r>
      <w:r>
        <w:rPr>
          <w:sz w:val="32"/>
          <w:szCs w:val="32"/>
          <w:color w:val="2F283D"/>
          <w:spacing w:val="-1"/>
        </w:rPr>
        <w:t>in this</w:t>
      </w:r>
      <w:r>
        <w:rPr>
          <w:sz w:val="32"/>
          <w:szCs w:val="32"/>
          <w:color w:val="2F283D"/>
          <w:spacing w:val="28"/>
        </w:rPr>
        <w:t xml:space="preserve"> </w:t>
      </w:r>
      <w:r>
        <w:rPr>
          <w:sz w:val="32"/>
          <w:szCs w:val="32"/>
          <w:color w:val="2F283D"/>
          <w:spacing w:val="-1"/>
        </w:rPr>
        <w:t>market?</w:t>
      </w:r>
    </w:p>
    <w:p>
      <w:pPr>
        <w:spacing w:line="295" w:lineRule="auto"/>
        <w:rPr>
          <w:rFonts w:ascii="Arial"/>
          <w:sz w:val="21"/>
        </w:rPr>
      </w:pPr>
      <w:r/>
    </w:p>
    <w:p>
      <w:pPr>
        <w:pStyle w:val="BodyText"/>
        <w:ind w:left="1479" w:right="420" w:firstLine="14"/>
        <w:spacing w:before="62" w:line="244" w:lineRule="auto"/>
        <w:jc w:val="both"/>
        <w:rPr>
          <w:sz w:val="20"/>
          <w:szCs w:val="20"/>
        </w:rPr>
      </w:pPr>
      <w:r>
        <w:rPr>
          <w:sz w:val="20"/>
          <w:szCs w:val="20"/>
          <w:color w:val="2F283D"/>
          <w:spacing w:val="-1"/>
        </w:rPr>
        <w:t>In</w:t>
      </w:r>
      <w:r>
        <w:rPr>
          <w:sz w:val="20"/>
          <w:szCs w:val="20"/>
          <w:color w:val="2F283D"/>
          <w:spacing w:val="36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January  2025,  YPF  completed  the  acquisition  of  100%  of  Mobil  Arg</w:t>
      </w:r>
      <w:r>
        <w:rPr>
          <w:sz w:val="20"/>
          <w:szCs w:val="20"/>
          <w:color w:val="2F283D"/>
          <w:spacing w:val="-2"/>
        </w:rPr>
        <w:t>entina  for  $327  million.  The  acquisition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enhances   YPF’s   operational   capabilities   and    market   presence    in   Argentin</w:t>
      </w:r>
      <w:r>
        <w:rPr>
          <w:sz w:val="20"/>
          <w:szCs w:val="20"/>
          <w:color w:val="2F283D"/>
          <w:spacing w:val="-2"/>
        </w:rPr>
        <w:t>a’s   energy   sector,    providing   a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strengthened</w:t>
      </w:r>
      <w:r>
        <w:rPr>
          <w:sz w:val="20"/>
          <w:szCs w:val="20"/>
          <w:color w:val="2F283D"/>
          <w:spacing w:val="49"/>
        </w:rPr>
        <w:t xml:space="preserve"> </w:t>
      </w:r>
      <w:r>
        <w:rPr>
          <w:sz w:val="20"/>
          <w:szCs w:val="20"/>
          <w:color w:val="2F283D"/>
          <w:spacing w:val="-2"/>
        </w:rPr>
        <w:t>portfolio</w:t>
      </w:r>
      <w:r>
        <w:rPr>
          <w:sz w:val="20"/>
          <w:szCs w:val="20"/>
          <w:color w:val="2F283D"/>
          <w:spacing w:val="2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assets</w:t>
      </w:r>
      <w:r>
        <w:rPr>
          <w:sz w:val="20"/>
          <w:szCs w:val="20"/>
          <w:color w:val="2F283D"/>
          <w:spacing w:val="34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2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oil</w:t>
      </w:r>
      <w:r>
        <w:rPr>
          <w:sz w:val="20"/>
          <w:szCs w:val="20"/>
          <w:color w:val="2F283D"/>
          <w:spacing w:val="29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25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gas</w:t>
      </w:r>
      <w:r>
        <w:rPr>
          <w:sz w:val="20"/>
          <w:szCs w:val="20"/>
          <w:color w:val="2F283D"/>
          <w:spacing w:val="29"/>
        </w:rPr>
        <w:t xml:space="preserve"> </w:t>
      </w:r>
      <w:r>
        <w:rPr>
          <w:sz w:val="20"/>
          <w:szCs w:val="20"/>
          <w:color w:val="2F283D"/>
          <w:spacing w:val="-2"/>
        </w:rPr>
        <w:t>exploration,</w:t>
      </w:r>
      <w:r>
        <w:rPr>
          <w:sz w:val="20"/>
          <w:szCs w:val="20"/>
          <w:color w:val="2F283D"/>
          <w:spacing w:val="3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production,</w:t>
      </w:r>
      <w:r>
        <w:rPr>
          <w:sz w:val="20"/>
          <w:szCs w:val="20"/>
          <w:color w:val="2F283D"/>
          <w:spacing w:val="30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29"/>
        </w:rPr>
        <w:t xml:space="preserve"> </w:t>
      </w:r>
      <w:r>
        <w:rPr>
          <w:sz w:val="20"/>
          <w:szCs w:val="20"/>
          <w:color w:val="2F283D"/>
          <w:spacing w:val="-2"/>
        </w:rPr>
        <w:t>distribution.</w:t>
      </w:r>
      <w:r>
        <w:rPr>
          <w:sz w:val="20"/>
          <w:szCs w:val="20"/>
          <w:color w:val="2F283D"/>
          <w:spacing w:val="22"/>
        </w:rPr>
        <w:t xml:space="preserve"> </w:t>
      </w:r>
      <w:r>
        <w:rPr>
          <w:sz w:val="20"/>
          <w:szCs w:val="20"/>
          <w:color w:val="2F283D"/>
          <w:spacing w:val="-2"/>
        </w:rPr>
        <w:t>This</w:t>
      </w:r>
      <w:r>
        <w:rPr>
          <w:sz w:val="20"/>
          <w:szCs w:val="20"/>
          <w:color w:val="2F283D"/>
          <w:spacing w:val="3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move</w:t>
      </w:r>
      <w:r>
        <w:rPr>
          <w:sz w:val="20"/>
          <w:szCs w:val="20"/>
          <w:color w:val="2F283D"/>
          <w:spacing w:val="25"/>
        </w:rPr>
        <w:t xml:space="preserve"> </w:t>
      </w:r>
      <w:r>
        <w:rPr>
          <w:sz w:val="20"/>
          <w:szCs w:val="20"/>
          <w:color w:val="2F283D"/>
          <w:spacing w:val="-2"/>
        </w:rPr>
        <w:t>will</w:t>
      </w:r>
      <w:r>
        <w:rPr>
          <w:sz w:val="20"/>
          <w:szCs w:val="20"/>
          <w:color w:val="2F283D"/>
          <w:spacing w:val="3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help</w:t>
      </w:r>
      <w:r>
        <w:rPr>
          <w:sz w:val="20"/>
          <w:szCs w:val="20"/>
          <w:color w:val="2F283D"/>
          <w:spacing w:val="23"/>
        </w:rPr>
        <w:t xml:space="preserve"> </w:t>
      </w:r>
      <w:r>
        <w:rPr>
          <w:sz w:val="20"/>
          <w:szCs w:val="20"/>
          <w:color w:val="2F283D"/>
          <w:spacing w:val="-2"/>
        </w:rPr>
        <w:t>YPF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expand  its  domestic  footprint,  improve  its</w:t>
      </w:r>
      <w:r>
        <w:rPr>
          <w:sz w:val="20"/>
          <w:szCs w:val="20"/>
          <w:color w:val="2F283D"/>
          <w:spacing w:val="10"/>
        </w:rPr>
        <w:t xml:space="preserve">  </w:t>
      </w:r>
      <w:r>
        <w:rPr>
          <w:sz w:val="20"/>
          <w:szCs w:val="20"/>
          <w:color w:val="2F283D"/>
          <w:spacing w:val="-2"/>
        </w:rPr>
        <w:t>production</w:t>
      </w:r>
      <w:r>
        <w:rPr>
          <w:sz w:val="20"/>
          <w:szCs w:val="20"/>
          <w:color w:val="2F283D"/>
          <w:spacing w:val="2"/>
        </w:rPr>
        <w:t xml:space="preserve">  </w:t>
      </w:r>
      <w:r>
        <w:rPr>
          <w:sz w:val="20"/>
          <w:szCs w:val="20"/>
          <w:color w:val="2F283D"/>
          <w:spacing w:val="-2"/>
        </w:rPr>
        <w:t>efficiency,</w:t>
      </w:r>
      <w:r>
        <w:rPr>
          <w:sz w:val="20"/>
          <w:szCs w:val="20"/>
          <w:color w:val="2F283D"/>
          <w:spacing w:val="2"/>
        </w:rPr>
        <w:t xml:space="preserve"> 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5"/>
        </w:rPr>
        <w:t xml:space="preserve">  </w:t>
      </w:r>
      <w:r>
        <w:rPr>
          <w:sz w:val="20"/>
          <w:szCs w:val="20"/>
          <w:color w:val="2F283D"/>
          <w:spacing w:val="-2"/>
        </w:rPr>
        <w:t>reinforce</w:t>
      </w:r>
      <w:r>
        <w:rPr>
          <w:sz w:val="20"/>
          <w:szCs w:val="20"/>
          <w:color w:val="2F283D"/>
          <w:spacing w:val="4"/>
        </w:rPr>
        <w:t xml:space="preserve">  </w:t>
      </w:r>
      <w:r>
        <w:rPr>
          <w:sz w:val="20"/>
          <w:szCs w:val="20"/>
          <w:color w:val="2F283D"/>
          <w:spacing w:val="-2"/>
        </w:rPr>
        <w:t>its</w:t>
      </w:r>
      <w:r>
        <w:rPr>
          <w:sz w:val="20"/>
          <w:szCs w:val="20"/>
          <w:color w:val="2F283D"/>
          <w:spacing w:val="5"/>
        </w:rPr>
        <w:t xml:space="preserve">  </w:t>
      </w:r>
      <w:r>
        <w:rPr>
          <w:sz w:val="20"/>
          <w:szCs w:val="20"/>
          <w:color w:val="2F283D"/>
          <w:spacing w:val="-2"/>
        </w:rPr>
        <w:t>position</w:t>
      </w:r>
      <w:r>
        <w:rPr>
          <w:sz w:val="20"/>
          <w:szCs w:val="20"/>
          <w:color w:val="2F283D"/>
          <w:spacing w:val="2"/>
        </w:rPr>
        <w:t xml:space="preserve">  </w:t>
      </w:r>
      <w:r>
        <w:rPr>
          <w:sz w:val="20"/>
          <w:szCs w:val="20"/>
          <w:color w:val="2F283D"/>
          <w:spacing w:val="-2"/>
        </w:rPr>
        <w:t>as</w:t>
      </w:r>
      <w:r>
        <w:rPr>
          <w:sz w:val="20"/>
          <w:szCs w:val="20"/>
          <w:color w:val="2F283D"/>
          <w:spacing w:val="2"/>
        </w:rPr>
        <w:t xml:space="preserve">  </w:t>
      </w:r>
      <w:r>
        <w:rPr>
          <w:sz w:val="20"/>
          <w:szCs w:val="20"/>
          <w:color w:val="2F283D"/>
          <w:spacing w:val="-2"/>
        </w:rPr>
        <w:t>a</w:t>
      </w:r>
      <w:r>
        <w:rPr>
          <w:sz w:val="20"/>
          <w:szCs w:val="20"/>
          <w:color w:val="2F283D"/>
          <w:spacing w:val="4"/>
        </w:rPr>
        <w:t xml:space="preserve">  </w:t>
      </w:r>
      <w:r>
        <w:rPr>
          <w:sz w:val="20"/>
          <w:szCs w:val="20"/>
          <w:color w:val="2F283D"/>
          <w:spacing w:val="-2"/>
        </w:rPr>
        <w:t>key</w:t>
      </w:r>
      <w:r>
        <w:rPr>
          <w:sz w:val="20"/>
          <w:szCs w:val="20"/>
          <w:color w:val="2F283D"/>
          <w:spacing w:val="5"/>
        </w:rPr>
        <w:t xml:space="preserve">  </w:t>
      </w:r>
      <w:r>
        <w:rPr>
          <w:sz w:val="20"/>
          <w:szCs w:val="20"/>
          <w:color w:val="2F283D"/>
          <w:spacing w:val="-2"/>
        </w:rPr>
        <w:t>player</w:t>
      </w:r>
      <w:r>
        <w:rPr>
          <w:sz w:val="20"/>
          <w:szCs w:val="20"/>
          <w:color w:val="2F283D"/>
          <w:spacing w:val="4"/>
        </w:rPr>
        <w:t xml:space="preserve"> 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1"/>
        </w:rPr>
        <w:t xml:space="preserve"> </w:t>
      </w:r>
      <w:r>
        <w:rPr>
          <w:sz w:val="20"/>
          <w:szCs w:val="20"/>
          <w:color w:val="2F283D"/>
          <w:spacing w:val="-1"/>
        </w:rPr>
        <w:t>Argentina’s</w:t>
      </w:r>
      <w:r>
        <w:rPr>
          <w:sz w:val="20"/>
          <w:szCs w:val="20"/>
          <w:color w:val="2F283D"/>
          <w:spacing w:val="11"/>
          <w:w w:val="102"/>
        </w:rPr>
        <w:t xml:space="preserve"> </w:t>
      </w:r>
      <w:r>
        <w:rPr>
          <w:sz w:val="20"/>
          <w:szCs w:val="20"/>
          <w:color w:val="2F283D"/>
          <w:spacing w:val="-1"/>
        </w:rPr>
        <w:t>energy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la</w:t>
      </w:r>
      <w:r>
        <w:rPr>
          <w:sz w:val="20"/>
          <w:szCs w:val="20"/>
          <w:color w:val="2F283D"/>
          <w:spacing w:val="-2"/>
        </w:rPr>
        <w:t>ndscape.</w:t>
      </w:r>
    </w:p>
    <w:p>
      <w:pPr>
        <w:pStyle w:val="BodyText"/>
        <w:ind w:left="1479" w:right="420" w:firstLine="14"/>
        <w:spacing w:before="99" w:line="244" w:lineRule="auto"/>
        <w:jc w:val="both"/>
        <w:rPr>
          <w:sz w:val="20"/>
          <w:szCs w:val="20"/>
        </w:rPr>
      </w:pPr>
      <w:r>
        <w:rPr>
          <w:sz w:val="20"/>
          <w:szCs w:val="20"/>
          <w:color w:val="2F283D"/>
          <w:spacing w:val="-2"/>
        </w:rPr>
        <w:t>In  December  2024,  YPF  and  UK-based  LNG  giant  Shell  signed  an  agreement  to  develop  the  first  phase  of  the</w:t>
      </w:r>
      <w:r>
        <w:rPr>
          <w:sz w:val="20"/>
          <w:szCs w:val="20"/>
          <w:color w:val="2F283D"/>
          <w:spacing w:val="1"/>
        </w:rPr>
        <w:t xml:space="preserve"> </w:t>
      </w:r>
      <w:r>
        <w:rPr>
          <w:sz w:val="20"/>
          <w:szCs w:val="20"/>
          <w:color w:val="2F283D"/>
          <w:spacing w:val="-2"/>
        </w:rPr>
        <w:t>Argentina</w:t>
      </w:r>
      <w:r>
        <w:rPr>
          <w:sz w:val="20"/>
          <w:szCs w:val="20"/>
          <w:color w:val="2F283D"/>
          <w:spacing w:val="2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LNG</w:t>
      </w:r>
      <w:r>
        <w:rPr>
          <w:sz w:val="20"/>
          <w:szCs w:val="20"/>
          <w:color w:val="2F283D"/>
          <w:spacing w:val="14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export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2"/>
        </w:rPr>
        <w:t>project. This</w:t>
      </w:r>
      <w:r>
        <w:rPr>
          <w:sz w:val="20"/>
          <w:szCs w:val="20"/>
          <w:color w:val="2F283D"/>
          <w:spacing w:val="11"/>
        </w:rPr>
        <w:t xml:space="preserve"> </w:t>
      </w:r>
      <w:r>
        <w:rPr>
          <w:sz w:val="20"/>
          <w:szCs w:val="20"/>
          <w:color w:val="2F283D"/>
          <w:spacing w:val="-2"/>
        </w:rPr>
        <w:t>will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help YPF to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2"/>
        </w:rPr>
        <w:t>boost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2"/>
        </w:rPr>
        <w:t>its</w:t>
      </w:r>
      <w:r>
        <w:rPr>
          <w:sz w:val="20"/>
          <w:szCs w:val="20"/>
          <w:color w:val="2F283D"/>
          <w:spacing w:val="23"/>
        </w:rPr>
        <w:t xml:space="preserve"> </w:t>
      </w:r>
      <w:r>
        <w:rPr>
          <w:sz w:val="20"/>
          <w:szCs w:val="20"/>
          <w:color w:val="2F283D"/>
          <w:spacing w:val="-2"/>
        </w:rPr>
        <w:t>LNG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production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2"/>
        </w:rPr>
        <w:t>capacity,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e</w:t>
      </w:r>
      <w:r>
        <w:rPr>
          <w:sz w:val="20"/>
          <w:szCs w:val="20"/>
          <w:color w:val="2F283D"/>
          <w:spacing w:val="-3"/>
        </w:rPr>
        <w:t>nhance</w:t>
      </w:r>
      <w:r>
        <w:rPr>
          <w:sz w:val="20"/>
          <w:szCs w:val="20"/>
          <w:color w:val="2F283D"/>
          <w:spacing w:val="19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its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3"/>
        </w:rPr>
        <w:t>role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3"/>
        </w:rPr>
        <w:t>as</w:t>
      </w:r>
      <w:r>
        <w:rPr>
          <w:sz w:val="20"/>
          <w:szCs w:val="20"/>
          <w:color w:val="2F283D"/>
          <w:spacing w:val="14"/>
          <w:w w:val="102"/>
        </w:rPr>
        <w:t xml:space="preserve"> </w:t>
      </w:r>
      <w:r>
        <w:rPr>
          <w:sz w:val="20"/>
          <w:szCs w:val="20"/>
          <w:color w:val="2F283D"/>
          <w:spacing w:val="-3"/>
        </w:rPr>
        <w:t>a</w:t>
      </w:r>
      <w:r>
        <w:rPr>
          <w:sz w:val="20"/>
          <w:szCs w:val="20"/>
          <w:color w:val="2F283D"/>
          <w:spacing w:val="20"/>
          <w:w w:val="102"/>
        </w:rPr>
        <w:t xml:space="preserve"> </w:t>
      </w:r>
      <w:r>
        <w:rPr>
          <w:sz w:val="20"/>
          <w:szCs w:val="20"/>
          <w:color w:val="2F283D"/>
          <w:spacing w:val="-3"/>
        </w:rPr>
        <w:t>leading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LNG</w:t>
      </w:r>
      <w:r>
        <w:rPr>
          <w:sz w:val="20"/>
          <w:szCs w:val="20"/>
          <w:color w:val="2F283D"/>
          <w:spacing w:val="27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exporter</w:t>
      </w:r>
      <w:r>
        <w:rPr>
          <w:sz w:val="20"/>
          <w:szCs w:val="20"/>
          <w:color w:val="2F283D"/>
          <w:spacing w:val="31"/>
        </w:rPr>
        <w:t xml:space="preserve"> </w:t>
      </w:r>
      <w:r>
        <w:rPr>
          <w:sz w:val="20"/>
          <w:szCs w:val="20"/>
          <w:color w:val="2F283D"/>
          <w:spacing w:val="-1"/>
        </w:rPr>
        <w:t>in</w:t>
      </w:r>
      <w:r>
        <w:rPr>
          <w:sz w:val="20"/>
          <w:szCs w:val="20"/>
          <w:color w:val="2F283D"/>
          <w:spacing w:val="24"/>
        </w:rPr>
        <w:t xml:space="preserve"> </w:t>
      </w:r>
      <w:r>
        <w:rPr>
          <w:sz w:val="20"/>
          <w:szCs w:val="20"/>
          <w:color w:val="2F283D"/>
          <w:spacing w:val="-1"/>
        </w:rPr>
        <w:t>South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America,</w:t>
      </w:r>
      <w:r>
        <w:rPr>
          <w:sz w:val="20"/>
          <w:szCs w:val="20"/>
          <w:color w:val="2F283D"/>
          <w:spacing w:val="27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and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attract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significant</w:t>
      </w:r>
      <w:r>
        <w:rPr>
          <w:sz w:val="20"/>
          <w:szCs w:val="20"/>
          <w:color w:val="2F283D"/>
          <w:spacing w:val="32"/>
        </w:rPr>
        <w:t xml:space="preserve"> </w:t>
      </w:r>
      <w:r>
        <w:rPr>
          <w:sz w:val="20"/>
          <w:szCs w:val="20"/>
          <w:color w:val="2F283D"/>
          <w:spacing w:val="-1"/>
        </w:rPr>
        <w:t>internation</w:t>
      </w:r>
      <w:r>
        <w:rPr>
          <w:sz w:val="20"/>
          <w:szCs w:val="20"/>
          <w:color w:val="2F283D"/>
          <w:spacing w:val="-2"/>
        </w:rPr>
        <w:t>al</w:t>
      </w:r>
      <w:r>
        <w:rPr>
          <w:sz w:val="20"/>
          <w:szCs w:val="20"/>
          <w:color w:val="2F283D"/>
          <w:spacing w:val="32"/>
        </w:rPr>
        <w:t xml:space="preserve"> </w:t>
      </w:r>
      <w:r>
        <w:rPr>
          <w:sz w:val="20"/>
          <w:szCs w:val="20"/>
          <w:color w:val="2F283D"/>
          <w:spacing w:val="-2"/>
        </w:rPr>
        <w:t>investment.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26"/>
        </w:rPr>
        <w:t xml:space="preserve"> </w:t>
      </w:r>
      <w:r>
        <w:rPr>
          <w:sz w:val="20"/>
          <w:szCs w:val="20"/>
          <w:color w:val="2F283D"/>
          <w:spacing w:val="-2"/>
        </w:rPr>
        <w:t>collaboration</w:t>
      </w:r>
      <w:r>
        <w:rPr>
          <w:sz w:val="20"/>
          <w:szCs w:val="20"/>
          <w:color w:val="2F283D"/>
          <w:spacing w:val="24"/>
        </w:rPr>
        <w:t xml:space="preserve"> </w:t>
      </w:r>
      <w:r>
        <w:rPr>
          <w:sz w:val="20"/>
          <w:szCs w:val="20"/>
          <w:color w:val="2F283D"/>
          <w:spacing w:val="-2"/>
        </w:rPr>
        <w:t>with</w:t>
      </w:r>
      <w:r>
        <w:rPr>
          <w:sz w:val="20"/>
          <w:szCs w:val="20"/>
          <w:color w:val="2F283D"/>
          <w:spacing w:val="24"/>
        </w:rPr>
        <w:t xml:space="preserve"> </w:t>
      </w:r>
      <w:r>
        <w:rPr>
          <w:sz w:val="20"/>
          <w:szCs w:val="20"/>
          <w:color w:val="2F283D"/>
          <w:spacing w:val="-2"/>
        </w:rPr>
        <w:t>Shell</w:t>
      </w:r>
      <w:r>
        <w:rPr>
          <w:sz w:val="20"/>
          <w:szCs w:val="20"/>
          <w:color w:val="2F283D"/>
          <w:spacing w:val="22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will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further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1"/>
        </w:rPr>
        <w:t>facilitate</w:t>
      </w:r>
      <w:r>
        <w:rPr>
          <w:sz w:val="20"/>
          <w:szCs w:val="20"/>
          <w:color w:val="2F283D"/>
          <w:spacing w:val="14"/>
          <w:w w:val="102"/>
        </w:rPr>
        <w:t xml:space="preserve"> </w:t>
      </w:r>
      <w:r>
        <w:rPr>
          <w:sz w:val="20"/>
          <w:szCs w:val="20"/>
          <w:color w:val="2F283D"/>
          <w:spacing w:val="-1"/>
        </w:rPr>
        <w:t>the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1"/>
        </w:rPr>
        <w:t>development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of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1"/>
        </w:rPr>
        <w:t>crucial</w:t>
      </w:r>
      <w:r>
        <w:rPr>
          <w:sz w:val="20"/>
          <w:szCs w:val="20"/>
          <w:color w:val="2F283D"/>
          <w:spacing w:val="25"/>
        </w:rPr>
        <w:t xml:space="preserve"> </w:t>
      </w:r>
      <w:r>
        <w:rPr>
          <w:sz w:val="20"/>
          <w:szCs w:val="20"/>
          <w:color w:val="2F283D"/>
          <w:spacing w:val="-1"/>
        </w:rPr>
        <w:t>infrastructure,</w:t>
      </w:r>
      <w:r>
        <w:rPr>
          <w:sz w:val="20"/>
          <w:szCs w:val="20"/>
          <w:color w:val="2F283D"/>
          <w:spacing w:val="28"/>
        </w:rPr>
        <w:t xml:space="preserve"> </w:t>
      </w:r>
      <w:r>
        <w:rPr>
          <w:sz w:val="20"/>
          <w:szCs w:val="20"/>
          <w:color w:val="2F283D"/>
          <w:spacing w:val="-1"/>
        </w:rPr>
        <w:t>position</w:t>
      </w:r>
      <w:r>
        <w:rPr>
          <w:sz w:val="20"/>
          <w:szCs w:val="20"/>
          <w:color w:val="2F283D"/>
          <w:spacing w:val="-2"/>
        </w:rPr>
        <w:t>ing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YPF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2"/>
        </w:rPr>
        <w:t>to</w:t>
      </w:r>
      <w:r>
        <w:rPr>
          <w:sz w:val="20"/>
          <w:szCs w:val="20"/>
          <w:color w:val="2F283D"/>
          <w:spacing w:val="1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tap</w:t>
      </w:r>
      <w:r>
        <w:rPr>
          <w:sz w:val="20"/>
          <w:szCs w:val="20"/>
          <w:color w:val="2F283D"/>
          <w:spacing w:val="2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into</w:t>
      </w:r>
      <w:r>
        <w:rPr>
          <w:sz w:val="20"/>
          <w:szCs w:val="20"/>
          <w:color w:val="2F283D"/>
          <w:spacing w:val="16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growing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2"/>
        </w:rPr>
        <w:t>global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2"/>
        </w:rPr>
        <w:t>demand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2"/>
        </w:rPr>
        <w:t>for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cleaner energy sources,</w:t>
      </w:r>
      <w:r>
        <w:rPr>
          <w:sz w:val="20"/>
          <w:szCs w:val="20"/>
          <w:color w:val="2F283D"/>
          <w:spacing w:val="17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particularly</w:t>
      </w:r>
      <w:r>
        <w:rPr>
          <w:sz w:val="20"/>
          <w:szCs w:val="20"/>
          <w:color w:val="2F283D"/>
          <w:spacing w:val="16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Europe</w:t>
      </w:r>
      <w:r>
        <w:rPr>
          <w:sz w:val="20"/>
          <w:szCs w:val="20"/>
          <w:color w:val="2F283D"/>
          <w:spacing w:val="11"/>
        </w:rPr>
        <w:t xml:space="preserve"> </w:t>
      </w:r>
      <w:r>
        <w:rPr>
          <w:sz w:val="20"/>
          <w:szCs w:val="20"/>
          <w:color w:val="2F283D"/>
          <w:spacing w:val="-2"/>
        </w:rPr>
        <w:t>and Asia.</w:t>
      </w:r>
    </w:p>
    <w:p>
      <w:pPr>
        <w:pStyle w:val="BodyText"/>
        <w:ind w:left="1486" w:right="420" w:firstLine="8"/>
        <w:spacing w:before="102" w:line="243" w:lineRule="auto"/>
        <w:jc w:val="both"/>
        <w:rPr>
          <w:sz w:val="20"/>
          <w:szCs w:val="20"/>
        </w:rPr>
      </w:pPr>
      <w:r>
        <w:rPr>
          <w:sz w:val="20"/>
          <w:szCs w:val="20"/>
          <w:color w:val="2F283D"/>
          <w:spacing w:val="-1"/>
        </w:rPr>
        <w:t>In January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2025, YPF signed</w:t>
      </w:r>
      <w:r>
        <w:rPr>
          <w:sz w:val="20"/>
          <w:szCs w:val="20"/>
          <w:color w:val="2F283D"/>
          <w:spacing w:val="11"/>
          <w:w w:val="102"/>
        </w:rPr>
        <w:t xml:space="preserve"> </w:t>
      </w:r>
      <w:r>
        <w:rPr>
          <w:sz w:val="20"/>
          <w:szCs w:val="20"/>
          <w:color w:val="2F283D"/>
          <w:spacing w:val="-1"/>
        </w:rPr>
        <w:t>a</w:t>
      </w:r>
      <w:r>
        <w:rPr>
          <w:sz w:val="20"/>
          <w:szCs w:val="20"/>
          <w:color w:val="2F283D"/>
          <w:spacing w:val="17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memorandum</w:t>
      </w:r>
      <w:r>
        <w:rPr>
          <w:sz w:val="20"/>
          <w:szCs w:val="20"/>
          <w:color w:val="2F283D"/>
          <w:spacing w:val="11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of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unders</w:t>
      </w:r>
      <w:r>
        <w:rPr>
          <w:sz w:val="20"/>
          <w:szCs w:val="20"/>
          <w:color w:val="2F283D"/>
          <w:spacing w:val="-2"/>
        </w:rPr>
        <w:t>tanding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2"/>
        </w:rPr>
        <w:t>(MOU) with three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2"/>
        </w:rPr>
        <w:t>Indian</w:t>
      </w:r>
      <w:r>
        <w:rPr>
          <w:sz w:val="20"/>
          <w:szCs w:val="20"/>
          <w:color w:val="2F283D"/>
          <w:spacing w:val="1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companies—India’s</w:t>
      </w:r>
      <w:r>
        <w:rPr>
          <w:sz w:val="20"/>
          <w:szCs w:val="20"/>
          <w:color w:val="2F283D"/>
          <w:spacing w:val="1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Oil</w:t>
      </w:r>
      <w:r>
        <w:rPr>
          <w:sz w:val="20"/>
          <w:szCs w:val="20"/>
          <w:color w:val="2F283D"/>
          <w:spacing w:val="1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Natural</w:t>
      </w:r>
      <w:r>
        <w:rPr>
          <w:sz w:val="20"/>
          <w:szCs w:val="20"/>
          <w:color w:val="2F283D"/>
          <w:spacing w:val="41"/>
        </w:rPr>
        <w:t xml:space="preserve"> </w:t>
      </w:r>
      <w:r>
        <w:rPr>
          <w:sz w:val="20"/>
          <w:szCs w:val="20"/>
          <w:color w:val="2F283D"/>
          <w:spacing w:val="-1"/>
        </w:rPr>
        <w:t>Gas</w:t>
      </w:r>
      <w:r>
        <w:rPr>
          <w:sz w:val="20"/>
          <w:szCs w:val="20"/>
          <w:color w:val="2F283D"/>
          <w:spacing w:val="40"/>
        </w:rPr>
        <w:t xml:space="preserve"> </w:t>
      </w:r>
      <w:r>
        <w:rPr>
          <w:sz w:val="20"/>
          <w:szCs w:val="20"/>
          <w:color w:val="2F283D"/>
          <w:spacing w:val="-1"/>
        </w:rPr>
        <w:t>Corporation  (O</w:t>
      </w:r>
      <w:r>
        <w:rPr>
          <w:sz w:val="20"/>
          <w:szCs w:val="20"/>
          <w:color w:val="2F283D"/>
          <w:spacing w:val="-2"/>
        </w:rPr>
        <w:t>NGC),</w:t>
      </w:r>
      <w:r>
        <w:rPr>
          <w:sz w:val="20"/>
          <w:szCs w:val="20"/>
          <w:color w:val="2F283D"/>
          <w:spacing w:val="40"/>
        </w:rPr>
        <w:t xml:space="preserve"> </w:t>
      </w:r>
      <w:r>
        <w:rPr>
          <w:sz w:val="20"/>
          <w:szCs w:val="20"/>
          <w:color w:val="2F283D"/>
          <w:spacing w:val="-2"/>
        </w:rPr>
        <w:t>Gas</w:t>
      </w:r>
      <w:r>
        <w:rPr>
          <w:sz w:val="20"/>
          <w:szCs w:val="20"/>
          <w:color w:val="2F283D"/>
          <w:spacing w:val="3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Authority</w:t>
      </w:r>
      <w:r>
        <w:rPr>
          <w:sz w:val="20"/>
          <w:szCs w:val="20"/>
          <w:color w:val="2F283D"/>
          <w:spacing w:val="4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of  India  Limited  (GAIL),  and  ONGC</w:t>
      </w:r>
      <w:r>
        <w:rPr>
          <w:sz w:val="20"/>
          <w:szCs w:val="20"/>
          <w:color w:val="2F283D"/>
          <w:spacing w:val="33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Videsh—to  export  liquefied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natural</w:t>
      </w:r>
      <w:r>
        <w:rPr>
          <w:sz w:val="20"/>
          <w:szCs w:val="20"/>
          <w:color w:val="2F283D"/>
          <w:spacing w:val="27"/>
        </w:rPr>
        <w:t xml:space="preserve"> </w:t>
      </w:r>
      <w:r>
        <w:rPr>
          <w:sz w:val="20"/>
          <w:szCs w:val="20"/>
          <w:color w:val="2F283D"/>
          <w:spacing w:val="-2"/>
        </w:rPr>
        <w:t>gas</w:t>
      </w:r>
      <w:r>
        <w:rPr>
          <w:sz w:val="20"/>
          <w:szCs w:val="20"/>
          <w:color w:val="2F283D"/>
          <w:spacing w:val="26"/>
        </w:rPr>
        <w:t xml:space="preserve"> </w:t>
      </w:r>
      <w:r>
        <w:rPr>
          <w:sz w:val="20"/>
          <w:szCs w:val="20"/>
          <w:color w:val="2F283D"/>
          <w:spacing w:val="-2"/>
        </w:rPr>
        <w:t>(LNG)</w:t>
      </w:r>
      <w:r>
        <w:rPr>
          <w:sz w:val="20"/>
          <w:szCs w:val="20"/>
          <w:color w:val="2F283D"/>
          <w:spacing w:val="16"/>
        </w:rPr>
        <w:t xml:space="preserve"> </w:t>
      </w:r>
      <w:r>
        <w:rPr>
          <w:sz w:val="20"/>
          <w:szCs w:val="20"/>
          <w:color w:val="2F283D"/>
          <w:spacing w:val="-2"/>
        </w:rPr>
        <w:t>from</w:t>
      </w:r>
      <w:r>
        <w:rPr>
          <w:sz w:val="20"/>
          <w:szCs w:val="20"/>
          <w:color w:val="2F283D"/>
          <w:spacing w:val="26"/>
        </w:rPr>
        <w:t xml:space="preserve"> </w:t>
      </w:r>
      <w:r>
        <w:rPr>
          <w:sz w:val="20"/>
          <w:szCs w:val="20"/>
          <w:color w:val="2F283D"/>
          <w:spacing w:val="-2"/>
        </w:rPr>
        <w:t>its</w:t>
      </w:r>
      <w:r>
        <w:rPr>
          <w:sz w:val="20"/>
          <w:szCs w:val="20"/>
          <w:color w:val="2F283D"/>
          <w:spacing w:val="28"/>
        </w:rPr>
        <w:t xml:space="preserve"> </w:t>
      </w:r>
      <w:r>
        <w:rPr>
          <w:sz w:val="20"/>
          <w:szCs w:val="20"/>
          <w:color w:val="2F283D"/>
          <w:spacing w:val="-2"/>
        </w:rPr>
        <w:t>proposed</w:t>
      </w:r>
      <w:r>
        <w:rPr>
          <w:sz w:val="20"/>
          <w:szCs w:val="20"/>
          <w:color w:val="2F283D"/>
          <w:spacing w:val="2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project</w:t>
      </w:r>
      <w:r>
        <w:rPr>
          <w:sz w:val="20"/>
          <w:szCs w:val="20"/>
          <w:color w:val="2F283D"/>
          <w:spacing w:val="26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2"/>
        </w:rPr>
        <w:t>Sierra</w:t>
      </w:r>
      <w:r>
        <w:rPr>
          <w:sz w:val="20"/>
          <w:szCs w:val="20"/>
          <w:color w:val="2F283D"/>
          <w:spacing w:val="21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Grande</w:t>
      </w:r>
      <w:r>
        <w:rPr>
          <w:sz w:val="20"/>
          <w:szCs w:val="20"/>
          <w:color w:val="2F283D"/>
          <w:spacing w:val="30"/>
        </w:rPr>
        <w:t xml:space="preserve"> </w:t>
      </w:r>
      <w:r>
        <w:rPr>
          <w:sz w:val="20"/>
          <w:szCs w:val="20"/>
          <w:color w:val="2F283D"/>
          <w:spacing w:val="-2"/>
        </w:rPr>
        <w:t>Norte,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on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Argentina’s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Atlantic</w:t>
      </w:r>
      <w:r>
        <w:rPr>
          <w:sz w:val="20"/>
          <w:szCs w:val="20"/>
          <w:color w:val="2F283D"/>
          <w:spacing w:val="22"/>
        </w:rPr>
        <w:t xml:space="preserve"> </w:t>
      </w:r>
      <w:r>
        <w:rPr>
          <w:sz w:val="20"/>
          <w:szCs w:val="20"/>
          <w:color w:val="2F283D"/>
          <w:spacing w:val="-2"/>
        </w:rPr>
        <w:t>coast.</w:t>
      </w:r>
      <w:r>
        <w:rPr>
          <w:sz w:val="20"/>
          <w:szCs w:val="20"/>
          <w:color w:val="2F283D"/>
          <w:spacing w:val="1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agreement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aims to</w:t>
      </w:r>
      <w:r>
        <w:rPr>
          <w:sz w:val="20"/>
          <w:szCs w:val="20"/>
          <w:color w:val="2F283D"/>
          <w:spacing w:val="12"/>
        </w:rPr>
        <w:t xml:space="preserve"> </w:t>
      </w:r>
      <w:r>
        <w:rPr>
          <w:sz w:val="20"/>
          <w:szCs w:val="20"/>
          <w:color w:val="2F283D"/>
          <w:spacing w:val="-2"/>
        </w:rPr>
        <w:t>export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2"/>
        </w:rPr>
        <w:t>up to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2"/>
        </w:rPr>
        <w:t>10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2"/>
        </w:rPr>
        <w:t>million tons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2"/>
        </w:rPr>
        <w:t>per</w:t>
      </w:r>
      <w:r>
        <w:rPr>
          <w:sz w:val="20"/>
          <w:szCs w:val="20"/>
          <w:color w:val="2F283D"/>
          <w:spacing w:val="11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annum</w:t>
      </w:r>
      <w:r>
        <w:rPr>
          <w:sz w:val="20"/>
          <w:szCs w:val="20"/>
          <w:color w:val="2F283D"/>
          <w:spacing w:val="16"/>
        </w:rPr>
        <w:t xml:space="preserve"> </w:t>
      </w:r>
      <w:r>
        <w:rPr>
          <w:sz w:val="20"/>
          <w:szCs w:val="20"/>
          <w:color w:val="2F283D"/>
          <w:spacing w:val="-2"/>
        </w:rPr>
        <w:t>(mtpa)</w:t>
      </w:r>
      <w:r>
        <w:rPr>
          <w:sz w:val="20"/>
          <w:szCs w:val="20"/>
          <w:color w:val="2F283D"/>
          <w:spacing w:val="1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1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LNG to the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2"/>
        </w:rPr>
        <w:t>Indian trio.</w:t>
      </w:r>
      <w:r>
        <w:rPr>
          <w:sz w:val="20"/>
          <w:szCs w:val="20"/>
          <w:color w:val="2F283D"/>
          <w:spacing w:val="3"/>
        </w:rPr>
        <w:t xml:space="preserve"> </w:t>
      </w:r>
      <w:r>
        <w:rPr>
          <w:sz w:val="20"/>
          <w:szCs w:val="20"/>
          <w:color w:val="2F283D"/>
          <w:spacing w:val="-2"/>
        </w:rPr>
        <w:t>This</w:t>
      </w:r>
      <w:r>
        <w:rPr>
          <w:sz w:val="20"/>
          <w:szCs w:val="20"/>
          <w:color w:val="2F283D"/>
          <w:spacing w:val="8"/>
        </w:rPr>
        <w:t xml:space="preserve"> </w:t>
      </w:r>
      <w:r>
        <w:rPr>
          <w:sz w:val="20"/>
          <w:szCs w:val="20"/>
          <w:color w:val="2F283D"/>
          <w:spacing w:val="-2"/>
        </w:rPr>
        <w:t>will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help</w:t>
      </w:r>
      <w:r>
        <w:rPr>
          <w:sz w:val="20"/>
          <w:szCs w:val="20"/>
          <w:color w:val="2F283D"/>
          <w:spacing w:val="5"/>
        </w:rPr>
        <w:t xml:space="preserve"> </w:t>
      </w:r>
      <w:r>
        <w:rPr>
          <w:sz w:val="20"/>
          <w:szCs w:val="20"/>
          <w:color w:val="2F283D"/>
          <w:spacing w:val="-2"/>
        </w:rPr>
        <w:t>YPF</w:t>
      </w:r>
      <w:r>
        <w:rPr>
          <w:sz w:val="20"/>
          <w:szCs w:val="20"/>
          <w:color w:val="2F283D"/>
          <w:spacing w:val="6"/>
        </w:rPr>
        <w:t xml:space="preserve"> </w:t>
      </w:r>
      <w:r>
        <w:rPr>
          <w:sz w:val="20"/>
          <w:szCs w:val="20"/>
          <w:color w:val="2F283D"/>
          <w:spacing w:val="-2"/>
        </w:rPr>
        <w:t>to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3"/>
        </w:rPr>
        <w:t>strengthen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its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position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2"/>
        </w:rPr>
        <w:t>as</w:t>
      </w:r>
      <w:r>
        <w:rPr>
          <w:sz w:val="20"/>
          <w:szCs w:val="20"/>
          <w:color w:val="2F283D"/>
          <w:spacing w:val="16"/>
        </w:rPr>
        <w:t xml:space="preserve"> </w:t>
      </w:r>
      <w:r>
        <w:rPr>
          <w:sz w:val="20"/>
          <w:szCs w:val="20"/>
          <w:color w:val="2F283D"/>
          <w:spacing w:val="-2"/>
        </w:rPr>
        <w:t>a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major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player</w:t>
      </w:r>
      <w:r>
        <w:rPr>
          <w:sz w:val="20"/>
          <w:szCs w:val="20"/>
          <w:color w:val="2F283D"/>
          <w:spacing w:val="20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in the</w:t>
      </w:r>
      <w:r>
        <w:rPr>
          <w:sz w:val="20"/>
          <w:szCs w:val="20"/>
          <w:color w:val="2F283D"/>
          <w:spacing w:val="1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global</w:t>
      </w:r>
      <w:r>
        <w:rPr>
          <w:sz w:val="20"/>
          <w:szCs w:val="20"/>
          <w:color w:val="2F283D"/>
          <w:spacing w:val="2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LNG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market,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expand</w:t>
      </w:r>
      <w:r>
        <w:rPr>
          <w:sz w:val="20"/>
          <w:szCs w:val="20"/>
          <w:color w:val="2F283D"/>
          <w:spacing w:val="20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its</w:t>
      </w:r>
      <w:r>
        <w:rPr>
          <w:sz w:val="20"/>
          <w:szCs w:val="20"/>
          <w:color w:val="2F283D"/>
          <w:spacing w:val="16"/>
        </w:rPr>
        <w:t xml:space="preserve"> </w:t>
      </w:r>
      <w:r>
        <w:rPr>
          <w:sz w:val="20"/>
          <w:szCs w:val="20"/>
          <w:color w:val="2F283D"/>
          <w:spacing w:val="-2"/>
        </w:rPr>
        <w:t>export</w:t>
      </w:r>
      <w:r>
        <w:rPr>
          <w:sz w:val="20"/>
          <w:szCs w:val="20"/>
          <w:color w:val="2F283D"/>
          <w:spacing w:val="16"/>
        </w:rPr>
        <w:t xml:space="preserve"> </w:t>
      </w:r>
      <w:r>
        <w:rPr>
          <w:sz w:val="20"/>
          <w:szCs w:val="20"/>
          <w:color w:val="2F283D"/>
          <w:spacing w:val="-2"/>
        </w:rPr>
        <w:t>capacit</w:t>
      </w:r>
      <w:r>
        <w:rPr>
          <w:sz w:val="20"/>
          <w:szCs w:val="20"/>
          <w:color w:val="2F283D"/>
          <w:spacing w:val="-3"/>
        </w:rPr>
        <w:t>y,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3"/>
        </w:rPr>
        <w:t>and</w:t>
      </w:r>
      <w:r>
        <w:rPr>
          <w:sz w:val="20"/>
          <w:szCs w:val="20"/>
          <w:color w:val="2F283D"/>
          <w:spacing w:val="16"/>
        </w:rPr>
        <w:t xml:space="preserve"> </w:t>
      </w:r>
      <w:r>
        <w:rPr>
          <w:sz w:val="20"/>
          <w:szCs w:val="20"/>
          <w:color w:val="2F283D"/>
          <w:spacing w:val="-3"/>
        </w:rPr>
        <w:t>enhance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its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relationships</w:t>
      </w:r>
      <w:r>
        <w:rPr>
          <w:sz w:val="20"/>
          <w:szCs w:val="20"/>
          <w:color w:val="2F283D"/>
          <w:spacing w:val="13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with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key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1"/>
        </w:rPr>
        <w:t>energy</w:t>
      </w:r>
      <w:r>
        <w:rPr>
          <w:sz w:val="20"/>
          <w:szCs w:val="20"/>
          <w:color w:val="2F283D"/>
          <w:spacing w:val="17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players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in Asia, contributing to the diversifica</w:t>
      </w:r>
      <w:r>
        <w:rPr>
          <w:sz w:val="20"/>
          <w:szCs w:val="20"/>
          <w:color w:val="2F283D"/>
          <w:spacing w:val="-2"/>
        </w:rPr>
        <w:t>tion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1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its</w:t>
      </w:r>
      <w:r>
        <w:rPr>
          <w:sz w:val="20"/>
          <w:szCs w:val="20"/>
          <w:color w:val="2F283D"/>
          <w:spacing w:val="1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revenue</w:t>
      </w:r>
      <w:r>
        <w:rPr>
          <w:sz w:val="20"/>
          <w:szCs w:val="20"/>
          <w:color w:val="2F283D"/>
          <w:spacing w:val="9"/>
        </w:rPr>
        <w:t xml:space="preserve"> </w:t>
      </w:r>
      <w:r>
        <w:rPr>
          <w:sz w:val="20"/>
          <w:szCs w:val="20"/>
          <w:color w:val="2F283D"/>
          <w:spacing w:val="-2"/>
        </w:rPr>
        <w:t>streams.</w:t>
      </w:r>
    </w:p>
    <w:p>
      <w:pPr>
        <w:spacing w:line="243" w:lineRule="auto"/>
        <w:sectPr>
          <w:footerReference w:type="default" r:id="rId46"/>
          <w:pgSz w:w="11907" w:h="16840"/>
          <w:pgMar w:top="364" w:right="717" w:bottom="939" w:left="62" w:header="0" w:footer="20" w:gutter="0"/>
        </w:sectPr>
        <w:rPr>
          <w:sz w:val="20"/>
          <w:szCs w:val="20"/>
        </w:rPr>
      </w:pPr>
    </w:p>
    <w:p>
      <w:pPr>
        <w:pStyle w:val="BodyText"/>
        <w:ind w:left="1082"/>
        <w:spacing w:line="149" w:lineRule="exact"/>
        <w:rPr>
          <w:sz w:val="12"/>
          <w:szCs w:val="12"/>
        </w:rPr>
      </w:pPr>
      <w:r>
        <w:rPr>
          <w:sz w:val="12"/>
          <w:szCs w:val="12"/>
          <w:color w:val="2F283D"/>
          <w:spacing w:val="-2"/>
          <w:position w:val="1"/>
        </w:rPr>
        <w:t>Oil &amp; Gas</w:t>
      </w:r>
      <w:r>
        <w:rPr>
          <w:sz w:val="12"/>
          <w:szCs w:val="12"/>
          <w:color w:val="2F283D"/>
          <w:spacing w:val="14"/>
          <w:w w:val="101"/>
          <w:position w:val="1"/>
        </w:rPr>
        <w:t xml:space="preserve"> </w:t>
      </w:r>
      <w:r>
        <w:rPr>
          <w:sz w:val="12"/>
          <w:szCs w:val="12"/>
          <w:color w:val="2F283D"/>
          <w:spacing w:val="-2"/>
          <w:position w:val="1"/>
        </w:rPr>
        <w:t>in Argentina</w:t>
      </w:r>
    </w:p>
    <w:p>
      <w:pPr>
        <w:ind w:firstLine="8546"/>
        <w:spacing w:line="495" w:lineRule="exact"/>
        <w:rPr/>
      </w:pPr>
      <w:r>
        <w:rPr>
          <w:position w:val="-9"/>
        </w:rPr>
        <w:drawing>
          <wp:inline distT="0" distB="0" distL="0" distR="0">
            <wp:extent cx="1638299" cy="314528"/>
            <wp:effectExtent l="0" t="0" r="0" b="0"/>
            <wp:docPr id="88" name="IM 88"/>
            <wp:cNvGraphicFramePr/>
            <a:graphic>
              <a:graphicData uri="http://schemas.openxmlformats.org/drawingml/2006/picture">
                <pic:pic>
                  <pic:nvPicPr>
                    <pic:cNvPr id="88" name="IM 8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8299" cy="3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9014"/>
        <w:spacing w:line="247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3"/>
          <w:position w:val="2"/>
        </w:rPr>
        <w:t>Industry</w:t>
      </w:r>
      <w:r>
        <w:rPr>
          <w:sz w:val="20"/>
          <w:szCs w:val="20"/>
          <w:color w:val="2F283D"/>
          <w:spacing w:val="29"/>
          <w:position w:val="2"/>
        </w:rPr>
        <w:t xml:space="preserve"> </w:t>
      </w:r>
      <w:r>
        <w:rPr>
          <w:sz w:val="20"/>
          <w:szCs w:val="20"/>
          <w:color w:val="2F283D"/>
          <w:spacing w:val="-3"/>
          <w:position w:val="2"/>
        </w:rPr>
        <w:t>Profiles</w:t>
      </w:r>
    </w:p>
    <w:p>
      <w:pPr>
        <w:pStyle w:val="BodyText"/>
        <w:ind w:left="641"/>
        <w:spacing w:before="291" w:line="189" w:lineRule="auto"/>
        <w:outlineLvl w:val="0"/>
        <w:rPr>
          <w:sz w:val="42"/>
          <w:szCs w:val="42"/>
        </w:rPr>
      </w:pPr>
      <w:bookmarkStart w:name="bookmark172" w:id="652"/>
      <w:bookmarkEnd w:id="652"/>
      <w:bookmarkStart w:name="bookmark173" w:id="653"/>
      <w:bookmarkEnd w:id="653"/>
      <w:bookmarkStart w:name="bookmark174" w:id="654"/>
      <w:bookmarkEnd w:id="654"/>
      <w:bookmarkStart w:name="bookmark175" w:id="655"/>
      <w:bookmarkEnd w:id="655"/>
      <w:bookmarkStart w:name="bookmark176" w:id="656"/>
      <w:bookmarkEnd w:id="656"/>
      <w:bookmarkStart w:name="bookmark177" w:id="657"/>
      <w:bookmarkEnd w:id="657"/>
      <w:bookmarkStart w:name="bookmark178" w:id="658"/>
      <w:bookmarkEnd w:id="658"/>
      <w:bookmarkStart w:name="bookmark179" w:id="659"/>
      <w:bookmarkEnd w:id="659"/>
      <w:bookmarkStart w:name="bookmark182" w:id="660"/>
      <w:bookmarkEnd w:id="660"/>
      <w:bookmarkStart w:name="bookmark181" w:id="661"/>
      <w:bookmarkEnd w:id="661"/>
      <w:bookmarkStart w:name="bookmark180" w:id="662"/>
      <w:bookmarkEnd w:id="662"/>
      <w:r>
        <w:rPr>
          <w:sz w:val="42"/>
          <w:szCs w:val="42"/>
          <w:color w:val="00DEA5"/>
          <w:spacing w:val="-2"/>
        </w:rPr>
        <w:t>8.</w:t>
      </w:r>
      <w:r>
        <w:rPr>
          <w:sz w:val="42"/>
          <w:szCs w:val="42"/>
          <w:color w:val="00DEA5"/>
          <w:spacing w:val="60"/>
        </w:rPr>
        <w:t xml:space="preserve"> </w:t>
      </w:r>
      <w:r>
        <w:rPr>
          <w:sz w:val="42"/>
          <w:szCs w:val="42"/>
          <w:color w:val="00DEA5"/>
          <w:spacing w:val="-2"/>
        </w:rPr>
        <w:t>Company</w:t>
      </w:r>
      <w:r>
        <w:rPr>
          <w:sz w:val="42"/>
          <w:szCs w:val="42"/>
          <w:color w:val="00DEA5"/>
          <w:spacing w:val="35"/>
        </w:rPr>
        <w:t xml:space="preserve"> </w:t>
      </w:r>
      <w:r>
        <w:rPr>
          <w:sz w:val="42"/>
          <w:szCs w:val="42"/>
          <w:color w:val="00DEA5"/>
          <w:spacing w:val="-2"/>
        </w:rPr>
        <w:t>Profiles</w:t>
      </w:r>
    </w:p>
    <w:p>
      <w:pPr>
        <w:spacing w:line="297" w:lineRule="auto"/>
        <w:rPr>
          <w:rFonts w:ascii="Arial"/>
          <w:sz w:val="21"/>
        </w:rPr>
      </w:pPr>
      <w:r/>
    </w:p>
    <w:p>
      <w:pPr>
        <w:spacing w:line="298" w:lineRule="auto"/>
        <w:rPr>
          <w:rFonts w:ascii="Arial"/>
          <w:sz w:val="21"/>
        </w:rPr>
      </w:pPr>
      <w:r/>
    </w:p>
    <w:p>
      <w:pPr>
        <w:pStyle w:val="BodyText"/>
        <w:ind w:left="637"/>
        <w:spacing w:before="98" w:line="181" w:lineRule="auto"/>
        <w:outlineLvl w:val="1"/>
        <w:rPr>
          <w:sz w:val="32"/>
          <w:szCs w:val="32"/>
        </w:rPr>
      </w:pPr>
      <w:bookmarkStart w:name="bookmark913" w:id="663"/>
      <w:bookmarkEnd w:id="663"/>
      <w:r>
        <w:rPr>
          <w:sz w:val="32"/>
          <w:szCs w:val="32"/>
          <w:color w:val="2F283D"/>
        </w:rPr>
        <w:t>8.1.     YPF</w:t>
      </w:r>
      <w:r>
        <w:rPr>
          <w:sz w:val="32"/>
          <w:szCs w:val="32"/>
          <w:color w:val="2F283D"/>
          <w:spacing w:val="12"/>
        </w:rPr>
        <w:t xml:space="preserve"> </w:t>
      </w:r>
      <w:r>
        <w:rPr>
          <w:sz w:val="32"/>
          <w:szCs w:val="32"/>
          <w:color w:val="2F283D"/>
        </w:rPr>
        <w:t>SA</w:t>
      </w:r>
    </w:p>
    <w:p>
      <w:pPr>
        <w:spacing w:line="355" w:lineRule="auto"/>
        <w:rPr>
          <w:rFonts w:ascii="Arial"/>
          <w:sz w:val="21"/>
        </w:rPr>
      </w:pPr>
      <w:r/>
    </w:p>
    <w:p>
      <w:pPr>
        <w:pStyle w:val="BodyText"/>
        <w:ind w:left="874"/>
        <w:spacing w:before="73" w:line="182" w:lineRule="auto"/>
        <w:rPr>
          <w:sz w:val="24"/>
          <w:szCs w:val="24"/>
        </w:rPr>
      </w:pPr>
      <w:r>
        <w:rPr>
          <w:sz w:val="24"/>
          <w:szCs w:val="24"/>
          <w:color w:val="2F283D"/>
          <w:spacing w:val="1"/>
        </w:rPr>
        <w:t>8.1.1.</w:t>
      </w:r>
      <w:r>
        <w:rPr>
          <w:sz w:val="24"/>
          <w:szCs w:val="24"/>
          <w:color w:val="2F283D"/>
          <w:spacing w:val="9"/>
        </w:rPr>
        <w:t xml:space="preserve">     </w:t>
      </w:r>
      <w:r>
        <w:rPr>
          <w:sz w:val="24"/>
          <w:szCs w:val="24"/>
          <w:color w:val="2F283D"/>
        </w:rPr>
        <w:t>Company</w:t>
      </w:r>
      <w:r>
        <w:rPr>
          <w:sz w:val="24"/>
          <w:szCs w:val="24"/>
          <w:color w:val="2F283D"/>
          <w:spacing w:val="1"/>
        </w:rPr>
        <w:t xml:space="preserve"> </w:t>
      </w:r>
      <w:r>
        <w:rPr>
          <w:sz w:val="24"/>
          <w:szCs w:val="24"/>
          <w:color w:val="2F283D"/>
        </w:rPr>
        <w:t>Overview</w:t>
      </w:r>
    </w:p>
    <w:p>
      <w:pPr>
        <w:spacing w:line="299" w:lineRule="auto"/>
        <w:rPr>
          <w:rFonts w:ascii="Arial"/>
          <w:sz w:val="21"/>
        </w:rPr>
      </w:pPr>
      <w:r/>
    </w:p>
    <w:p>
      <w:pPr>
        <w:pStyle w:val="BodyText"/>
        <w:ind w:left="1719" w:right="684"/>
        <w:spacing w:before="61" w:line="242" w:lineRule="auto"/>
        <w:jc w:val="both"/>
        <w:rPr>
          <w:sz w:val="20"/>
          <w:szCs w:val="20"/>
        </w:rPr>
      </w:pPr>
      <w:r>
        <w:rPr>
          <w:sz w:val="20"/>
          <w:szCs w:val="20"/>
          <w:color w:val="2F283D"/>
          <w:spacing w:val="-1"/>
        </w:rPr>
        <w:t>YPF</w:t>
      </w:r>
      <w:r>
        <w:rPr>
          <w:sz w:val="20"/>
          <w:szCs w:val="20"/>
          <w:color w:val="2F283D"/>
          <w:spacing w:val="43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SA  (YPF)  is  an  integrated  energy  compa</w:t>
      </w:r>
      <w:r>
        <w:rPr>
          <w:sz w:val="20"/>
          <w:szCs w:val="20"/>
          <w:color w:val="2F283D"/>
          <w:spacing w:val="-2"/>
        </w:rPr>
        <w:t>ny.  Its  carries</w:t>
      </w:r>
      <w:r>
        <w:rPr>
          <w:sz w:val="20"/>
          <w:szCs w:val="20"/>
          <w:color w:val="2F283D"/>
        </w:rPr>
        <w:t xml:space="preserve">  </w:t>
      </w:r>
      <w:r>
        <w:rPr>
          <w:sz w:val="20"/>
          <w:szCs w:val="20"/>
          <w:color w:val="2F283D"/>
          <w:spacing w:val="-2"/>
        </w:rPr>
        <w:t>out</w:t>
      </w:r>
      <w:r>
        <w:rPr>
          <w:sz w:val="20"/>
          <w:szCs w:val="20"/>
          <w:color w:val="2F283D"/>
        </w:rPr>
        <w:t xml:space="preserve">  </w:t>
      </w:r>
      <w:r>
        <w:rPr>
          <w:sz w:val="20"/>
          <w:szCs w:val="20"/>
          <w:color w:val="2F283D"/>
          <w:spacing w:val="-2"/>
        </w:rPr>
        <w:t>exploration,</w:t>
      </w:r>
      <w:r>
        <w:rPr>
          <w:sz w:val="20"/>
          <w:szCs w:val="20"/>
          <w:color w:val="2F283D"/>
          <w:spacing w:val="1"/>
        </w:rPr>
        <w:t xml:space="preserve">  </w:t>
      </w:r>
      <w:r>
        <w:rPr>
          <w:sz w:val="20"/>
          <w:szCs w:val="20"/>
          <w:color w:val="2F283D"/>
          <w:spacing w:val="-2"/>
        </w:rPr>
        <w:t>development</w:t>
      </w:r>
      <w:r>
        <w:rPr>
          <w:sz w:val="20"/>
          <w:szCs w:val="20"/>
          <w:color w:val="2F283D"/>
          <w:spacing w:val="1"/>
        </w:rPr>
        <w:t xml:space="preserve"> 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3"/>
        </w:rPr>
        <w:t xml:space="preserve">  </w:t>
      </w:r>
      <w:r>
        <w:rPr>
          <w:sz w:val="20"/>
          <w:szCs w:val="20"/>
          <w:color w:val="2F283D"/>
          <w:spacing w:val="-2"/>
        </w:rPr>
        <w:t>production</w:t>
      </w:r>
      <w:r>
        <w:rPr>
          <w:sz w:val="20"/>
          <w:szCs w:val="20"/>
          <w:color w:val="2F283D"/>
        </w:rPr>
        <w:t xml:space="preserve"> 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1"/>
        </w:rPr>
        <w:t xml:space="preserve"> </w:t>
      </w:r>
      <w:r>
        <w:rPr>
          <w:sz w:val="20"/>
          <w:szCs w:val="20"/>
          <w:color w:val="2F283D"/>
          <w:spacing w:val="-1"/>
        </w:rPr>
        <w:t>natural  gas,  crude  oil,</w:t>
      </w:r>
      <w:r>
        <w:rPr>
          <w:sz w:val="20"/>
          <w:szCs w:val="20"/>
          <w:color w:val="2F283D"/>
          <w:spacing w:val="5"/>
        </w:rPr>
        <w:t xml:space="preserve">  </w:t>
      </w:r>
      <w:r>
        <w:rPr>
          <w:sz w:val="20"/>
          <w:szCs w:val="20"/>
          <w:color w:val="2F283D"/>
          <w:spacing w:val="-1"/>
        </w:rPr>
        <w:t>and</w:t>
      </w:r>
      <w:r>
        <w:rPr>
          <w:sz w:val="20"/>
          <w:szCs w:val="20"/>
          <w:color w:val="2F283D"/>
          <w:spacing w:val="8"/>
        </w:rPr>
        <w:t xml:space="preserve">  </w:t>
      </w:r>
      <w:r>
        <w:rPr>
          <w:sz w:val="20"/>
          <w:szCs w:val="20"/>
          <w:color w:val="2F283D"/>
          <w:spacing w:val="-1"/>
        </w:rPr>
        <w:t>liquefied</w:t>
      </w:r>
      <w:r>
        <w:rPr>
          <w:sz w:val="20"/>
          <w:szCs w:val="20"/>
          <w:color w:val="2F283D"/>
          <w:spacing w:val="9"/>
        </w:rPr>
        <w:t xml:space="preserve">  </w:t>
      </w:r>
      <w:r>
        <w:rPr>
          <w:sz w:val="20"/>
          <w:szCs w:val="20"/>
          <w:color w:val="2F283D"/>
          <w:spacing w:val="-2"/>
        </w:rPr>
        <w:t>petroleum  gas</w:t>
      </w:r>
      <w:r>
        <w:rPr>
          <w:sz w:val="20"/>
          <w:szCs w:val="20"/>
          <w:color w:val="2F283D"/>
          <w:spacing w:val="7"/>
        </w:rPr>
        <w:t xml:space="preserve">  </w:t>
      </w:r>
      <w:r>
        <w:rPr>
          <w:sz w:val="20"/>
          <w:szCs w:val="20"/>
          <w:color w:val="2F283D"/>
          <w:spacing w:val="-2"/>
        </w:rPr>
        <w:t>(LPG).</w:t>
      </w:r>
      <w:r>
        <w:rPr>
          <w:sz w:val="20"/>
          <w:szCs w:val="20"/>
          <w:color w:val="2F283D"/>
          <w:spacing w:val="9"/>
        </w:rPr>
        <w:t xml:space="preserve">  </w:t>
      </w:r>
      <w:r>
        <w:rPr>
          <w:sz w:val="20"/>
          <w:szCs w:val="20"/>
          <w:color w:val="2F283D"/>
          <w:spacing w:val="-2"/>
        </w:rPr>
        <w:t>It</w:t>
      </w:r>
      <w:r>
        <w:rPr>
          <w:sz w:val="20"/>
          <w:szCs w:val="20"/>
          <w:color w:val="2F283D"/>
          <w:spacing w:val="5"/>
        </w:rPr>
        <w:t xml:space="preserve">  </w:t>
      </w:r>
      <w:r>
        <w:rPr>
          <w:sz w:val="20"/>
          <w:szCs w:val="20"/>
          <w:color w:val="2F283D"/>
          <w:spacing w:val="-2"/>
        </w:rPr>
        <w:t>also</w:t>
      </w:r>
      <w:r>
        <w:rPr>
          <w:sz w:val="20"/>
          <w:szCs w:val="20"/>
          <w:color w:val="2F283D"/>
          <w:spacing w:val="9"/>
        </w:rPr>
        <w:t xml:space="preserve">  </w:t>
      </w:r>
      <w:r>
        <w:rPr>
          <w:sz w:val="20"/>
          <w:szCs w:val="20"/>
          <w:color w:val="2F283D"/>
          <w:spacing w:val="-2"/>
        </w:rPr>
        <w:t>provides</w:t>
      </w:r>
      <w:r>
        <w:rPr>
          <w:sz w:val="20"/>
          <w:szCs w:val="20"/>
          <w:color w:val="2F283D"/>
          <w:spacing w:val="5"/>
        </w:rPr>
        <w:t xml:space="preserve">  </w:t>
      </w:r>
      <w:r>
        <w:rPr>
          <w:sz w:val="20"/>
          <w:szCs w:val="20"/>
          <w:color w:val="2F283D"/>
          <w:spacing w:val="-2"/>
        </w:rPr>
        <w:t>oil</w:t>
      </w:r>
      <w:r>
        <w:rPr>
          <w:sz w:val="20"/>
          <w:szCs w:val="20"/>
          <w:color w:val="2F283D"/>
          <w:spacing w:val="5"/>
        </w:rPr>
        <w:t xml:space="preserve"> 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3"/>
        </w:rPr>
        <w:t xml:space="preserve">  </w:t>
      </w:r>
      <w:r>
        <w:rPr>
          <w:sz w:val="20"/>
          <w:szCs w:val="20"/>
          <w:color w:val="2F283D"/>
          <w:spacing w:val="-2"/>
        </w:rPr>
        <w:t>gas</w:t>
      </w:r>
      <w:r>
        <w:rPr>
          <w:sz w:val="20"/>
          <w:szCs w:val="20"/>
          <w:color w:val="2F283D"/>
          <w:spacing w:val="2"/>
        </w:rPr>
        <w:t xml:space="preserve">  </w:t>
      </w:r>
      <w:r>
        <w:rPr>
          <w:sz w:val="20"/>
          <w:szCs w:val="20"/>
          <w:color w:val="2F283D"/>
          <w:spacing w:val="-2"/>
        </w:rPr>
        <w:t>from</w:t>
      </w:r>
      <w:r>
        <w:rPr>
          <w:sz w:val="20"/>
          <w:szCs w:val="20"/>
          <w:color w:val="2F283D"/>
          <w:spacing w:val="5"/>
        </w:rPr>
        <w:t xml:space="preserve">  </w:t>
      </w:r>
      <w:r>
        <w:rPr>
          <w:sz w:val="20"/>
          <w:szCs w:val="20"/>
          <w:color w:val="2F283D"/>
          <w:spacing w:val="-2"/>
        </w:rPr>
        <w:t>conventional,</w:t>
      </w:r>
      <w:r>
        <w:rPr>
          <w:sz w:val="20"/>
          <w:szCs w:val="20"/>
          <w:color w:val="2F283D"/>
          <w:spacing w:val="1"/>
        </w:rPr>
        <w:t xml:space="preserve"> </w:t>
      </w:r>
      <w:r>
        <w:rPr>
          <w:sz w:val="20"/>
          <w:szCs w:val="20"/>
          <w:color w:val="2F283D"/>
          <w:spacing w:val="-1"/>
        </w:rPr>
        <w:t>unconventional</w:t>
      </w:r>
      <w:r>
        <w:rPr>
          <w:sz w:val="20"/>
          <w:szCs w:val="20"/>
          <w:color w:val="2F283D"/>
          <w:spacing w:val="38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and</w:t>
      </w:r>
      <w:r>
        <w:rPr>
          <w:sz w:val="20"/>
          <w:szCs w:val="20"/>
          <w:color w:val="2F283D"/>
          <w:spacing w:val="43"/>
        </w:rPr>
        <w:t xml:space="preserve"> </w:t>
      </w:r>
      <w:r>
        <w:rPr>
          <w:sz w:val="20"/>
          <w:szCs w:val="20"/>
          <w:color w:val="2F283D"/>
          <w:spacing w:val="-1"/>
        </w:rPr>
        <w:t>renewable</w:t>
      </w:r>
      <w:r>
        <w:rPr>
          <w:sz w:val="20"/>
          <w:szCs w:val="20"/>
          <w:color w:val="2F283D"/>
          <w:spacing w:val="35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sources</w:t>
      </w:r>
      <w:r>
        <w:rPr>
          <w:sz w:val="20"/>
          <w:szCs w:val="20"/>
          <w:color w:val="2F283D"/>
          <w:spacing w:val="35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such</w:t>
      </w:r>
      <w:r>
        <w:rPr>
          <w:sz w:val="20"/>
          <w:szCs w:val="20"/>
          <w:color w:val="2F283D"/>
          <w:spacing w:val="37"/>
        </w:rPr>
        <w:t xml:space="preserve"> </w:t>
      </w:r>
      <w:r>
        <w:rPr>
          <w:sz w:val="20"/>
          <w:szCs w:val="20"/>
          <w:color w:val="2F283D"/>
          <w:spacing w:val="-1"/>
        </w:rPr>
        <w:t>a</w:t>
      </w:r>
      <w:r>
        <w:rPr>
          <w:sz w:val="20"/>
          <w:szCs w:val="20"/>
          <w:color w:val="2F283D"/>
          <w:spacing w:val="-2"/>
        </w:rPr>
        <w:t>s</w:t>
      </w:r>
      <w:r>
        <w:rPr>
          <w:sz w:val="20"/>
          <w:szCs w:val="20"/>
          <w:color w:val="2F283D"/>
          <w:spacing w:val="33"/>
        </w:rPr>
        <w:t xml:space="preserve"> </w:t>
      </w:r>
      <w:r>
        <w:rPr>
          <w:sz w:val="20"/>
          <w:szCs w:val="20"/>
          <w:color w:val="2F283D"/>
          <w:spacing w:val="-2"/>
        </w:rPr>
        <w:t>wind,</w:t>
      </w:r>
      <w:r>
        <w:rPr>
          <w:sz w:val="20"/>
          <w:szCs w:val="20"/>
          <w:color w:val="2F283D"/>
          <w:spacing w:val="3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solar,</w:t>
      </w:r>
      <w:r>
        <w:rPr>
          <w:sz w:val="20"/>
          <w:szCs w:val="20"/>
          <w:color w:val="2F283D"/>
          <w:spacing w:val="3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geothermal</w:t>
      </w:r>
      <w:r>
        <w:rPr>
          <w:sz w:val="20"/>
          <w:szCs w:val="20"/>
          <w:color w:val="2F283D"/>
          <w:spacing w:val="3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43"/>
        </w:rPr>
        <w:t xml:space="preserve"> </w:t>
      </w:r>
      <w:r>
        <w:rPr>
          <w:sz w:val="20"/>
          <w:szCs w:val="20"/>
          <w:color w:val="2F283D"/>
          <w:spacing w:val="-2"/>
        </w:rPr>
        <w:t>hydropower.</w:t>
      </w:r>
      <w:r>
        <w:rPr>
          <w:sz w:val="20"/>
          <w:szCs w:val="20"/>
          <w:color w:val="2F283D"/>
          <w:spacing w:val="2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3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company</w:t>
      </w:r>
      <w:r>
        <w:rPr>
          <w:sz w:val="20"/>
          <w:szCs w:val="20"/>
          <w:color w:val="2F283D"/>
          <w:spacing w:val="37"/>
        </w:rPr>
        <w:t xml:space="preserve"> </w:t>
      </w:r>
      <w:r>
        <w:rPr>
          <w:sz w:val="20"/>
          <w:szCs w:val="20"/>
          <w:color w:val="2F283D"/>
          <w:spacing w:val="-2"/>
        </w:rPr>
        <w:t>also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conducts</w:t>
      </w:r>
      <w:r>
        <w:rPr>
          <w:sz w:val="20"/>
          <w:szCs w:val="20"/>
          <w:color w:val="2F283D"/>
          <w:spacing w:val="37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refining</w:t>
      </w:r>
      <w:r>
        <w:rPr>
          <w:sz w:val="20"/>
          <w:szCs w:val="20"/>
          <w:color w:val="2F283D"/>
          <w:spacing w:val="30"/>
        </w:rPr>
        <w:t xml:space="preserve"> </w:t>
      </w:r>
      <w:r>
        <w:rPr>
          <w:sz w:val="20"/>
          <w:szCs w:val="20"/>
          <w:color w:val="2F283D"/>
          <w:spacing w:val="-1"/>
        </w:rPr>
        <w:t>of</w:t>
      </w:r>
      <w:r>
        <w:rPr>
          <w:sz w:val="20"/>
          <w:szCs w:val="20"/>
          <w:color w:val="2F283D"/>
          <w:spacing w:val="26"/>
          <w:w w:val="102"/>
        </w:rPr>
        <w:t xml:space="preserve"> </w:t>
      </w:r>
      <w:r>
        <w:rPr>
          <w:sz w:val="20"/>
          <w:szCs w:val="20"/>
          <w:color w:val="2F283D"/>
          <w:spacing w:val="-1"/>
        </w:rPr>
        <w:t>o</w:t>
      </w:r>
      <w:r>
        <w:rPr>
          <w:sz w:val="20"/>
          <w:szCs w:val="20"/>
          <w:color w:val="2F283D"/>
          <w:spacing w:val="-2"/>
        </w:rPr>
        <w:t>il</w:t>
      </w:r>
      <w:r>
        <w:rPr>
          <w:sz w:val="20"/>
          <w:szCs w:val="20"/>
          <w:color w:val="2F283D"/>
          <w:spacing w:val="29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36"/>
        </w:rPr>
        <w:t xml:space="preserve"> </w:t>
      </w:r>
      <w:r>
        <w:rPr>
          <w:sz w:val="20"/>
          <w:szCs w:val="20"/>
          <w:color w:val="2F283D"/>
          <w:spacing w:val="-2"/>
        </w:rPr>
        <w:t>petrochemicals,</w:t>
      </w:r>
      <w:r>
        <w:rPr>
          <w:sz w:val="20"/>
          <w:szCs w:val="20"/>
          <w:color w:val="2F283D"/>
          <w:spacing w:val="37"/>
        </w:rPr>
        <w:t xml:space="preserve"> </w:t>
      </w:r>
      <w:r>
        <w:rPr>
          <w:sz w:val="20"/>
          <w:szCs w:val="20"/>
          <w:color w:val="2F283D"/>
          <w:spacing w:val="-2"/>
        </w:rPr>
        <w:t>logistics</w:t>
      </w:r>
      <w:r>
        <w:rPr>
          <w:sz w:val="20"/>
          <w:szCs w:val="20"/>
          <w:color w:val="2F283D"/>
          <w:spacing w:val="37"/>
        </w:rPr>
        <w:t xml:space="preserve"> </w:t>
      </w:r>
      <w:r>
        <w:rPr>
          <w:sz w:val="20"/>
          <w:szCs w:val="20"/>
          <w:color w:val="2F283D"/>
          <w:spacing w:val="-2"/>
        </w:rPr>
        <w:t>related</w:t>
      </w:r>
      <w:r>
        <w:rPr>
          <w:sz w:val="20"/>
          <w:szCs w:val="20"/>
          <w:color w:val="2F283D"/>
          <w:spacing w:val="24"/>
        </w:rPr>
        <w:t xml:space="preserve"> </w:t>
      </w:r>
      <w:r>
        <w:rPr>
          <w:sz w:val="20"/>
          <w:szCs w:val="20"/>
          <w:color w:val="2F283D"/>
          <w:spacing w:val="-2"/>
        </w:rPr>
        <w:t>to</w:t>
      </w:r>
      <w:r>
        <w:rPr>
          <w:sz w:val="20"/>
          <w:szCs w:val="20"/>
          <w:color w:val="2F283D"/>
          <w:spacing w:val="23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2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transportation</w:t>
      </w:r>
      <w:r>
        <w:rPr>
          <w:sz w:val="20"/>
          <w:szCs w:val="20"/>
          <w:color w:val="2F283D"/>
          <w:spacing w:val="31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26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oil</w:t>
      </w:r>
      <w:r>
        <w:rPr>
          <w:sz w:val="20"/>
          <w:szCs w:val="20"/>
          <w:color w:val="2F283D"/>
          <w:spacing w:val="29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26"/>
        </w:rPr>
        <w:t xml:space="preserve"> </w:t>
      </w:r>
      <w:r>
        <w:rPr>
          <w:sz w:val="20"/>
          <w:szCs w:val="20"/>
          <w:color w:val="2F283D"/>
          <w:spacing w:val="-2"/>
        </w:rPr>
        <w:t>gas</w:t>
      </w:r>
      <w:r>
        <w:rPr>
          <w:sz w:val="20"/>
          <w:szCs w:val="20"/>
          <w:color w:val="2F283D"/>
          <w:spacing w:val="2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to</w:t>
      </w:r>
      <w:r>
        <w:rPr>
          <w:sz w:val="20"/>
          <w:szCs w:val="20"/>
          <w:color w:val="2F283D"/>
          <w:spacing w:val="36"/>
        </w:rPr>
        <w:t xml:space="preserve"> </w:t>
      </w:r>
      <w:r>
        <w:rPr>
          <w:sz w:val="20"/>
          <w:szCs w:val="20"/>
          <w:color w:val="2F283D"/>
          <w:spacing w:val="-2"/>
        </w:rPr>
        <w:t>refineries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4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distribution</w:t>
      </w:r>
      <w:r>
        <w:rPr>
          <w:sz w:val="20"/>
          <w:szCs w:val="20"/>
          <w:color w:val="2F283D"/>
          <w:spacing w:val="30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33"/>
        </w:rPr>
        <w:t xml:space="preserve"> </w:t>
      </w:r>
      <w:r>
        <w:rPr>
          <w:sz w:val="20"/>
          <w:szCs w:val="20"/>
          <w:color w:val="2F283D"/>
          <w:spacing w:val="-2"/>
        </w:rPr>
        <w:t>refined</w:t>
      </w:r>
      <w:r>
        <w:rPr>
          <w:sz w:val="20"/>
          <w:szCs w:val="20"/>
          <w:color w:val="2F283D"/>
          <w:spacing w:val="30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36"/>
        </w:rPr>
        <w:t xml:space="preserve"> </w:t>
      </w:r>
      <w:r>
        <w:rPr>
          <w:sz w:val="20"/>
          <w:szCs w:val="20"/>
          <w:color w:val="2F283D"/>
          <w:spacing w:val="-2"/>
        </w:rPr>
        <w:t>petrochemical</w:t>
      </w:r>
      <w:r>
        <w:rPr>
          <w:sz w:val="20"/>
          <w:szCs w:val="20"/>
          <w:color w:val="2F283D"/>
          <w:spacing w:val="3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products</w:t>
      </w:r>
      <w:r>
        <w:rPr>
          <w:sz w:val="20"/>
          <w:szCs w:val="20"/>
          <w:color w:val="2F283D"/>
          <w:spacing w:val="2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to</w:t>
      </w:r>
      <w:r>
        <w:rPr>
          <w:sz w:val="20"/>
          <w:szCs w:val="20"/>
          <w:color w:val="2F283D"/>
          <w:spacing w:val="29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different</w:t>
      </w:r>
      <w:r>
        <w:rPr>
          <w:sz w:val="20"/>
          <w:szCs w:val="20"/>
          <w:color w:val="2F283D"/>
          <w:spacing w:val="2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sales</w:t>
      </w:r>
      <w:r>
        <w:rPr>
          <w:sz w:val="20"/>
          <w:szCs w:val="20"/>
          <w:color w:val="2F283D"/>
          <w:spacing w:val="29"/>
        </w:rPr>
        <w:t xml:space="preserve"> </w:t>
      </w:r>
      <w:r>
        <w:rPr>
          <w:sz w:val="20"/>
          <w:szCs w:val="20"/>
          <w:color w:val="2F283D"/>
          <w:spacing w:val="-2"/>
        </w:rPr>
        <w:t>channels.</w:t>
      </w:r>
      <w:r>
        <w:rPr>
          <w:sz w:val="20"/>
          <w:szCs w:val="20"/>
          <w:color w:val="2F283D"/>
          <w:spacing w:val="3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It</w:t>
      </w:r>
      <w:r>
        <w:rPr>
          <w:sz w:val="20"/>
          <w:szCs w:val="20"/>
          <w:color w:val="2F283D"/>
          <w:spacing w:val="3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markets</w:t>
      </w:r>
      <w:r>
        <w:rPr>
          <w:sz w:val="20"/>
          <w:szCs w:val="20"/>
          <w:color w:val="2F283D"/>
          <w:spacing w:val="30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30"/>
        </w:rPr>
        <w:t xml:space="preserve"> </w:t>
      </w:r>
      <w:r>
        <w:rPr>
          <w:sz w:val="20"/>
          <w:szCs w:val="20"/>
          <w:color w:val="2F283D"/>
          <w:spacing w:val="-2"/>
        </w:rPr>
        <w:t>distributes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products</w:t>
      </w:r>
      <w:r>
        <w:rPr>
          <w:sz w:val="20"/>
          <w:szCs w:val="20"/>
          <w:color w:val="2F283D"/>
          <w:spacing w:val="14"/>
        </w:rPr>
        <w:t xml:space="preserve">  </w:t>
      </w:r>
      <w:r>
        <w:rPr>
          <w:sz w:val="20"/>
          <w:szCs w:val="20"/>
          <w:color w:val="2F283D"/>
          <w:spacing w:val="-1"/>
        </w:rPr>
        <w:t>to</w:t>
      </w:r>
      <w:r>
        <w:rPr>
          <w:sz w:val="20"/>
          <w:szCs w:val="20"/>
          <w:color w:val="2F283D"/>
          <w:spacing w:val="16"/>
        </w:rPr>
        <w:t xml:space="preserve">  </w:t>
      </w:r>
      <w:r>
        <w:rPr>
          <w:sz w:val="20"/>
          <w:szCs w:val="20"/>
          <w:color w:val="2F283D"/>
          <w:spacing w:val="-1"/>
        </w:rPr>
        <w:t>oil</w:t>
      </w:r>
      <w:r>
        <w:rPr>
          <w:sz w:val="20"/>
          <w:szCs w:val="20"/>
          <w:color w:val="2F283D"/>
          <w:spacing w:val="16"/>
          <w:w w:val="102"/>
        </w:rPr>
        <w:t xml:space="preserve">  </w:t>
      </w:r>
      <w:r>
        <w:rPr>
          <w:sz w:val="20"/>
          <w:szCs w:val="20"/>
          <w:color w:val="2F283D"/>
          <w:spacing w:val="-1"/>
        </w:rPr>
        <w:t>and</w:t>
      </w:r>
      <w:r>
        <w:rPr>
          <w:sz w:val="20"/>
          <w:szCs w:val="20"/>
          <w:color w:val="2F283D"/>
          <w:spacing w:val="14"/>
          <w:w w:val="101"/>
        </w:rPr>
        <w:t xml:space="preserve">  </w:t>
      </w:r>
      <w:r>
        <w:rPr>
          <w:sz w:val="20"/>
          <w:szCs w:val="20"/>
          <w:color w:val="2F283D"/>
          <w:spacing w:val="-1"/>
        </w:rPr>
        <w:t>gas,</w:t>
      </w:r>
      <w:r>
        <w:rPr>
          <w:sz w:val="20"/>
          <w:szCs w:val="20"/>
          <w:color w:val="2F283D"/>
          <w:spacing w:val="13"/>
          <w:w w:val="101"/>
        </w:rPr>
        <w:t xml:space="preserve">  </w:t>
      </w:r>
      <w:r>
        <w:rPr>
          <w:sz w:val="20"/>
          <w:szCs w:val="20"/>
          <w:color w:val="2F283D"/>
          <w:spacing w:val="-1"/>
        </w:rPr>
        <w:t>transport,</w:t>
      </w:r>
      <w:r>
        <w:rPr>
          <w:sz w:val="20"/>
          <w:szCs w:val="20"/>
          <w:color w:val="2F283D"/>
          <w:spacing w:val="17"/>
          <w:w w:val="101"/>
        </w:rPr>
        <w:t xml:space="preserve">  </w:t>
      </w:r>
      <w:r>
        <w:rPr>
          <w:sz w:val="20"/>
          <w:szCs w:val="20"/>
          <w:color w:val="2F283D"/>
          <w:spacing w:val="-1"/>
        </w:rPr>
        <w:t>agricultural,</w:t>
      </w:r>
      <w:r>
        <w:rPr>
          <w:sz w:val="20"/>
          <w:szCs w:val="20"/>
          <w:color w:val="2F283D"/>
          <w:spacing w:val="20"/>
        </w:rPr>
        <w:t xml:space="preserve">  </w:t>
      </w:r>
      <w:r>
        <w:rPr>
          <w:sz w:val="20"/>
          <w:szCs w:val="20"/>
          <w:color w:val="2F283D"/>
          <w:spacing w:val="-1"/>
        </w:rPr>
        <w:t>mining</w:t>
      </w:r>
      <w:r>
        <w:rPr>
          <w:sz w:val="20"/>
          <w:szCs w:val="20"/>
          <w:color w:val="2F283D"/>
          <w:spacing w:val="-2"/>
        </w:rPr>
        <w:t>,</w:t>
      </w:r>
      <w:r>
        <w:rPr>
          <w:sz w:val="20"/>
          <w:szCs w:val="20"/>
          <w:color w:val="2F283D"/>
          <w:spacing w:val="17"/>
        </w:rPr>
        <w:t xml:space="preserve">  </w:t>
      </w:r>
      <w:r>
        <w:rPr>
          <w:sz w:val="20"/>
          <w:szCs w:val="20"/>
          <w:color w:val="2F283D"/>
          <w:spacing w:val="-2"/>
        </w:rPr>
        <w:t>aviation,</w:t>
      </w:r>
      <w:r>
        <w:rPr>
          <w:sz w:val="20"/>
          <w:szCs w:val="20"/>
          <w:color w:val="2F283D"/>
          <w:spacing w:val="20"/>
        </w:rPr>
        <w:t xml:space="preserve">  </w:t>
      </w:r>
      <w:r>
        <w:rPr>
          <w:sz w:val="20"/>
          <w:szCs w:val="20"/>
          <w:color w:val="2F283D"/>
          <w:spacing w:val="-2"/>
        </w:rPr>
        <w:t>naval,</w:t>
      </w:r>
      <w:r>
        <w:rPr>
          <w:sz w:val="20"/>
          <w:szCs w:val="20"/>
          <w:color w:val="2F283D"/>
          <w:spacing w:val="19"/>
        </w:rPr>
        <w:t xml:space="preserve">  </w:t>
      </w:r>
      <w:r>
        <w:rPr>
          <w:sz w:val="20"/>
          <w:szCs w:val="20"/>
          <w:color w:val="2F283D"/>
          <w:spacing w:val="-2"/>
        </w:rPr>
        <w:t>infrastructure</w:t>
      </w:r>
      <w:r>
        <w:rPr>
          <w:sz w:val="20"/>
          <w:szCs w:val="20"/>
          <w:color w:val="2F283D"/>
          <w:spacing w:val="17"/>
        </w:rPr>
        <w:t xml:space="preserve"> 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16"/>
          <w:w w:val="101"/>
        </w:rPr>
        <w:t xml:space="preserve">  </w:t>
      </w:r>
      <w:r>
        <w:rPr>
          <w:sz w:val="20"/>
          <w:szCs w:val="20"/>
          <w:color w:val="2F283D"/>
          <w:spacing w:val="-2"/>
        </w:rPr>
        <w:t>construction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industries.</w:t>
      </w:r>
      <w:r>
        <w:rPr>
          <w:sz w:val="20"/>
          <w:szCs w:val="20"/>
          <w:color w:val="2F283D"/>
          <w:spacing w:val="30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YPF's</w:t>
      </w:r>
      <w:r>
        <w:rPr>
          <w:sz w:val="20"/>
          <w:szCs w:val="20"/>
          <w:color w:val="2F283D"/>
          <w:spacing w:val="34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supervises</w:t>
      </w:r>
      <w:r>
        <w:rPr>
          <w:sz w:val="20"/>
          <w:szCs w:val="20"/>
          <w:color w:val="2F283D"/>
          <w:spacing w:val="36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exploration</w:t>
      </w:r>
      <w:r>
        <w:rPr>
          <w:sz w:val="20"/>
          <w:szCs w:val="20"/>
          <w:color w:val="2F283D"/>
          <w:spacing w:val="37"/>
        </w:rPr>
        <w:t xml:space="preserve"> </w:t>
      </w:r>
      <w:r>
        <w:rPr>
          <w:sz w:val="20"/>
          <w:szCs w:val="20"/>
          <w:color w:val="2F283D"/>
          <w:spacing w:val="-1"/>
        </w:rPr>
        <w:t>and</w:t>
      </w:r>
      <w:r>
        <w:rPr>
          <w:sz w:val="20"/>
          <w:szCs w:val="20"/>
          <w:color w:val="2F283D"/>
          <w:spacing w:val="36"/>
        </w:rPr>
        <w:t xml:space="preserve"> </w:t>
      </w:r>
      <w:r>
        <w:rPr>
          <w:sz w:val="20"/>
          <w:szCs w:val="20"/>
          <w:color w:val="2F283D"/>
          <w:spacing w:val="-1"/>
        </w:rPr>
        <w:t>development</w:t>
      </w:r>
      <w:r>
        <w:rPr>
          <w:sz w:val="20"/>
          <w:szCs w:val="20"/>
          <w:color w:val="2F283D"/>
          <w:spacing w:val="36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activities</w:t>
      </w:r>
      <w:r>
        <w:rPr>
          <w:sz w:val="20"/>
          <w:szCs w:val="20"/>
          <w:color w:val="2F283D"/>
          <w:spacing w:val="41"/>
        </w:rPr>
        <w:t xml:space="preserve"> </w:t>
      </w:r>
      <w:r>
        <w:rPr>
          <w:sz w:val="20"/>
          <w:szCs w:val="20"/>
          <w:color w:val="2F283D"/>
          <w:spacing w:val="-1"/>
        </w:rPr>
        <w:t>i</w:t>
      </w:r>
      <w:r>
        <w:rPr>
          <w:sz w:val="20"/>
          <w:szCs w:val="20"/>
          <w:color w:val="2F283D"/>
          <w:spacing w:val="-2"/>
        </w:rPr>
        <w:t>n</w:t>
      </w:r>
      <w:r>
        <w:rPr>
          <w:sz w:val="20"/>
          <w:szCs w:val="20"/>
          <w:color w:val="2F283D"/>
          <w:spacing w:val="29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Argentina,</w:t>
      </w:r>
      <w:r>
        <w:rPr>
          <w:sz w:val="20"/>
          <w:szCs w:val="20"/>
          <w:color w:val="2F283D"/>
          <w:spacing w:val="36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Chile,</w:t>
      </w:r>
      <w:r>
        <w:rPr>
          <w:sz w:val="20"/>
          <w:szCs w:val="20"/>
          <w:color w:val="2F283D"/>
          <w:spacing w:val="36"/>
        </w:rPr>
        <w:t xml:space="preserve"> </w:t>
      </w:r>
      <w:r>
        <w:rPr>
          <w:sz w:val="20"/>
          <w:szCs w:val="20"/>
          <w:color w:val="2F283D"/>
          <w:spacing w:val="-2"/>
        </w:rPr>
        <w:t>Colombia</w:t>
      </w:r>
      <w:r>
        <w:rPr>
          <w:sz w:val="20"/>
          <w:szCs w:val="20"/>
          <w:color w:val="2F283D"/>
          <w:spacing w:val="3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and  Bolivia.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YPF</w:t>
      </w:r>
      <w:r>
        <w:rPr>
          <w:sz w:val="20"/>
          <w:szCs w:val="20"/>
          <w:color w:val="2F283D"/>
          <w:spacing w:val="33"/>
        </w:rPr>
        <w:t xml:space="preserve"> </w:t>
      </w:r>
      <w:r>
        <w:rPr>
          <w:sz w:val="20"/>
          <w:szCs w:val="20"/>
          <w:color w:val="2F283D"/>
          <w:spacing w:val="-2"/>
        </w:rPr>
        <w:t>is</w:t>
      </w:r>
      <w:r>
        <w:rPr>
          <w:sz w:val="20"/>
          <w:szCs w:val="20"/>
          <w:color w:val="2F283D"/>
          <w:spacing w:val="16"/>
        </w:rPr>
        <w:t xml:space="preserve"> </w:t>
      </w:r>
      <w:r>
        <w:rPr>
          <w:sz w:val="20"/>
          <w:szCs w:val="20"/>
          <w:color w:val="2F283D"/>
          <w:spacing w:val="-2"/>
        </w:rPr>
        <w:t>headquartered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Buenos Aires, Argentina.</w:t>
      </w:r>
    </w:p>
    <w:p>
      <w:pPr>
        <w:pStyle w:val="BodyText"/>
        <w:ind w:left="1721" w:right="687" w:hanging="4"/>
        <w:spacing w:before="102" w:line="243" w:lineRule="auto"/>
        <w:jc w:val="both"/>
        <w:rPr>
          <w:sz w:val="20"/>
          <w:szCs w:val="20"/>
        </w:rPr>
      </w:pPr>
      <w:r>
        <w:rPr>
          <w:sz w:val="20"/>
          <w:szCs w:val="20"/>
          <w:color w:val="2F283D"/>
          <w:spacing w:val="-1"/>
        </w:rPr>
        <w:t>The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company</w:t>
      </w:r>
      <w:r>
        <w:rPr>
          <w:sz w:val="20"/>
          <w:szCs w:val="20"/>
          <w:color w:val="2F283D"/>
          <w:spacing w:val="28"/>
        </w:rPr>
        <w:t xml:space="preserve"> </w:t>
      </w:r>
      <w:r>
        <w:rPr>
          <w:sz w:val="20"/>
          <w:szCs w:val="20"/>
          <w:color w:val="2F283D"/>
          <w:spacing w:val="-1"/>
        </w:rPr>
        <w:t>reported</w:t>
      </w:r>
      <w:r>
        <w:rPr>
          <w:sz w:val="20"/>
          <w:szCs w:val="20"/>
          <w:color w:val="2F283D"/>
          <w:spacing w:val="28"/>
        </w:rPr>
        <w:t xml:space="preserve"> </w:t>
      </w:r>
      <w:r>
        <w:rPr>
          <w:sz w:val="20"/>
          <w:szCs w:val="20"/>
          <w:color w:val="2F283D"/>
          <w:spacing w:val="-1"/>
        </w:rPr>
        <w:t>rev</w:t>
      </w:r>
      <w:r>
        <w:rPr>
          <w:sz w:val="20"/>
          <w:szCs w:val="20"/>
          <w:color w:val="2F283D"/>
          <w:spacing w:val="-2"/>
        </w:rPr>
        <w:t>enues</w:t>
      </w:r>
      <w:r>
        <w:rPr>
          <w:sz w:val="20"/>
          <w:szCs w:val="20"/>
          <w:color w:val="2F283D"/>
          <w:spacing w:val="21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23"/>
        </w:rPr>
        <w:t xml:space="preserve"> </w:t>
      </w:r>
      <w:r>
        <w:rPr>
          <w:sz w:val="20"/>
          <w:szCs w:val="20"/>
          <w:color w:val="2F283D"/>
          <w:spacing w:val="-2"/>
        </w:rPr>
        <w:t>(Argentine</w:t>
      </w:r>
      <w:r>
        <w:rPr>
          <w:sz w:val="20"/>
          <w:szCs w:val="20"/>
          <w:color w:val="2F283D"/>
          <w:spacing w:val="30"/>
        </w:rPr>
        <w:t xml:space="preserve"> </w:t>
      </w:r>
      <w:r>
        <w:rPr>
          <w:sz w:val="20"/>
          <w:szCs w:val="20"/>
          <w:color w:val="2F283D"/>
          <w:spacing w:val="-2"/>
        </w:rPr>
        <w:t>Peso)</w:t>
      </w:r>
      <w:r>
        <w:rPr>
          <w:sz w:val="20"/>
          <w:szCs w:val="20"/>
          <w:color w:val="2F283D"/>
          <w:spacing w:val="15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ARS5,484,544</w:t>
      </w:r>
      <w:r>
        <w:rPr>
          <w:sz w:val="20"/>
          <w:szCs w:val="20"/>
          <w:color w:val="2F283D"/>
          <w:spacing w:val="29"/>
        </w:rPr>
        <w:t xml:space="preserve"> </w:t>
      </w:r>
      <w:r>
        <w:rPr>
          <w:sz w:val="20"/>
          <w:szCs w:val="20"/>
          <w:color w:val="2F283D"/>
          <w:spacing w:val="-2"/>
        </w:rPr>
        <w:t>million</w:t>
      </w:r>
      <w:r>
        <w:rPr>
          <w:sz w:val="20"/>
          <w:szCs w:val="20"/>
          <w:color w:val="2F283D"/>
          <w:spacing w:val="15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for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fiscal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year</w:t>
      </w:r>
      <w:r>
        <w:rPr>
          <w:sz w:val="20"/>
          <w:szCs w:val="20"/>
          <w:color w:val="2F283D"/>
          <w:spacing w:val="21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ended</w:t>
      </w:r>
      <w:r>
        <w:rPr>
          <w:sz w:val="20"/>
          <w:szCs w:val="20"/>
          <w:color w:val="2F283D"/>
          <w:spacing w:val="2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December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2023</w:t>
      </w:r>
      <w:r>
        <w:rPr>
          <w:sz w:val="20"/>
          <w:szCs w:val="20"/>
          <w:color w:val="2F283D"/>
          <w:spacing w:val="2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(FY2023),</w:t>
      </w:r>
      <w:r>
        <w:rPr>
          <w:sz w:val="20"/>
          <w:szCs w:val="20"/>
          <w:color w:val="2F283D"/>
          <w:spacing w:val="2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compared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2"/>
        </w:rPr>
        <w:t>to</w:t>
      </w:r>
      <w:r>
        <w:rPr>
          <w:sz w:val="20"/>
          <w:szCs w:val="20"/>
          <w:color w:val="2F283D"/>
          <w:spacing w:val="22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a</w:t>
      </w:r>
      <w:r>
        <w:rPr>
          <w:sz w:val="20"/>
          <w:szCs w:val="20"/>
          <w:color w:val="2F283D"/>
          <w:spacing w:val="2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revenue</w:t>
      </w:r>
      <w:r>
        <w:rPr>
          <w:sz w:val="20"/>
          <w:szCs w:val="20"/>
          <w:color w:val="2F283D"/>
          <w:spacing w:val="23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2"/>
        </w:rPr>
        <w:t>ARS2,526,466</w:t>
      </w:r>
      <w:r>
        <w:rPr>
          <w:sz w:val="20"/>
          <w:szCs w:val="20"/>
          <w:color w:val="2F283D"/>
          <w:spacing w:val="3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million</w:t>
      </w:r>
      <w:r>
        <w:rPr>
          <w:sz w:val="20"/>
          <w:szCs w:val="20"/>
          <w:color w:val="2F283D"/>
          <w:spacing w:val="2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31"/>
        </w:rPr>
        <w:t xml:space="preserve"> </w:t>
      </w:r>
      <w:r>
        <w:rPr>
          <w:sz w:val="20"/>
          <w:szCs w:val="20"/>
          <w:color w:val="2F283D"/>
          <w:spacing w:val="-2"/>
        </w:rPr>
        <w:t>FY2022.</w:t>
      </w:r>
      <w:r>
        <w:rPr>
          <w:sz w:val="20"/>
          <w:szCs w:val="20"/>
          <w:color w:val="2F283D"/>
          <w:spacing w:val="14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22"/>
        </w:rPr>
        <w:t xml:space="preserve"> </w:t>
      </w:r>
      <w:r>
        <w:rPr>
          <w:sz w:val="20"/>
          <w:szCs w:val="20"/>
          <w:color w:val="2F283D"/>
          <w:spacing w:val="-2"/>
        </w:rPr>
        <w:t>operating</w:t>
      </w:r>
      <w:r>
        <w:rPr>
          <w:sz w:val="20"/>
          <w:szCs w:val="20"/>
          <w:color w:val="2F283D"/>
          <w:spacing w:val="30"/>
        </w:rPr>
        <w:t xml:space="preserve"> </w:t>
      </w:r>
      <w:r>
        <w:rPr>
          <w:sz w:val="20"/>
          <w:szCs w:val="20"/>
          <w:color w:val="2F283D"/>
          <w:spacing w:val="-2"/>
        </w:rPr>
        <w:t>loss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22"/>
        </w:rPr>
        <w:t xml:space="preserve"> </w:t>
      </w:r>
      <w:r>
        <w:rPr>
          <w:sz w:val="20"/>
          <w:szCs w:val="20"/>
          <w:color w:val="2F283D"/>
          <w:spacing w:val="-2"/>
        </w:rPr>
        <w:t>com</w:t>
      </w:r>
      <w:r>
        <w:rPr>
          <w:sz w:val="20"/>
          <w:szCs w:val="20"/>
          <w:color w:val="2F283D"/>
          <w:spacing w:val="-3"/>
        </w:rPr>
        <w:t>pany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was ARS1,469,271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millio</w:t>
      </w:r>
      <w:r>
        <w:rPr>
          <w:sz w:val="20"/>
          <w:szCs w:val="20"/>
          <w:color w:val="2F283D"/>
          <w:spacing w:val="-2"/>
        </w:rPr>
        <w:t>n</w:t>
      </w:r>
      <w:r>
        <w:rPr>
          <w:sz w:val="20"/>
          <w:szCs w:val="20"/>
          <w:color w:val="2F283D"/>
          <w:spacing w:val="1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22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FY2023,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2"/>
        </w:rPr>
        <w:t>compared to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an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operating</w:t>
      </w:r>
      <w:r>
        <w:rPr>
          <w:sz w:val="20"/>
          <w:szCs w:val="20"/>
          <w:color w:val="2F283D"/>
          <w:spacing w:val="21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profit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of ARS297,616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million</w:t>
      </w:r>
      <w:r>
        <w:rPr>
          <w:sz w:val="20"/>
          <w:szCs w:val="20"/>
          <w:color w:val="2F283D"/>
          <w:spacing w:val="1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22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FY2022. The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net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loss</w:t>
      </w:r>
      <w:r>
        <w:rPr>
          <w:sz w:val="20"/>
          <w:szCs w:val="20"/>
          <w:color w:val="2F283D"/>
          <w:spacing w:val="3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23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32"/>
        </w:rPr>
        <w:t xml:space="preserve"> </w:t>
      </w:r>
      <w:r>
        <w:rPr>
          <w:sz w:val="20"/>
          <w:szCs w:val="20"/>
          <w:color w:val="2F283D"/>
          <w:spacing w:val="-2"/>
        </w:rPr>
        <w:t>company</w:t>
      </w:r>
      <w:r>
        <w:rPr>
          <w:sz w:val="20"/>
          <w:szCs w:val="20"/>
          <w:color w:val="2F283D"/>
          <w:spacing w:val="2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was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ARS1,561,217</w:t>
      </w:r>
      <w:r>
        <w:rPr>
          <w:sz w:val="20"/>
          <w:szCs w:val="20"/>
          <w:color w:val="2F283D"/>
          <w:spacing w:val="40"/>
        </w:rPr>
        <w:t xml:space="preserve"> </w:t>
      </w:r>
      <w:r>
        <w:rPr>
          <w:sz w:val="20"/>
          <w:szCs w:val="20"/>
          <w:color w:val="2F283D"/>
          <w:spacing w:val="-2"/>
        </w:rPr>
        <w:t>million</w:t>
      </w:r>
      <w:r>
        <w:rPr>
          <w:sz w:val="20"/>
          <w:szCs w:val="20"/>
          <w:color w:val="2F283D"/>
          <w:spacing w:val="37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4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FY2023,</w:t>
      </w:r>
      <w:r>
        <w:rPr>
          <w:sz w:val="20"/>
          <w:szCs w:val="20"/>
          <w:color w:val="2F283D"/>
          <w:spacing w:val="3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compared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to</w:t>
      </w:r>
      <w:r>
        <w:rPr>
          <w:sz w:val="20"/>
          <w:szCs w:val="20"/>
          <w:color w:val="2F283D"/>
          <w:spacing w:val="32"/>
        </w:rPr>
        <w:t xml:space="preserve"> </w:t>
      </w:r>
      <w:r>
        <w:rPr>
          <w:sz w:val="20"/>
          <w:szCs w:val="20"/>
          <w:color w:val="2F283D"/>
          <w:spacing w:val="-2"/>
        </w:rPr>
        <w:t>a</w:t>
      </w:r>
      <w:r>
        <w:rPr>
          <w:sz w:val="20"/>
          <w:szCs w:val="20"/>
          <w:color w:val="2F283D"/>
          <w:spacing w:val="3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net</w:t>
      </w:r>
      <w:r>
        <w:rPr>
          <w:sz w:val="20"/>
          <w:szCs w:val="20"/>
          <w:color w:val="2F283D"/>
          <w:spacing w:val="3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profit</w:t>
      </w:r>
      <w:r>
        <w:rPr>
          <w:sz w:val="20"/>
          <w:szCs w:val="20"/>
          <w:color w:val="2F283D"/>
          <w:spacing w:val="32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of</w:t>
      </w:r>
      <w:r>
        <w:rPr>
          <w:sz w:val="20"/>
          <w:szCs w:val="20"/>
          <w:color w:val="2F283D"/>
          <w:spacing w:val="23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ARS289,057</w:t>
      </w:r>
      <w:r>
        <w:rPr>
          <w:sz w:val="20"/>
          <w:szCs w:val="20"/>
          <w:color w:val="2F283D"/>
          <w:spacing w:val="39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million</w:t>
      </w:r>
      <w:r>
        <w:rPr>
          <w:sz w:val="20"/>
          <w:szCs w:val="20"/>
          <w:color w:val="2F283D"/>
          <w:spacing w:val="37"/>
        </w:rPr>
        <w:t xml:space="preserve"> </w:t>
      </w:r>
      <w:r>
        <w:rPr>
          <w:sz w:val="20"/>
          <w:szCs w:val="20"/>
          <w:color w:val="2F283D"/>
          <w:spacing w:val="-3"/>
        </w:rPr>
        <w:t>in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FY2022.</w:t>
      </w:r>
      <w:r>
        <w:rPr>
          <w:sz w:val="20"/>
          <w:szCs w:val="20"/>
          <w:color w:val="2F283D"/>
          <w:spacing w:val="13"/>
        </w:rPr>
        <w:t xml:space="preserve"> </w:t>
      </w:r>
      <w:r>
        <w:rPr>
          <w:sz w:val="20"/>
          <w:szCs w:val="20"/>
          <w:color w:val="2F283D"/>
          <w:spacing w:val="-1"/>
        </w:rPr>
        <w:t>The</w:t>
      </w:r>
      <w:r>
        <w:rPr>
          <w:sz w:val="20"/>
          <w:szCs w:val="20"/>
          <w:color w:val="2F283D"/>
          <w:spacing w:val="19"/>
          <w:w w:val="102"/>
        </w:rPr>
        <w:t xml:space="preserve"> </w:t>
      </w:r>
      <w:r>
        <w:rPr>
          <w:sz w:val="20"/>
          <w:szCs w:val="20"/>
          <w:color w:val="2F283D"/>
          <w:spacing w:val="-1"/>
        </w:rPr>
        <w:t>company</w:t>
      </w:r>
      <w:r>
        <w:rPr>
          <w:sz w:val="20"/>
          <w:szCs w:val="20"/>
          <w:color w:val="2F283D"/>
          <w:spacing w:val="27"/>
        </w:rPr>
        <w:t xml:space="preserve"> </w:t>
      </w:r>
      <w:r>
        <w:rPr>
          <w:sz w:val="20"/>
          <w:szCs w:val="20"/>
          <w:color w:val="2F283D"/>
          <w:spacing w:val="-1"/>
        </w:rPr>
        <w:t>reported</w:t>
      </w:r>
      <w:r>
        <w:rPr>
          <w:sz w:val="20"/>
          <w:szCs w:val="20"/>
          <w:color w:val="2F283D"/>
          <w:spacing w:val="27"/>
        </w:rPr>
        <w:t xml:space="preserve"> </w:t>
      </w:r>
      <w:r>
        <w:rPr>
          <w:sz w:val="20"/>
          <w:szCs w:val="20"/>
          <w:color w:val="2F283D"/>
          <w:spacing w:val="-1"/>
        </w:rPr>
        <w:t>rev</w:t>
      </w:r>
      <w:r>
        <w:rPr>
          <w:sz w:val="20"/>
          <w:szCs w:val="20"/>
          <w:color w:val="2F283D"/>
          <w:spacing w:val="-2"/>
        </w:rPr>
        <w:t>enues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11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ARS4,389,865</w:t>
      </w:r>
      <w:r>
        <w:rPr>
          <w:sz w:val="20"/>
          <w:szCs w:val="20"/>
          <w:color w:val="2F283D"/>
          <w:spacing w:val="28"/>
        </w:rPr>
        <w:t xml:space="preserve"> </w:t>
      </w:r>
      <w:r>
        <w:rPr>
          <w:sz w:val="20"/>
          <w:szCs w:val="20"/>
          <w:color w:val="2F283D"/>
          <w:spacing w:val="-2"/>
        </w:rPr>
        <w:t>million</w:t>
      </w:r>
      <w:r>
        <w:rPr>
          <w:sz w:val="20"/>
          <w:szCs w:val="20"/>
          <w:color w:val="2F283D"/>
          <w:spacing w:val="14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for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second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2"/>
        </w:rPr>
        <w:t>quarter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2"/>
        </w:rPr>
        <w:t>ended</w:t>
      </w:r>
      <w:r>
        <w:rPr>
          <w:sz w:val="20"/>
          <w:szCs w:val="20"/>
          <w:color w:val="2F283D"/>
          <w:spacing w:val="11"/>
        </w:rPr>
        <w:t xml:space="preserve"> </w:t>
      </w:r>
      <w:r>
        <w:rPr>
          <w:sz w:val="20"/>
          <w:szCs w:val="20"/>
          <w:color w:val="2F283D"/>
          <w:spacing w:val="-2"/>
        </w:rPr>
        <w:t>June</w:t>
      </w:r>
      <w:r>
        <w:rPr>
          <w:sz w:val="20"/>
          <w:szCs w:val="20"/>
          <w:color w:val="2F283D"/>
          <w:spacing w:val="23"/>
        </w:rPr>
        <w:t xml:space="preserve"> </w:t>
      </w:r>
      <w:r>
        <w:rPr>
          <w:sz w:val="20"/>
          <w:szCs w:val="20"/>
          <w:color w:val="2F283D"/>
          <w:spacing w:val="-2"/>
        </w:rPr>
        <w:t>2024,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2"/>
        </w:rPr>
        <w:t>an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increase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1"/>
        </w:rPr>
        <w:t>of 21.9%</w:t>
      </w:r>
      <w:r>
        <w:rPr>
          <w:sz w:val="20"/>
          <w:szCs w:val="20"/>
          <w:color w:val="2F283D"/>
          <w:spacing w:val="11"/>
        </w:rPr>
        <w:t xml:space="preserve"> </w:t>
      </w:r>
      <w:r>
        <w:rPr>
          <w:sz w:val="20"/>
          <w:szCs w:val="20"/>
          <w:color w:val="2F283D"/>
          <w:spacing w:val="-1"/>
        </w:rPr>
        <w:t>over the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previous qu</w:t>
      </w:r>
      <w:r>
        <w:rPr>
          <w:sz w:val="20"/>
          <w:szCs w:val="20"/>
          <w:color w:val="2F283D"/>
          <w:spacing w:val="-2"/>
        </w:rPr>
        <w:t>arter.</w:t>
      </w:r>
    </w:p>
    <w:p>
      <w:pPr>
        <w:spacing w:line="338" w:lineRule="auto"/>
        <w:rPr>
          <w:rFonts w:ascii="Arial"/>
          <w:sz w:val="21"/>
        </w:rPr>
      </w:pPr>
      <w:r/>
    </w:p>
    <w:p>
      <w:pPr>
        <w:pStyle w:val="BodyText"/>
        <w:ind w:left="634"/>
        <w:spacing w:before="73" w:line="181" w:lineRule="auto"/>
        <w:rPr>
          <w:sz w:val="24"/>
          <w:szCs w:val="24"/>
        </w:rPr>
      </w:pPr>
      <w:r>
        <w:rPr>
          <w:sz w:val="24"/>
          <w:szCs w:val="24"/>
          <w:color w:val="2F283D"/>
          <w:spacing w:val="-2"/>
        </w:rPr>
        <w:t>8.1.2.      Key</w:t>
      </w:r>
      <w:r>
        <w:rPr>
          <w:sz w:val="24"/>
          <w:szCs w:val="24"/>
          <w:color w:val="2F283D"/>
          <w:spacing w:val="27"/>
        </w:rPr>
        <w:t xml:space="preserve"> </w:t>
      </w:r>
      <w:r>
        <w:rPr>
          <w:sz w:val="24"/>
          <w:szCs w:val="24"/>
          <w:color w:val="2F283D"/>
          <w:spacing w:val="-2"/>
        </w:rPr>
        <w:t>Facts</w:t>
      </w:r>
    </w:p>
    <w:p>
      <w:pPr>
        <w:spacing w:before="119"/>
        <w:rPr/>
      </w:pPr>
      <w:r/>
    </w:p>
    <w:tbl>
      <w:tblPr>
        <w:tblStyle w:val="TableNormal"/>
        <w:tblW w:w="10999" w:type="dxa"/>
        <w:tblInd w:w="391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8798"/>
        <w:gridCol w:w="2201"/>
      </w:tblGrid>
      <w:tr>
        <w:trPr>
          <w:trHeight w:val="421" w:hRule="atLeast"/>
        </w:trPr>
        <w:tc>
          <w:tcPr>
            <w:shd w:val="clear" w:fill="F2F2F2"/>
            <w:tcW w:w="10999" w:type="dxa"/>
            <w:vAlign w:val="top"/>
            <w:gridSpan w:val="2"/>
          </w:tcPr>
          <w:p>
            <w:pPr>
              <w:ind w:left="107"/>
              <w:spacing w:before="55" w:line="262" w:lineRule="exact"/>
              <w:outlineLvl w:val="0"/>
              <w:rPr>
                <w:rFonts w:ascii="Calibri Light" w:hAnsi="Calibri Light" w:eastAsia="Calibri Light" w:cs="Calibri Light"/>
                <w:sz w:val="20"/>
                <w:szCs w:val="20"/>
              </w:rPr>
            </w:pPr>
            <w:bookmarkStart w:name="bookmark393" w:id="664"/>
            <w:bookmarkEnd w:id="664"/>
            <w:bookmarkStart w:name="bookmark394" w:id="665"/>
            <w:bookmarkEnd w:id="665"/>
            <w:bookmarkStart w:name="bookmark395" w:id="666"/>
            <w:bookmarkEnd w:id="666"/>
            <w:bookmarkStart w:name="bookmark396" w:id="667"/>
            <w:bookmarkEnd w:id="667"/>
            <w:bookmarkStart w:name="bookmark397" w:id="668"/>
            <w:bookmarkEnd w:id="668"/>
            <w:bookmarkStart w:name="bookmark398" w:id="669"/>
            <w:bookmarkEnd w:id="669"/>
            <w:bookmarkStart w:name="bookmark399" w:id="670"/>
            <w:bookmarkEnd w:id="670"/>
            <w:bookmarkStart w:name="bookmark400" w:id="671"/>
            <w:bookmarkEnd w:id="671"/>
            <w:bookmarkStart w:name="bookmark401" w:id="672"/>
            <w:bookmarkEnd w:id="672"/>
            <w:bookmarkStart w:name="bookmark402" w:id="673"/>
            <w:bookmarkEnd w:id="673"/>
            <w:bookmarkStart w:name="bookmark403" w:id="674"/>
            <w:bookmarkEnd w:id="674"/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Table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4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8: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4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YPF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0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SA: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9"/>
                <w:w w:val="101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Key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8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Facts</w:t>
            </w:r>
          </w:p>
        </w:tc>
      </w:tr>
      <w:tr>
        <w:trPr>
          <w:trHeight w:val="2127" w:hRule="atLeast"/>
        </w:trPr>
        <w:tc>
          <w:tcPr>
            <w:tcW w:w="10999" w:type="dxa"/>
            <w:vAlign w:val="top"/>
            <w:gridSpan w:val="2"/>
          </w:tcPr>
          <w:p>
            <w:pPr>
              <w:pStyle w:val="TableText"/>
              <w:ind w:left="254"/>
              <w:spacing w:before="34" w:line="246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position w:val="3"/>
              </w:rPr>
              <w:t>Head office:                                                </w:t>
            </w:r>
            <w:r>
              <w:rPr>
                <w:sz w:val="18"/>
                <w:szCs w:val="18"/>
                <w:color w:val="57585A"/>
                <w:spacing w:val="-1"/>
                <w:position w:val="3"/>
              </w:rPr>
              <w:t xml:space="preserve">     Guemes,</w:t>
            </w:r>
            <w:r>
              <w:rPr>
                <w:sz w:val="18"/>
                <w:szCs w:val="18"/>
                <w:color w:val="57585A"/>
                <w:spacing w:val="13"/>
                <w:w w:val="101"/>
                <w:position w:val="3"/>
              </w:rPr>
              <w:t xml:space="preserve"> </w:t>
            </w:r>
            <w:r>
              <w:rPr>
                <w:sz w:val="18"/>
                <w:szCs w:val="18"/>
                <w:color w:val="57585A"/>
                <w:spacing w:val="-1"/>
                <w:position w:val="3"/>
              </w:rPr>
              <w:t>Macacha,Boulevard 515,</w:t>
            </w:r>
            <w:r>
              <w:rPr>
                <w:sz w:val="18"/>
                <w:szCs w:val="18"/>
                <w:color w:val="57585A"/>
                <w:spacing w:val="13"/>
                <w:position w:val="3"/>
              </w:rPr>
              <w:t xml:space="preserve"> </w:t>
            </w:r>
            <w:r>
              <w:rPr>
                <w:sz w:val="18"/>
                <w:szCs w:val="18"/>
                <w:color w:val="57585A"/>
                <w:spacing w:val="-1"/>
                <w:position w:val="3"/>
              </w:rPr>
              <w:t>Buenos Aires,</w:t>
            </w:r>
            <w:r>
              <w:rPr>
                <w:sz w:val="18"/>
                <w:szCs w:val="18"/>
                <w:color w:val="57585A"/>
                <w:spacing w:val="2"/>
                <w:position w:val="3"/>
              </w:rPr>
              <w:t xml:space="preserve"> </w:t>
            </w:r>
            <w:r>
              <w:rPr>
                <w:sz w:val="18"/>
                <w:szCs w:val="18"/>
                <w:color w:val="57585A"/>
                <w:spacing w:val="-1"/>
                <w:position w:val="3"/>
              </w:rPr>
              <w:t>Argentina</w:t>
            </w:r>
          </w:p>
          <w:p>
            <w:pPr>
              <w:pStyle w:val="TableText"/>
              <w:ind w:left="244"/>
              <w:spacing w:before="21" w:line="245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position w:val="3"/>
              </w:rPr>
              <w:t>Telephone:                                                      54115</w:t>
            </w:r>
            <w:r>
              <w:rPr>
                <w:sz w:val="18"/>
                <w:szCs w:val="18"/>
                <w:color w:val="57585A"/>
                <w:spacing w:val="-1"/>
                <w:position w:val="3"/>
              </w:rPr>
              <w:t>4411998</w:t>
            </w:r>
          </w:p>
          <w:p>
            <w:pPr>
              <w:pStyle w:val="TableText"/>
              <w:ind w:left="255"/>
              <w:spacing w:before="21" w:line="245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spacing w:val="-1"/>
                <w:position w:val="1"/>
              </w:rPr>
              <w:t>Fax:                                                                  541154412113</w:t>
            </w:r>
          </w:p>
          <w:p>
            <w:pPr>
              <w:pStyle w:val="TableText"/>
              <w:ind w:left="254"/>
              <w:spacing w:before="21" w:line="246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spacing w:val="-1"/>
                <w:position w:val="3"/>
              </w:rPr>
              <w:t>Number of Employees:                                    22032</w:t>
            </w:r>
          </w:p>
          <w:p>
            <w:pPr>
              <w:pStyle w:val="TableText"/>
              <w:ind w:left="242"/>
              <w:spacing w:before="21" w:line="246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position w:val="3"/>
              </w:rPr>
              <w:t>Website:                                                          </w:t>
            </w:r>
            <w:hyperlink w:history="true" r:id="rId48">
              <w:r>
                <w:rPr>
                  <w:sz w:val="18"/>
                  <w:szCs w:val="18"/>
                  <w:color w:val="57585A"/>
                  <w:position w:val="3"/>
                </w:rPr>
                <w:t>www.yp</w:t>
              </w:r>
              <w:r>
                <w:rPr>
                  <w:sz w:val="18"/>
                  <w:szCs w:val="18"/>
                  <w:color w:val="57585A"/>
                  <w:spacing w:val="-1"/>
                  <w:position w:val="3"/>
                </w:rPr>
                <w:t>f.com</w:t>
              </w:r>
            </w:hyperlink>
          </w:p>
          <w:p>
            <w:pPr>
              <w:pStyle w:val="TableText"/>
              <w:ind w:left="255"/>
              <w:spacing w:before="21" w:line="246" w:lineRule="exact"/>
              <w:rPr>
                <w:sz w:val="18"/>
                <w:szCs w:val="18"/>
              </w:rPr>
            </w:pPr>
            <w:hyperlink w:history="true" r:id="rId48">
              <w:r>
                <w:rPr>
                  <w:sz w:val="18"/>
                  <w:szCs w:val="18"/>
                  <w:color w:val="57585A"/>
                  <w:position w:val="3"/>
                </w:rPr>
                <w:t>Financial year-end:      </w:t>
              </w:r>
              <w:r>
                <w:rPr>
                  <w:sz w:val="18"/>
                  <w:szCs w:val="18"/>
                  <w:color w:val="57585A"/>
                  <w:spacing w:val="-1"/>
                  <w:position w:val="3"/>
                </w:rPr>
                <w:t xml:space="preserve">                                    December</w:t>
              </w:r>
            </w:hyperlink>
          </w:p>
          <w:p>
            <w:pPr>
              <w:pStyle w:val="TableText"/>
              <w:ind w:left="244"/>
              <w:spacing w:before="77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</w:rPr>
              <w:t>Ticker:                                                             YPFD2</w:t>
            </w:r>
          </w:p>
          <w:p>
            <w:pPr>
              <w:pStyle w:val="TableText"/>
              <w:ind w:left="248"/>
              <w:spacing w:before="42" w:line="213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position w:val="2"/>
              </w:rPr>
              <w:t>Stock exchange:                  </w:t>
            </w:r>
            <w:r>
              <w:rPr>
                <w:sz w:val="18"/>
                <w:szCs w:val="18"/>
                <w:color w:val="57585A"/>
                <w:spacing w:val="-1"/>
                <w:position w:val="2"/>
              </w:rPr>
              <w:t xml:space="preserve">                            Buenos Aires Stock</w:t>
            </w:r>
            <w:r>
              <w:rPr>
                <w:sz w:val="18"/>
                <w:szCs w:val="18"/>
                <w:color w:val="57585A"/>
                <w:spacing w:val="14"/>
                <w:position w:val="2"/>
              </w:rPr>
              <w:t xml:space="preserve"> </w:t>
            </w:r>
            <w:r>
              <w:rPr>
                <w:sz w:val="18"/>
                <w:szCs w:val="18"/>
                <w:color w:val="57585A"/>
                <w:spacing w:val="-1"/>
                <w:position w:val="2"/>
              </w:rPr>
              <w:t>Exchange</w:t>
            </w:r>
          </w:p>
        </w:tc>
      </w:tr>
      <w:tr>
        <w:trPr>
          <w:trHeight w:val="361" w:hRule="atLeast"/>
        </w:trPr>
        <w:tc>
          <w:tcPr>
            <w:tcW w:w="8798" w:type="dxa"/>
            <w:vAlign w:val="top"/>
          </w:tcPr>
          <w:p>
            <w:pPr>
              <w:ind w:left="293"/>
              <w:spacing w:before="57" w:line="180" w:lineRule="auto"/>
              <w:rPr>
                <w:rFonts w:ascii="Calibri Light" w:hAnsi="Calibri Light" w:eastAsia="Calibri Light" w:cs="Calibri Light"/>
                <w:sz w:val="20"/>
                <w:szCs w:val="20"/>
              </w:rPr>
            </w:pP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2"/>
              </w:rPr>
              <w:t>Source: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20"/>
                <w:w w:val="101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2"/>
              </w:rPr>
              <w:t>COMPANY WEBSITE</w:t>
            </w:r>
          </w:p>
        </w:tc>
        <w:tc>
          <w:tcPr>
            <w:tcW w:w="2201" w:type="dxa"/>
            <w:vAlign w:val="top"/>
          </w:tcPr>
          <w:p>
            <w:pPr>
              <w:pStyle w:val="TableText"/>
              <w:ind w:left="296"/>
              <w:spacing w:before="146" w:line="196" w:lineRule="auto"/>
              <w:rPr/>
            </w:pPr>
            <w:r>
              <w:rPr>
                <w:b/>
                <w:bCs/>
                <w:color w:val="2F283D"/>
                <w:spacing w:val="-8"/>
              </w:rPr>
              <w:t>M A</w:t>
            </w:r>
            <w:r>
              <w:rPr>
                <w:b/>
                <w:bCs/>
                <w:color w:val="2F283D"/>
                <w:spacing w:val="12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R</w:t>
            </w:r>
            <w:r>
              <w:rPr>
                <w:b/>
                <w:bCs/>
                <w:color w:val="2F283D"/>
                <w:spacing w:val="12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K</w:t>
            </w:r>
            <w:r>
              <w:rPr>
                <w:b/>
                <w:bCs/>
                <w:color w:val="2F283D"/>
                <w:spacing w:val="11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E</w:t>
            </w:r>
            <w:r>
              <w:rPr>
                <w:b/>
                <w:bCs/>
                <w:color w:val="2F283D"/>
                <w:spacing w:val="4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T</w:t>
            </w:r>
            <w:r>
              <w:rPr>
                <w:b/>
                <w:bCs/>
                <w:color w:val="2F283D"/>
                <w:spacing w:val="13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L</w:t>
            </w:r>
            <w:r>
              <w:rPr>
                <w:b/>
                <w:bCs/>
                <w:color w:val="2F283D"/>
                <w:spacing w:val="1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I</w:t>
            </w:r>
            <w:r>
              <w:rPr>
                <w:b/>
                <w:bCs/>
                <w:color w:val="2F283D"/>
                <w:spacing w:val="11"/>
                <w:w w:val="102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N</w:t>
            </w:r>
            <w:r>
              <w:rPr>
                <w:b/>
                <w:bCs/>
                <w:color w:val="2F283D"/>
                <w:spacing w:val="11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E</w:t>
            </w:r>
          </w:p>
        </w:tc>
      </w:tr>
    </w:tbl>
    <w:p>
      <w:pPr>
        <w:spacing w:line="350" w:lineRule="auto"/>
        <w:rPr>
          <w:rFonts w:ascii="Arial"/>
          <w:sz w:val="21"/>
        </w:rPr>
      </w:pPr>
      <w:r/>
    </w:p>
    <w:p>
      <w:pPr>
        <w:pStyle w:val="BodyText"/>
        <w:ind w:left="634"/>
        <w:spacing w:before="74" w:line="182" w:lineRule="auto"/>
        <w:rPr>
          <w:sz w:val="24"/>
          <w:szCs w:val="24"/>
        </w:rPr>
      </w:pPr>
      <w:r>
        <w:rPr>
          <w:sz w:val="24"/>
          <w:szCs w:val="24"/>
          <w:color w:val="2F283D"/>
          <w:spacing w:val="-1"/>
        </w:rPr>
        <w:t>8.1.3.      Business</w:t>
      </w:r>
      <w:r>
        <w:rPr>
          <w:sz w:val="24"/>
          <w:szCs w:val="24"/>
          <w:color w:val="2F283D"/>
          <w:spacing w:val="29"/>
        </w:rPr>
        <w:t xml:space="preserve"> </w:t>
      </w:r>
      <w:r>
        <w:rPr>
          <w:sz w:val="24"/>
          <w:szCs w:val="24"/>
          <w:color w:val="2F283D"/>
          <w:spacing w:val="-1"/>
        </w:rPr>
        <w:t>Description</w:t>
      </w:r>
    </w:p>
    <w:p>
      <w:pPr>
        <w:spacing w:line="468" w:lineRule="auto"/>
        <w:rPr>
          <w:rFonts w:ascii="Arial"/>
          <w:sz w:val="21"/>
        </w:rPr>
      </w:pPr>
      <w:r/>
    </w:p>
    <w:p>
      <w:pPr>
        <w:pStyle w:val="BodyText"/>
        <w:ind w:left="1492"/>
        <w:spacing w:before="61" w:line="72" w:lineRule="exact"/>
        <w:rPr>
          <w:sz w:val="20"/>
          <w:szCs w:val="20"/>
        </w:rPr>
      </w:pPr>
      <w:r>
        <w:rPr>
          <w:sz w:val="20"/>
          <w:szCs w:val="20"/>
          <w:color w:val="2F283D"/>
          <w:position w:val="-1"/>
        </w:rPr>
        <w:t>.</w:t>
      </w:r>
    </w:p>
    <w:p>
      <w:pPr>
        <w:spacing w:line="72" w:lineRule="exact"/>
        <w:sectPr>
          <w:footerReference w:type="default" r:id="rId47"/>
          <w:pgSz w:w="11907" w:h="16840"/>
          <w:pgMar w:top="364" w:right="450" w:bottom="939" w:left="62" w:header="0" w:footer="20" w:gutter="0"/>
        </w:sectPr>
        <w:rPr>
          <w:sz w:val="20"/>
          <w:szCs w:val="20"/>
        </w:rPr>
      </w:pPr>
    </w:p>
    <w:p>
      <w:pPr>
        <w:pStyle w:val="BodyText"/>
        <w:ind w:left="1082"/>
        <w:spacing w:line="149" w:lineRule="exact"/>
        <w:rPr>
          <w:sz w:val="12"/>
          <w:szCs w:val="12"/>
        </w:rPr>
      </w:pPr>
      <w:r>
        <w:rPr>
          <w:sz w:val="12"/>
          <w:szCs w:val="12"/>
          <w:color w:val="2F283D"/>
          <w:spacing w:val="-2"/>
          <w:position w:val="1"/>
        </w:rPr>
        <w:t>Oil &amp; Gas</w:t>
      </w:r>
      <w:r>
        <w:rPr>
          <w:sz w:val="12"/>
          <w:szCs w:val="12"/>
          <w:color w:val="2F283D"/>
          <w:spacing w:val="14"/>
          <w:w w:val="101"/>
          <w:position w:val="1"/>
        </w:rPr>
        <w:t xml:space="preserve"> </w:t>
      </w:r>
      <w:r>
        <w:rPr>
          <w:sz w:val="12"/>
          <w:szCs w:val="12"/>
          <w:color w:val="2F283D"/>
          <w:spacing w:val="-2"/>
          <w:position w:val="1"/>
        </w:rPr>
        <w:t>in Argentina</w:t>
      </w:r>
    </w:p>
    <w:p>
      <w:pPr>
        <w:ind w:firstLine="8546"/>
        <w:spacing w:line="495" w:lineRule="exact"/>
        <w:rPr/>
      </w:pPr>
      <w:r>
        <w:rPr>
          <w:position w:val="-9"/>
        </w:rPr>
        <w:drawing>
          <wp:inline distT="0" distB="0" distL="0" distR="0">
            <wp:extent cx="1638299" cy="314528"/>
            <wp:effectExtent l="0" t="0" r="0" b="0"/>
            <wp:docPr id="90" name="IM 90"/>
            <wp:cNvGraphicFramePr/>
            <a:graphic>
              <a:graphicData uri="http://schemas.openxmlformats.org/drawingml/2006/picture">
                <pic:pic>
                  <pic:nvPicPr>
                    <pic:cNvPr id="90" name="IM 9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8299" cy="3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9014"/>
        <w:spacing w:line="247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3"/>
          <w:position w:val="2"/>
        </w:rPr>
        <w:t>Industry</w:t>
      </w:r>
      <w:r>
        <w:rPr>
          <w:sz w:val="20"/>
          <w:szCs w:val="20"/>
          <w:color w:val="2F283D"/>
          <w:spacing w:val="29"/>
          <w:position w:val="2"/>
        </w:rPr>
        <w:t xml:space="preserve"> </w:t>
      </w:r>
      <w:r>
        <w:rPr>
          <w:sz w:val="20"/>
          <w:szCs w:val="20"/>
          <w:color w:val="2F283D"/>
          <w:spacing w:val="-3"/>
          <w:position w:val="2"/>
        </w:rPr>
        <w:t>Profiles</w:t>
      </w:r>
    </w:p>
    <w:p>
      <w:pPr>
        <w:spacing w:before="32"/>
        <w:rPr/>
      </w:pPr>
      <w:r/>
    </w:p>
    <w:p>
      <w:pPr>
        <w:spacing w:before="32"/>
        <w:rPr/>
      </w:pPr>
      <w:r/>
    </w:p>
    <w:tbl>
      <w:tblPr>
        <w:tblStyle w:val="TableNormal"/>
        <w:tblW w:w="10999" w:type="dxa"/>
        <w:tblInd w:w="391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8798"/>
        <w:gridCol w:w="2201"/>
      </w:tblGrid>
      <w:tr>
        <w:trPr>
          <w:trHeight w:val="421" w:hRule="atLeast"/>
        </w:trPr>
        <w:tc>
          <w:tcPr>
            <w:shd w:val="clear" w:fill="F2F2F2"/>
            <w:tcW w:w="10999" w:type="dxa"/>
            <w:vAlign w:val="top"/>
            <w:gridSpan w:val="2"/>
          </w:tcPr>
          <w:p>
            <w:pPr>
              <w:ind w:left="107"/>
              <w:spacing w:before="55" w:line="296" w:lineRule="exact"/>
              <w:outlineLvl w:val="0"/>
              <w:rPr>
                <w:rFonts w:ascii="Calibri Light" w:hAnsi="Calibri Light" w:eastAsia="Calibri Light" w:cs="Calibri Light"/>
                <w:sz w:val="20"/>
                <w:szCs w:val="20"/>
              </w:rPr>
            </w:pPr>
            <w:bookmarkStart w:name="bookmark404" w:id="675"/>
            <w:bookmarkEnd w:id="675"/>
            <w:bookmarkStart w:name="bookmark405" w:id="676"/>
            <w:bookmarkEnd w:id="676"/>
            <w:bookmarkStart w:name="bookmark406" w:id="677"/>
            <w:bookmarkEnd w:id="677"/>
            <w:bookmarkStart w:name="bookmark407" w:id="678"/>
            <w:bookmarkEnd w:id="678"/>
            <w:bookmarkStart w:name="bookmark408" w:id="679"/>
            <w:bookmarkEnd w:id="679"/>
            <w:bookmarkStart w:name="bookmark409" w:id="680"/>
            <w:bookmarkEnd w:id="680"/>
            <w:bookmarkStart w:name="bookmark410" w:id="681"/>
            <w:bookmarkEnd w:id="681"/>
            <w:bookmarkStart w:name="bookmark411" w:id="682"/>
            <w:bookmarkEnd w:id="682"/>
            <w:bookmarkStart w:name="bookmark412" w:id="683"/>
            <w:bookmarkEnd w:id="683"/>
            <w:bookmarkStart w:name="bookmark413" w:id="684"/>
            <w:bookmarkEnd w:id="684"/>
            <w:bookmarkStart w:name="bookmark414" w:id="685"/>
            <w:bookmarkEnd w:id="685"/>
            <w:bookmarkStart w:name="bookmark415" w:id="686"/>
            <w:bookmarkEnd w:id="686"/>
            <w:bookmarkStart w:name="bookmark416" w:id="687"/>
            <w:bookmarkEnd w:id="687"/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Table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9: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YPF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SA: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5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Annual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9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Financial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8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2"/>
              </w:rPr>
              <w:t>R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2"/>
              </w:rPr>
              <w:t>atios</w:t>
            </w:r>
          </w:p>
        </w:tc>
      </w:tr>
      <w:tr>
        <w:trPr>
          <w:trHeight w:val="199" w:hRule="atLeast"/>
        </w:trPr>
        <w:tc>
          <w:tcPr>
            <w:tcW w:w="10999" w:type="dxa"/>
            <w:vAlign w:val="top"/>
            <w:gridSpan w:val="2"/>
            <w:tcBorders>
              <w:bottom w:val="nil"/>
            </w:tcBorders>
          </w:tcPr>
          <w:p>
            <w:pPr>
              <w:pStyle w:val="TableText"/>
              <w:ind w:left="153"/>
              <w:spacing w:before="30" w:line="184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b/>
                <w:bCs/>
              </w:rPr>
              <w:t>Key</w:t>
            </w:r>
            <w:r>
              <w:rPr>
                <w:sz w:val="18"/>
                <w:szCs w:val="18"/>
                <w:b/>
                <w:bCs/>
                <w:spacing w:val="13"/>
                <w:w w:val="101"/>
              </w:rPr>
              <w:t xml:space="preserve"> </w:t>
            </w:r>
            <w:r>
              <w:rPr>
                <w:sz w:val="18"/>
                <w:szCs w:val="18"/>
                <w:b/>
                <w:bCs/>
              </w:rPr>
              <w:t>Ratios                               </w:t>
            </w:r>
            <w:r>
              <w:rPr>
                <w:sz w:val="18"/>
                <w:szCs w:val="18"/>
                <w:b/>
                <w:bCs/>
                <w:spacing w:val="-1"/>
              </w:rPr>
              <w:t xml:space="preserve">                                  2019                       2020                        2021                       2022                       2023</w:t>
            </w:r>
          </w:p>
        </w:tc>
      </w:tr>
      <w:tr>
        <w:trPr>
          <w:trHeight w:val="207" w:hRule="atLeast"/>
        </w:trPr>
        <w:tc>
          <w:tcPr>
            <w:shd w:val="clear" w:fill="F2F2F2"/>
            <w:tcW w:w="10999" w:type="dxa"/>
            <w:vAlign w:val="top"/>
            <w:gridSpan w:val="2"/>
            <w:tcBorders>
              <w:bottom w:val="nil"/>
              <w:top w:val="nil"/>
            </w:tcBorders>
          </w:tcPr>
          <w:p>
            <w:pPr>
              <w:pStyle w:val="TableText"/>
              <w:ind w:left="1086"/>
              <w:spacing w:before="36" w:line="18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Growth</w:t>
            </w:r>
            <w:r>
              <w:rPr>
                <w:sz w:val="18"/>
                <w:szCs w:val="18"/>
                <w:spacing w:val="15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Ratios</w:t>
            </w:r>
          </w:p>
        </w:tc>
      </w:tr>
      <w:tr>
        <w:trPr>
          <w:trHeight w:val="1241" w:hRule="atLeast"/>
        </w:trPr>
        <w:tc>
          <w:tcPr>
            <w:tcW w:w="10999" w:type="dxa"/>
            <w:vAlign w:val="top"/>
            <w:gridSpan w:val="2"/>
            <w:tcBorders>
              <w:bottom w:val="nil"/>
              <w:top w:val="nil"/>
            </w:tcBorders>
          </w:tcPr>
          <w:p>
            <w:pPr>
              <w:pStyle w:val="TableText"/>
              <w:ind w:left="148"/>
              <w:spacing w:line="242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Sales Growth %                                                          55.71                       -1.39                      89.98                       98.73                </w:t>
            </w:r>
            <w:r>
              <w:rPr>
                <w:sz w:val="18"/>
                <w:szCs w:val="18"/>
                <w:spacing w:val="-2"/>
              </w:rPr>
              <w:t xml:space="preserve">    117.08</w:t>
            </w:r>
          </w:p>
          <w:p>
            <w:pPr>
              <w:pStyle w:val="TableText"/>
              <w:ind w:left="149"/>
              <w:spacing w:line="23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Operating</w:t>
            </w:r>
            <w:r>
              <w:rPr>
                <w:sz w:val="18"/>
                <w:szCs w:val="18"/>
                <w:spacing w:val="20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Income Growth %                                  -147.99                   -177.92                     199.61                    411.63                   -593.68</w:t>
            </w:r>
          </w:p>
          <w:p>
            <w:pPr>
              <w:pStyle w:val="TableText"/>
              <w:ind w:left="154"/>
              <w:spacing w:line="23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EBITDA Growth %                                                        3.51                       -2.47                    160.42                      </w:t>
            </w:r>
            <w:r>
              <w:rPr>
                <w:sz w:val="18"/>
                <w:szCs w:val="18"/>
                <w:spacing w:val="-2"/>
              </w:rPr>
              <w:t xml:space="preserve"> 91.54                   -171.72</w:t>
            </w:r>
          </w:p>
          <w:p>
            <w:pPr>
              <w:pStyle w:val="TableText"/>
              <w:ind w:left="154"/>
              <w:spacing w:line="23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Net</w:t>
            </w:r>
            <w:r>
              <w:rPr>
                <w:sz w:val="18"/>
                <w:szCs w:val="18"/>
                <w:spacing w:val="17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Income Growth %                                             -188.24                   -104.42                     100.37         </w:t>
            </w:r>
            <w:r>
              <w:rPr>
                <w:sz w:val="18"/>
                <w:szCs w:val="18"/>
                <w:spacing w:val="-2"/>
              </w:rPr>
              <w:t xml:space="preserve">     112373.54                   -640.11</w:t>
            </w:r>
          </w:p>
          <w:p>
            <w:pPr>
              <w:pStyle w:val="TableText"/>
              <w:ind w:left="154"/>
              <w:spacing w:before="1" w:line="23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EPS Growth %                                                        -102.29                 -9162.65                     137.42                    964.70                   -</w:t>
            </w:r>
            <w:r>
              <w:rPr>
                <w:sz w:val="18"/>
                <w:szCs w:val="18"/>
                <w:spacing w:val="-2"/>
              </w:rPr>
              <w:t>279.36</w:t>
            </w:r>
          </w:p>
          <w:p>
            <w:pPr>
              <w:pStyle w:val="TableText"/>
              <w:ind w:left="142"/>
              <w:spacing w:line="225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Working Capital Growth %                                     -118.51            </w:t>
            </w:r>
            <w:r>
              <w:rPr>
                <w:sz w:val="18"/>
                <w:szCs w:val="18"/>
                <w:spacing w:val="-1"/>
              </w:rPr>
              <w:t xml:space="preserve">         690.68                   -274.40                     -15.11                  -714.48</w:t>
            </w:r>
          </w:p>
        </w:tc>
      </w:tr>
      <w:tr>
        <w:trPr>
          <w:trHeight w:val="207" w:hRule="atLeast"/>
        </w:trPr>
        <w:tc>
          <w:tcPr>
            <w:shd w:val="clear" w:fill="F2F2F2"/>
            <w:tcW w:w="10999" w:type="dxa"/>
            <w:vAlign w:val="top"/>
            <w:gridSpan w:val="2"/>
            <w:tcBorders>
              <w:bottom w:val="nil"/>
              <w:top w:val="nil"/>
            </w:tcBorders>
          </w:tcPr>
          <w:p>
            <w:pPr>
              <w:pStyle w:val="TableText"/>
              <w:ind w:left="1131"/>
              <w:spacing w:before="40" w:line="182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3"/>
              </w:rPr>
              <w:t>Equity</w:t>
            </w:r>
            <w:r>
              <w:rPr>
                <w:sz w:val="18"/>
                <w:szCs w:val="18"/>
                <w:spacing w:val="22"/>
                <w:w w:val="101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Ratios</w:t>
            </w:r>
          </w:p>
        </w:tc>
      </w:tr>
      <w:tr>
        <w:trPr>
          <w:trHeight w:val="621" w:hRule="atLeast"/>
        </w:trPr>
        <w:tc>
          <w:tcPr>
            <w:tcW w:w="10999" w:type="dxa"/>
            <w:vAlign w:val="top"/>
            <w:gridSpan w:val="2"/>
            <w:tcBorders>
              <w:bottom w:val="nil"/>
              <w:top w:val="nil"/>
            </w:tcBorders>
          </w:tcPr>
          <w:p>
            <w:pPr>
              <w:pStyle w:val="TableText"/>
              <w:ind w:left="154"/>
              <w:spacing w:line="209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position w:val="2"/>
              </w:rPr>
              <w:t>EPS (Earnings per Share) ARS       </w:t>
            </w:r>
            <w:r>
              <w:rPr>
                <w:sz w:val="18"/>
                <w:szCs w:val="18"/>
                <w:spacing w:val="-1"/>
                <w:position w:val="2"/>
              </w:rPr>
              <w:t xml:space="preserve">                           -1.94                   -179.99                      67.35                    717.02                 -1286.03</w:t>
            </w:r>
          </w:p>
          <w:p>
            <w:pPr>
              <w:pStyle w:val="TableText"/>
              <w:ind w:left="154"/>
              <w:spacing w:line="23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Dividend per Share ARS                                              5.85</w:t>
            </w:r>
          </w:p>
          <w:p>
            <w:pPr>
              <w:pStyle w:val="TableText"/>
              <w:ind w:left="153"/>
              <w:spacing w:line="225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Book Value</w:t>
            </w:r>
            <w:r>
              <w:rPr>
                <w:sz w:val="18"/>
                <w:szCs w:val="18"/>
                <w:spacing w:val="12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per Share ARS                                   1380.88                   1725.10                  2139.44                  47</w:t>
            </w:r>
            <w:r>
              <w:rPr>
                <w:sz w:val="18"/>
                <w:szCs w:val="18"/>
                <w:spacing w:val="-2"/>
              </w:rPr>
              <w:t>28.96                 18360.70</w:t>
            </w:r>
          </w:p>
        </w:tc>
      </w:tr>
      <w:tr>
        <w:trPr>
          <w:trHeight w:val="207" w:hRule="atLeast"/>
        </w:trPr>
        <w:tc>
          <w:tcPr>
            <w:shd w:val="clear" w:fill="F2F2F2"/>
            <w:tcW w:w="10999" w:type="dxa"/>
            <w:vAlign w:val="top"/>
            <w:gridSpan w:val="2"/>
            <w:tcBorders>
              <w:bottom w:val="nil"/>
              <w:top w:val="nil"/>
            </w:tcBorders>
          </w:tcPr>
          <w:p>
            <w:pPr>
              <w:pStyle w:val="TableText"/>
              <w:ind w:left="941"/>
              <w:spacing w:before="37" w:line="185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Profitability</w:t>
            </w:r>
            <w:r>
              <w:rPr>
                <w:sz w:val="18"/>
                <w:szCs w:val="18"/>
                <w:spacing w:val="24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Ratios</w:t>
            </w:r>
          </w:p>
        </w:tc>
      </w:tr>
      <w:tr>
        <w:trPr>
          <w:trHeight w:val="2275" w:hRule="atLeast"/>
        </w:trPr>
        <w:tc>
          <w:tcPr>
            <w:tcW w:w="10999" w:type="dxa"/>
            <w:vAlign w:val="top"/>
            <w:gridSpan w:val="2"/>
            <w:tcBorders>
              <w:bottom w:val="nil"/>
              <w:top w:val="nil"/>
            </w:tcBorders>
          </w:tcPr>
          <w:p>
            <w:pPr>
              <w:pStyle w:val="TableText"/>
              <w:ind w:left="150"/>
              <w:spacing w:line="209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  <w:position w:val="2"/>
              </w:rPr>
              <w:t>Gross</w:t>
            </w:r>
            <w:r>
              <w:rPr>
                <w:sz w:val="18"/>
                <w:szCs w:val="18"/>
                <w:spacing w:val="13"/>
                <w:w w:val="101"/>
                <w:position w:val="2"/>
              </w:rPr>
              <w:t xml:space="preserve"> </w:t>
            </w:r>
            <w:r>
              <w:rPr>
                <w:sz w:val="18"/>
                <w:szCs w:val="18"/>
                <w:spacing w:val="-1"/>
                <w:position w:val="2"/>
              </w:rPr>
              <w:t>Margin %                                                          15.18</w:t>
            </w:r>
            <w:r>
              <w:rPr>
                <w:sz w:val="18"/>
                <w:szCs w:val="18"/>
                <w:spacing w:val="-2"/>
                <w:position w:val="2"/>
              </w:rPr>
              <w:t xml:space="preserve">                         6.42                       19.13                      25.52                       17.49</w:t>
            </w:r>
          </w:p>
          <w:p>
            <w:pPr>
              <w:pStyle w:val="TableText"/>
              <w:ind w:left="149"/>
              <w:spacing w:line="23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Operating</w:t>
            </w:r>
            <w:r>
              <w:rPr>
                <w:sz w:val="18"/>
                <w:szCs w:val="18"/>
                <w:spacing w:val="13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Margin %                                                    -3.10                       -8.73                        4.58                       11.78                    </w:t>
            </w:r>
            <w:r>
              <w:rPr>
                <w:sz w:val="18"/>
                <w:szCs w:val="18"/>
                <w:spacing w:val="-2"/>
              </w:rPr>
              <w:t xml:space="preserve"> -26.79</w:t>
            </w:r>
          </w:p>
          <w:p>
            <w:pPr>
              <w:pStyle w:val="TableText"/>
              <w:ind w:left="154"/>
              <w:spacing w:line="23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Net</w:t>
            </w:r>
            <w:r>
              <w:rPr>
                <w:sz w:val="18"/>
                <w:szCs w:val="18"/>
                <w:spacing w:val="14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Profit</w:t>
            </w:r>
            <w:r>
              <w:rPr>
                <w:sz w:val="18"/>
                <w:szCs w:val="18"/>
                <w:spacing w:val="13"/>
                <w:w w:val="101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Margin %                                                     -5.02                     -10.4</w:t>
            </w:r>
            <w:r>
              <w:rPr>
                <w:sz w:val="18"/>
                <w:szCs w:val="18"/>
                <w:spacing w:val="-2"/>
              </w:rPr>
              <w:t>1                         0.02                       11.44                     -28.47</w:t>
            </w:r>
          </w:p>
          <w:p>
            <w:pPr>
              <w:pStyle w:val="TableText"/>
              <w:ind w:left="154"/>
              <w:spacing w:before="1" w:line="23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Profit</w:t>
            </w:r>
            <w:r>
              <w:rPr>
                <w:sz w:val="18"/>
                <w:szCs w:val="18"/>
                <w:spacing w:val="14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Markup %                                                          17.89                         6.86                      </w:t>
            </w:r>
            <w:r>
              <w:rPr>
                <w:sz w:val="18"/>
                <w:szCs w:val="18"/>
                <w:spacing w:val="-2"/>
              </w:rPr>
              <w:t>23.65                       34.26                      21.19</w:t>
            </w:r>
          </w:p>
          <w:p>
            <w:pPr>
              <w:pStyle w:val="TableText"/>
              <w:ind w:left="154"/>
              <w:spacing w:before="1" w:line="23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PBT</w:t>
            </w:r>
            <w:r>
              <w:rPr>
                <w:sz w:val="18"/>
                <w:szCs w:val="18"/>
                <w:spacing w:val="13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Margin (Profit</w:t>
            </w:r>
            <w:r>
              <w:rPr>
                <w:sz w:val="18"/>
                <w:szCs w:val="18"/>
                <w:spacing w:val="13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Before Tax) %                              -1.03                        -8.43                    </w:t>
            </w:r>
            <w:r>
              <w:rPr>
                <w:sz w:val="18"/>
                <w:szCs w:val="18"/>
                <w:spacing w:val="-2"/>
              </w:rPr>
              <w:t xml:space="preserve">    5.00                       15.80                     -16.03</w:t>
            </w:r>
          </w:p>
          <w:p>
            <w:pPr>
              <w:pStyle w:val="TableText"/>
              <w:ind w:left="154"/>
              <w:spacing w:before="1" w:line="23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Return on</w:t>
            </w:r>
            <w:r>
              <w:rPr>
                <w:sz w:val="18"/>
                <w:szCs w:val="18"/>
                <w:spacing w:val="14"/>
                <w:w w:val="101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Equity %                                                     -6.28                     -10.28                     </w:t>
            </w:r>
            <w:r>
              <w:rPr>
                <w:sz w:val="18"/>
                <w:szCs w:val="18"/>
                <w:spacing w:val="-2"/>
              </w:rPr>
              <w:t xml:space="preserve">    0.03                       15.62                     -21.62</w:t>
            </w:r>
          </w:p>
          <w:p>
            <w:pPr>
              <w:pStyle w:val="TableText"/>
              <w:ind w:left="154"/>
              <w:spacing w:line="23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Return on Capital</w:t>
            </w:r>
            <w:r>
              <w:rPr>
                <w:sz w:val="18"/>
                <w:szCs w:val="18"/>
                <w:spacing w:val="14"/>
                <w:w w:val="101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Employed %                                   -1.67                       -3.76                        2.91                         7.9</w:t>
            </w:r>
            <w:r>
              <w:rPr>
                <w:sz w:val="18"/>
                <w:szCs w:val="18"/>
                <w:spacing w:val="-2"/>
              </w:rPr>
              <w:t>5                       -9.05</w:t>
            </w:r>
          </w:p>
          <w:p>
            <w:pPr>
              <w:pStyle w:val="TableText"/>
              <w:ind w:left="154"/>
              <w:spacing w:before="1" w:line="23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Return on Assets %                                                    -2.65                       -3.98                         0.01                        8.28                     -12.60</w:t>
            </w:r>
          </w:p>
          <w:p>
            <w:pPr>
              <w:pStyle w:val="TableText"/>
              <w:ind w:left="154"/>
              <w:spacing w:before="1" w:line="23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Return on Working Capital %                                   385.47                    135.49                       77.39                    466.45                    374.76</w:t>
            </w:r>
          </w:p>
          <w:p>
            <w:pPr>
              <w:pStyle w:val="TableText"/>
              <w:ind w:left="149"/>
              <w:spacing w:before="1" w:line="23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Operating Costs (% of Sales) %                               103.10                     108.73                   </w:t>
            </w:r>
            <w:r>
              <w:rPr>
                <w:sz w:val="18"/>
                <w:szCs w:val="18"/>
                <w:spacing w:val="-2"/>
              </w:rPr>
              <w:t xml:space="preserve">   95.42                      88.22                     126.79</w:t>
            </w:r>
          </w:p>
          <w:p>
            <w:pPr>
              <w:pStyle w:val="TableText"/>
              <w:ind w:left="140"/>
              <w:spacing w:line="223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Administration Costs (% of Sales)</w:t>
            </w:r>
            <w:r>
              <w:rPr>
                <w:sz w:val="18"/>
                <w:szCs w:val="18"/>
                <w:spacing w:val="12"/>
                <w:w w:val="101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%                           9.98                       14.82                   </w:t>
            </w:r>
            <w:r>
              <w:rPr>
                <w:sz w:val="18"/>
                <w:szCs w:val="18"/>
                <w:spacing w:val="-2"/>
              </w:rPr>
              <w:t xml:space="preserve">    10.47                       13.11                      14.90</w:t>
            </w:r>
          </w:p>
        </w:tc>
      </w:tr>
      <w:tr>
        <w:trPr>
          <w:trHeight w:val="207" w:hRule="atLeast"/>
        </w:trPr>
        <w:tc>
          <w:tcPr>
            <w:shd w:val="clear" w:fill="F2F2F2"/>
            <w:tcW w:w="10999" w:type="dxa"/>
            <w:vAlign w:val="top"/>
            <w:gridSpan w:val="2"/>
            <w:tcBorders>
              <w:bottom w:val="nil"/>
              <w:top w:val="nil"/>
            </w:tcBorders>
          </w:tcPr>
          <w:p>
            <w:pPr>
              <w:pStyle w:val="TableText"/>
              <w:ind w:left="1050"/>
              <w:spacing w:before="41" w:line="18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Liquidity</w:t>
            </w:r>
            <w:r>
              <w:rPr>
                <w:sz w:val="18"/>
                <w:szCs w:val="18"/>
                <w:spacing w:val="18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Ratios</w:t>
            </w:r>
          </w:p>
        </w:tc>
      </w:tr>
      <w:tr>
        <w:trPr>
          <w:trHeight w:val="621" w:hRule="atLeast"/>
        </w:trPr>
        <w:tc>
          <w:tcPr>
            <w:tcW w:w="10999" w:type="dxa"/>
            <w:vAlign w:val="top"/>
            <w:gridSpan w:val="2"/>
            <w:tcBorders>
              <w:bottom w:val="nil"/>
              <w:top w:val="nil"/>
            </w:tcBorders>
          </w:tcPr>
          <w:p>
            <w:pPr>
              <w:pStyle w:val="TableText"/>
              <w:ind w:left="149"/>
              <w:spacing w:line="211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Current</w:t>
            </w:r>
            <w:r>
              <w:rPr>
                <w:sz w:val="18"/>
                <w:szCs w:val="18"/>
                <w:spacing w:val="14"/>
                <w:w w:val="101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Ratio Absolute                                                 0.98                        0.88                         1.19            </w:t>
            </w:r>
            <w:r>
              <w:rPr>
                <w:sz w:val="18"/>
                <w:szCs w:val="18"/>
                <w:spacing w:val="-2"/>
              </w:rPr>
              <w:t xml:space="preserve">             1.08                        0.90</w:t>
            </w:r>
          </w:p>
          <w:p>
            <w:pPr>
              <w:pStyle w:val="TableText"/>
              <w:ind w:left="148"/>
              <w:spacing w:line="23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Quick</w:t>
            </w:r>
            <w:r>
              <w:rPr>
                <w:sz w:val="18"/>
                <w:szCs w:val="18"/>
                <w:spacing w:val="14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Ratio Absolute                                                   0.73                        0.61                         0.80                        0.68                         0</w:t>
            </w:r>
            <w:r>
              <w:rPr>
                <w:sz w:val="18"/>
                <w:szCs w:val="18"/>
                <w:spacing w:val="-2"/>
              </w:rPr>
              <w:t>.56</w:t>
            </w:r>
          </w:p>
          <w:p>
            <w:pPr>
              <w:pStyle w:val="TableText"/>
              <w:ind w:left="149"/>
              <w:spacing w:line="223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Cash</w:t>
            </w:r>
            <w:r>
              <w:rPr>
                <w:sz w:val="18"/>
                <w:szCs w:val="18"/>
                <w:spacing w:val="14"/>
                <w:w w:val="101"/>
              </w:rPr>
              <w:t xml:space="preserve"> </w:t>
            </w:r>
            <w:r>
              <w:rPr>
                <w:sz w:val="18"/>
                <w:szCs w:val="18"/>
              </w:rPr>
              <w:t>Ratio Absolute                </w:t>
            </w:r>
            <w:r>
              <w:rPr>
                <w:sz w:val="18"/>
                <w:szCs w:val="18"/>
                <w:spacing w:val="-1"/>
              </w:rPr>
              <w:t xml:space="preserve">                                    0.19                        0.05                         0.08                        0.09                        0.21</w:t>
            </w:r>
          </w:p>
        </w:tc>
      </w:tr>
      <w:tr>
        <w:trPr>
          <w:trHeight w:val="207" w:hRule="atLeast"/>
        </w:trPr>
        <w:tc>
          <w:tcPr>
            <w:shd w:val="clear" w:fill="F2F2F2"/>
            <w:tcW w:w="10999" w:type="dxa"/>
            <w:vAlign w:val="top"/>
            <w:gridSpan w:val="2"/>
            <w:tcBorders>
              <w:bottom w:val="nil"/>
              <w:top w:val="nil"/>
            </w:tcBorders>
          </w:tcPr>
          <w:p>
            <w:pPr>
              <w:pStyle w:val="TableText"/>
              <w:ind w:left="1005"/>
              <w:spacing w:before="41" w:line="18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Leverage</w:t>
            </w:r>
            <w:r>
              <w:rPr>
                <w:sz w:val="18"/>
                <w:szCs w:val="18"/>
                <w:spacing w:val="15"/>
                <w:w w:val="101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Ratios</w:t>
            </w:r>
          </w:p>
        </w:tc>
      </w:tr>
      <w:tr>
        <w:trPr>
          <w:trHeight w:val="620" w:hRule="atLeast"/>
        </w:trPr>
        <w:tc>
          <w:tcPr>
            <w:tcW w:w="10999" w:type="dxa"/>
            <w:vAlign w:val="top"/>
            <w:gridSpan w:val="2"/>
            <w:tcBorders>
              <w:bottom w:val="nil"/>
              <w:top w:val="nil"/>
            </w:tcBorders>
          </w:tcPr>
          <w:p>
            <w:pPr>
              <w:pStyle w:val="TableText"/>
              <w:ind w:left="154"/>
              <w:spacing w:line="211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  <w:position w:val="2"/>
              </w:rPr>
              <w:t>Debt to</w:t>
            </w:r>
            <w:r>
              <w:rPr>
                <w:sz w:val="18"/>
                <w:szCs w:val="18"/>
                <w:spacing w:val="14"/>
                <w:w w:val="101"/>
                <w:position w:val="2"/>
              </w:rPr>
              <w:t xml:space="preserve"> </w:t>
            </w:r>
            <w:r>
              <w:rPr>
                <w:sz w:val="18"/>
                <w:szCs w:val="18"/>
                <w:spacing w:val="-1"/>
                <w:position w:val="2"/>
              </w:rPr>
              <w:t>Equity</w:t>
            </w:r>
            <w:r>
              <w:rPr>
                <w:sz w:val="18"/>
                <w:szCs w:val="18"/>
                <w:spacing w:val="14"/>
                <w:position w:val="2"/>
              </w:rPr>
              <w:t xml:space="preserve"> </w:t>
            </w:r>
            <w:r>
              <w:rPr>
                <w:sz w:val="18"/>
                <w:szCs w:val="18"/>
                <w:spacing w:val="-1"/>
                <w:position w:val="2"/>
              </w:rPr>
              <w:t>Ratio Absolute                                      1.08                 </w:t>
            </w:r>
            <w:r>
              <w:rPr>
                <w:sz w:val="18"/>
                <w:szCs w:val="18"/>
                <w:spacing w:val="-2"/>
                <w:position w:val="2"/>
              </w:rPr>
              <w:t xml:space="preserve">        1.07                         0.97                        0.73                         0.99</w:t>
            </w:r>
          </w:p>
          <w:p>
            <w:pPr>
              <w:pStyle w:val="TableText"/>
              <w:ind w:left="154"/>
              <w:spacing w:line="23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Net</w:t>
            </w:r>
            <w:r>
              <w:rPr>
                <w:sz w:val="18"/>
                <w:szCs w:val="18"/>
                <w:spacing w:val="15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Debt to</w:t>
            </w:r>
            <w:r>
              <w:rPr>
                <w:sz w:val="18"/>
                <w:szCs w:val="18"/>
                <w:spacing w:val="14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Equity Absolute                                         0.95                        0.95                         0.83                        0.63                   </w:t>
            </w:r>
            <w:r>
              <w:rPr>
                <w:sz w:val="18"/>
                <w:szCs w:val="18"/>
                <w:spacing w:val="-2"/>
              </w:rPr>
              <w:t xml:space="preserve">     0.83</w:t>
            </w:r>
          </w:p>
          <w:p>
            <w:pPr>
              <w:pStyle w:val="TableText"/>
              <w:ind w:left="154"/>
              <w:spacing w:line="222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Debt to Capital</w:t>
            </w:r>
            <w:r>
              <w:rPr>
                <w:sz w:val="18"/>
                <w:szCs w:val="18"/>
                <w:spacing w:val="19"/>
                <w:w w:val="101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Ratio Absolute                                     0.52                        0.52                        0.49                         0.42                        0.50</w:t>
            </w:r>
          </w:p>
        </w:tc>
      </w:tr>
      <w:tr>
        <w:trPr>
          <w:trHeight w:val="207" w:hRule="atLeast"/>
        </w:trPr>
        <w:tc>
          <w:tcPr>
            <w:shd w:val="clear" w:fill="F2F2F2"/>
            <w:tcW w:w="10999" w:type="dxa"/>
            <w:vAlign w:val="top"/>
            <w:gridSpan w:val="2"/>
            <w:tcBorders>
              <w:bottom w:val="nil"/>
              <w:top w:val="nil"/>
            </w:tcBorders>
          </w:tcPr>
          <w:p>
            <w:pPr>
              <w:pStyle w:val="TableText"/>
              <w:ind w:left="996"/>
              <w:spacing w:before="40" w:line="182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Efficiency</w:t>
            </w:r>
            <w:r>
              <w:rPr>
                <w:sz w:val="18"/>
                <w:szCs w:val="18"/>
                <w:spacing w:val="18"/>
                <w:w w:val="101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Ratios</w:t>
            </w:r>
          </w:p>
        </w:tc>
      </w:tr>
      <w:tr>
        <w:trPr>
          <w:trHeight w:val="1244" w:hRule="atLeast"/>
        </w:trPr>
        <w:tc>
          <w:tcPr>
            <w:tcW w:w="10999" w:type="dxa"/>
            <w:vAlign w:val="top"/>
            <w:gridSpan w:val="2"/>
            <w:tcBorders>
              <w:top w:val="nil"/>
            </w:tcBorders>
          </w:tcPr>
          <w:p>
            <w:pPr>
              <w:pStyle w:val="TableText"/>
              <w:ind w:left="140"/>
              <w:spacing w:line="212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Asset Turnover Absolute                                             0.53    </w:t>
            </w:r>
            <w:r>
              <w:rPr>
                <w:sz w:val="18"/>
                <w:szCs w:val="18"/>
                <w:spacing w:val="-1"/>
              </w:rPr>
              <w:t xml:space="preserve">                    0.38                        0.59                        0.72                         0.44</w:t>
            </w:r>
          </w:p>
          <w:p>
            <w:pPr>
              <w:pStyle w:val="TableText"/>
              <w:ind w:left="155"/>
              <w:spacing w:line="23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Fixed Asset Turnover Absolute                                   0.74                         0.52                        0.82                        1.03                         0.61</w:t>
            </w:r>
          </w:p>
          <w:p>
            <w:pPr>
              <w:pStyle w:val="TableText"/>
              <w:ind w:left="157"/>
              <w:spacing w:line="23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Inventory Turnover Absolute                                       8</w:t>
            </w:r>
            <w:r>
              <w:rPr>
                <w:sz w:val="18"/>
                <w:szCs w:val="18"/>
                <w:spacing w:val="-1"/>
              </w:rPr>
              <w:t>.58                        6.93                         8.09                        7.67                        5.34</w:t>
            </w:r>
          </w:p>
          <w:p>
            <w:pPr>
              <w:pStyle w:val="TableText"/>
              <w:ind w:left="149"/>
              <w:spacing w:line="23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Current Asset Turnover Absolute                                2.62                        2.10               </w:t>
            </w:r>
            <w:r>
              <w:rPr>
                <w:sz w:val="18"/>
                <w:szCs w:val="18"/>
                <w:spacing w:val="-1"/>
              </w:rPr>
              <w:t xml:space="preserve">         3.20                        3.67                        2.44</w:t>
            </w:r>
          </w:p>
          <w:p>
            <w:pPr>
              <w:pStyle w:val="TableText"/>
              <w:ind w:left="149"/>
              <w:spacing w:before="1" w:line="23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Capital</w:t>
            </w:r>
            <w:r>
              <w:rPr>
                <w:sz w:val="18"/>
                <w:szCs w:val="18"/>
                <w:spacing w:val="14"/>
                <w:w w:val="101"/>
              </w:rPr>
              <w:t xml:space="preserve"> </w:t>
            </w:r>
            <w:r>
              <w:rPr>
                <w:sz w:val="18"/>
                <w:szCs w:val="18"/>
              </w:rPr>
              <w:t>Employed Turnover Absolute</w:t>
            </w:r>
            <w:r>
              <w:rPr>
                <w:sz w:val="18"/>
                <w:szCs w:val="18"/>
                <w:spacing w:val="-1"/>
              </w:rPr>
              <w:t xml:space="preserve">                          0.54                        0.43                        0.64                        0.68                         0.34</w:t>
            </w:r>
          </w:p>
          <w:p>
            <w:pPr>
              <w:pStyle w:val="TableText"/>
              <w:ind w:left="142"/>
              <w:spacing w:before="1" w:line="224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Working Capital Turnover Absolute                       -12</w:t>
            </w:r>
            <w:r>
              <w:rPr>
                <w:sz w:val="18"/>
                <w:szCs w:val="18"/>
                <w:spacing w:val="-1"/>
              </w:rPr>
              <w:t>4.49                     -15.53                       16.91                      39.60                     -13.99</w:t>
            </w:r>
          </w:p>
        </w:tc>
      </w:tr>
      <w:tr>
        <w:trPr>
          <w:trHeight w:val="361" w:hRule="atLeast"/>
        </w:trPr>
        <w:tc>
          <w:tcPr>
            <w:tcW w:w="8798" w:type="dxa"/>
            <w:vAlign w:val="top"/>
          </w:tcPr>
          <w:p>
            <w:pPr>
              <w:ind w:left="293"/>
              <w:spacing w:before="58" w:line="180" w:lineRule="auto"/>
              <w:rPr>
                <w:rFonts w:ascii="Calibri Light" w:hAnsi="Calibri Light" w:eastAsia="Calibri Light" w:cs="Calibri Light"/>
                <w:sz w:val="20"/>
                <w:szCs w:val="20"/>
              </w:rPr>
            </w:pP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</w:rPr>
              <w:t>Source: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2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</w:rPr>
              <w:t>COMPANY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8"/>
                <w:w w:val="101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</w:rPr>
              <w:t>FILINGS</w:t>
            </w:r>
          </w:p>
        </w:tc>
        <w:tc>
          <w:tcPr>
            <w:tcW w:w="2201" w:type="dxa"/>
            <w:vAlign w:val="top"/>
          </w:tcPr>
          <w:p>
            <w:pPr>
              <w:pStyle w:val="TableText"/>
              <w:ind w:left="296"/>
              <w:spacing w:before="147" w:line="196" w:lineRule="auto"/>
              <w:rPr/>
            </w:pPr>
            <w:r>
              <w:rPr>
                <w:b/>
                <w:bCs/>
                <w:color w:val="2F283D"/>
                <w:spacing w:val="-8"/>
              </w:rPr>
              <w:t>M A</w:t>
            </w:r>
            <w:r>
              <w:rPr>
                <w:b/>
                <w:bCs/>
                <w:color w:val="2F283D"/>
                <w:spacing w:val="12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R</w:t>
            </w:r>
            <w:r>
              <w:rPr>
                <w:b/>
                <w:bCs/>
                <w:color w:val="2F283D"/>
                <w:spacing w:val="12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K</w:t>
            </w:r>
            <w:r>
              <w:rPr>
                <w:b/>
                <w:bCs/>
                <w:color w:val="2F283D"/>
                <w:spacing w:val="11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E</w:t>
            </w:r>
            <w:r>
              <w:rPr>
                <w:b/>
                <w:bCs/>
                <w:color w:val="2F283D"/>
                <w:spacing w:val="4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T</w:t>
            </w:r>
            <w:r>
              <w:rPr>
                <w:b/>
                <w:bCs/>
                <w:color w:val="2F283D"/>
                <w:spacing w:val="13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L</w:t>
            </w:r>
            <w:r>
              <w:rPr>
                <w:b/>
                <w:bCs/>
                <w:color w:val="2F283D"/>
                <w:spacing w:val="1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I</w:t>
            </w:r>
            <w:r>
              <w:rPr>
                <w:b/>
                <w:bCs/>
                <w:color w:val="2F283D"/>
                <w:spacing w:val="11"/>
                <w:w w:val="102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N</w:t>
            </w:r>
            <w:r>
              <w:rPr>
                <w:b/>
                <w:bCs/>
                <w:color w:val="2F283D"/>
                <w:spacing w:val="11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E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49"/>
          <w:pgSz w:w="11907" w:h="16840"/>
          <w:pgMar w:top="364" w:right="450" w:bottom="939" w:left="62" w:header="0" w:footer="20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ind w:left="1082"/>
        <w:spacing w:line="149" w:lineRule="exact"/>
        <w:rPr>
          <w:sz w:val="12"/>
          <w:szCs w:val="12"/>
        </w:rPr>
      </w:pPr>
      <w:r>
        <w:rPr>
          <w:sz w:val="12"/>
          <w:szCs w:val="12"/>
          <w:color w:val="2F283D"/>
          <w:spacing w:val="-2"/>
          <w:position w:val="1"/>
        </w:rPr>
        <w:t>Oil &amp; Gas</w:t>
      </w:r>
      <w:r>
        <w:rPr>
          <w:sz w:val="12"/>
          <w:szCs w:val="12"/>
          <w:color w:val="2F283D"/>
          <w:spacing w:val="14"/>
          <w:w w:val="101"/>
          <w:position w:val="1"/>
        </w:rPr>
        <w:t xml:space="preserve"> </w:t>
      </w:r>
      <w:r>
        <w:rPr>
          <w:sz w:val="12"/>
          <w:szCs w:val="12"/>
          <w:color w:val="2F283D"/>
          <w:spacing w:val="-2"/>
          <w:position w:val="1"/>
        </w:rPr>
        <w:t>in Argentina</w:t>
      </w:r>
    </w:p>
    <w:p>
      <w:pPr>
        <w:ind w:firstLine="8546"/>
        <w:spacing w:line="495" w:lineRule="exact"/>
        <w:rPr/>
      </w:pPr>
      <w:r>
        <w:rPr>
          <w:position w:val="-9"/>
        </w:rPr>
        <w:drawing>
          <wp:inline distT="0" distB="0" distL="0" distR="0">
            <wp:extent cx="1638299" cy="314528"/>
            <wp:effectExtent l="0" t="0" r="0" b="0"/>
            <wp:docPr id="92" name="IM 92"/>
            <wp:cNvGraphicFramePr/>
            <a:graphic>
              <a:graphicData uri="http://schemas.openxmlformats.org/drawingml/2006/picture">
                <pic:pic>
                  <pic:nvPicPr>
                    <pic:cNvPr id="92" name="IM 9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8299" cy="3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9014"/>
        <w:spacing w:line="247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3"/>
          <w:position w:val="2"/>
        </w:rPr>
        <w:t>Industry</w:t>
      </w:r>
      <w:r>
        <w:rPr>
          <w:sz w:val="20"/>
          <w:szCs w:val="20"/>
          <w:color w:val="2F283D"/>
          <w:spacing w:val="29"/>
          <w:position w:val="2"/>
        </w:rPr>
        <w:t xml:space="preserve"> </w:t>
      </w:r>
      <w:r>
        <w:rPr>
          <w:sz w:val="20"/>
          <w:szCs w:val="20"/>
          <w:color w:val="2F283D"/>
          <w:spacing w:val="-3"/>
          <w:position w:val="2"/>
        </w:rPr>
        <w:t>Profiles</w:t>
      </w:r>
    </w:p>
    <w:p>
      <w:pPr>
        <w:spacing w:before="32"/>
        <w:rPr/>
      </w:pPr>
      <w:r/>
    </w:p>
    <w:p>
      <w:pPr>
        <w:spacing w:before="32"/>
        <w:rPr/>
      </w:pPr>
      <w:r/>
    </w:p>
    <w:tbl>
      <w:tblPr>
        <w:tblStyle w:val="TableNormal"/>
        <w:tblW w:w="11000" w:type="dxa"/>
        <w:tblInd w:w="391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2832"/>
        <w:gridCol w:w="5967"/>
        <w:gridCol w:w="2201"/>
      </w:tblGrid>
      <w:tr>
        <w:trPr>
          <w:trHeight w:val="421" w:hRule="atLeast"/>
        </w:trPr>
        <w:tc>
          <w:tcPr>
            <w:shd w:val="clear" w:fill="F2F2F2"/>
            <w:tcW w:w="11000" w:type="dxa"/>
            <w:vAlign w:val="top"/>
            <w:gridSpan w:val="3"/>
          </w:tcPr>
          <w:p>
            <w:pPr>
              <w:ind w:left="107"/>
              <w:spacing w:before="55" w:line="262" w:lineRule="exact"/>
              <w:outlineLvl w:val="0"/>
              <w:rPr>
                <w:rFonts w:ascii="Calibri Light" w:hAnsi="Calibri Light" w:eastAsia="Calibri Light" w:cs="Calibri Light"/>
                <w:sz w:val="20"/>
                <w:szCs w:val="20"/>
              </w:rPr>
            </w:pPr>
            <w:bookmarkStart w:name="bookmark417" w:id="688"/>
            <w:bookmarkEnd w:id="688"/>
            <w:bookmarkStart w:name="bookmark418" w:id="689"/>
            <w:bookmarkEnd w:id="689"/>
            <w:bookmarkStart w:name="bookmark419" w:id="690"/>
            <w:bookmarkEnd w:id="690"/>
            <w:bookmarkStart w:name="bookmark420" w:id="691"/>
            <w:bookmarkEnd w:id="691"/>
            <w:bookmarkStart w:name="bookmark421" w:id="692"/>
            <w:bookmarkEnd w:id="692"/>
            <w:bookmarkStart w:name="bookmark422" w:id="693"/>
            <w:bookmarkEnd w:id="693"/>
            <w:bookmarkStart w:name="bookmark423" w:id="694"/>
            <w:bookmarkEnd w:id="694"/>
            <w:bookmarkStart w:name="bookmark424" w:id="695"/>
            <w:bookmarkEnd w:id="695"/>
            <w:bookmarkStart w:name="bookmark425" w:id="696"/>
            <w:bookmarkEnd w:id="696"/>
            <w:bookmarkStart w:name="bookmark426" w:id="697"/>
            <w:bookmarkEnd w:id="697"/>
            <w:bookmarkStart w:name="bookmark427" w:id="698"/>
            <w:bookmarkEnd w:id="698"/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Table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8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10: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4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YPF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4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SA: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8"/>
                <w:w w:val="101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Key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8"/>
                <w:w w:val="101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Employees</w:t>
            </w:r>
          </w:p>
        </w:tc>
      </w:tr>
      <w:tr>
        <w:trPr>
          <w:trHeight w:val="9464" w:hRule="atLeast"/>
        </w:trPr>
        <w:tc>
          <w:tcPr>
            <w:tcW w:w="2832" w:type="dxa"/>
            <w:vAlign w:val="top"/>
            <w:tcBorders>
              <w:right w:val="nil"/>
            </w:tcBorders>
          </w:tcPr>
          <w:p>
            <w:pPr>
              <w:pStyle w:val="TableText"/>
              <w:ind w:left="153"/>
              <w:spacing w:before="107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b/>
                <w:bCs/>
                <w:spacing w:val="-3"/>
              </w:rPr>
              <w:t>Name</w:t>
            </w:r>
          </w:p>
          <w:p>
            <w:pPr>
              <w:pStyle w:val="TableText"/>
              <w:ind w:left="140"/>
              <w:spacing w:before="130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Adrian</w:t>
            </w:r>
            <w:r>
              <w:rPr>
                <w:sz w:val="18"/>
                <w:szCs w:val="18"/>
                <w:spacing w:val="20"/>
                <w:w w:val="101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Felipe</w:t>
            </w:r>
            <w:r>
              <w:rPr>
                <w:sz w:val="18"/>
                <w:szCs w:val="18"/>
                <w:spacing w:val="14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Peres</w:t>
            </w:r>
          </w:p>
          <w:p>
            <w:pPr>
              <w:pStyle w:val="TableText"/>
              <w:ind w:left="140"/>
              <w:spacing w:before="130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Alejandro</w:t>
            </w:r>
            <w:r>
              <w:rPr>
                <w:sz w:val="18"/>
                <w:szCs w:val="18"/>
                <w:spacing w:val="17"/>
                <w:w w:val="101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Fernandez</w:t>
            </w:r>
          </w:p>
          <w:p>
            <w:pPr>
              <w:pStyle w:val="TableText"/>
              <w:ind w:left="149"/>
              <w:spacing w:before="129"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Celso Alejandro Jaque</w:t>
            </w:r>
          </w:p>
          <w:p>
            <w:pPr>
              <w:pStyle w:val="TableText"/>
              <w:ind w:left="154"/>
              <w:spacing w:before="131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Demian Tupac</w:t>
            </w:r>
            <w:r>
              <w:rPr>
                <w:sz w:val="18"/>
                <w:szCs w:val="18"/>
                <w:spacing w:val="20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Panigo</w:t>
            </w:r>
          </w:p>
          <w:p>
            <w:pPr>
              <w:pStyle w:val="TableText"/>
              <w:ind w:left="154" w:right="426"/>
              <w:spacing w:before="129" w:line="34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Emilio Javier Guiñazú</w:t>
            </w:r>
            <w:r>
              <w:rPr>
                <w:sz w:val="18"/>
                <w:szCs w:val="18"/>
                <w:spacing w:val="14"/>
                <w:w w:val="101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Fa</w:t>
            </w:r>
            <w:r>
              <w:rPr>
                <w:sz w:val="18"/>
                <w:szCs w:val="18"/>
                <w:spacing w:val="-2"/>
              </w:rPr>
              <w:t>der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Florencia Tiscornia</w:t>
            </w:r>
          </w:p>
          <w:p>
            <w:pPr>
              <w:pStyle w:val="TableText"/>
              <w:ind w:left="150" w:right="518"/>
              <w:spacing w:before="2" w:line="347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Gerardo</w:t>
            </w:r>
            <w:r>
              <w:rPr>
                <w:sz w:val="18"/>
                <w:szCs w:val="18"/>
                <w:spacing w:val="30"/>
                <w:w w:val="101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Damián Canseco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German</w:t>
            </w:r>
            <w:r>
              <w:rPr>
                <w:sz w:val="18"/>
                <w:szCs w:val="18"/>
                <w:spacing w:val="17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Fernandez</w:t>
            </w:r>
            <w:r>
              <w:rPr>
                <w:sz w:val="18"/>
                <w:szCs w:val="18"/>
                <w:spacing w:val="13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Lahore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Guillermo</w:t>
            </w:r>
            <w:r>
              <w:rPr>
                <w:sz w:val="18"/>
                <w:szCs w:val="18"/>
                <w:spacing w:val="15"/>
                <w:w w:val="101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Rafael</w:t>
            </w:r>
            <w:r>
              <w:rPr>
                <w:sz w:val="18"/>
                <w:szCs w:val="18"/>
                <w:spacing w:val="13"/>
                <w:w w:val="101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Pons</w:t>
            </w:r>
          </w:p>
          <w:p>
            <w:pPr>
              <w:pStyle w:val="TableText"/>
              <w:ind w:left="150"/>
              <w:spacing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Gustavo Astie</w:t>
            </w:r>
          </w:p>
          <w:p>
            <w:pPr>
              <w:pStyle w:val="TableText"/>
              <w:ind w:left="154" w:right="1378" w:hanging="4"/>
              <w:spacing w:before="129" w:line="34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Gustavo</w:t>
            </w:r>
            <w:r>
              <w:rPr>
                <w:sz w:val="18"/>
                <w:szCs w:val="18"/>
                <w:spacing w:val="14"/>
                <w:w w:val="101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Medele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Horacio</w:t>
            </w:r>
            <w:r>
              <w:rPr>
                <w:sz w:val="18"/>
                <w:szCs w:val="18"/>
                <w:spacing w:val="23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Marin</w:t>
            </w:r>
          </w:p>
          <w:p>
            <w:pPr>
              <w:pStyle w:val="TableText"/>
              <w:ind w:left="156" w:right="569" w:hanging="2"/>
              <w:spacing w:before="1" w:line="31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Horacio Oscar</w:t>
            </w:r>
            <w:r>
              <w:rPr>
                <w:sz w:val="18"/>
                <w:szCs w:val="18"/>
                <w:spacing w:val="12"/>
                <w:w w:val="101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Forchi</w:t>
            </w:r>
            <w:r>
              <w:rPr>
                <w:sz w:val="18"/>
                <w:szCs w:val="18"/>
                <w:spacing w:val="-2"/>
              </w:rPr>
              <w:t>assin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Ignacio</w:t>
            </w:r>
            <w:r>
              <w:rPr>
                <w:sz w:val="18"/>
                <w:szCs w:val="18"/>
                <w:spacing w:val="23"/>
                <w:w w:val="101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Millán</w:t>
            </w:r>
          </w:p>
          <w:p>
            <w:pPr>
              <w:pStyle w:val="TableText"/>
              <w:ind w:left="157"/>
              <w:spacing w:line="245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  <w:position w:val="3"/>
              </w:rPr>
              <w:t>Ignacio</w:t>
            </w:r>
            <w:r>
              <w:rPr>
                <w:sz w:val="18"/>
                <w:szCs w:val="18"/>
                <w:spacing w:val="15"/>
                <w:position w:val="3"/>
              </w:rPr>
              <w:t xml:space="preserve"> </w:t>
            </w:r>
            <w:r>
              <w:rPr>
                <w:sz w:val="18"/>
                <w:szCs w:val="18"/>
                <w:spacing w:val="-2"/>
                <w:position w:val="3"/>
              </w:rPr>
              <w:t>Perincioli</w:t>
            </w:r>
          </w:p>
          <w:p>
            <w:pPr>
              <w:pStyle w:val="TableText"/>
              <w:ind w:left="145"/>
              <w:spacing w:before="111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Juan</w:t>
            </w:r>
            <w:r>
              <w:rPr>
                <w:sz w:val="18"/>
                <w:szCs w:val="18"/>
                <w:spacing w:val="27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Manuel Ardito</w:t>
            </w:r>
          </w:p>
          <w:p>
            <w:pPr>
              <w:pStyle w:val="TableText"/>
              <w:ind w:left="153" w:right="919"/>
              <w:spacing w:before="131" w:line="34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Maria</w:t>
            </w:r>
            <w:r>
              <w:rPr>
                <w:sz w:val="18"/>
                <w:szCs w:val="18"/>
                <w:spacing w:val="24"/>
                <w:w w:val="101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Martina Azcurra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Maurice</w:t>
            </w:r>
            <w:r>
              <w:rPr>
                <w:sz w:val="18"/>
                <w:szCs w:val="18"/>
                <w:spacing w:val="13"/>
                <w:w w:val="101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Martin</w:t>
            </w:r>
          </w:p>
          <w:p>
            <w:pPr>
              <w:pStyle w:val="TableText"/>
              <w:ind w:left="153"/>
              <w:spacing w:before="1" w:line="195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Mauricio</w:t>
            </w:r>
            <w:r>
              <w:rPr>
                <w:sz w:val="18"/>
                <w:szCs w:val="18"/>
                <w:spacing w:val="15"/>
                <w:w w:val="101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Martin</w:t>
            </w:r>
          </w:p>
          <w:p>
            <w:pPr>
              <w:pStyle w:val="TableText"/>
              <w:ind w:left="153"/>
              <w:spacing w:before="130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3"/>
              </w:rPr>
              <w:t>Miguel</w:t>
            </w:r>
            <w:r>
              <w:rPr>
                <w:sz w:val="18"/>
                <w:szCs w:val="18"/>
                <w:spacing w:val="28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Lisandro</w:t>
            </w:r>
            <w:r>
              <w:rPr>
                <w:sz w:val="18"/>
                <w:szCs w:val="18"/>
                <w:spacing w:val="14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Nieri</w:t>
            </w:r>
          </w:p>
          <w:p>
            <w:pPr>
              <w:pStyle w:val="TableText"/>
              <w:ind w:left="154" w:right="839"/>
              <w:spacing w:before="130" w:line="34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Norberto Alfredo</w:t>
            </w:r>
            <w:r>
              <w:rPr>
                <w:sz w:val="18"/>
                <w:szCs w:val="18"/>
                <w:spacing w:val="26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Bruno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Pablo González</w:t>
            </w:r>
          </w:p>
          <w:p>
            <w:pPr>
              <w:pStyle w:val="TableText"/>
              <w:ind w:left="154"/>
              <w:spacing w:line="195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3"/>
              </w:rPr>
              <w:t>Pedro</w:t>
            </w:r>
            <w:r>
              <w:rPr>
                <w:sz w:val="18"/>
                <w:szCs w:val="18"/>
                <w:spacing w:val="22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Kearney</w:t>
            </w:r>
          </w:p>
          <w:p>
            <w:pPr>
              <w:pStyle w:val="TableText"/>
              <w:ind w:left="154" w:right="568"/>
              <w:spacing w:before="129" w:line="3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Ramiro Gerardo</w:t>
            </w:r>
            <w:r>
              <w:rPr>
                <w:sz w:val="18"/>
                <w:szCs w:val="18"/>
                <w:spacing w:val="27"/>
                <w:w w:val="101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Manzanal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Roberto</w:t>
            </w:r>
            <w:r>
              <w:rPr>
                <w:sz w:val="18"/>
                <w:szCs w:val="18"/>
                <w:spacing w:val="18"/>
                <w:w w:val="101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Luis</w:t>
            </w:r>
            <w:r>
              <w:rPr>
                <w:sz w:val="18"/>
                <w:szCs w:val="18"/>
                <w:spacing w:val="13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Monti</w:t>
            </w:r>
          </w:p>
          <w:p>
            <w:pPr>
              <w:pStyle w:val="TableText"/>
              <w:ind w:left="148"/>
              <w:spacing w:before="73"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Santiago Alvarez</w:t>
            </w:r>
          </w:p>
          <w:p>
            <w:pPr>
              <w:pStyle w:val="TableText"/>
              <w:ind w:left="148" w:right="578"/>
              <w:spacing w:before="217" w:line="31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Santiago</w:t>
            </w:r>
            <w:r>
              <w:rPr>
                <w:sz w:val="18"/>
                <w:szCs w:val="18"/>
                <w:spacing w:val="14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Martinez Tanoira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Silvia</w:t>
            </w:r>
            <w:r>
              <w:rPr>
                <w:sz w:val="18"/>
                <w:szCs w:val="18"/>
                <w:spacing w:val="23"/>
                <w:w w:val="101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Noemi Ayala</w:t>
            </w:r>
          </w:p>
          <w:p>
            <w:pPr>
              <w:pStyle w:val="TableText"/>
              <w:ind w:left="148" w:right="499"/>
              <w:spacing w:before="1" w:line="30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Silvina del Valle Cordoba</w:t>
            </w:r>
            <w:r>
              <w:rPr>
                <w:sz w:val="18"/>
                <w:szCs w:val="18"/>
                <w:spacing w:val="3"/>
              </w:rPr>
              <w:t xml:space="preserve">  </w:t>
            </w:r>
            <w:r>
              <w:rPr>
                <w:sz w:val="18"/>
                <w:szCs w:val="18"/>
                <w:spacing w:val="-1"/>
              </w:rPr>
              <w:t>Sonia</w:t>
            </w:r>
            <w:r>
              <w:rPr>
                <w:sz w:val="18"/>
                <w:szCs w:val="18"/>
                <w:spacing w:val="15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Elizabeth Castiglione</w:t>
            </w:r>
          </w:p>
        </w:tc>
        <w:tc>
          <w:tcPr>
            <w:tcW w:w="5967" w:type="dxa"/>
            <w:vAlign w:val="top"/>
            <w:tcBorders>
              <w:left w:val="nil"/>
              <w:right w:val="nil"/>
            </w:tcBorders>
          </w:tcPr>
          <w:p>
            <w:pPr>
              <w:pStyle w:val="TableText"/>
              <w:ind w:left="3288"/>
              <w:spacing w:before="107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b/>
                <w:bCs/>
                <w:spacing w:val="-1"/>
              </w:rPr>
              <w:t>Job Title</w:t>
            </w:r>
          </w:p>
          <w:p>
            <w:pPr>
              <w:pStyle w:val="TableText"/>
              <w:ind w:left="3408"/>
              <w:spacing w:before="131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Director</w:t>
            </w:r>
          </w:p>
          <w:p>
            <w:pPr>
              <w:pStyle w:val="TableText"/>
              <w:ind w:left="3408" w:right="1939" w:hanging="2074"/>
              <w:spacing w:before="129" w:line="34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Vice</w:t>
            </w:r>
            <w:r>
              <w:rPr>
                <w:sz w:val="18"/>
                <w:szCs w:val="18"/>
                <w:spacing w:val="28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President Commercialization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Director</w:t>
            </w:r>
          </w:p>
          <w:p>
            <w:pPr>
              <w:pStyle w:val="TableText"/>
              <w:ind w:left="3408"/>
              <w:spacing w:line="195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Director</w:t>
            </w:r>
          </w:p>
          <w:p>
            <w:pPr>
              <w:pStyle w:val="TableText"/>
              <w:ind w:left="3408"/>
              <w:spacing w:before="130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Director</w:t>
            </w:r>
          </w:p>
          <w:p>
            <w:pPr>
              <w:pStyle w:val="TableText"/>
              <w:ind w:left="1274"/>
              <w:spacing w:before="75" w:line="245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  <w:position w:val="3"/>
              </w:rPr>
              <w:t>Vice</w:t>
            </w:r>
            <w:r>
              <w:rPr>
                <w:sz w:val="18"/>
                <w:szCs w:val="18"/>
                <w:spacing w:val="16"/>
                <w:w w:val="101"/>
                <w:position w:val="3"/>
              </w:rPr>
              <w:t xml:space="preserve"> </w:t>
            </w:r>
            <w:r>
              <w:rPr>
                <w:sz w:val="18"/>
                <w:szCs w:val="18"/>
                <w:spacing w:val="-1"/>
                <w:position w:val="3"/>
              </w:rPr>
              <w:t>President</w:t>
            </w:r>
            <w:r>
              <w:rPr>
                <w:sz w:val="18"/>
                <w:szCs w:val="18"/>
                <w:spacing w:val="13"/>
                <w:w w:val="101"/>
                <w:position w:val="3"/>
              </w:rPr>
              <w:t xml:space="preserve"> </w:t>
            </w:r>
            <w:r>
              <w:rPr>
                <w:sz w:val="18"/>
                <w:szCs w:val="18"/>
                <w:spacing w:val="-1"/>
                <w:position w:val="3"/>
              </w:rPr>
              <w:t>People and Culture</w:t>
            </w:r>
          </w:p>
          <w:p>
            <w:pPr>
              <w:pStyle w:val="TableText"/>
              <w:ind w:left="3408"/>
              <w:spacing w:before="111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Director</w:t>
            </w:r>
          </w:p>
          <w:p>
            <w:pPr>
              <w:pStyle w:val="TableText"/>
              <w:ind w:left="964"/>
              <w:spacing w:before="129"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Vice</w:t>
            </w:r>
            <w:r>
              <w:rPr>
                <w:sz w:val="18"/>
                <w:szCs w:val="18"/>
                <w:spacing w:val="21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President</w:t>
            </w:r>
            <w:r>
              <w:rPr>
                <w:sz w:val="18"/>
                <w:szCs w:val="18"/>
                <w:spacing w:val="13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Legal Affairs Corporate</w:t>
            </w:r>
          </w:p>
          <w:p>
            <w:pPr>
              <w:pStyle w:val="TableText"/>
              <w:ind w:left="3408"/>
              <w:spacing w:before="131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Director</w:t>
            </w:r>
          </w:p>
          <w:p>
            <w:pPr>
              <w:pStyle w:val="TableText"/>
              <w:ind w:left="934"/>
              <w:spacing w:before="129"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Vice</w:t>
            </w:r>
            <w:r>
              <w:rPr>
                <w:sz w:val="18"/>
                <w:szCs w:val="18"/>
                <w:spacing w:val="19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President Conventional</w:t>
            </w:r>
            <w:r>
              <w:rPr>
                <w:sz w:val="18"/>
                <w:szCs w:val="18"/>
                <w:spacing w:val="14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Upstream</w:t>
            </w:r>
          </w:p>
          <w:p>
            <w:pPr>
              <w:pStyle w:val="TableText"/>
              <w:ind w:left="1342" w:right="1939" w:hanging="919"/>
              <w:spacing w:before="75" w:line="348" w:lineRule="auto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Vice</w:t>
            </w:r>
            <w:r>
              <w:rPr>
                <w:sz w:val="18"/>
                <w:szCs w:val="18"/>
                <w:spacing w:val="14"/>
                <w:w w:val="101"/>
              </w:rPr>
              <w:t xml:space="preserve"> </w:t>
            </w:r>
            <w:r>
              <w:rPr>
                <w:sz w:val="18"/>
                <w:szCs w:val="18"/>
              </w:rPr>
              <w:t>President Sustainabil</w:t>
            </w:r>
            <w:r>
              <w:rPr>
                <w:sz w:val="18"/>
                <w:szCs w:val="18"/>
                <w:spacing w:val="-1"/>
              </w:rPr>
              <w:t>ity and Operational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Chief Executive Officer,</w:t>
            </w:r>
            <w:r>
              <w:rPr>
                <w:sz w:val="18"/>
                <w:szCs w:val="18"/>
                <w:spacing w:val="20"/>
                <w:w w:val="101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President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Director</w:t>
            </w:r>
          </w:p>
          <w:p>
            <w:pPr>
              <w:pStyle w:val="TableText"/>
              <w:ind w:left="3408" w:right="1939" w:hanging="1844"/>
              <w:spacing w:line="343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Vice</w:t>
            </w:r>
            <w:r>
              <w:rPr>
                <w:sz w:val="18"/>
                <w:szCs w:val="18"/>
                <w:spacing w:val="14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President</w:t>
            </w:r>
            <w:r>
              <w:rPr>
                <w:sz w:val="18"/>
                <w:szCs w:val="18"/>
                <w:spacing w:val="16"/>
                <w:w w:val="101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Industrializa</w:t>
            </w:r>
            <w:r>
              <w:rPr>
                <w:sz w:val="18"/>
                <w:szCs w:val="18"/>
                <w:spacing w:val="-2"/>
              </w:rPr>
              <w:t>tion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Director</w:t>
            </w:r>
          </w:p>
          <w:p>
            <w:pPr>
              <w:pStyle w:val="TableText"/>
              <w:ind w:left="744"/>
              <w:spacing w:before="64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Vice</w:t>
            </w:r>
            <w:r>
              <w:rPr>
                <w:sz w:val="18"/>
                <w:szCs w:val="18"/>
                <w:spacing w:val="14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President</w:t>
            </w:r>
            <w:r>
              <w:rPr>
                <w:sz w:val="18"/>
                <w:szCs w:val="18"/>
                <w:spacing w:val="14"/>
                <w:w w:val="101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Unconventional</w:t>
            </w:r>
            <w:r>
              <w:rPr>
                <w:sz w:val="18"/>
                <w:szCs w:val="18"/>
                <w:spacing w:val="14"/>
                <w:w w:val="101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Upstream</w:t>
            </w:r>
          </w:p>
          <w:p>
            <w:pPr>
              <w:pStyle w:val="TableText"/>
              <w:ind w:left="3408"/>
              <w:spacing w:before="131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Director</w:t>
            </w:r>
          </w:p>
          <w:p>
            <w:pPr>
              <w:pStyle w:val="TableText"/>
              <w:ind w:left="2124" w:right="1939" w:hanging="320"/>
              <w:spacing w:before="131" w:line="348" w:lineRule="auto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Vice</w:t>
            </w:r>
            <w:r>
              <w:rPr>
                <w:sz w:val="18"/>
                <w:szCs w:val="18"/>
                <w:spacing w:val="29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President</w:t>
            </w:r>
            <w:r>
              <w:rPr>
                <w:sz w:val="18"/>
                <w:szCs w:val="18"/>
                <w:spacing w:val="13"/>
                <w:w w:val="101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Downstream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Vice</w:t>
            </w:r>
            <w:r>
              <w:rPr>
                <w:sz w:val="18"/>
                <w:szCs w:val="18"/>
                <w:spacing w:val="19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President Services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Director</w:t>
            </w:r>
          </w:p>
          <w:p>
            <w:pPr>
              <w:pStyle w:val="TableText"/>
              <w:ind w:left="3253" w:right="1939" w:firstLine="155"/>
              <w:spacing w:line="315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Director</w:t>
            </w:r>
            <w:r>
              <w:rPr>
                <w:sz w:val="18"/>
                <w:szCs w:val="18"/>
                <w:spacing w:val="3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Chairman</w:t>
            </w:r>
          </w:p>
          <w:p>
            <w:pPr>
              <w:pStyle w:val="TableText"/>
              <w:ind w:left="3408" w:right="1939" w:hanging="1745"/>
              <w:spacing w:before="1" w:line="343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Chief Financial Officer</w:t>
            </w:r>
            <w:r>
              <w:rPr>
                <w:sz w:val="18"/>
                <w:szCs w:val="18"/>
                <w:spacing w:val="18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Interim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Director</w:t>
            </w:r>
          </w:p>
          <w:p>
            <w:pPr>
              <w:pStyle w:val="TableText"/>
              <w:ind w:left="3408"/>
              <w:spacing w:before="64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Director</w:t>
            </w:r>
          </w:p>
          <w:p>
            <w:pPr>
              <w:pStyle w:val="TableText"/>
              <w:ind w:left="797" w:right="1943" w:hanging="330"/>
              <w:spacing w:before="111" w:line="264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Director,</w:t>
            </w:r>
            <w:r>
              <w:rPr>
                <w:sz w:val="18"/>
                <w:szCs w:val="18"/>
                <w:spacing w:val="14"/>
                <w:w w:val="101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Executive Vice</w:t>
            </w:r>
            <w:r>
              <w:rPr>
                <w:sz w:val="18"/>
                <w:szCs w:val="18"/>
                <w:spacing w:val="15"/>
                <w:w w:val="101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President Corpo</w:t>
            </w:r>
            <w:r>
              <w:rPr>
                <w:sz w:val="18"/>
                <w:szCs w:val="18"/>
                <w:spacing w:val="-2"/>
              </w:rPr>
              <w:t>rate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2"/>
              </w:rPr>
              <w:t>Affairs, Communications and Marketing</w:t>
            </w:r>
            <w:r>
              <w:rPr>
                <w:sz w:val="18"/>
                <w:szCs w:val="18"/>
                <w:spacing w:val="10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Director, Vice</w:t>
            </w:r>
            <w:r>
              <w:rPr>
                <w:sz w:val="18"/>
                <w:szCs w:val="18"/>
                <w:spacing w:val="14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President Gas a</w:t>
            </w:r>
            <w:r>
              <w:rPr>
                <w:sz w:val="18"/>
                <w:szCs w:val="18"/>
                <w:spacing w:val="-2"/>
              </w:rPr>
              <w:t>nd</w:t>
            </w:r>
            <w:r>
              <w:rPr>
                <w:sz w:val="18"/>
                <w:szCs w:val="18"/>
                <w:spacing w:val="14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Energy</w:t>
            </w:r>
          </w:p>
          <w:p>
            <w:pPr>
              <w:pStyle w:val="TableText"/>
              <w:ind w:left="3408"/>
              <w:spacing w:before="111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Director</w:t>
            </w:r>
          </w:p>
          <w:p>
            <w:pPr>
              <w:pStyle w:val="TableText"/>
              <w:ind w:left="3408"/>
              <w:spacing w:before="131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Director</w:t>
            </w:r>
          </w:p>
          <w:p>
            <w:pPr>
              <w:pStyle w:val="TableText"/>
              <w:ind w:left="3408"/>
              <w:spacing w:before="131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Director</w:t>
            </w:r>
          </w:p>
        </w:tc>
        <w:tc>
          <w:tcPr>
            <w:tcW w:w="2201" w:type="dxa"/>
            <w:vAlign w:val="top"/>
            <w:tcBorders>
              <w:left w:val="nil"/>
            </w:tcBorders>
          </w:tcPr>
          <w:p>
            <w:pPr>
              <w:pStyle w:val="TableText"/>
              <w:ind w:left="1551"/>
              <w:spacing w:before="107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b/>
                <w:bCs/>
                <w:spacing w:val="-3"/>
              </w:rPr>
              <w:t>Board</w:t>
            </w:r>
          </w:p>
          <w:p>
            <w:pPr>
              <w:pStyle w:val="TableText"/>
              <w:ind w:left="380" w:right="141"/>
              <w:spacing w:before="131" w:line="34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3"/>
              </w:rPr>
              <w:t>Non</w:t>
            </w:r>
            <w:r>
              <w:rPr>
                <w:sz w:val="18"/>
                <w:szCs w:val="18"/>
                <w:spacing w:val="22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Executive</w:t>
            </w:r>
            <w:r>
              <w:rPr>
                <w:sz w:val="18"/>
                <w:szCs w:val="18"/>
                <w:spacing w:val="13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Board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3"/>
              </w:rPr>
              <w:t>Senior Management </w:t>
            </w:r>
            <w:r>
              <w:rPr>
                <w:sz w:val="18"/>
                <w:szCs w:val="18"/>
                <w:spacing w:val="-3"/>
              </w:rPr>
              <w:t>Non</w:t>
            </w:r>
            <w:r>
              <w:rPr>
                <w:sz w:val="18"/>
                <w:szCs w:val="18"/>
                <w:spacing w:val="22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Executive</w:t>
            </w:r>
            <w:r>
              <w:rPr>
                <w:sz w:val="18"/>
                <w:szCs w:val="18"/>
                <w:spacing w:val="13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Board</w:t>
            </w:r>
          </w:p>
          <w:p>
            <w:pPr>
              <w:pStyle w:val="TableText"/>
              <w:ind w:left="380"/>
              <w:spacing w:before="20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3"/>
              </w:rPr>
              <w:t>Non</w:t>
            </w:r>
            <w:r>
              <w:rPr>
                <w:sz w:val="18"/>
                <w:szCs w:val="18"/>
                <w:spacing w:val="25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Executive</w:t>
            </w:r>
            <w:r>
              <w:rPr>
                <w:sz w:val="18"/>
                <w:szCs w:val="18"/>
                <w:spacing w:val="13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Board</w:t>
            </w:r>
          </w:p>
          <w:p>
            <w:pPr>
              <w:pStyle w:val="TableText"/>
              <w:ind w:left="380" w:right="141"/>
              <w:spacing w:before="133" w:line="347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3"/>
              </w:rPr>
              <w:t>Non</w:t>
            </w:r>
            <w:r>
              <w:rPr>
                <w:sz w:val="18"/>
                <w:szCs w:val="18"/>
                <w:spacing w:val="22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Executive</w:t>
            </w:r>
            <w:r>
              <w:rPr>
                <w:sz w:val="18"/>
                <w:szCs w:val="18"/>
                <w:spacing w:val="13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Board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3"/>
              </w:rPr>
              <w:t>Senior Management </w:t>
            </w:r>
            <w:r>
              <w:rPr>
                <w:sz w:val="18"/>
                <w:szCs w:val="18"/>
                <w:spacing w:val="-3"/>
              </w:rPr>
              <w:t>Non</w:t>
            </w:r>
            <w:r>
              <w:rPr>
                <w:sz w:val="18"/>
                <w:szCs w:val="18"/>
                <w:spacing w:val="22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Executive</w:t>
            </w:r>
            <w:r>
              <w:rPr>
                <w:sz w:val="18"/>
                <w:szCs w:val="18"/>
                <w:spacing w:val="13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Board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3"/>
              </w:rPr>
              <w:t>Senior Management </w:t>
            </w:r>
            <w:r>
              <w:rPr>
                <w:sz w:val="18"/>
                <w:szCs w:val="18"/>
                <w:spacing w:val="-3"/>
              </w:rPr>
              <w:t>Non</w:t>
            </w:r>
            <w:r>
              <w:rPr>
                <w:sz w:val="18"/>
                <w:szCs w:val="18"/>
                <w:spacing w:val="22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Executive</w:t>
            </w:r>
            <w:r>
              <w:rPr>
                <w:sz w:val="18"/>
                <w:szCs w:val="18"/>
                <w:spacing w:val="13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Board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3"/>
              </w:rPr>
              <w:t>Senior Management</w:t>
            </w:r>
          </w:p>
          <w:p>
            <w:pPr>
              <w:pStyle w:val="TableText"/>
              <w:ind w:left="445"/>
              <w:spacing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Senior Management</w:t>
            </w:r>
          </w:p>
          <w:p>
            <w:pPr>
              <w:pStyle w:val="TableText"/>
              <w:ind w:left="380" w:right="141" w:firstLine="64"/>
              <w:spacing w:before="128" w:line="348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Senior Management</w:t>
            </w:r>
            <w:r>
              <w:rPr>
                <w:sz w:val="18"/>
                <w:szCs w:val="18"/>
                <w:spacing w:val="7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Non</w:t>
            </w:r>
            <w:r>
              <w:rPr>
                <w:sz w:val="18"/>
                <w:szCs w:val="18"/>
                <w:spacing w:val="22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Executive</w:t>
            </w:r>
            <w:r>
              <w:rPr>
                <w:sz w:val="18"/>
                <w:szCs w:val="18"/>
                <w:spacing w:val="13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Board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3"/>
              </w:rPr>
              <w:t>Senior Management </w:t>
            </w:r>
            <w:r>
              <w:rPr>
                <w:sz w:val="18"/>
                <w:szCs w:val="18"/>
                <w:spacing w:val="-3"/>
              </w:rPr>
              <w:t>Non</w:t>
            </w:r>
            <w:r>
              <w:rPr>
                <w:sz w:val="18"/>
                <w:szCs w:val="18"/>
                <w:spacing w:val="22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Executive</w:t>
            </w:r>
            <w:r>
              <w:rPr>
                <w:sz w:val="18"/>
                <w:szCs w:val="18"/>
                <w:spacing w:val="13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Board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3"/>
              </w:rPr>
              <w:t>Senior Management </w:t>
            </w:r>
            <w:r>
              <w:rPr>
                <w:sz w:val="18"/>
                <w:szCs w:val="18"/>
                <w:spacing w:val="-3"/>
              </w:rPr>
              <w:t>Non</w:t>
            </w:r>
            <w:r>
              <w:rPr>
                <w:sz w:val="18"/>
                <w:szCs w:val="18"/>
                <w:spacing w:val="22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Executive</w:t>
            </w:r>
            <w:r>
              <w:rPr>
                <w:sz w:val="18"/>
                <w:szCs w:val="18"/>
                <w:spacing w:val="13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Board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3"/>
              </w:rPr>
              <w:t>Senior Management</w:t>
            </w:r>
          </w:p>
          <w:p>
            <w:pPr>
              <w:pStyle w:val="TableText"/>
              <w:ind w:left="380" w:right="141" w:firstLine="64"/>
              <w:spacing w:line="32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Senior Management</w:t>
            </w:r>
            <w:r>
              <w:rPr>
                <w:sz w:val="18"/>
                <w:szCs w:val="18"/>
                <w:spacing w:val="7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Non</w:t>
            </w:r>
            <w:r>
              <w:rPr>
                <w:sz w:val="18"/>
                <w:szCs w:val="18"/>
                <w:spacing w:val="22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Executive</w:t>
            </w:r>
            <w:r>
              <w:rPr>
                <w:sz w:val="18"/>
                <w:szCs w:val="18"/>
                <w:spacing w:val="13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Board</w:t>
            </w:r>
          </w:p>
          <w:p>
            <w:pPr>
              <w:pStyle w:val="TableText"/>
              <w:ind w:left="380"/>
              <w:spacing w:before="39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3"/>
              </w:rPr>
              <w:t>Non</w:t>
            </w:r>
            <w:r>
              <w:rPr>
                <w:sz w:val="18"/>
                <w:szCs w:val="18"/>
                <w:spacing w:val="25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Executive</w:t>
            </w:r>
            <w:r>
              <w:rPr>
                <w:sz w:val="18"/>
                <w:szCs w:val="18"/>
                <w:spacing w:val="13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Board</w:t>
            </w:r>
          </w:p>
          <w:p>
            <w:pPr>
              <w:pStyle w:val="TableText"/>
              <w:ind w:left="380" w:right="141" w:firstLine="380"/>
              <w:spacing w:before="131" w:line="34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3"/>
              </w:rPr>
              <w:t>Executive</w:t>
            </w:r>
            <w:r>
              <w:rPr>
                <w:sz w:val="18"/>
                <w:szCs w:val="18"/>
                <w:spacing w:val="25"/>
                <w:w w:val="101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Board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3"/>
              </w:rPr>
              <w:t>Senior Management </w:t>
            </w:r>
            <w:r>
              <w:rPr>
                <w:sz w:val="18"/>
                <w:szCs w:val="18"/>
                <w:spacing w:val="-3"/>
              </w:rPr>
              <w:t>Non</w:t>
            </w:r>
            <w:r>
              <w:rPr>
                <w:sz w:val="18"/>
                <w:szCs w:val="18"/>
                <w:spacing w:val="22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Executive</w:t>
            </w:r>
            <w:r>
              <w:rPr>
                <w:sz w:val="18"/>
                <w:szCs w:val="18"/>
                <w:spacing w:val="13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Board</w:t>
            </w:r>
          </w:p>
          <w:p>
            <w:pPr>
              <w:pStyle w:val="TableText"/>
              <w:ind w:left="760" w:right="141" w:hanging="380"/>
              <w:spacing w:before="20" w:line="44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3"/>
              </w:rPr>
              <w:t>Non</w:t>
            </w:r>
            <w:r>
              <w:rPr>
                <w:sz w:val="18"/>
                <w:szCs w:val="18"/>
                <w:spacing w:val="22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Executive</w:t>
            </w:r>
            <w:r>
              <w:rPr>
                <w:sz w:val="18"/>
                <w:szCs w:val="18"/>
                <w:spacing w:val="13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Board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Executive</w:t>
            </w:r>
            <w:r>
              <w:rPr>
                <w:sz w:val="18"/>
                <w:szCs w:val="18"/>
                <w:spacing w:val="25"/>
                <w:w w:val="101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Board</w:t>
            </w:r>
          </w:p>
          <w:p>
            <w:pPr>
              <w:pStyle w:val="TableText"/>
              <w:ind w:left="380" w:right="141" w:firstLine="380"/>
              <w:spacing w:before="1" w:line="347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3"/>
              </w:rPr>
              <w:t>Executive</w:t>
            </w:r>
            <w:r>
              <w:rPr>
                <w:sz w:val="18"/>
                <w:szCs w:val="18"/>
                <w:spacing w:val="25"/>
                <w:w w:val="101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Board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Non</w:t>
            </w:r>
            <w:r>
              <w:rPr>
                <w:sz w:val="18"/>
                <w:szCs w:val="18"/>
                <w:spacing w:val="22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Executive</w:t>
            </w:r>
            <w:r>
              <w:rPr>
                <w:sz w:val="18"/>
                <w:szCs w:val="18"/>
                <w:spacing w:val="13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Board</w:t>
            </w:r>
          </w:p>
          <w:p>
            <w:pPr>
              <w:pStyle w:val="TableText"/>
              <w:ind w:left="380"/>
              <w:spacing w:before="1" w:line="195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3"/>
              </w:rPr>
              <w:t>Non</w:t>
            </w:r>
            <w:r>
              <w:rPr>
                <w:sz w:val="18"/>
                <w:szCs w:val="18"/>
                <w:spacing w:val="25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Executive</w:t>
            </w:r>
            <w:r>
              <w:rPr>
                <w:sz w:val="18"/>
                <w:szCs w:val="18"/>
                <w:spacing w:val="13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Board</w:t>
            </w:r>
          </w:p>
          <w:p>
            <w:pPr>
              <w:pStyle w:val="TableText"/>
              <w:ind w:left="380"/>
              <w:spacing w:before="131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3"/>
              </w:rPr>
              <w:t>Non</w:t>
            </w:r>
            <w:r>
              <w:rPr>
                <w:sz w:val="18"/>
                <w:szCs w:val="18"/>
                <w:spacing w:val="25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Executive</w:t>
            </w:r>
            <w:r>
              <w:rPr>
                <w:sz w:val="18"/>
                <w:szCs w:val="18"/>
                <w:spacing w:val="13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Board</w:t>
            </w:r>
          </w:p>
        </w:tc>
      </w:tr>
      <w:tr>
        <w:trPr>
          <w:trHeight w:val="362" w:hRule="atLeast"/>
        </w:trPr>
        <w:tc>
          <w:tcPr>
            <w:tcW w:w="8799" w:type="dxa"/>
            <w:vAlign w:val="top"/>
            <w:gridSpan w:val="2"/>
          </w:tcPr>
          <w:p>
            <w:pPr>
              <w:ind w:left="293"/>
              <w:spacing w:before="58" w:line="180" w:lineRule="auto"/>
              <w:rPr>
                <w:rFonts w:ascii="Calibri Light" w:hAnsi="Calibri Light" w:eastAsia="Calibri Light" w:cs="Calibri Light"/>
                <w:sz w:val="20"/>
                <w:szCs w:val="20"/>
              </w:rPr>
            </w:pP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</w:rPr>
              <w:t>Source: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2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</w:rPr>
              <w:t>COMPANY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8"/>
                <w:w w:val="101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</w:rPr>
              <w:t>FILINGS</w:t>
            </w:r>
          </w:p>
        </w:tc>
        <w:tc>
          <w:tcPr>
            <w:tcW w:w="2201" w:type="dxa"/>
            <w:vAlign w:val="top"/>
          </w:tcPr>
          <w:p>
            <w:pPr>
              <w:pStyle w:val="TableText"/>
              <w:ind w:left="295"/>
              <w:spacing w:before="147" w:line="196" w:lineRule="auto"/>
              <w:rPr/>
            </w:pPr>
            <w:r>
              <w:rPr>
                <w:b/>
                <w:bCs/>
                <w:color w:val="2F283D"/>
                <w:spacing w:val="-8"/>
              </w:rPr>
              <w:t>M A</w:t>
            </w:r>
            <w:r>
              <w:rPr>
                <w:b/>
                <w:bCs/>
                <w:color w:val="2F283D"/>
                <w:spacing w:val="12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R</w:t>
            </w:r>
            <w:r>
              <w:rPr>
                <w:b/>
                <w:bCs/>
                <w:color w:val="2F283D"/>
                <w:spacing w:val="12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K</w:t>
            </w:r>
            <w:r>
              <w:rPr>
                <w:b/>
                <w:bCs/>
                <w:color w:val="2F283D"/>
                <w:spacing w:val="11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E</w:t>
            </w:r>
            <w:r>
              <w:rPr>
                <w:b/>
                <w:bCs/>
                <w:color w:val="2F283D"/>
                <w:spacing w:val="4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T</w:t>
            </w:r>
            <w:r>
              <w:rPr>
                <w:b/>
                <w:bCs/>
                <w:color w:val="2F283D"/>
                <w:spacing w:val="13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L</w:t>
            </w:r>
            <w:r>
              <w:rPr>
                <w:b/>
                <w:bCs/>
                <w:color w:val="2F283D"/>
                <w:spacing w:val="1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I</w:t>
            </w:r>
            <w:r>
              <w:rPr>
                <w:b/>
                <w:bCs/>
                <w:color w:val="2F283D"/>
                <w:spacing w:val="11"/>
                <w:w w:val="102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N</w:t>
            </w:r>
            <w:r>
              <w:rPr>
                <w:b/>
                <w:bCs/>
                <w:color w:val="2F283D"/>
                <w:spacing w:val="11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E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50"/>
          <w:pgSz w:w="11907" w:h="16840"/>
          <w:pgMar w:top="364" w:right="450" w:bottom="939" w:left="62" w:header="0" w:footer="20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ind w:left="1082"/>
        <w:spacing w:line="149" w:lineRule="exact"/>
        <w:rPr>
          <w:sz w:val="12"/>
          <w:szCs w:val="12"/>
        </w:rPr>
      </w:pPr>
      <w:r>
        <w:rPr>
          <w:sz w:val="12"/>
          <w:szCs w:val="12"/>
          <w:color w:val="2F283D"/>
          <w:spacing w:val="-2"/>
          <w:position w:val="1"/>
        </w:rPr>
        <w:t>Oil &amp; Gas</w:t>
      </w:r>
      <w:r>
        <w:rPr>
          <w:sz w:val="12"/>
          <w:szCs w:val="12"/>
          <w:color w:val="2F283D"/>
          <w:spacing w:val="14"/>
          <w:w w:val="101"/>
          <w:position w:val="1"/>
        </w:rPr>
        <w:t xml:space="preserve"> </w:t>
      </w:r>
      <w:r>
        <w:rPr>
          <w:sz w:val="12"/>
          <w:szCs w:val="12"/>
          <w:color w:val="2F283D"/>
          <w:spacing w:val="-2"/>
          <w:position w:val="1"/>
        </w:rPr>
        <w:t>in Argentina</w:t>
      </w:r>
    </w:p>
    <w:p>
      <w:pPr>
        <w:ind w:firstLine="8546"/>
        <w:spacing w:line="495" w:lineRule="exact"/>
        <w:rPr/>
      </w:pPr>
      <w:r>
        <w:rPr>
          <w:position w:val="-9"/>
        </w:rPr>
        <w:drawing>
          <wp:inline distT="0" distB="0" distL="0" distR="0">
            <wp:extent cx="1638299" cy="314528"/>
            <wp:effectExtent l="0" t="0" r="0" b="0"/>
            <wp:docPr id="94" name="IM 94"/>
            <wp:cNvGraphicFramePr/>
            <a:graphic>
              <a:graphicData uri="http://schemas.openxmlformats.org/drawingml/2006/picture">
                <pic:pic>
                  <pic:nvPicPr>
                    <pic:cNvPr id="94" name="IM 9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8299" cy="3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9014"/>
        <w:spacing w:line="247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3"/>
          <w:position w:val="2"/>
        </w:rPr>
        <w:t>Industry</w:t>
      </w:r>
      <w:r>
        <w:rPr>
          <w:sz w:val="20"/>
          <w:szCs w:val="20"/>
          <w:color w:val="2F283D"/>
          <w:spacing w:val="29"/>
          <w:position w:val="2"/>
        </w:rPr>
        <w:t xml:space="preserve"> </w:t>
      </w:r>
      <w:r>
        <w:rPr>
          <w:sz w:val="20"/>
          <w:szCs w:val="20"/>
          <w:color w:val="2F283D"/>
          <w:spacing w:val="-3"/>
          <w:position w:val="2"/>
        </w:rPr>
        <w:t>Profiles</w:t>
      </w:r>
    </w:p>
    <w:p>
      <w:pPr>
        <w:pStyle w:val="BodyText"/>
        <w:ind w:left="637"/>
        <w:spacing w:before="267" w:line="188" w:lineRule="auto"/>
        <w:outlineLvl w:val="1"/>
        <w:rPr>
          <w:sz w:val="32"/>
          <w:szCs w:val="32"/>
        </w:rPr>
      </w:pPr>
      <w:bookmarkStart w:name="bookmark183" w:id="699"/>
      <w:bookmarkEnd w:id="699"/>
      <w:bookmarkStart w:name="bookmark184" w:id="700"/>
      <w:bookmarkEnd w:id="700"/>
      <w:bookmarkStart w:name="bookmark185" w:id="701"/>
      <w:bookmarkEnd w:id="701"/>
      <w:bookmarkStart w:name="bookmark188" w:id="702"/>
      <w:bookmarkEnd w:id="702"/>
      <w:bookmarkStart w:name="bookmark187" w:id="703"/>
      <w:bookmarkEnd w:id="703"/>
      <w:bookmarkStart w:name="bookmark186" w:id="704"/>
      <w:bookmarkEnd w:id="704"/>
      <w:r>
        <w:rPr>
          <w:sz w:val="32"/>
          <w:szCs w:val="32"/>
          <w:color w:val="2F283D"/>
          <w:spacing w:val="-5"/>
        </w:rPr>
        <w:t>8.2.</w:t>
      </w:r>
      <w:r>
        <w:rPr>
          <w:sz w:val="32"/>
          <w:szCs w:val="32"/>
          <w:color w:val="2F283D"/>
          <w:spacing w:val="6"/>
        </w:rPr>
        <w:t xml:space="preserve">     </w:t>
      </w:r>
      <w:r>
        <w:rPr>
          <w:sz w:val="32"/>
          <w:szCs w:val="32"/>
          <w:color w:val="2F283D"/>
          <w:spacing w:val="-5"/>
        </w:rPr>
        <w:t>BP</w:t>
      </w:r>
      <w:r>
        <w:rPr>
          <w:sz w:val="32"/>
          <w:szCs w:val="32"/>
          <w:color w:val="2F283D"/>
          <w:spacing w:val="27"/>
        </w:rPr>
        <w:t xml:space="preserve"> </w:t>
      </w:r>
      <w:r>
        <w:rPr>
          <w:sz w:val="32"/>
          <w:szCs w:val="32"/>
          <w:color w:val="2F283D"/>
          <w:spacing w:val="-5"/>
        </w:rPr>
        <w:t>Plc</w:t>
      </w:r>
    </w:p>
    <w:p>
      <w:pPr>
        <w:spacing w:line="355" w:lineRule="auto"/>
        <w:rPr>
          <w:rFonts w:ascii="Arial"/>
          <w:sz w:val="21"/>
        </w:rPr>
      </w:pPr>
      <w:r/>
    </w:p>
    <w:p>
      <w:pPr>
        <w:pStyle w:val="BodyText"/>
        <w:ind w:left="874"/>
        <w:spacing w:before="73" w:line="182" w:lineRule="auto"/>
        <w:rPr>
          <w:sz w:val="24"/>
          <w:szCs w:val="24"/>
        </w:rPr>
      </w:pPr>
      <w:r>
        <w:rPr>
          <w:sz w:val="24"/>
          <w:szCs w:val="24"/>
          <w:color w:val="2F283D"/>
          <w:spacing w:val="1"/>
        </w:rPr>
        <w:t>8.2.1.</w:t>
      </w:r>
      <w:r>
        <w:rPr>
          <w:sz w:val="24"/>
          <w:szCs w:val="24"/>
          <w:color w:val="2F283D"/>
          <w:spacing w:val="9"/>
        </w:rPr>
        <w:t xml:space="preserve">     </w:t>
      </w:r>
      <w:r>
        <w:rPr>
          <w:sz w:val="24"/>
          <w:szCs w:val="24"/>
          <w:color w:val="2F283D"/>
        </w:rPr>
        <w:t>Company</w:t>
      </w:r>
      <w:r>
        <w:rPr>
          <w:sz w:val="24"/>
          <w:szCs w:val="24"/>
          <w:color w:val="2F283D"/>
          <w:spacing w:val="1"/>
        </w:rPr>
        <w:t xml:space="preserve"> </w:t>
      </w:r>
      <w:r>
        <w:rPr>
          <w:sz w:val="24"/>
          <w:szCs w:val="24"/>
          <w:color w:val="2F283D"/>
        </w:rPr>
        <w:t>Overview</w:t>
      </w:r>
    </w:p>
    <w:p>
      <w:pPr>
        <w:spacing w:line="299" w:lineRule="auto"/>
        <w:rPr>
          <w:rFonts w:ascii="Arial"/>
          <w:sz w:val="21"/>
        </w:rPr>
      </w:pPr>
      <w:r/>
    </w:p>
    <w:p>
      <w:pPr>
        <w:pStyle w:val="BodyText"/>
        <w:ind w:left="1719" w:right="687" w:firstLine="14"/>
        <w:spacing w:before="61" w:line="242" w:lineRule="auto"/>
        <w:jc w:val="both"/>
        <w:rPr>
          <w:sz w:val="20"/>
          <w:szCs w:val="20"/>
        </w:rPr>
      </w:pPr>
      <w:r>
        <w:rPr>
          <w:sz w:val="20"/>
          <w:szCs w:val="20"/>
          <w:color w:val="2F283D"/>
          <w:spacing w:val="-2"/>
        </w:rPr>
        <w:t>BP</w:t>
      </w:r>
      <w:r>
        <w:rPr>
          <w:sz w:val="20"/>
          <w:szCs w:val="20"/>
          <w:color w:val="2F283D"/>
          <w:spacing w:val="22"/>
        </w:rPr>
        <w:t xml:space="preserve"> </w:t>
      </w:r>
      <w:r>
        <w:rPr>
          <w:sz w:val="20"/>
          <w:szCs w:val="20"/>
          <w:color w:val="2F283D"/>
          <w:spacing w:val="-2"/>
        </w:rPr>
        <w:t>Plc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2"/>
        </w:rPr>
        <w:t>(BP)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2"/>
        </w:rPr>
        <w:t>is</w:t>
      </w:r>
      <w:r>
        <w:rPr>
          <w:sz w:val="20"/>
          <w:szCs w:val="20"/>
          <w:color w:val="2F283D"/>
          <w:spacing w:val="1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an</w:t>
      </w:r>
      <w:r>
        <w:rPr>
          <w:sz w:val="20"/>
          <w:szCs w:val="20"/>
          <w:color w:val="2F283D"/>
          <w:spacing w:val="1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integrated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2"/>
        </w:rPr>
        <w:t>oil</w:t>
      </w:r>
      <w:r>
        <w:rPr>
          <w:sz w:val="20"/>
          <w:szCs w:val="20"/>
          <w:color w:val="2F283D"/>
          <w:spacing w:val="13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9"/>
        </w:rPr>
        <w:t xml:space="preserve"> </w:t>
      </w:r>
      <w:r>
        <w:rPr>
          <w:sz w:val="20"/>
          <w:szCs w:val="20"/>
          <w:color w:val="2F283D"/>
          <w:spacing w:val="-2"/>
        </w:rPr>
        <w:t>gas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2"/>
        </w:rPr>
        <w:t>company.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Its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2"/>
        </w:rPr>
        <w:t>upstream</w:t>
      </w:r>
      <w:r>
        <w:rPr>
          <w:sz w:val="20"/>
          <w:szCs w:val="20"/>
          <w:color w:val="2F283D"/>
          <w:spacing w:val="13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ope</w:t>
      </w:r>
      <w:r>
        <w:rPr>
          <w:sz w:val="20"/>
          <w:szCs w:val="20"/>
          <w:color w:val="2F283D"/>
          <w:spacing w:val="-3"/>
        </w:rPr>
        <w:t>rations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include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3"/>
        </w:rPr>
        <w:t>exploration,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development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and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production  of  oil</w:t>
      </w:r>
      <w:r>
        <w:rPr>
          <w:sz w:val="20"/>
          <w:szCs w:val="20"/>
          <w:color w:val="2F283D"/>
          <w:spacing w:val="9"/>
        </w:rPr>
        <w:t xml:space="preserve">  </w:t>
      </w:r>
      <w:r>
        <w:rPr>
          <w:sz w:val="20"/>
          <w:szCs w:val="20"/>
          <w:color w:val="2F283D"/>
          <w:spacing w:val="-1"/>
        </w:rPr>
        <w:t>and   natural  gas,</w:t>
      </w:r>
      <w:r>
        <w:rPr>
          <w:sz w:val="20"/>
          <w:szCs w:val="20"/>
          <w:color w:val="2F283D"/>
          <w:spacing w:val="6"/>
        </w:rPr>
        <w:t xml:space="preserve">  </w:t>
      </w:r>
      <w:r>
        <w:rPr>
          <w:sz w:val="20"/>
          <w:szCs w:val="20"/>
          <w:color w:val="2F283D"/>
          <w:spacing w:val="-1"/>
        </w:rPr>
        <w:t>field</w:t>
      </w:r>
      <w:r>
        <w:rPr>
          <w:sz w:val="20"/>
          <w:szCs w:val="20"/>
          <w:color w:val="2F283D"/>
          <w:spacing w:val="9"/>
        </w:rPr>
        <w:t xml:space="preserve">  </w:t>
      </w:r>
      <w:r>
        <w:rPr>
          <w:sz w:val="20"/>
          <w:szCs w:val="20"/>
          <w:color w:val="2F283D"/>
          <w:spacing w:val="-1"/>
        </w:rPr>
        <w:t>development</w:t>
      </w:r>
      <w:r>
        <w:rPr>
          <w:sz w:val="20"/>
          <w:szCs w:val="20"/>
          <w:color w:val="2F283D"/>
          <w:spacing w:val="9"/>
        </w:rPr>
        <w:t xml:space="preserve">  </w:t>
      </w:r>
      <w:r>
        <w:rPr>
          <w:sz w:val="20"/>
          <w:szCs w:val="20"/>
          <w:color w:val="2F283D"/>
          <w:spacing w:val="-1"/>
        </w:rPr>
        <w:t>and   pro</w:t>
      </w:r>
      <w:r>
        <w:rPr>
          <w:sz w:val="20"/>
          <w:szCs w:val="20"/>
          <w:color w:val="2F283D"/>
          <w:spacing w:val="-2"/>
        </w:rPr>
        <w:t>duction;  and   midstream  operations   include</w:t>
      </w:r>
      <w:r>
        <w:rPr>
          <w:sz w:val="20"/>
          <w:szCs w:val="20"/>
          <w:color w:val="2F283D"/>
          <w:spacing w:val="1"/>
        </w:rPr>
        <w:t xml:space="preserve"> </w:t>
      </w:r>
      <w:r>
        <w:rPr>
          <w:sz w:val="20"/>
          <w:szCs w:val="20"/>
          <w:color w:val="2F283D"/>
          <w:spacing w:val="-2"/>
        </w:rPr>
        <w:t>transportation,</w:t>
      </w:r>
      <w:r>
        <w:rPr>
          <w:sz w:val="20"/>
          <w:szCs w:val="20"/>
          <w:color w:val="2F283D"/>
          <w:spacing w:val="26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marketing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13"/>
        </w:rPr>
        <w:t xml:space="preserve"> </w:t>
      </w:r>
      <w:r>
        <w:rPr>
          <w:sz w:val="20"/>
          <w:szCs w:val="20"/>
          <w:color w:val="2F283D"/>
          <w:spacing w:val="-2"/>
        </w:rPr>
        <w:t>trading</w:t>
      </w:r>
      <w:r>
        <w:rPr>
          <w:sz w:val="20"/>
          <w:szCs w:val="20"/>
          <w:color w:val="2F283D"/>
          <w:spacing w:val="19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23"/>
        </w:rPr>
        <w:t xml:space="preserve"> </w:t>
      </w:r>
      <w:r>
        <w:rPr>
          <w:sz w:val="20"/>
          <w:szCs w:val="20"/>
          <w:color w:val="2F283D"/>
          <w:spacing w:val="-2"/>
        </w:rPr>
        <w:t>natural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gas,</w:t>
      </w:r>
      <w:r>
        <w:rPr>
          <w:sz w:val="20"/>
          <w:szCs w:val="20"/>
          <w:color w:val="2F283D"/>
          <w:spacing w:val="24"/>
        </w:rPr>
        <w:t xml:space="preserve"> </w:t>
      </w:r>
      <w:r>
        <w:rPr>
          <w:sz w:val="20"/>
          <w:szCs w:val="20"/>
          <w:color w:val="2F283D"/>
          <w:spacing w:val="-2"/>
        </w:rPr>
        <w:t>including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liquefied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natural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gas</w:t>
      </w:r>
      <w:r>
        <w:rPr>
          <w:sz w:val="20"/>
          <w:szCs w:val="20"/>
          <w:color w:val="2F283D"/>
          <w:spacing w:val="24"/>
        </w:rPr>
        <w:t xml:space="preserve"> </w:t>
      </w:r>
      <w:r>
        <w:rPr>
          <w:sz w:val="20"/>
          <w:szCs w:val="20"/>
          <w:color w:val="2F283D"/>
          <w:spacing w:val="-2"/>
        </w:rPr>
        <w:t>(LNG),</w:t>
      </w:r>
      <w:r>
        <w:rPr>
          <w:sz w:val="20"/>
          <w:szCs w:val="20"/>
          <w:color w:val="2F283D"/>
          <w:spacing w:val="19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natural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gas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liquids    (NGLs).</w:t>
      </w:r>
      <w:r>
        <w:rPr>
          <w:sz w:val="20"/>
          <w:szCs w:val="20"/>
          <w:color w:val="2F283D"/>
          <w:spacing w:val="14"/>
          <w:w w:val="101"/>
        </w:rPr>
        <w:t xml:space="preserve">   </w:t>
      </w:r>
      <w:r>
        <w:rPr>
          <w:sz w:val="20"/>
          <w:szCs w:val="20"/>
          <w:color w:val="2F283D"/>
          <w:spacing w:val="-1"/>
        </w:rPr>
        <w:t>The    company’s    downstream    operations    include    marketing,    transportation,    refining,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manufacturing,</w:t>
      </w:r>
      <w:r>
        <w:rPr>
          <w:sz w:val="20"/>
          <w:szCs w:val="20"/>
          <w:color w:val="2F283D"/>
          <w:spacing w:val="34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supply</w:t>
      </w:r>
      <w:r>
        <w:rPr>
          <w:sz w:val="20"/>
          <w:szCs w:val="20"/>
          <w:color w:val="2F283D"/>
          <w:spacing w:val="35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and</w:t>
      </w:r>
      <w:r>
        <w:rPr>
          <w:sz w:val="20"/>
          <w:szCs w:val="20"/>
          <w:color w:val="2F283D"/>
          <w:spacing w:val="28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t</w:t>
      </w:r>
      <w:r>
        <w:rPr>
          <w:sz w:val="20"/>
          <w:szCs w:val="20"/>
          <w:color w:val="2F283D"/>
          <w:spacing w:val="-2"/>
        </w:rPr>
        <w:t>rading</w:t>
      </w:r>
      <w:r>
        <w:rPr>
          <w:sz w:val="20"/>
          <w:szCs w:val="20"/>
          <w:color w:val="2F283D"/>
          <w:spacing w:val="3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32"/>
        </w:rPr>
        <w:t xml:space="preserve"> </w:t>
      </w:r>
      <w:r>
        <w:rPr>
          <w:sz w:val="20"/>
          <w:szCs w:val="20"/>
          <w:color w:val="2F283D"/>
          <w:spacing w:val="-2"/>
        </w:rPr>
        <w:t>crude</w:t>
      </w:r>
      <w:r>
        <w:rPr>
          <w:sz w:val="20"/>
          <w:szCs w:val="20"/>
          <w:color w:val="2F283D"/>
          <w:spacing w:val="3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oil,</w:t>
      </w:r>
      <w:r>
        <w:rPr>
          <w:sz w:val="20"/>
          <w:szCs w:val="20"/>
          <w:color w:val="2F283D"/>
          <w:spacing w:val="4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petroleum,</w:t>
      </w:r>
      <w:r>
        <w:rPr>
          <w:sz w:val="20"/>
          <w:szCs w:val="20"/>
          <w:color w:val="2F283D"/>
          <w:spacing w:val="42"/>
        </w:rPr>
        <w:t xml:space="preserve"> </w:t>
      </w:r>
      <w:r>
        <w:rPr>
          <w:sz w:val="20"/>
          <w:szCs w:val="20"/>
          <w:color w:val="2F283D"/>
          <w:spacing w:val="-2"/>
        </w:rPr>
        <w:t>petrochemical</w:t>
      </w:r>
      <w:r>
        <w:rPr>
          <w:sz w:val="20"/>
          <w:szCs w:val="20"/>
          <w:color w:val="2F283D"/>
          <w:spacing w:val="42"/>
        </w:rPr>
        <w:t xml:space="preserve"> </w:t>
      </w:r>
      <w:r>
        <w:rPr>
          <w:sz w:val="20"/>
          <w:szCs w:val="20"/>
          <w:color w:val="2F283D"/>
          <w:spacing w:val="-2"/>
        </w:rPr>
        <w:t>products,</w:t>
      </w:r>
      <w:r>
        <w:rPr>
          <w:sz w:val="20"/>
          <w:szCs w:val="20"/>
          <w:color w:val="2F283D"/>
          <w:spacing w:val="3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4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provision</w:t>
      </w:r>
      <w:r>
        <w:rPr>
          <w:sz w:val="20"/>
          <w:szCs w:val="20"/>
          <w:color w:val="2F283D"/>
          <w:spacing w:val="3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3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related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services  to   wholesale</w:t>
      </w:r>
      <w:r>
        <w:rPr>
          <w:sz w:val="20"/>
          <w:szCs w:val="20"/>
          <w:color w:val="2F283D"/>
          <w:spacing w:val="13"/>
          <w:w w:val="101"/>
        </w:rPr>
        <w:t xml:space="preserve">  </w:t>
      </w:r>
      <w:r>
        <w:rPr>
          <w:sz w:val="20"/>
          <w:szCs w:val="20"/>
          <w:color w:val="2F283D"/>
          <w:spacing w:val="-1"/>
        </w:rPr>
        <w:t>and</w:t>
      </w:r>
      <w:r>
        <w:rPr>
          <w:sz w:val="20"/>
          <w:szCs w:val="20"/>
          <w:color w:val="2F283D"/>
          <w:spacing w:val="15"/>
          <w:w w:val="102"/>
        </w:rPr>
        <w:t xml:space="preserve">  </w:t>
      </w:r>
      <w:r>
        <w:rPr>
          <w:sz w:val="20"/>
          <w:szCs w:val="20"/>
          <w:color w:val="2F283D"/>
          <w:spacing w:val="-1"/>
        </w:rPr>
        <w:t>retail</w:t>
      </w:r>
      <w:r>
        <w:rPr>
          <w:sz w:val="20"/>
          <w:szCs w:val="20"/>
          <w:color w:val="2F283D"/>
          <w:spacing w:val="12"/>
          <w:w w:val="101"/>
        </w:rPr>
        <w:t xml:space="preserve">  </w:t>
      </w:r>
      <w:r>
        <w:rPr>
          <w:sz w:val="20"/>
          <w:szCs w:val="20"/>
          <w:color w:val="2F283D"/>
          <w:spacing w:val="-1"/>
        </w:rPr>
        <w:t>customers.</w:t>
      </w:r>
      <w:r>
        <w:rPr>
          <w:sz w:val="20"/>
          <w:szCs w:val="20"/>
          <w:color w:val="2F283D"/>
          <w:spacing w:val="17"/>
          <w:w w:val="101"/>
        </w:rPr>
        <w:t xml:space="preserve">  </w:t>
      </w:r>
      <w:r>
        <w:rPr>
          <w:sz w:val="20"/>
          <w:szCs w:val="20"/>
          <w:color w:val="2F283D"/>
          <w:spacing w:val="-1"/>
        </w:rPr>
        <w:t>BP</w:t>
      </w:r>
      <w:r>
        <w:rPr>
          <w:sz w:val="20"/>
          <w:szCs w:val="20"/>
          <w:color w:val="2F283D"/>
          <w:spacing w:val="15"/>
          <w:w w:val="102"/>
        </w:rPr>
        <w:t xml:space="preserve">  </w:t>
      </w:r>
      <w:r>
        <w:rPr>
          <w:sz w:val="20"/>
          <w:szCs w:val="20"/>
          <w:color w:val="2F283D"/>
          <w:spacing w:val="-1"/>
        </w:rPr>
        <w:t>provides  fuel,   </w:t>
      </w:r>
      <w:r>
        <w:rPr>
          <w:sz w:val="20"/>
          <w:szCs w:val="20"/>
          <w:color w:val="2F283D"/>
          <w:spacing w:val="-2"/>
        </w:rPr>
        <w:t>energy,</w:t>
      </w:r>
      <w:r>
        <w:rPr>
          <w:sz w:val="20"/>
          <w:szCs w:val="20"/>
          <w:color w:val="2F283D"/>
          <w:spacing w:val="16"/>
        </w:rPr>
        <w:t xml:space="preserve">  </w:t>
      </w:r>
      <w:r>
        <w:rPr>
          <w:sz w:val="20"/>
          <w:szCs w:val="20"/>
          <w:color w:val="2F283D"/>
          <w:spacing w:val="-2"/>
        </w:rPr>
        <w:t>lubricants,</w:t>
      </w:r>
      <w:r>
        <w:rPr>
          <w:sz w:val="20"/>
          <w:szCs w:val="20"/>
          <w:color w:val="2F283D"/>
          <w:spacing w:val="13"/>
        </w:rPr>
        <w:t xml:space="preserve"> 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16"/>
        </w:rPr>
        <w:t xml:space="preserve">  </w:t>
      </w:r>
      <w:r>
        <w:rPr>
          <w:sz w:val="20"/>
          <w:szCs w:val="20"/>
          <w:color w:val="2F283D"/>
          <w:spacing w:val="-2"/>
        </w:rPr>
        <w:t>petrochemicals  to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customers.</w:t>
      </w:r>
      <w:r>
        <w:rPr>
          <w:sz w:val="20"/>
          <w:szCs w:val="20"/>
          <w:color w:val="2F283D"/>
          <w:spacing w:val="39"/>
        </w:rPr>
        <w:t xml:space="preserve"> </w:t>
      </w:r>
      <w:r>
        <w:rPr>
          <w:sz w:val="20"/>
          <w:szCs w:val="20"/>
          <w:color w:val="2F283D"/>
          <w:spacing w:val="-1"/>
        </w:rPr>
        <w:t>The  company  has  operational  presence  in  Africa,  Asia,  Europe,  Australasia,</w:t>
      </w:r>
      <w:r>
        <w:rPr>
          <w:sz w:val="20"/>
          <w:szCs w:val="20"/>
          <w:color w:val="2F283D"/>
          <w:spacing w:val="5"/>
        </w:rPr>
        <w:t xml:space="preserve">  </w:t>
      </w:r>
      <w:r>
        <w:rPr>
          <w:sz w:val="20"/>
          <w:szCs w:val="20"/>
          <w:color w:val="2F283D"/>
          <w:spacing w:val="-1"/>
        </w:rPr>
        <w:t>N</w:t>
      </w:r>
      <w:r>
        <w:rPr>
          <w:sz w:val="20"/>
          <w:szCs w:val="20"/>
          <w:color w:val="2F283D"/>
          <w:spacing w:val="-2"/>
        </w:rPr>
        <w:t>orth  America,  and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South America.</w:t>
      </w:r>
      <w:r>
        <w:rPr>
          <w:sz w:val="20"/>
          <w:szCs w:val="20"/>
          <w:color w:val="2F283D"/>
          <w:spacing w:val="1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BP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2"/>
        </w:rPr>
        <w:t>is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headquartered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London, Greater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London, the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UK.</w:t>
      </w:r>
    </w:p>
    <w:p>
      <w:pPr>
        <w:pStyle w:val="BodyText"/>
        <w:ind w:left="1725" w:right="687" w:hanging="8"/>
        <w:spacing w:before="104" w:line="244" w:lineRule="auto"/>
        <w:jc w:val="both"/>
        <w:rPr>
          <w:sz w:val="20"/>
          <w:szCs w:val="20"/>
        </w:rPr>
      </w:pP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company</w:t>
      </w:r>
      <w:r>
        <w:rPr>
          <w:sz w:val="20"/>
          <w:szCs w:val="20"/>
          <w:color w:val="2F283D"/>
          <w:spacing w:val="3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reported</w:t>
      </w:r>
      <w:r>
        <w:rPr>
          <w:sz w:val="20"/>
          <w:szCs w:val="20"/>
          <w:color w:val="2F283D"/>
          <w:spacing w:val="3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revenues</w:t>
      </w:r>
      <w:r>
        <w:rPr>
          <w:sz w:val="20"/>
          <w:szCs w:val="20"/>
          <w:color w:val="2F283D"/>
          <w:spacing w:val="27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28"/>
        </w:rPr>
        <w:t xml:space="preserve"> </w:t>
      </w:r>
      <w:r>
        <w:rPr>
          <w:sz w:val="20"/>
          <w:szCs w:val="20"/>
          <w:color w:val="2F283D"/>
          <w:spacing w:val="-2"/>
        </w:rPr>
        <w:t>(US</w:t>
      </w:r>
      <w:r>
        <w:rPr>
          <w:sz w:val="20"/>
          <w:szCs w:val="20"/>
          <w:color w:val="2F283D"/>
          <w:spacing w:val="35"/>
        </w:rPr>
        <w:t xml:space="preserve"> </w:t>
      </w:r>
      <w:r>
        <w:rPr>
          <w:sz w:val="20"/>
          <w:szCs w:val="20"/>
          <w:color w:val="2F283D"/>
          <w:spacing w:val="-2"/>
        </w:rPr>
        <w:t>Dollars)</w:t>
      </w:r>
      <w:r>
        <w:rPr>
          <w:sz w:val="20"/>
          <w:szCs w:val="20"/>
          <w:color w:val="2F283D"/>
          <w:spacing w:val="36"/>
        </w:rPr>
        <w:t xml:space="preserve"> </w:t>
      </w:r>
      <w:r>
        <w:rPr>
          <w:sz w:val="20"/>
          <w:szCs w:val="20"/>
          <w:color w:val="2F283D"/>
          <w:spacing w:val="-2"/>
        </w:rPr>
        <w:t>US$189,185</w:t>
      </w:r>
      <w:r>
        <w:rPr>
          <w:sz w:val="20"/>
          <w:szCs w:val="20"/>
          <w:color w:val="2F283D"/>
          <w:spacing w:val="34"/>
        </w:rPr>
        <w:t xml:space="preserve"> </w:t>
      </w:r>
      <w:r>
        <w:rPr>
          <w:sz w:val="20"/>
          <w:szCs w:val="20"/>
          <w:color w:val="2F283D"/>
          <w:spacing w:val="-2"/>
        </w:rPr>
        <w:t>million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for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fiscal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2"/>
        </w:rPr>
        <w:t>year</w:t>
      </w:r>
      <w:r>
        <w:rPr>
          <w:sz w:val="20"/>
          <w:szCs w:val="20"/>
          <w:color w:val="2F283D"/>
          <w:spacing w:val="27"/>
        </w:rPr>
        <w:t xml:space="preserve"> </w:t>
      </w:r>
      <w:r>
        <w:rPr>
          <w:sz w:val="20"/>
          <w:szCs w:val="20"/>
          <w:color w:val="2F283D"/>
          <w:spacing w:val="-2"/>
        </w:rPr>
        <w:t>ended</w:t>
      </w:r>
      <w:r>
        <w:rPr>
          <w:sz w:val="20"/>
          <w:szCs w:val="20"/>
          <w:color w:val="2F283D"/>
          <w:spacing w:val="35"/>
        </w:rPr>
        <w:t xml:space="preserve"> </w:t>
      </w:r>
      <w:r>
        <w:rPr>
          <w:sz w:val="20"/>
          <w:szCs w:val="20"/>
          <w:color w:val="2F283D"/>
          <w:spacing w:val="-2"/>
        </w:rPr>
        <w:t>De</w:t>
      </w:r>
      <w:r>
        <w:rPr>
          <w:sz w:val="20"/>
          <w:szCs w:val="20"/>
          <w:color w:val="2F283D"/>
          <w:spacing w:val="-3"/>
        </w:rPr>
        <w:t>cember</w:t>
      </w:r>
      <w:r>
        <w:rPr>
          <w:sz w:val="20"/>
          <w:szCs w:val="20"/>
          <w:color w:val="2F283D"/>
          <w:spacing w:val="29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2024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(FY2024),</w:t>
      </w:r>
      <w:r>
        <w:rPr>
          <w:sz w:val="20"/>
          <w:szCs w:val="20"/>
          <w:color w:val="2F283D"/>
          <w:spacing w:val="23"/>
        </w:rPr>
        <w:t xml:space="preserve"> </w:t>
      </w:r>
      <w:r>
        <w:rPr>
          <w:sz w:val="20"/>
          <w:szCs w:val="20"/>
          <w:color w:val="2F283D"/>
          <w:spacing w:val="-2"/>
        </w:rPr>
        <w:t>a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2"/>
        </w:rPr>
        <w:t>decrease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27"/>
        </w:rPr>
        <w:t xml:space="preserve"> </w:t>
      </w:r>
      <w:r>
        <w:rPr>
          <w:sz w:val="20"/>
          <w:szCs w:val="20"/>
          <w:color w:val="2F283D"/>
          <w:spacing w:val="-2"/>
        </w:rPr>
        <w:t>10%</w:t>
      </w:r>
      <w:r>
        <w:rPr>
          <w:sz w:val="20"/>
          <w:szCs w:val="20"/>
          <w:color w:val="2F283D"/>
          <w:spacing w:val="20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over</w:t>
      </w:r>
      <w:r>
        <w:rPr>
          <w:sz w:val="20"/>
          <w:szCs w:val="20"/>
          <w:color w:val="2F283D"/>
          <w:spacing w:val="2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FY2023.</w:t>
      </w:r>
      <w:r>
        <w:rPr>
          <w:sz w:val="20"/>
          <w:szCs w:val="20"/>
          <w:color w:val="2F283D"/>
          <w:spacing w:val="30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2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FY2024,</w:t>
      </w:r>
      <w:r>
        <w:rPr>
          <w:sz w:val="20"/>
          <w:szCs w:val="20"/>
          <w:color w:val="2F283D"/>
          <w:spacing w:val="15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company’s</w:t>
      </w:r>
      <w:r>
        <w:rPr>
          <w:sz w:val="20"/>
          <w:szCs w:val="20"/>
          <w:color w:val="2F283D"/>
          <w:spacing w:val="21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opera</w:t>
      </w:r>
      <w:r>
        <w:rPr>
          <w:sz w:val="20"/>
          <w:szCs w:val="20"/>
          <w:color w:val="2F283D"/>
          <w:spacing w:val="-3"/>
        </w:rPr>
        <w:t>ting</w:t>
      </w:r>
      <w:r>
        <w:rPr>
          <w:sz w:val="20"/>
          <w:szCs w:val="20"/>
          <w:color w:val="2F283D"/>
          <w:spacing w:val="28"/>
        </w:rPr>
        <w:t xml:space="preserve"> </w:t>
      </w:r>
      <w:r>
        <w:rPr>
          <w:sz w:val="20"/>
          <w:szCs w:val="20"/>
          <w:color w:val="2F283D"/>
          <w:spacing w:val="-3"/>
        </w:rPr>
        <w:t>margin</w:t>
      </w:r>
      <w:r>
        <w:rPr>
          <w:sz w:val="20"/>
          <w:szCs w:val="20"/>
          <w:color w:val="2F283D"/>
          <w:spacing w:val="17"/>
          <w:w w:val="102"/>
        </w:rPr>
        <w:t xml:space="preserve"> </w:t>
      </w:r>
      <w:r>
        <w:rPr>
          <w:sz w:val="20"/>
          <w:szCs w:val="20"/>
          <w:color w:val="2F283D"/>
          <w:spacing w:val="-3"/>
        </w:rPr>
        <w:t>was</w:t>
      </w:r>
      <w:r>
        <w:rPr>
          <w:sz w:val="20"/>
          <w:szCs w:val="20"/>
          <w:color w:val="2F283D"/>
          <w:spacing w:val="22"/>
        </w:rPr>
        <w:t xml:space="preserve"> </w:t>
      </w:r>
      <w:r>
        <w:rPr>
          <w:sz w:val="20"/>
          <w:szCs w:val="20"/>
          <w:color w:val="2F283D"/>
          <w:spacing w:val="-3"/>
        </w:rPr>
        <w:t>3.5%,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compared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3"/>
        </w:rPr>
        <w:t>to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an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2"/>
        </w:rPr>
        <w:t>operating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2"/>
        </w:rPr>
        <w:t>margin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11.8%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FY2023.</w:t>
      </w:r>
      <w:r>
        <w:rPr>
          <w:sz w:val="20"/>
          <w:szCs w:val="20"/>
          <w:color w:val="2F283D"/>
          <w:spacing w:val="19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In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3"/>
        </w:rPr>
        <w:t>FY2024, the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3"/>
        </w:rPr>
        <w:t>company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3"/>
        </w:rPr>
        <w:t>recorded</w:t>
      </w:r>
      <w:r>
        <w:rPr>
          <w:sz w:val="20"/>
          <w:szCs w:val="20"/>
          <w:color w:val="2F283D"/>
          <w:spacing w:val="11"/>
        </w:rPr>
        <w:t xml:space="preserve"> </w:t>
      </w:r>
      <w:r>
        <w:rPr>
          <w:sz w:val="20"/>
          <w:szCs w:val="20"/>
          <w:color w:val="2F283D"/>
          <w:spacing w:val="-3"/>
        </w:rPr>
        <w:t>a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net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3"/>
        </w:rPr>
        <w:t>margin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3"/>
        </w:rPr>
        <w:t>of 0.2%,</w:t>
      </w:r>
      <w:r>
        <w:rPr>
          <w:sz w:val="20"/>
          <w:szCs w:val="20"/>
          <w:color w:val="2F283D"/>
          <w:spacing w:val="11"/>
        </w:rPr>
        <w:t xml:space="preserve"> </w:t>
      </w:r>
      <w:r>
        <w:rPr>
          <w:sz w:val="20"/>
          <w:szCs w:val="20"/>
          <w:color w:val="2F283D"/>
          <w:spacing w:val="-3"/>
        </w:rPr>
        <w:t>compared to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3"/>
        </w:rPr>
        <w:t>a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3"/>
        </w:rPr>
        <w:t>net</w:t>
      </w:r>
      <w:r>
        <w:rPr>
          <w:sz w:val="20"/>
          <w:szCs w:val="20"/>
          <w:color w:val="2F283D"/>
          <w:spacing w:val="34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margin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3"/>
        </w:rPr>
        <w:t>of 7.3%</w:t>
      </w:r>
      <w:r>
        <w:rPr>
          <w:sz w:val="20"/>
          <w:szCs w:val="20"/>
          <w:color w:val="2F283D"/>
          <w:spacing w:val="16"/>
        </w:rPr>
        <w:t xml:space="preserve"> </w:t>
      </w:r>
      <w:r>
        <w:rPr>
          <w:sz w:val="20"/>
          <w:szCs w:val="20"/>
          <w:color w:val="2F283D"/>
          <w:spacing w:val="-3"/>
        </w:rPr>
        <w:t>in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3"/>
        </w:rPr>
        <w:t>FY2023.</w:t>
      </w:r>
    </w:p>
    <w:p>
      <w:pPr>
        <w:spacing w:line="338" w:lineRule="auto"/>
        <w:rPr>
          <w:rFonts w:ascii="Arial"/>
          <w:sz w:val="21"/>
        </w:rPr>
      </w:pPr>
      <w:r/>
    </w:p>
    <w:p>
      <w:pPr>
        <w:pStyle w:val="BodyText"/>
        <w:ind w:left="634"/>
        <w:spacing w:before="74" w:line="181" w:lineRule="auto"/>
        <w:rPr>
          <w:sz w:val="24"/>
          <w:szCs w:val="24"/>
        </w:rPr>
      </w:pPr>
      <w:r>
        <w:rPr>
          <w:sz w:val="24"/>
          <w:szCs w:val="24"/>
          <w:color w:val="2F283D"/>
          <w:spacing w:val="-2"/>
        </w:rPr>
        <w:t>8.2.2.      Key</w:t>
      </w:r>
      <w:r>
        <w:rPr>
          <w:sz w:val="24"/>
          <w:szCs w:val="24"/>
          <w:color w:val="2F283D"/>
          <w:spacing w:val="27"/>
        </w:rPr>
        <w:t xml:space="preserve"> </w:t>
      </w:r>
      <w:r>
        <w:rPr>
          <w:sz w:val="24"/>
          <w:szCs w:val="24"/>
          <w:color w:val="2F283D"/>
          <w:spacing w:val="-2"/>
        </w:rPr>
        <w:t>Facts</w:t>
      </w:r>
    </w:p>
    <w:p>
      <w:pPr>
        <w:spacing w:before="119"/>
        <w:rPr/>
      </w:pPr>
      <w:r/>
    </w:p>
    <w:tbl>
      <w:tblPr>
        <w:tblStyle w:val="TableNormal"/>
        <w:tblW w:w="10999" w:type="dxa"/>
        <w:tblInd w:w="391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8798"/>
        <w:gridCol w:w="2201"/>
      </w:tblGrid>
      <w:tr>
        <w:trPr>
          <w:trHeight w:val="421" w:hRule="atLeast"/>
        </w:trPr>
        <w:tc>
          <w:tcPr>
            <w:shd w:val="clear" w:fill="F2F2F2"/>
            <w:tcW w:w="10999" w:type="dxa"/>
            <w:vAlign w:val="top"/>
            <w:gridSpan w:val="2"/>
          </w:tcPr>
          <w:p>
            <w:pPr>
              <w:ind w:left="107"/>
              <w:spacing w:before="55" w:line="262" w:lineRule="exact"/>
              <w:outlineLvl w:val="0"/>
              <w:rPr>
                <w:rFonts w:ascii="Calibri Light" w:hAnsi="Calibri Light" w:eastAsia="Calibri Light" w:cs="Calibri Light"/>
                <w:sz w:val="20"/>
                <w:szCs w:val="20"/>
              </w:rPr>
            </w:pPr>
            <w:bookmarkStart w:name="bookmark428" w:id="705"/>
            <w:bookmarkEnd w:id="705"/>
            <w:bookmarkStart w:name="bookmark429" w:id="706"/>
            <w:bookmarkEnd w:id="706"/>
            <w:bookmarkStart w:name="bookmark430" w:id="707"/>
            <w:bookmarkEnd w:id="707"/>
            <w:bookmarkStart w:name="bookmark431" w:id="708"/>
            <w:bookmarkEnd w:id="708"/>
            <w:bookmarkStart w:name="bookmark432" w:id="709"/>
            <w:bookmarkEnd w:id="709"/>
            <w:bookmarkStart w:name="bookmark433" w:id="710"/>
            <w:bookmarkEnd w:id="710"/>
            <w:bookmarkStart w:name="bookmark434" w:id="711"/>
            <w:bookmarkEnd w:id="711"/>
            <w:bookmarkStart w:name="bookmark435" w:id="712"/>
            <w:bookmarkEnd w:id="712"/>
            <w:bookmarkStart w:name="bookmark436" w:id="713"/>
            <w:bookmarkEnd w:id="713"/>
            <w:bookmarkStart w:name="bookmark437" w:id="714"/>
            <w:bookmarkEnd w:id="714"/>
            <w:bookmarkStart w:name="bookmark438" w:id="715"/>
            <w:bookmarkEnd w:id="715"/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7"/>
                <w:position w:val="3"/>
              </w:rPr>
              <w:t>Table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32"/>
                <w:w w:val="101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7"/>
                <w:position w:val="3"/>
              </w:rPr>
              <w:t>11: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8"/>
                <w:w w:val="101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7"/>
                <w:position w:val="3"/>
              </w:rPr>
              <w:t>BP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9"/>
                <w:w w:val="101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7"/>
                <w:position w:val="3"/>
              </w:rPr>
              <w:t>Plc: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8"/>
                <w:w w:val="101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7"/>
                <w:position w:val="3"/>
              </w:rPr>
              <w:t>Key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8"/>
                <w:w w:val="101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7"/>
                <w:position w:val="3"/>
              </w:rPr>
              <w:t>Facts</w:t>
            </w:r>
          </w:p>
        </w:tc>
      </w:tr>
      <w:tr>
        <w:trPr>
          <w:trHeight w:val="2127" w:hRule="atLeast"/>
        </w:trPr>
        <w:tc>
          <w:tcPr>
            <w:tcW w:w="10999" w:type="dxa"/>
            <w:vAlign w:val="top"/>
            <w:gridSpan w:val="2"/>
          </w:tcPr>
          <w:p>
            <w:pPr>
              <w:pStyle w:val="TableText"/>
              <w:ind w:left="254"/>
              <w:spacing w:before="34" w:line="246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spacing w:val="-1"/>
                <w:position w:val="3"/>
              </w:rPr>
              <w:t>Head office:                                                      1 St James's</w:t>
            </w:r>
            <w:r>
              <w:rPr>
                <w:sz w:val="18"/>
                <w:szCs w:val="18"/>
                <w:color w:val="57585A"/>
                <w:spacing w:val="8"/>
                <w:position w:val="3"/>
              </w:rPr>
              <w:t xml:space="preserve"> </w:t>
            </w:r>
            <w:r>
              <w:rPr>
                <w:sz w:val="18"/>
                <w:szCs w:val="18"/>
                <w:color w:val="57585A"/>
                <w:spacing w:val="-1"/>
                <w:position w:val="3"/>
              </w:rPr>
              <w:t>Square,</w:t>
            </w:r>
            <w:r>
              <w:rPr>
                <w:sz w:val="18"/>
                <w:szCs w:val="18"/>
                <w:color w:val="57585A"/>
                <w:spacing w:val="13"/>
                <w:w w:val="101"/>
                <w:position w:val="3"/>
              </w:rPr>
              <w:t xml:space="preserve"> </w:t>
            </w:r>
            <w:r>
              <w:rPr>
                <w:sz w:val="18"/>
                <w:szCs w:val="18"/>
                <w:color w:val="57585A"/>
                <w:spacing w:val="-1"/>
                <w:position w:val="3"/>
              </w:rPr>
              <w:t>L</w:t>
            </w:r>
            <w:r>
              <w:rPr>
                <w:sz w:val="18"/>
                <w:szCs w:val="18"/>
                <w:color w:val="57585A"/>
                <w:spacing w:val="-2"/>
                <w:position w:val="3"/>
              </w:rPr>
              <w:t>ondon,</w:t>
            </w:r>
            <w:r>
              <w:rPr>
                <w:sz w:val="18"/>
                <w:szCs w:val="18"/>
                <w:color w:val="57585A"/>
                <w:spacing w:val="14"/>
                <w:position w:val="3"/>
              </w:rPr>
              <w:t xml:space="preserve"> </w:t>
            </w:r>
            <w:r>
              <w:rPr>
                <w:sz w:val="18"/>
                <w:szCs w:val="18"/>
                <w:color w:val="57585A"/>
                <w:spacing w:val="-2"/>
                <w:position w:val="3"/>
              </w:rPr>
              <w:t>England,</w:t>
            </w:r>
            <w:r>
              <w:rPr>
                <w:sz w:val="18"/>
                <w:szCs w:val="18"/>
                <w:color w:val="57585A"/>
                <w:spacing w:val="14"/>
                <w:position w:val="3"/>
              </w:rPr>
              <w:t xml:space="preserve"> </w:t>
            </w:r>
            <w:r>
              <w:rPr>
                <w:sz w:val="18"/>
                <w:szCs w:val="18"/>
                <w:color w:val="57585A"/>
                <w:spacing w:val="-2"/>
                <w:position w:val="3"/>
              </w:rPr>
              <w:t>United</w:t>
            </w:r>
            <w:r>
              <w:rPr>
                <w:sz w:val="18"/>
                <w:szCs w:val="18"/>
                <w:color w:val="57585A"/>
                <w:spacing w:val="13"/>
                <w:position w:val="3"/>
              </w:rPr>
              <w:t xml:space="preserve"> </w:t>
            </w:r>
            <w:r>
              <w:rPr>
                <w:sz w:val="18"/>
                <w:szCs w:val="18"/>
                <w:color w:val="57585A"/>
                <w:spacing w:val="-2"/>
                <w:position w:val="3"/>
              </w:rPr>
              <w:t>Kingdom</w:t>
            </w:r>
          </w:p>
          <w:p>
            <w:pPr>
              <w:pStyle w:val="TableText"/>
              <w:ind w:left="244"/>
              <w:spacing w:before="21" w:line="245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position w:val="3"/>
              </w:rPr>
              <w:t>Telephone:                                                      44207</w:t>
            </w:r>
            <w:r>
              <w:rPr>
                <w:sz w:val="18"/>
                <w:szCs w:val="18"/>
                <w:color w:val="57585A"/>
                <w:spacing w:val="-1"/>
                <w:position w:val="3"/>
              </w:rPr>
              <w:t>4964000</w:t>
            </w:r>
          </w:p>
          <w:p>
            <w:pPr>
              <w:pStyle w:val="TableText"/>
              <w:ind w:left="255"/>
              <w:spacing w:before="21" w:line="245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position w:val="1"/>
              </w:rPr>
              <w:t>Fax:                                                            </w:t>
            </w:r>
            <w:r>
              <w:rPr>
                <w:sz w:val="18"/>
                <w:szCs w:val="18"/>
                <w:color w:val="57585A"/>
                <w:spacing w:val="-1"/>
                <w:position w:val="1"/>
              </w:rPr>
              <w:t xml:space="preserve">     442074964630</w:t>
            </w:r>
          </w:p>
          <w:p>
            <w:pPr>
              <w:pStyle w:val="TableText"/>
              <w:ind w:left="254"/>
              <w:spacing w:before="21" w:line="246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spacing w:val="-1"/>
                <w:position w:val="3"/>
              </w:rPr>
              <w:t>Number of Employees:                                    87800</w:t>
            </w:r>
          </w:p>
          <w:p>
            <w:pPr>
              <w:pStyle w:val="TableText"/>
              <w:ind w:left="242"/>
              <w:spacing w:before="21" w:line="246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position w:val="3"/>
              </w:rPr>
              <w:t>Website:                                                          </w:t>
            </w:r>
            <w:hyperlink w:history="true" r:id="rId52">
              <w:r>
                <w:rPr>
                  <w:sz w:val="18"/>
                  <w:szCs w:val="18"/>
                  <w:color w:val="57585A"/>
                  <w:position w:val="3"/>
                </w:rPr>
                <w:t>www.b</w:t>
              </w:r>
              <w:r>
                <w:rPr>
                  <w:sz w:val="18"/>
                  <w:szCs w:val="18"/>
                  <w:color w:val="57585A"/>
                  <w:spacing w:val="-1"/>
                  <w:position w:val="3"/>
                </w:rPr>
                <w:t>p.com</w:t>
              </w:r>
            </w:hyperlink>
          </w:p>
          <w:p>
            <w:pPr>
              <w:pStyle w:val="TableText"/>
              <w:ind w:left="255"/>
              <w:spacing w:before="21" w:line="246" w:lineRule="exact"/>
              <w:rPr>
                <w:sz w:val="18"/>
                <w:szCs w:val="18"/>
              </w:rPr>
            </w:pPr>
            <w:hyperlink w:history="true" r:id="rId52">
              <w:r>
                <w:rPr>
                  <w:sz w:val="18"/>
                  <w:szCs w:val="18"/>
                  <w:color w:val="57585A"/>
                  <w:position w:val="3"/>
                </w:rPr>
                <w:t>Financial year-end:      </w:t>
              </w:r>
              <w:r>
                <w:rPr>
                  <w:sz w:val="18"/>
                  <w:szCs w:val="18"/>
                  <w:color w:val="57585A"/>
                  <w:spacing w:val="-1"/>
                  <w:position w:val="3"/>
                </w:rPr>
                <w:t xml:space="preserve">                                    December</w:t>
              </w:r>
            </w:hyperlink>
          </w:p>
          <w:p>
            <w:pPr>
              <w:pStyle w:val="TableText"/>
              <w:ind w:left="244"/>
              <w:spacing w:before="77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spacing w:val="-2"/>
              </w:rPr>
              <w:t>Ticker:</w:t>
            </w:r>
            <w:r>
              <w:rPr>
                <w:sz w:val="18"/>
                <w:szCs w:val="18"/>
                <w:color w:val="57585A"/>
                <w:spacing w:val="1"/>
              </w:rPr>
              <w:t xml:space="preserve">                      </w:t>
            </w:r>
            <w:r>
              <w:rPr>
                <w:sz w:val="18"/>
                <w:szCs w:val="18"/>
                <w:color w:val="57585A"/>
              </w:rPr>
              <w:t xml:space="preserve">                                       </w:t>
            </w:r>
            <w:r>
              <w:rPr>
                <w:sz w:val="18"/>
                <w:szCs w:val="18"/>
                <w:color w:val="57585A"/>
                <w:spacing w:val="-2"/>
              </w:rPr>
              <w:t>BP.</w:t>
            </w:r>
          </w:p>
          <w:p>
            <w:pPr>
              <w:pStyle w:val="TableText"/>
              <w:ind w:left="248"/>
              <w:spacing w:before="42" w:line="213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position w:val="2"/>
              </w:rPr>
              <w:t>Stock exchange:     </w:t>
            </w:r>
            <w:r>
              <w:rPr>
                <w:sz w:val="18"/>
                <w:szCs w:val="18"/>
                <w:color w:val="57585A"/>
                <w:spacing w:val="-1"/>
                <w:position w:val="2"/>
              </w:rPr>
              <w:t xml:space="preserve">                                         London Stock</w:t>
            </w:r>
            <w:r>
              <w:rPr>
                <w:sz w:val="18"/>
                <w:szCs w:val="18"/>
                <w:color w:val="57585A"/>
                <w:spacing w:val="14"/>
                <w:w w:val="101"/>
                <w:position w:val="2"/>
              </w:rPr>
              <w:t xml:space="preserve"> </w:t>
            </w:r>
            <w:r>
              <w:rPr>
                <w:sz w:val="18"/>
                <w:szCs w:val="18"/>
                <w:color w:val="57585A"/>
                <w:spacing w:val="-1"/>
                <w:position w:val="2"/>
              </w:rPr>
              <w:t>Exchange</w:t>
            </w:r>
            <w:r>
              <w:rPr>
                <w:sz w:val="18"/>
                <w:szCs w:val="18"/>
                <w:color w:val="57585A"/>
                <w:spacing w:val="11"/>
                <w:position w:val="2"/>
              </w:rPr>
              <w:t xml:space="preserve"> </w:t>
            </w:r>
            <w:r>
              <w:rPr>
                <w:sz w:val="18"/>
                <w:szCs w:val="18"/>
                <w:color w:val="57585A"/>
                <w:spacing w:val="-1"/>
                <w:position w:val="2"/>
              </w:rPr>
              <w:t>(LON)</w:t>
            </w:r>
          </w:p>
        </w:tc>
      </w:tr>
      <w:tr>
        <w:trPr>
          <w:trHeight w:val="361" w:hRule="atLeast"/>
        </w:trPr>
        <w:tc>
          <w:tcPr>
            <w:tcW w:w="8798" w:type="dxa"/>
            <w:vAlign w:val="top"/>
          </w:tcPr>
          <w:p>
            <w:pPr>
              <w:ind w:left="293"/>
              <w:spacing w:before="57" w:line="180" w:lineRule="auto"/>
              <w:rPr>
                <w:rFonts w:ascii="Calibri Light" w:hAnsi="Calibri Light" w:eastAsia="Calibri Light" w:cs="Calibri Light"/>
                <w:sz w:val="20"/>
                <w:szCs w:val="20"/>
              </w:rPr>
            </w:pP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2"/>
              </w:rPr>
              <w:t>Source: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20"/>
                <w:w w:val="101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2"/>
              </w:rPr>
              <w:t>COMPANY WEBSITE</w:t>
            </w:r>
          </w:p>
        </w:tc>
        <w:tc>
          <w:tcPr>
            <w:tcW w:w="2201" w:type="dxa"/>
            <w:vAlign w:val="top"/>
          </w:tcPr>
          <w:p>
            <w:pPr>
              <w:pStyle w:val="TableText"/>
              <w:ind w:left="296"/>
              <w:spacing w:before="146" w:line="196" w:lineRule="auto"/>
              <w:rPr/>
            </w:pPr>
            <w:r>
              <w:rPr>
                <w:b/>
                <w:bCs/>
                <w:color w:val="2F283D"/>
                <w:spacing w:val="-8"/>
              </w:rPr>
              <w:t>M A</w:t>
            </w:r>
            <w:r>
              <w:rPr>
                <w:b/>
                <w:bCs/>
                <w:color w:val="2F283D"/>
                <w:spacing w:val="12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R</w:t>
            </w:r>
            <w:r>
              <w:rPr>
                <w:b/>
                <w:bCs/>
                <w:color w:val="2F283D"/>
                <w:spacing w:val="12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K</w:t>
            </w:r>
            <w:r>
              <w:rPr>
                <w:b/>
                <w:bCs/>
                <w:color w:val="2F283D"/>
                <w:spacing w:val="11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E</w:t>
            </w:r>
            <w:r>
              <w:rPr>
                <w:b/>
                <w:bCs/>
                <w:color w:val="2F283D"/>
                <w:spacing w:val="4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T</w:t>
            </w:r>
            <w:r>
              <w:rPr>
                <w:b/>
                <w:bCs/>
                <w:color w:val="2F283D"/>
                <w:spacing w:val="13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L</w:t>
            </w:r>
            <w:r>
              <w:rPr>
                <w:b/>
                <w:bCs/>
                <w:color w:val="2F283D"/>
                <w:spacing w:val="1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I</w:t>
            </w:r>
            <w:r>
              <w:rPr>
                <w:b/>
                <w:bCs/>
                <w:color w:val="2F283D"/>
                <w:spacing w:val="11"/>
                <w:w w:val="102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N</w:t>
            </w:r>
            <w:r>
              <w:rPr>
                <w:b/>
                <w:bCs/>
                <w:color w:val="2F283D"/>
                <w:spacing w:val="11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E</w:t>
            </w:r>
          </w:p>
        </w:tc>
      </w:tr>
    </w:tbl>
    <w:p>
      <w:pPr>
        <w:spacing w:line="350" w:lineRule="auto"/>
        <w:rPr>
          <w:rFonts w:ascii="Arial"/>
          <w:sz w:val="21"/>
        </w:rPr>
      </w:pPr>
      <w:r/>
    </w:p>
    <w:p>
      <w:pPr>
        <w:pStyle w:val="BodyText"/>
        <w:ind w:left="634"/>
        <w:spacing w:before="73" w:line="182" w:lineRule="auto"/>
        <w:rPr>
          <w:sz w:val="24"/>
          <w:szCs w:val="24"/>
        </w:rPr>
      </w:pPr>
      <w:r>
        <w:rPr>
          <w:sz w:val="24"/>
          <w:szCs w:val="24"/>
          <w:color w:val="2F283D"/>
          <w:spacing w:val="-1"/>
        </w:rPr>
        <w:t>8.2.3.      Business</w:t>
      </w:r>
      <w:r>
        <w:rPr>
          <w:sz w:val="24"/>
          <w:szCs w:val="24"/>
          <w:color w:val="2F283D"/>
          <w:spacing w:val="29"/>
        </w:rPr>
        <w:t xml:space="preserve"> </w:t>
      </w:r>
      <w:r>
        <w:rPr>
          <w:sz w:val="24"/>
          <w:szCs w:val="24"/>
          <w:color w:val="2F283D"/>
          <w:spacing w:val="-1"/>
        </w:rPr>
        <w:t>Description</w:t>
      </w:r>
    </w:p>
    <w:p>
      <w:pPr>
        <w:spacing w:line="297" w:lineRule="auto"/>
        <w:rPr>
          <w:rFonts w:ascii="Arial"/>
          <w:sz w:val="21"/>
        </w:rPr>
      </w:pPr>
      <w:r/>
    </w:p>
    <w:p>
      <w:pPr>
        <w:pStyle w:val="BodyText"/>
        <w:ind w:left="1477" w:right="687" w:firstLine="16"/>
        <w:spacing w:before="61" w:line="246" w:lineRule="auto"/>
        <w:jc w:val="both"/>
        <w:rPr>
          <w:sz w:val="20"/>
          <w:szCs w:val="20"/>
        </w:rPr>
      </w:pPr>
      <w:r>
        <w:rPr>
          <w:sz w:val="20"/>
          <w:szCs w:val="20"/>
          <w:color w:val="2F283D"/>
          <w:spacing w:val="-2"/>
        </w:rPr>
        <w:t>BP</w:t>
      </w:r>
      <w:r>
        <w:rPr>
          <w:sz w:val="20"/>
          <w:szCs w:val="20"/>
          <w:color w:val="2F283D"/>
          <w:spacing w:val="40"/>
        </w:rPr>
        <w:t xml:space="preserve"> </w:t>
      </w:r>
      <w:r>
        <w:rPr>
          <w:sz w:val="20"/>
          <w:szCs w:val="20"/>
          <w:color w:val="2F283D"/>
          <w:spacing w:val="-2"/>
        </w:rPr>
        <w:t>Plc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2"/>
        </w:rPr>
        <w:t>(BP)</w:t>
      </w:r>
      <w:r>
        <w:rPr>
          <w:sz w:val="20"/>
          <w:szCs w:val="20"/>
          <w:color w:val="2F283D"/>
          <w:spacing w:val="17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is</w:t>
      </w:r>
      <w:r>
        <w:rPr>
          <w:sz w:val="20"/>
          <w:szCs w:val="20"/>
          <w:color w:val="2F283D"/>
          <w:spacing w:val="1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an</w:t>
      </w:r>
      <w:r>
        <w:rPr>
          <w:sz w:val="20"/>
          <w:szCs w:val="20"/>
          <w:color w:val="2F283D"/>
          <w:spacing w:val="1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integrated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2"/>
        </w:rPr>
        <w:t>energy</w:t>
      </w:r>
      <w:r>
        <w:rPr>
          <w:sz w:val="20"/>
          <w:szCs w:val="20"/>
          <w:color w:val="2F283D"/>
          <w:spacing w:val="1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company that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2"/>
        </w:rPr>
        <w:t>delivers</w:t>
      </w:r>
      <w:r>
        <w:rPr>
          <w:sz w:val="20"/>
          <w:szCs w:val="20"/>
          <w:color w:val="2F283D"/>
          <w:spacing w:val="1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solutions to</w:t>
      </w:r>
      <w:r>
        <w:rPr>
          <w:sz w:val="20"/>
          <w:szCs w:val="20"/>
          <w:color w:val="2F283D"/>
          <w:spacing w:val="12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customers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2"/>
        </w:rPr>
        <w:t>70</w:t>
      </w:r>
      <w:r>
        <w:rPr>
          <w:sz w:val="20"/>
          <w:szCs w:val="20"/>
          <w:color w:val="2F283D"/>
          <w:spacing w:val="13"/>
        </w:rPr>
        <w:t xml:space="preserve"> </w:t>
      </w:r>
      <w:r>
        <w:rPr>
          <w:sz w:val="20"/>
          <w:szCs w:val="20"/>
          <w:color w:val="2F283D"/>
          <w:spacing w:val="-2"/>
        </w:rPr>
        <w:t>countries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2"/>
        </w:rPr>
        <w:t>around the world.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The</w:t>
      </w:r>
      <w:r>
        <w:rPr>
          <w:sz w:val="20"/>
          <w:szCs w:val="20"/>
          <w:color w:val="2F283D"/>
          <w:spacing w:val="24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company's</w:t>
      </w:r>
      <w:r>
        <w:rPr>
          <w:sz w:val="20"/>
          <w:szCs w:val="20"/>
          <w:color w:val="2F283D"/>
          <w:spacing w:val="32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primary</w:t>
      </w:r>
      <w:r>
        <w:rPr>
          <w:sz w:val="20"/>
          <w:szCs w:val="20"/>
          <w:color w:val="2F283D"/>
          <w:spacing w:val="26"/>
        </w:rPr>
        <w:t xml:space="preserve"> </w:t>
      </w:r>
      <w:r>
        <w:rPr>
          <w:sz w:val="20"/>
          <w:szCs w:val="20"/>
          <w:color w:val="2F283D"/>
          <w:spacing w:val="-1"/>
        </w:rPr>
        <w:t>a</w:t>
      </w:r>
      <w:r>
        <w:rPr>
          <w:sz w:val="20"/>
          <w:szCs w:val="20"/>
          <w:color w:val="2F283D"/>
          <w:spacing w:val="-2"/>
        </w:rPr>
        <w:t>ctivities</w:t>
      </w:r>
      <w:r>
        <w:rPr>
          <w:sz w:val="20"/>
          <w:szCs w:val="20"/>
          <w:color w:val="2F283D"/>
          <w:spacing w:val="3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include</w:t>
      </w:r>
      <w:r>
        <w:rPr>
          <w:sz w:val="20"/>
          <w:szCs w:val="20"/>
          <w:color w:val="2F283D"/>
          <w:spacing w:val="1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3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production</w:t>
      </w:r>
      <w:r>
        <w:rPr>
          <w:sz w:val="20"/>
          <w:szCs w:val="20"/>
          <w:color w:val="2F283D"/>
          <w:spacing w:val="26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distribution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energy</w:t>
      </w:r>
      <w:r>
        <w:rPr>
          <w:sz w:val="20"/>
          <w:szCs w:val="20"/>
          <w:color w:val="2F283D"/>
          <w:spacing w:val="32"/>
        </w:rPr>
        <w:t xml:space="preserve"> </w:t>
      </w:r>
      <w:r>
        <w:rPr>
          <w:sz w:val="20"/>
          <w:szCs w:val="20"/>
          <w:color w:val="2F283D"/>
          <w:spacing w:val="-2"/>
        </w:rPr>
        <w:t>products</w:t>
      </w:r>
      <w:r>
        <w:rPr>
          <w:sz w:val="20"/>
          <w:szCs w:val="20"/>
          <w:color w:val="2F283D"/>
          <w:spacing w:val="26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2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services,</w:t>
      </w:r>
      <w:r>
        <w:rPr>
          <w:sz w:val="20"/>
          <w:szCs w:val="20"/>
          <w:color w:val="2F283D"/>
          <w:spacing w:val="22"/>
        </w:rPr>
        <w:t xml:space="preserve"> </w:t>
      </w:r>
      <w:r>
        <w:rPr>
          <w:sz w:val="20"/>
          <w:szCs w:val="20"/>
          <w:color w:val="2F283D"/>
          <w:spacing w:val="-2"/>
        </w:rPr>
        <w:t>with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focus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1"/>
        </w:rPr>
        <w:t>on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1"/>
        </w:rPr>
        <w:t>reducing carbon emissions</w:t>
      </w:r>
      <w:r>
        <w:rPr>
          <w:sz w:val="20"/>
          <w:szCs w:val="20"/>
          <w:color w:val="2F283D"/>
          <w:spacing w:val="12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and gro</w:t>
      </w:r>
      <w:r>
        <w:rPr>
          <w:sz w:val="20"/>
          <w:szCs w:val="20"/>
          <w:color w:val="2F283D"/>
          <w:spacing w:val="-2"/>
        </w:rPr>
        <w:t>wing</w:t>
      </w:r>
      <w:r>
        <w:rPr>
          <w:sz w:val="20"/>
          <w:szCs w:val="20"/>
          <w:color w:val="2F283D"/>
          <w:spacing w:val="1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new</w:t>
      </w:r>
      <w:r>
        <w:rPr>
          <w:sz w:val="20"/>
          <w:szCs w:val="20"/>
          <w:color w:val="2F283D"/>
          <w:spacing w:val="16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low carbon</w:t>
      </w:r>
      <w:r>
        <w:rPr>
          <w:sz w:val="20"/>
          <w:szCs w:val="20"/>
          <w:color w:val="2F283D"/>
          <w:spacing w:val="1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businesses.</w:t>
      </w:r>
    </w:p>
    <w:p>
      <w:pPr>
        <w:pStyle w:val="BodyText"/>
        <w:ind w:left="1494" w:right="687"/>
        <w:spacing w:before="102"/>
        <w:rPr>
          <w:sz w:val="20"/>
          <w:szCs w:val="20"/>
        </w:rPr>
      </w:pPr>
      <w:r>
        <w:rPr>
          <w:sz w:val="20"/>
          <w:szCs w:val="20"/>
          <w:color w:val="2F283D"/>
          <w:spacing w:val="-2"/>
        </w:rPr>
        <w:t>Its</w:t>
      </w:r>
      <w:r>
        <w:rPr>
          <w:sz w:val="20"/>
          <w:szCs w:val="20"/>
          <w:color w:val="2F283D"/>
          <w:spacing w:val="3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business</w:t>
      </w:r>
      <w:r>
        <w:rPr>
          <w:sz w:val="20"/>
          <w:szCs w:val="20"/>
          <w:color w:val="2F283D"/>
          <w:spacing w:val="33"/>
        </w:rPr>
        <w:t xml:space="preserve"> </w:t>
      </w:r>
      <w:r>
        <w:rPr>
          <w:sz w:val="20"/>
          <w:szCs w:val="20"/>
          <w:color w:val="2F283D"/>
          <w:spacing w:val="-2"/>
        </w:rPr>
        <w:t>portfolio</w:t>
      </w:r>
      <w:r>
        <w:rPr>
          <w:sz w:val="20"/>
          <w:szCs w:val="20"/>
          <w:color w:val="2F283D"/>
          <w:spacing w:val="3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includes</w:t>
      </w:r>
      <w:r>
        <w:rPr>
          <w:sz w:val="20"/>
          <w:szCs w:val="20"/>
          <w:color w:val="2F283D"/>
          <w:spacing w:val="23"/>
        </w:rPr>
        <w:t xml:space="preserve"> </w:t>
      </w:r>
      <w:r>
        <w:rPr>
          <w:sz w:val="20"/>
          <w:szCs w:val="20"/>
          <w:color w:val="2F283D"/>
          <w:spacing w:val="-2"/>
        </w:rPr>
        <w:t>gas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&amp;</w:t>
      </w:r>
      <w:r>
        <w:rPr>
          <w:sz w:val="20"/>
          <w:szCs w:val="20"/>
          <w:color w:val="2F283D"/>
          <w:spacing w:val="32"/>
        </w:rPr>
        <w:t xml:space="preserve"> </w:t>
      </w:r>
      <w:r>
        <w:rPr>
          <w:sz w:val="20"/>
          <w:szCs w:val="20"/>
          <w:color w:val="2F283D"/>
          <w:spacing w:val="-2"/>
        </w:rPr>
        <w:t>low</w:t>
      </w:r>
      <w:r>
        <w:rPr>
          <w:sz w:val="20"/>
          <w:szCs w:val="20"/>
          <w:color w:val="2F283D"/>
          <w:spacing w:val="26"/>
        </w:rPr>
        <w:t xml:space="preserve"> </w:t>
      </w:r>
      <w:r>
        <w:rPr>
          <w:sz w:val="20"/>
          <w:szCs w:val="20"/>
          <w:color w:val="2F283D"/>
          <w:spacing w:val="-2"/>
        </w:rPr>
        <w:t>carbon</w:t>
      </w:r>
      <w:r>
        <w:rPr>
          <w:sz w:val="20"/>
          <w:szCs w:val="20"/>
          <w:color w:val="2F283D"/>
          <w:spacing w:val="26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energy,</w:t>
      </w:r>
      <w:r>
        <w:rPr>
          <w:sz w:val="20"/>
          <w:szCs w:val="20"/>
          <w:color w:val="2F283D"/>
          <w:spacing w:val="26"/>
        </w:rPr>
        <w:t xml:space="preserve"> </w:t>
      </w:r>
      <w:r>
        <w:rPr>
          <w:sz w:val="20"/>
          <w:szCs w:val="20"/>
          <w:color w:val="2F283D"/>
          <w:spacing w:val="-2"/>
        </w:rPr>
        <w:t>oil</w:t>
      </w:r>
      <w:r>
        <w:rPr>
          <w:sz w:val="20"/>
          <w:szCs w:val="20"/>
          <w:color w:val="2F283D"/>
          <w:spacing w:val="3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production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2"/>
        </w:rPr>
        <w:t>&amp;</w:t>
      </w:r>
      <w:r>
        <w:rPr>
          <w:sz w:val="20"/>
          <w:szCs w:val="20"/>
          <w:color w:val="2F283D"/>
          <w:spacing w:val="26"/>
        </w:rPr>
        <w:t xml:space="preserve"> </w:t>
      </w:r>
      <w:r>
        <w:rPr>
          <w:sz w:val="20"/>
          <w:szCs w:val="20"/>
          <w:color w:val="2F283D"/>
          <w:spacing w:val="-2"/>
        </w:rPr>
        <w:t>operations,</w:t>
      </w:r>
      <w:r>
        <w:rPr>
          <w:sz w:val="20"/>
          <w:szCs w:val="20"/>
          <w:color w:val="2F283D"/>
          <w:spacing w:val="27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26"/>
        </w:rPr>
        <w:t xml:space="preserve"> </w:t>
      </w:r>
      <w:r>
        <w:rPr>
          <w:sz w:val="20"/>
          <w:szCs w:val="20"/>
          <w:color w:val="2F283D"/>
          <w:spacing w:val="-2"/>
        </w:rPr>
        <w:t>customers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&amp;</w:t>
      </w:r>
      <w:r>
        <w:rPr>
          <w:sz w:val="20"/>
          <w:szCs w:val="20"/>
          <w:color w:val="2F283D"/>
          <w:spacing w:val="3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produc</w:t>
      </w:r>
      <w:r>
        <w:rPr>
          <w:sz w:val="20"/>
          <w:szCs w:val="20"/>
          <w:color w:val="2F283D"/>
          <w:spacing w:val="-3"/>
        </w:rPr>
        <w:t>ts.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BP</w:t>
      </w:r>
      <w:r>
        <w:rPr>
          <w:sz w:val="20"/>
          <w:szCs w:val="20"/>
          <w:color w:val="2F283D"/>
          <w:spacing w:val="28"/>
        </w:rPr>
        <w:t xml:space="preserve"> </w:t>
      </w:r>
      <w:r>
        <w:rPr>
          <w:sz w:val="20"/>
          <w:szCs w:val="20"/>
          <w:color w:val="2F283D"/>
          <w:spacing w:val="-2"/>
        </w:rPr>
        <w:t>also</w:t>
      </w:r>
      <w:r>
        <w:rPr>
          <w:sz w:val="20"/>
          <w:szCs w:val="20"/>
          <w:color w:val="2F283D"/>
          <w:spacing w:val="2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operates</w:t>
      </w:r>
      <w:r>
        <w:rPr>
          <w:sz w:val="20"/>
          <w:szCs w:val="20"/>
          <w:color w:val="2F283D"/>
          <w:spacing w:val="33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2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convenience</w:t>
      </w:r>
      <w:r>
        <w:rPr>
          <w:sz w:val="20"/>
          <w:szCs w:val="20"/>
          <w:color w:val="2F283D"/>
          <w:spacing w:val="28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34"/>
        </w:rPr>
        <w:t xml:space="preserve"> </w:t>
      </w:r>
      <w:r>
        <w:rPr>
          <w:sz w:val="20"/>
          <w:szCs w:val="20"/>
          <w:color w:val="2F283D"/>
          <w:spacing w:val="-2"/>
        </w:rPr>
        <w:t>retail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fuels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sector,</w:t>
      </w:r>
      <w:r>
        <w:rPr>
          <w:sz w:val="20"/>
          <w:szCs w:val="20"/>
          <w:color w:val="2F283D"/>
          <w:spacing w:val="2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wit</w:t>
      </w:r>
      <w:r>
        <w:rPr>
          <w:sz w:val="20"/>
          <w:szCs w:val="20"/>
          <w:color w:val="2F283D"/>
          <w:spacing w:val="-3"/>
        </w:rPr>
        <w:t>h</w:t>
      </w:r>
      <w:r>
        <w:rPr>
          <w:sz w:val="20"/>
          <w:szCs w:val="20"/>
          <w:color w:val="2F283D"/>
          <w:spacing w:val="28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a</w:t>
      </w:r>
      <w:r>
        <w:rPr>
          <w:sz w:val="20"/>
          <w:szCs w:val="20"/>
          <w:color w:val="2F283D"/>
          <w:spacing w:val="34"/>
        </w:rPr>
        <w:t xml:space="preserve"> </w:t>
      </w:r>
      <w:r>
        <w:rPr>
          <w:sz w:val="20"/>
          <w:szCs w:val="20"/>
          <w:color w:val="2F283D"/>
          <w:spacing w:val="-3"/>
        </w:rPr>
        <w:t>network</w:t>
      </w:r>
      <w:r>
        <w:rPr>
          <w:sz w:val="20"/>
          <w:szCs w:val="20"/>
          <w:color w:val="2F283D"/>
          <w:spacing w:val="28"/>
        </w:rPr>
        <w:t xml:space="preserve"> </w:t>
      </w:r>
      <w:r>
        <w:rPr>
          <w:sz w:val="20"/>
          <w:szCs w:val="20"/>
          <w:color w:val="2F283D"/>
          <w:spacing w:val="-3"/>
        </w:rPr>
        <w:t>of</w:t>
      </w:r>
      <w:r>
        <w:rPr>
          <w:sz w:val="20"/>
          <w:szCs w:val="20"/>
          <w:color w:val="2F283D"/>
          <w:spacing w:val="28"/>
        </w:rPr>
        <w:t xml:space="preserve"> </w:t>
      </w:r>
      <w:r>
        <w:rPr>
          <w:sz w:val="20"/>
          <w:szCs w:val="20"/>
          <w:color w:val="2F283D"/>
          <w:spacing w:val="-3"/>
        </w:rPr>
        <w:t>21,100</w:t>
      </w:r>
      <w:r>
        <w:rPr>
          <w:sz w:val="20"/>
          <w:szCs w:val="20"/>
          <w:color w:val="2F283D"/>
          <w:spacing w:val="34"/>
          <w:w w:val="102"/>
        </w:rPr>
        <w:t xml:space="preserve"> </w:t>
      </w:r>
      <w:r>
        <w:rPr>
          <w:sz w:val="20"/>
          <w:szCs w:val="20"/>
          <w:color w:val="2F283D"/>
          <w:spacing w:val="-3"/>
        </w:rPr>
        <w:t>retail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sites</w:t>
      </w:r>
      <w:r>
        <w:rPr>
          <w:sz w:val="20"/>
          <w:szCs w:val="20"/>
          <w:color w:val="2F283D"/>
          <w:spacing w:val="28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and</w:t>
      </w:r>
      <w:r>
        <w:rPr>
          <w:sz w:val="20"/>
          <w:szCs w:val="20"/>
          <w:color w:val="2F283D"/>
          <w:spacing w:val="34"/>
        </w:rPr>
        <w:t xml:space="preserve"> </w:t>
      </w:r>
      <w:r>
        <w:rPr>
          <w:sz w:val="20"/>
          <w:szCs w:val="20"/>
          <w:color w:val="2F283D"/>
          <w:spacing w:val="-3"/>
        </w:rPr>
        <w:t>more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than</w:t>
      </w:r>
    </w:p>
    <w:p>
      <w:pPr>
        <w:pStyle w:val="BodyText"/>
        <w:ind w:left="1491" w:right="688" w:hanging="3"/>
        <w:spacing w:before="2" w:line="248" w:lineRule="auto"/>
        <w:rPr>
          <w:sz w:val="20"/>
          <w:szCs w:val="20"/>
        </w:rPr>
      </w:pPr>
      <w:r>
        <w:rPr>
          <w:sz w:val="20"/>
          <w:szCs w:val="20"/>
          <w:color w:val="2F283D"/>
          <w:spacing w:val="-2"/>
        </w:rPr>
        <w:t>29,000  EV  charge  points.  The  company's</w:t>
      </w:r>
      <w:r>
        <w:rPr>
          <w:sz w:val="20"/>
          <w:szCs w:val="20"/>
          <w:color w:val="2F283D"/>
          <w:spacing w:val="12"/>
          <w:w w:val="101"/>
        </w:rPr>
        <w:t xml:space="preserve">  </w:t>
      </w:r>
      <w:r>
        <w:rPr>
          <w:sz w:val="20"/>
          <w:szCs w:val="20"/>
          <w:color w:val="2F283D"/>
          <w:spacing w:val="-2"/>
        </w:rPr>
        <w:t>upstream</w:t>
      </w:r>
      <w:r>
        <w:rPr>
          <w:sz w:val="20"/>
          <w:szCs w:val="20"/>
          <w:color w:val="2F283D"/>
          <w:spacing w:val="5"/>
        </w:rPr>
        <w:t xml:space="preserve">  </w:t>
      </w:r>
      <w:r>
        <w:rPr>
          <w:sz w:val="20"/>
          <w:szCs w:val="20"/>
          <w:color w:val="2F283D"/>
          <w:spacing w:val="-2"/>
        </w:rPr>
        <w:t>production</w:t>
      </w:r>
      <w:r>
        <w:rPr>
          <w:sz w:val="20"/>
          <w:szCs w:val="20"/>
          <w:color w:val="2F283D"/>
          <w:spacing w:val="4"/>
        </w:rPr>
        <w:t xml:space="preserve">  </w:t>
      </w:r>
      <w:r>
        <w:rPr>
          <w:sz w:val="20"/>
          <w:szCs w:val="20"/>
          <w:color w:val="2F283D"/>
          <w:spacing w:val="-2"/>
        </w:rPr>
        <w:t>is</w:t>
      </w:r>
      <w:r>
        <w:rPr>
          <w:sz w:val="20"/>
          <w:szCs w:val="20"/>
          <w:color w:val="2F283D"/>
          <w:spacing w:val="3"/>
        </w:rPr>
        <w:t xml:space="preserve">  </w:t>
      </w:r>
      <w:r>
        <w:rPr>
          <w:sz w:val="20"/>
          <w:szCs w:val="20"/>
          <w:color w:val="2F283D"/>
          <w:spacing w:val="-2"/>
        </w:rPr>
        <w:t>2.3mmboe/d,  and</w:t>
      </w:r>
      <w:r>
        <w:rPr>
          <w:sz w:val="20"/>
          <w:szCs w:val="20"/>
          <w:color w:val="2F283D"/>
          <w:spacing w:val="4"/>
        </w:rPr>
        <w:t xml:space="preserve">  </w:t>
      </w:r>
      <w:r>
        <w:rPr>
          <w:sz w:val="20"/>
          <w:szCs w:val="20"/>
          <w:color w:val="2F283D"/>
          <w:spacing w:val="-2"/>
        </w:rPr>
        <w:t>it</w:t>
      </w:r>
      <w:r>
        <w:rPr>
          <w:sz w:val="20"/>
          <w:szCs w:val="20"/>
          <w:color w:val="2F283D"/>
          <w:spacing w:val="5"/>
        </w:rPr>
        <w:t xml:space="preserve">  </w:t>
      </w:r>
      <w:r>
        <w:rPr>
          <w:sz w:val="20"/>
          <w:szCs w:val="20"/>
          <w:color w:val="2F283D"/>
          <w:spacing w:val="-2"/>
        </w:rPr>
        <w:t>has</w:t>
      </w:r>
      <w:r>
        <w:rPr>
          <w:sz w:val="20"/>
          <w:szCs w:val="20"/>
          <w:color w:val="2F283D"/>
          <w:spacing w:val="3"/>
        </w:rPr>
        <w:t xml:space="preserve">  </w:t>
      </w:r>
      <w:r>
        <w:rPr>
          <w:sz w:val="20"/>
          <w:szCs w:val="20"/>
          <w:color w:val="2F283D"/>
          <w:spacing w:val="-2"/>
        </w:rPr>
        <w:t>2.7GW</w:t>
      </w:r>
      <w:r>
        <w:rPr>
          <w:sz w:val="20"/>
          <w:szCs w:val="20"/>
          <w:color w:val="2F283D"/>
          <w:spacing w:val="2"/>
        </w:rPr>
        <w:t xml:space="preserve"> 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3"/>
        </w:rPr>
        <w:t xml:space="preserve">  </w:t>
      </w:r>
      <w:r>
        <w:rPr>
          <w:sz w:val="20"/>
          <w:szCs w:val="20"/>
          <w:color w:val="2F283D"/>
          <w:spacing w:val="-2"/>
        </w:rPr>
        <w:t>installed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renewables capacity.</w:t>
      </w:r>
    </w:p>
    <w:p>
      <w:pPr>
        <w:pStyle w:val="BodyText"/>
        <w:ind w:left="1486" w:right="687" w:hanging="9"/>
        <w:spacing w:before="101" w:line="249" w:lineRule="auto"/>
        <w:rPr>
          <w:sz w:val="20"/>
          <w:szCs w:val="20"/>
        </w:rPr>
      </w:pP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33"/>
        </w:rPr>
        <w:t xml:space="preserve"> </w:t>
      </w:r>
      <w:r>
        <w:rPr>
          <w:sz w:val="20"/>
          <w:szCs w:val="20"/>
          <w:color w:val="2F283D"/>
          <w:spacing w:val="-2"/>
        </w:rPr>
        <w:t>company</w:t>
      </w:r>
      <w:r>
        <w:rPr>
          <w:sz w:val="20"/>
          <w:szCs w:val="20"/>
          <w:color w:val="2F283D"/>
          <w:spacing w:val="3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classifies</w:t>
      </w:r>
      <w:r>
        <w:rPr>
          <w:sz w:val="20"/>
          <w:szCs w:val="20"/>
          <w:color w:val="2F283D"/>
          <w:spacing w:val="38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its</w:t>
      </w:r>
      <w:r>
        <w:rPr>
          <w:sz w:val="20"/>
          <w:szCs w:val="20"/>
          <w:color w:val="2F283D"/>
          <w:spacing w:val="33"/>
        </w:rPr>
        <w:t xml:space="preserve"> </w:t>
      </w:r>
      <w:r>
        <w:rPr>
          <w:sz w:val="20"/>
          <w:szCs w:val="20"/>
          <w:color w:val="2F283D"/>
          <w:spacing w:val="-2"/>
        </w:rPr>
        <w:t>operations</w:t>
      </w:r>
      <w:r>
        <w:rPr>
          <w:sz w:val="20"/>
          <w:szCs w:val="20"/>
          <w:color w:val="2F283D"/>
          <w:spacing w:val="3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into</w:t>
      </w:r>
      <w:r>
        <w:rPr>
          <w:sz w:val="20"/>
          <w:szCs w:val="20"/>
          <w:color w:val="2F283D"/>
          <w:spacing w:val="2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four</w:t>
      </w:r>
      <w:r>
        <w:rPr>
          <w:sz w:val="20"/>
          <w:szCs w:val="20"/>
          <w:color w:val="2F283D"/>
          <w:spacing w:val="40"/>
        </w:rPr>
        <w:t xml:space="preserve"> </w:t>
      </w:r>
      <w:r>
        <w:rPr>
          <w:sz w:val="20"/>
          <w:szCs w:val="20"/>
          <w:color w:val="2F283D"/>
          <w:spacing w:val="-2"/>
        </w:rPr>
        <w:t>business</w:t>
      </w:r>
      <w:r>
        <w:rPr>
          <w:sz w:val="20"/>
          <w:szCs w:val="20"/>
          <w:color w:val="2F283D"/>
          <w:spacing w:val="32"/>
        </w:rPr>
        <w:t xml:space="preserve"> </w:t>
      </w:r>
      <w:r>
        <w:rPr>
          <w:sz w:val="20"/>
          <w:szCs w:val="20"/>
          <w:color w:val="2F283D"/>
          <w:spacing w:val="-2"/>
        </w:rPr>
        <w:t>segments:</w:t>
      </w:r>
      <w:r>
        <w:rPr>
          <w:sz w:val="20"/>
          <w:szCs w:val="20"/>
          <w:color w:val="2F283D"/>
          <w:spacing w:val="34"/>
        </w:rPr>
        <w:t xml:space="preserve"> </w:t>
      </w:r>
      <w:r>
        <w:rPr>
          <w:sz w:val="20"/>
          <w:szCs w:val="20"/>
          <w:color w:val="2F283D"/>
          <w:spacing w:val="-2"/>
        </w:rPr>
        <w:t>Gas</w:t>
      </w:r>
      <w:r>
        <w:rPr>
          <w:sz w:val="20"/>
          <w:szCs w:val="20"/>
          <w:color w:val="2F283D"/>
          <w:spacing w:val="23"/>
        </w:rPr>
        <w:t xml:space="preserve"> </w:t>
      </w:r>
      <w:r>
        <w:rPr>
          <w:sz w:val="20"/>
          <w:szCs w:val="20"/>
          <w:color w:val="2F283D"/>
          <w:spacing w:val="-2"/>
        </w:rPr>
        <w:t>&amp;</w:t>
      </w:r>
      <w:r>
        <w:rPr>
          <w:sz w:val="20"/>
          <w:szCs w:val="20"/>
          <w:color w:val="2F283D"/>
          <w:spacing w:val="41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Low</w:t>
      </w:r>
      <w:r>
        <w:rPr>
          <w:sz w:val="20"/>
          <w:szCs w:val="20"/>
          <w:color w:val="2F283D"/>
          <w:spacing w:val="3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Carbon</w:t>
      </w:r>
      <w:r>
        <w:rPr>
          <w:sz w:val="20"/>
          <w:szCs w:val="20"/>
          <w:color w:val="2F283D"/>
          <w:spacing w:val="42"/>
        </w:rPr>
        <w:t xml:space="preserve"> </w:t>
      </w:r>
      <w:r>
        <w:rPr>
          <w:sz w:val="20"/>
          <w:szCs w:val="20"/>
          <w:color w:val="2F283D"/>
          <w:spacing w:val="-2"/>
        </w:rPr>
        <w:t>Energy,</w:t>
      </w:r>
      <w:r>
        <w:rPr>
          <w:sz w:val="20"/>
          <w:szCs w:val="20"/>
          <w:color w:val="2F283D"/>
          <w:spacing w:val="34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Oil</w:t>
      </w:r>
      <w:r>
        <w:rPr>
          <w:sz w:val="20"/>
          <w:szCs w:val="20"/>
          <w:color w:val="2F283D"/>
          <w:spacing w:val="4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Producti</w:t>
      </w:r>
      <w:r>
        <w:rPr>
          <w:sz w:val="20"/>
          <w:szCs w:val="20"/>
          <w:color w:val="2F283D"/>
          <w:spacing w:val="-3"/>
        </w:rPr>
        <w:t>on</w:t>
      </w:r>
      <w:r>
        <w:rPr>
          <w:sz w:val="20"/>
          <w:szCs w:val="20"/>
          <w:color w:val="2F283D"/>
          <w:spacing w:val="24"/>
        </w:rPr>
        <w:t xml:space="preserve"> </w:t>
      </w:r>
      <w:r>
        <w:rPr>
          <w:sz w:val="20"/>
          <w:szCs w:val="20"/>
          <w:color w:val="2F283D"/>
          <w:spacing w:val="-3"/>
        </w:rPr>
        <w:t>&amp;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Operations, Customers &amp;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1"/>
        </w:rPr>
        <w:t>Products, and</w:t>
      </w:r>
      <w:r>
        <w:rPr>
          <w:sz w:val="20"/>
          <w:szCs w:val="20"/>
          <w:color w:val="2F283D"/>
          <w:spacing w:val="11"/>
        </w:rPr>
        <w:t xml:space="preserve"> </w:t>
      </w:r>
      <w:r>
        <w:rPr>
          <w:sz w:val="20"/>
          <w:szCs w:val="20"/>
          <w:color w:val="2F283D"/>
          <w:spacing w:val="-1"/>
        </w:rPr>
        <w:t>Other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Businesses</w:t>
      </w:r>
      <w:r>
        <w:rPr>
          <w:sz w:val="20"/>
          <w:szCs w:val="20"/>
          <w:color w:val="2F283D"/>
          <w:spacing w:val="-2"/>
        </w:rPr>
        <w:t xml:space="preserve"> &amp;</w:t>
      </w:r>
      <w:r>
        <w:rPr>
          <w:sz w:val="20"/>
          <w:szCs w:val="20"/>
          <w:color w:val="2F283D"/>
          <w:spacing w:val="1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Corporate.</w:t>
      </w:r>
    </w:p>
    <w:p>
      <w:pPr>
        <w:pStyle w:val="BodyText"/>
        <w:ind w:left="1477"/>
        <w:spacing w:before="103" w:line="262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1"/>
          <w:position w:val="3"/>
        </w:rPr>
        <w:t>The company</w:t>
      </w:r>
      <w:r>
        <w:rPr>
          <w:sz w:val="20"/>
          <w:szCs w:val="20"/>
          <w:color w:val="2F283D"/>
          <w:spacing w:val="10"/>
          <w:position w:val="3"/>
        </w:rPr>
        <w:t xml:space="preserve"> </w:t>
      </w:r>
      <w:r>
        <w:rPr>
          <w:sz w:val="20"/>
          <w:szCs w:val="20"/>
          <w:color w:val="2F283D"/>
          <w:spacing w:val="-1"/>
          <w:position w:val="3"/>
        </w:rPr>
        <w:t>classifies</w:t>
      </w:r>
      <w:r>
        <w:rPr>
          <w:sz w:val="20"/>
          <w:szCs w:val="20"/>
          <w:color w:val="2F283D"/>
          <w:spacing w:val="15"/>
          <w:position w:val="3"/>
        </w:rPr>
        <w:t xml:space="preserve"> </w:t>
      </w:r>
      <w:r>
        <w:rPr>
          <w:sz w:val="20"/>
          <w:szCs w:val="20"/>
          <w:color w:val="2F283D"/>
          <w:spacing w:val="-1"/>
          <w:position w:val="3"/>
        </w:rPr>
        <w:t>its operations</w:t>
      </w:r>
      <w:r>
        <w:rPr>
          <w:sz w:val="20"/>
          <w:szCs w:val="20"/>
          <w:color w:val="2F283D"/>
          <w:spacing w:val="17"/>
          <w:position w:val="3"/>
        </w:rPr>
        <w:t xml:space="preserve"> </w:t>
      </w:r>
      <w:r>
        <w:rPr>
          <w:sz w:val="20"/>
          <w:szCs w:val="20"/>
          <w:color w:val="2F283D"/>
          <w:spacing w:val="-1"/>
          <w:position w:val="3"/>
        </w:rPr>
        <w:t>into two</w:t>
      </w:r>
      <w:r>
        <w:rPr>
          <w:sz w:val="20"/>
          <w:szCs w:val="20"/>
          <w:color w:val="2F283D"/>
          <w:spacing w:val="16"/>
          <w:w w:val="101"/>
          <w:position w:val="3"/>
        </w:rPr>
        <w:t xml:space="preserve"> </w:t>
      </w:r>
      <w:r>
        <w:rPr>
          <w:sz w:val="20"/>
          <w:szCs w:val="20"/>
          <w:color w:val="2F283D"/>
          <w:spacing w:val="-1"/>
          <w:position w:val="3"/>
        </w:rPr>
        <w:t>reportabl</w:t>
      </w:r>
      <w:r>
        <w:rPr>
          <w:sz w:val="20"/>
          <w:szCs w:val="20"/>
          <w:color w:val="2F283D"/>
          <w:spacing w:val="-2"/>
          <w:position w:val="3"/>
        </w:rPr>
        <w:t>e geographical</w:t>
      </w:r>
      <w:r>
        <w:rPr>
          <w:sz w:val="20"/>
          <w:szCs w:val="20"/>
          <w:color w:val="2F283D"/>
          <w:spacing w:val="12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segments:</w:t>
      </w:r>
      <w:r>
        <w:rPr>
          <w:sz w:val="20"/>
          <w:szCs w:val="20"/>
          <w:color w:val="2F283D"/>
          <w:spacing w:val="18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US</w:t>
      </w:r>
      <w:r>
        <w:rPr>
          <w:sz w:val="20"/>
          <w:szCs w:val="20"/>
          <w:color w:val="2F283D"/>
          <w:spacing w:val="10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and</w:t>
      </w:r>
      <w:r>
        <w:rPr>
          <w:sz w:val="20"/>
          <w:szCs w:val="20"/>
          <w:color w:val="2F283D"/>
          <w:spacing w:val="20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Non-US.</w:t>
      </w:r>
    </w:p>
    <w:p>
      <w:pPr>
        <w:pStyle w:val="BodyText"/>
        <w:ind w:left="1494"/>
        <w:spacing w:before="102" w:line="262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1"/>
          <w:position w:val="2"/>
        </w:rPr>
        <w:t>In</w:t>
      </w:r>
      <w:r>
        <w:rPr>
          <w:sz w:val="20"/>
          <w:szCs w:val="20"/>
          <w:color w:val="2F283D"/>
          <w:spacing w:val="18"/>
          <w:w w:val="101"/>
          <w:position w:val="2"/>
        </w:rPr>
        <w:t xml:space="preserve"> </w:t>
      </w:r>
      <w:r>
        <w:rPr>
          <w:sz w:val="20"/>
          <w:szCs w:val="20"/>
          <w:color w:val="2F283D"/>
          <w:spacing w:val="-1"/>
          <w:position w:val="2"/>
        </w:rPr>
        <w:t>FY2023, the</w:t>
      </w:r>
      <w:r>
        <w:rPr>
          <w:sz w:val="20"/>
          <w:szCs w:val="20"/>
          <w:color w:val="2F283D"/>
          <w:spacing w:val="11"/>
          <w:position w:val="2"/>
        </w:rPr>
        <w:t xml:space="preserve"> </w:t>
      </w:r>
      <w:r>
        <w:rPr>
          <w:sz w:val="20"/>
          <w:szCs w:val="20"/>
          <w:color w:val="2F283D"/>
          <w:spacing w:val="-1"/>
          <w:position w:val="2"/>
        </w:rPr>
        <w:t>company’s capital</w:t>
      </w:r>
      <w:r>
        <w:rPr>
          <w:sz w:val="20"/>
          <w:szCs w:val="20"/>
          <w:color w:val="2F283D"/>
          <w:spacing w:val="12"/>
          <w:w w:val="101"/>
          <w:position w:val="2"/>
        </w:rPr>
        <w:t xml:space="preserve"> </w:t>
      </w:r>
      <w:r>
        <w:rPr>
          <w:sz w:val="20"/>
          <w:szCs w:val="20"/>
          <w:color w:val="2F283D"/>
          <w:spacing w:val="-1"/>
          <w:position w:val="2"/>
        </w:rPr>
        <w:t>expenditure</w:t>
      </w:r>
      <w:r>
        <w:rPr>
          <w:sz w:val="20"/>
          <w:szCs w:val="20"/>
          <w:color w:val="2F283D"/>
          <w:spacing w:val="-2"/>
          <w:position w:val="2"/>
        </w:rPr>
        <w:t xml:space="preserve"> stood at</w:t>
      </w:r>
      <w:r>
        <w:rPr>
          <w:sz w:val="20"/>
          <w:szCs w:val="20"/>
          <w:color w:val="2F283D"/>
          <w:spacing w:val="18"/>
          <w:position w:val="2"/>
        </w:rPr>
        <w:t xml:space="preserve"> </w:t>
      </w:r>
      <w:r>
        <w:rPr>
          <w:sz w:val="20"/>
          <w:szCs w:val="20"/>
          <w:color w:val="2F283D"/>
          <w:spacing w:val="-2"/>
          <w:position w:val="2"/>
        </w:rPr>
        <w:t>US$14,285</w:t>
      </w:r>
      <w:r>
        <w:rPr>
          <w:sz w:val="20"/>
          <w:szCs w:val="20"/>
          <w:color w:val="2F283D"/>
          <w:spacing w:val="16"/>
          <w:w w:val="101"/>
          <w:position w:val="2"/>
        </w:rPr>
        <w:t xml:space="preserve"> </w:t>
      </w:r>
      <w:r>
        <w:rPr>
          <w:sz w:val="20"/>
          <w:szCs w:val="20"/>
          <w:color w:val="2F283D"/>
          <w:spacing w:val="-2"/>
          <w:position w:val="2"/>
        </w:rPr>
        <w:t>million,</w:t>
      </w:r>
      <w:r>
        <w:rPr>
          <w:sz w:val="20"/>
          <w:szCs w:val="20"/>
          <w:color w:val="2F283D"/>
          <w:spacing w:val="9"/>
          <w:position w:val="2"/>
        </w:rPr>
        <w:t xml:space="preserve"> </w:t>
      </w:r>
      <w:r>
        <w:rPr>
          <w:sz w:val="20"/>
          <w:szCs w:val="20"/>
          <w:color w:val="2F283D"/>
          <w:spacing w:val="-2"/>
          <w:position w:val="2"/>
        </w:rPr>
        <w:t>which</w:t>
      </w:r>
      <w:r>
        <w:rPr>
          <w:sz w:val="20"/>
          <w:szCs w:val="20"/>
          <w:color w:val="2F283D"/>
          <w:spacing w:val="7"/>
          <w:position w:val="2"/>
        </w:rPr>
        <w:t xml:space="preserve"> </w:t>
      </w:r>
      <w:r>
        <w:rPr>
          <w:sz w:val="20"/>
          <w:szCs w:val="20"/>
          <w:color w:val="2F283D"/>
          <w:spacing w:val="-2"/>
          <w:position w:val="2"/>
        </w:rPr>
        <w:t>grew</w:t>
      </w:r>
      <w:r>
        <w:rPr>
          <w:sz w:val="20"/>
          <w:szCs w:val="20"/>
          <w:color w:val="2F283D"/>
          <w:spacing w:val="19"/>
          <w:position w:val="2"/>
        </w:rPr>
        <w:t xml:space="preserve"> </w:t>
      </w:r>
      <w:r>
        <w:rPr>
          <w:sz w:val="20"/>
          <w:szCs w:val="20"/>
          <w:color w:val="2F283D"/>
          <w:spacing w:val="-2"/>
          <w:position w:val="2"/>
        </w:rPr>
        <w:t>18.4% YoY.</w:t>
      </w:r>
    </w:p>
    <w:p>
      <w:pPr>
        <w:spacing w:line="262" w:lineRule="exact"/>
        <w:sectPr>
          <w:footerReference w:type="default" r:id="rId51"/>
          <w:pgSz w:w="11907" w:h="16840"/>
          <w:pgMar w:top="364" w:right="450" w:bottom="939" w:left="62" w:header="0" w:footer="20" w:gutter="0"/>
        </w:sectPr>
        <w:rPr>
          <w:sz w:val="20"/>
          <w:szCs w:val="20"/>
        </w:rPr>
      </w:pPr>
    </w:p>
    <w:p>
      <w:pPr>
        <w:pStyle w:val="BodyText"/>
        <w:ind w:left="1082"/>
        <w:spacing w:line="149" w:lineRule="exact"/>
        <w:rPr>
          <w:sz w:val="12"/>
          <w:szCs w:val="12"/>
        </w:rPr>
      </w:pPr>
      <w:r>
        <w:rPr>
          <w:sz w:val="12"/>
          <w:szCs w:val="12"/>
          <w:color w:val="2F283D"/>
          <w:spacing w:val="-2"/>
          <w:position w:val="1"/>
        </w:rPr>
        <w:t>Oil &amp; Gas</w:t>
      </w:r>
      <w:r>
        <w:rPr>
          <w:sz w:val="12"/>
          <w:szCs w:val="12"/>
          <w:color w:val="2F283D"/>
          <w:spacing w:val="14"/>
          <w:w w:val="101"/>
          <w:position w:val="1"/>
        </w:rPr>
        <w:t xml:space="preserve"> </w:t>
      </w:r>
      <w:r>
        <w:rPr>
          <w:sz w:val="12"/>
          <w:szCs w:val="12"/>
          <w:color w:val="2F283D"/>
          <w:spacing w:val="-2"/>
          <w:position w:val="1"/>
        </w:rPr>
        <w:t>in Argentina</w:t>
      </w:r>
    </w:p>
    <w:p>
      <w:pPr>
        <w:ind w:firstLine="8546"/>
        <w:spacing w:line="495" w:lineRule="exact"/>
        <w:rPr/>
      </w:pPr>
      <w:r>
        <w:rPr>
          <w:position w:val="-9"/>
        </w:rPr>
        <w:drawing>
          <wp:inline distT="0" distB="0" distL="0" distR="0">
            <wp:extent cx="1638299" cy="314528"/>
            <wp:effectExtent l="0" t="0" r="0" b="0"/>
            <wp:docPr id="96" name="IM 96"/>
            <wp:cNvGraphicFramePr/>
            <a:graphic>
              <a:graphicData uri="http://schemas.openxmlformats.org/drawingml/2006/picture">
                <pic:pic>
                  <pic:nvPicPr>
                    <pic:cNvPr id="96" name="IM 9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8299" cy="3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9014"/>
        <w:spacing w:line="247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3"/>
          <w:position w:val="2"/>
        </w:rPr>
        <w:t>Industry</w:t>
      </w:r>
      <w:r>
        <w:rPr>
          <w:sz w:val="20"/>
          <w:szCs w:val="20"/>
          <w:color w:val="2F283D"/>
          <w:spacing w:val="29"/>
          <w:position w:val="2"/>
        </w:rPr>
        <w:t xml:space="preserve"> </w:t>
      </w:r>
      <w:r>
        <w:rPr>
          <w:sz w:val="20"/>
          <w:szCs w:val="20"/>
          <w:color w:val="2F283D"/>
          <w:spacing w:val="-3"/>
          <w:position w:val="2"/>
        </w:rPr>
        <w:t>Profiles</w:t>
      </w:r>
    </w:p>
    <w:p>
      <w:pPr>
        <w:spacing w:before="32"/>
        <w:rPr/>
      </w:pPr>
      <w:r/>
    </w:p>
    <w:p>
      <w:pPr>
        <w:spacing w:before="32"/>
        <w:rPr/>
      </w:pPr>
      <w:r/>
    </w:p>
    <w:tbl>
      <w:tblPr>
        <w:tblStyle w:val="TableNormal"/>
        <w:tblW w:w="10999" w:type="dxa"/>
        <w:tblInd w:w="391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8798"/>
        <w:gridCol w:w="2201"/>
      </w:tblGrid>
      <w:tr>
        <w:trPr>
          <w:trHeight w:val="421" w:hRule="atLeast"/>
        </w:trPr>
        <w:tc>
          <w:tcPr>
            <w:shd w:val="clear" w:fill="F2F2F2"/>
            <w:tcW w:w="10999" w:type="dxa"/>
            <w:vAlign w:val="top"/>
            <w:gridSpan w:val="2"/>
          </w:tcPr>
          <w:p>
            <w:pPr>
              <w:ind w:left="107"/>
              <w:spacing w:before="55" w:line="296" w:lineRule="exact"/>
              <w:outlineLvl w:val="0"/>
              <w:rPr>
                <w:rFonts w:ascii="Calibri Light" w:hAnsi="Calibri Light" w:eastAsia="Calibri Light" w:cs="Calibri Light"/>
                <w:sz w:val="20"/>
                <w:szCs w:val="20"/>
              </w:rPr>
            </w:pPr>
            <w:bookmarkStart w:name="bookmark439" w:id="716"/>
            <w:bookmarkEnd w:id="716"/>
            <w:bookmarkStart w:name="bookmark440" w:id="717"/>
            <w:bookmarkEnd w:id="717"/>
            <w:bookmarkStart w:name="bookmark441" w:id="718"/>
            <w:bookmarkEnd w:id="718"/>
            <w:bookmarkStart w:name="bookmark442" w:id="719"/>
            <w:bookmarkEnd w:id="719"/>
            <w:bookmarkStart w:name="bookmark443" w:id="720"/>
            <w:bookmarkEnd w:id="720"/>
            <w:bookmarkStart w:name="bookmark444" w:id="721"/>
            <w:bookmarkEnd w:id="721"/>
            <w:bookmarkStart w:name="bookmark445" w:id="722"/>
            <w:bookmarkEnd w:id="722"/>
            <w:bookmarkStart w:name="bookmark446" w:id="723"/>
            <w:bookmarkEnd w:id="723"/>
            <w:bookmarkStart w:name="bookmark447" w:id="724"/>
            <w:bookmarkEnd w:id="724"/>
            <w:bookmarkStart w:name="bookmark448" w:id="725"/>
            <w:bookmarkEnd w:id="725"/>
            <w:bookmarkStart w:name="bookmark449" w:id="726"/>
            <w:bookmarkEnd w:id="726"/>
            <w:bookmarkStart w:name="bookmark450" w:id="727"/>
            <w:bookmarkEnd w:id="727"/>
            <w:bookmarkStart w:name="bookmark451" w:id="728"/>
            <w:bookmarkEnd w:id="728"/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5"/>
                <w:position w:val="2"/>
              </w:rPr>
              <w:t>Table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29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5"/>
                <w:position w:val="2"/>
              </w:rPr>
              <w:t>12: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8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5"/>
                <w:position w:val="2"/>
              </w:rPr>
              <w:t>BP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20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5"/>
                <w:position w:val="2"/>
              </w:rPr>
              <w:t>Plc: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5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5"/>
                <w:position w:val="2"/>
              </w:rPr>
              <w:t>Annual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9"/>
                <w:w w:val="101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5"/>
                <w:position w:val="2"/>
              </w:rPr>
              <w:t>Financial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8"/>
                <w:w w:val="101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5"/>
                <w:position w:val="2"/>
              </w:rPr>
              <w:t>Ratios</w:t>
            </w:r>
          </w:p>
        </w:tc>
      </w:tr>
      <w:tr>
        <w:trPr>
          <w:trHeight w:val="199" w:hRule="atLeast"/>
        </w:trPr>
        <w:tc>
          <w:tcPr>
            <w:tcW w:w="10999" w:type="dxa"/>
            <w:vAlign w:val="top"/>
            <w:gridSpan w:val="2"/>
            <w:tcBorders>
              <w:bottom w:val="nil"/>
            </w:tcBorders>
          </w:tcPr>
          <w:p>
            <w:pPr>
              <w:pStyle w:val="TableText"/>
              <w:ind w:left="153"/>
              <w:spacing w:before="30" w:line="184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b/>
                <w:bCs/>
              </w:rPr>
              <w:t>Key</w:t>
            </w:r>
            <w:r>
              <w:rPr>
                <w:sz w:val="18"/>
                <w:szCs w:val="18"/>
                <w:b/>
                <w:bCs/>
                <w:spacing w:val="13"/>
                <w:w w:val="101"/>
              </w:rPr>
              <w:t xml:space="preserve"> </w:t>
            </w:r>
            <w:r>
              <w:rPr>
                <w:sz w:val="18"/>
                <w:szCs w:val="18"/>
                <w:b/>
                <w:bCs/>
              </w:rPr>
              <w:t>Ratios                               </w:t>
            </w:r>
            <w:r>
              <w:rPr>
                <w:sz w:val="18"/>
                <w:szCs w:val="18"/>
                <w:b/>
                <w:bCs/>
                <w:spacing w:val="-1"/>
              </w:rPr>
              <w:t xml:space="preserve">                                  2020                       2021                        2022                       2023                       2024</w:t>
            </w:r>
          </w:p>
        </w:tc>
      </w:tr>
      <w:tr>
        <w:trPr>
          <w:trHeight w:val="207" w:hRule="atLeast"/>
        </w:trPr>
        <w:tc>
          <w:tcPr>
            <w:shd w:val="clear" w:fill="F2F2F2"/>
            <w:tcW w:w="10999" w:type="dxa"/>
            <w:vAlign w:val="top"/>
            <w:gridSpan w:val="2"/>
            <w:tcBorders>
              <w:bottom w:val="nil"/>
              <w:top w:val="nil"/>
            </w:tcBorders>
          </w:tcPr>
          <w:p>
            <w:pPr>
              <w:pStyle w:val="TableText"/>
              <w:ind w:left="1086"/>
              <w:spacing w:before="36" w:line="18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Growth</w:t>
            </w:r>
            <w:r>
              <w:rPr>
                <w:sz w:val="18"/>
                <w:szCs w:val="18"/>
                <w:spacing w:val="15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Ratios</w:t>
            </w:r>
          </w:p>
        </w:tc>
      </w:tr>
      <w:tr>
        <w:trPr>
          <w:trHeight w:val="1241" w:hRule="atLeast"/>
        </w:trPr>
        <w:tc>
          <w:tcPr>
            <w:tcW w:w="10999" w:type="dxa"/>
            <w:vAlign w:val="top"/>
            <w:gridSpan w:val="2"/>
            <w:tcBorders>
              <w:bottom w:val="nil"/>
              <w:top w:val="nil"/>
            </w:tcBorders>
          </w:tcPr>
          <w:p>
            <w:pPr>
              <w:pStyle w:val="TableText"/>
              <w:ind w:left="148"/>
              <w:spacing w:line="242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Sales Growth %                                                        -33.50                      48.89                      53.03                      -12.95                       -9.97</w:t>
            </w:r>
          </w:p>
          <w:p>
            <w:pPr>
              <w:pStyle w:val="TableText"/>
              <w:ind w:left="149"/>
              <w:spacing w:line="23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Operating</w:t>
            </w:r>
            <w:r>
              <w:rPr>
                <w:sz w:val="18"/>
                <w:szCs w:val="18"/>
                <w:spacing w:val="16"/>
                <w:w w:val="101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Income Growth %                                  -386.46                     161.37                        6.70                       7</w:t>
            </w:r>
            <w:r>
              <w:rPr>
                <w:sz w:val="18"/>
                <w:szCs w:val="18"/>
                <w:spacing w:val="-2"/>
              </w:rPr>
              <w:t>2.25                     -73.68</w:t>
            </w:r>
          </w:p>
          <w:p>
            <w:pPr>
              <w:pStyle w:val="TableText"/>
              <w:ind w:left="154"/>
              <w:spacing w:line="23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EBITDA Growth %                                                  -127.93                                                        1.47                       41.84</w:t>
            </w:r>
            <w:r>
              <w:rPr>
                <w:sz w:val="18"/>
                <w:szCs w:val="18"/>
                <w:spacing w:val="-2"/>
              </w:rPr>
              <w:t xml:space="preserve">                     -41.29</w:t>
            </w:r>
          </w:p>
          <w:p>
            <w:pPr>
              <w:pStyle w:val="TableText"/>
              <w:ind w:left="154"/>
              <w:spacing w:line="23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Net</w:t>
            </w:r>
            <w:r>
              <w:rPr>
                <w:sz w:val="18"/>
                <w:szCs w:val="18"/>
                <w:spacing w:val="16"/>
                <w:w w:val="101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Income Growth %                                             -604.35                    137.26                   -132.88                   </w:t>
            </w:r>
            <w:r>
              <w:rPr>
                <w:sz w:val="18"/>
                <w:szCs w:val="18"/>
                <w:spacing w:val="-2"/>
              </w:rPr>
              <w:t xml:space="preserve">  712.75                     -97.50</w:t>
            </w:r>
          </w:p>
          <w:p>
            <w:pPr>
              <w:pStyle w:val="TableText"/>
              <w:ind w:left="154"/>
              <w:spacing w:before="1" w:line="23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EPS Growth %                                                        -102.11                  2294.64                    307.93                         2.40                     -60.17</w:t>
            </w:r>
          </w:p>
          <w:p>
            <w:pPr>
              <w:pStyle w:val="TableText"/>
              <w:ind w:left="142"/>
              <w:spacing w:line="225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Working Capital Growth %                                         55.75                       -6.68                     -29.53               </w:t>
            </w:r>
            <w:r>
              <w:rPr>
                <w:sz w:val="18"/>
                <w:szCs w:val="18"/>
                <w:spacing w:val="-2"/>
              </w:rPr>
              <w:t xml:space="preserve">      107.37                       14.54</w:t>
            </w:r>
          </w:p>
        </w:tc>
      </w:tr>
      <w:tr>
        <w:trPr>
          <w:trHeight w:val="207" w:hRule="atLeast"/>
        </w:trPr>
        <w:tc>
          <w:tcPr>
            <w:shd w:val="clear" w:fill="F2F2F2"/>
            <w:tcW w:w="10999" w:type="dxa"/>
            <w:vAlign w:val="top"/>
            <w:gridSpan w:val="2"/>
            <w:tcBorders>
              <w:bottom w:val="nil"/>
              <w:top w:val="nil"/>
            </w:tcBorders>
          </w:tcPr>
          <w:p>
            <w:pPr>
              <w:pStyle w:val="TableText"/>
              <w:ind w:left="1131"/>
              <w:spacing w:before="40" w:line="182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3"/>
              </w:rPr>
              <w:t>Equity</w:t>
            </w:r>
            <w:r>
              <w:rPr>
                <w:sz w:val="18"/>
                <w:szCs w:val="18"/>
                <w:spacing w:val="22"/>
                <w:w w:val="101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Ratios</w:t>
            </w:r>
          </w:p>
        </w:tc>
      </w:tr>
      <w:tr>
        <w:trPr>
          <w:trHeight w:val="827" w:hRule="atLeast"/>
        </w:trPr>
        <w:tc>
          <w:tcPr>
            <w:tcW w:w="10999" w:type="dxa"/>
            <w:vAlign w:val="top"/>
            <w:gridSpan w:val="2"/>
            <w:tcBorders>
              <w:bottom w:val="nil"/>
              <w:top w:val="nil"/>
            </w:tcBorders>
          </w:tcPr>
          <w:p>
            <w:pPr>
              <w:pStyle w:val="TableText"/>
              <w:ind w:left="154"/>
              <w:spacing w:line="209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  <w:position w:val="2"/>
              </w:rPr>
              <w:t>EPS (Earnings</w:t>
            </w:r>
            <w:r>
              <w:rPr>
                <w:sz w:val="18"/>
                <w:szCs w:val="18"/>
                <w:spacing w:val="12"/>
                <w:position w:val="2"/>
              </w:rPr>
              <w:t xml:space="preserve"> </w:t>
            </w:r>
            <w:r>
              <w:rPr>
                <w:sz w:val="18"/>
                <w:szCs w:val="18"/>
                <w:spacing w:val="-1"/>
                <w:position w:val="2"/>
              </w:rPr>
              <w:t>per Share)</w:t>
            </w:r>
            <w:r>
              <w:rPr>
                <w:sz w:val="18"/>
                <w:szCs w:val="18"/>
                <w:spacing w:val="15"/>
                <w:w w:val="101"/>
                <w:position w:val="2"/>
              </w:rPr>
              <w:t xml:space="preserve"> </w:t>
            </w:r>
            <w:r>
              <w:rPr>
                <w:sz w:val="18"/>
                <w:szCs w:val="18"/>
                <w:spacing w:val="-1"/>
                <w:position w:val="2"/>
              </w:rPr>
              <w:t>USD                                 </w:t>
            </w:r>
            <w:r>
              <w:rPr>
                <w:sz w:val="18"/>
                <w:szCs w:val="18"/>
                <w:spacing w:val="-2"/>
                <w:position w:val="2"/>
              </w:rPr>
              <w:t xml:space="preserve"> -0.01                        0.32                         1.30                         1.33                         0.53</w:t>
            </w:r>
          </w:p>
          <w:p>
            <w:pPr>
              <w:pStyle w:val="TableText"/>
              <w:ind w:left="154"/>
              <w:spacing w:line="23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Dividend</w:t>
            </w:r>
            <w:r>
              <w:rPr>
                <w:sz w:val="18"/>
                <w:szCs w:val="18"/>
                <w:spacing w:val="12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per Share</w:t>
            </w:r>
            <w:r>
              <w:rPr>
                <w:sz w:val="18"/>
                <w:szCs w:val="18"/>
                <w:spacing w:val="14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USD                                              0.32                        0.21                     </w:t>
            </w:r>
            <w:r>
              <w:rPr>
                <w:sz w:val="18"/>
                <w:szCs w:val="18"/>
                <w:spacing w:val="-2"/>
              </w:rPr>
              <w:t xml:space="preserve">    0.24                        0.29                         0.08</w:t>
            </w:r>
          </w:p>
          <w:p>
            <w:pPr>
              <w:pStyle w:val="TableText"/>
              <w:ind w:left="154"/>
              <w:spacing w:line="23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Dividend Cover Absolute                  </w:t>
            </w:r>
            <w:r>
              <w:rPr>
                <w:sz w:val="18"/>
                <w:szCs w:val="18"/>
                <w:spacing w:val="-1"/>
              </w:rPr>
              <w:t xml:space="preserve">                          -0.05                        1.49                         5.38                        4.66                        6.64</w:t>
            </w:r>
          </w:p>
          <w:p>
            <w:pPr>
              <w:pStyle w:val="TableText"/>
              <w:ind w:left="153"/>
              <w:spacing w:line="224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Book Value</w:t>
            </w:r>
            <w:r>
              <w:rPr>
                <w:sz w:val="18"/>
                <w:szCs w:val="18"/>
                <w:spacing w:val="12"/>
                <w:w w:val="101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per Share</w:t>
            </w:r>
            <w:r>
              <w:rPr>
                <w:sz w:val="18"/>
                <w:szCs w:val="18"/>
                <w:spacing w:val="14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USD                                         3.52                        3.84                         3.76                   </w:t>
            </w:r>
            <w:r>
              <w:rPr>
                <w:sz w:val="18"/>
                <w:szCs w:val="18"/>
                <w:spacing w:val="-2"/>
              </w:rPr>
              <w:t xml:space="preserve">     4.18                         3.80</w:t>
            </w:r>
          </w:p>
        </w:tc>
      </w:tr>
      <w:tr>
        <w:trPr>
          <w:trHeight w:val="207" w:hRule="atLeast"/>
        </w:trPr>
        <w:tc>
          <w:tcPr>
            <w:shd w:val="clear" w:fill="F2F2F2"/>
            <w:tcW w:w="10999" w:type="dxa"/>
            <w:vAlign w:val="top"/>
            <w:gridSpan w:val="2"/>
            <w:tcBorders>
              <w:bottom w:val="nil"/>
              <w:top w:val="nil"/>
            </w:tcBorders>
          </w:tcPr>
          <w:p>
            <w:pPr>
              <w:pStyle w:val="TableText"/>
              <w:ind w:left="941"/>
              <w:spacing w:before="38" w:line="184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Profitability</w:t>
            </w:r>
            <w:r>
              <w:rPr>
                <w:sz w:val="18"/>
                <w:szCs w:val="18"/>
                <w:spacing w:val="24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Ratios</w:t>
            </w:r>
          </w:p>
        </w:tc>
      </w:tr>
      <w:tr>
        <w:trPr>
          <w:trHeight w:val="2275" w:hRule="atLeast"/>
        </w:trPr>
        <w:tc>
          <w:tcPr>
            <w:tcW w:w="10999" w:type="dxa"/>
            <w:vAlign w:val="top"/>
            <w:gridSpan w:val="2"/>
            <w:tcBorders>
              <w:bottom w:val="nil"/>
              <w:top w:val="nil"/>
            </w:tcBorders>
          </w:tcPr>
          <w:p>
            <w:pPr>
              <w:pStyle w:val="TableText"/>
              <w:ind w:left="150"/>
              <w:spacing w:line="21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position w:val="2"/>
              </w:rPr>
              <w:t>Gross</w:t>
            </w:r>
            <w:r>
              <w:rPr>
                <w:sz w:val="18"/>
                <w:szCs w:val="18"/>
                <w:spacing w:val="13"/>
                <w:position w:val="2"/>
              </w:rPr>
              <w:t xml:space="preserve"> </w:t>
            </w:r>
            <w:r>
              <w:rPr>
                <w:sz w:val="18"/>
                <w:szCs w:val="18"/>
                <w:position w:val="2"/>
              </w:rPr>
              <w:t>Margin %                  </w:t>
            </w:r>
            <w:r>
              <w:rPr>
                <w:sz w:val="18"/>
                <w:szCs w:val="18"/>
                <w:spacing w:val="-1"/>
                <w:position w:val="2"/>
              </w:rPr>
              <w:t xml:space="preserve">                                       23.91                      23.92                       28.79                      30.48                      24.80</w:t>
            </w:r>
          </w:p>
          <w:p>
            <w:pPr>
              <w:pStyle w:val="TableText"/>
              <w:ind w:left="149"/>
              <w:spacing w:line="23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Operating</w:t>
            </w:r>
            <w:r>
              <w:rPr>
                <w:sz w:val="18"/>
                <w:szCs w:val="18"/>
                <w:spacing w:val="13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Margin %                                                  -20.77                        8.56                         5.97                     </w:t>
            </w:r>
            <w:r>
              <w:rPr>
                <w:sz w:val="18"/>
                <w:szCs w:val="18"/>
                <w:spacing w:val="-2"/>
              </w:rPr>
              <w:t xml:space="preserve">  11.81                        3.45</w:t>
            </w:r>
          </w:p>
          <w:p>
            <w:pPr>
              <w:pStyle w:val="TableText"/>
              <w:ind w:left="154"/>
              <w:spacing w:line="23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Net</w:t>
            </w:r>
            <w:r>
              <w:rPr>
                <w:sz w:val="18"/>
                <w:szCs w:val="18"/>
                <w:spacing w:val="14"/>
                <w:w w:val="101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Profit</w:t>
            </w:r>
            <w:r>
              <w:rPr>
                <w:sz w:val="18"/>
                <w:szCs w:val="18"/>
                <w:spacing w:val="13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Margin %                                                   -19.17                        4.80              </w:t>
            </w:r>
            <w:r>
              <w:rPr>
                <w:sz w:val="18"/>
                <w:szCs w:val="18"/>
                <w:spacing w:val="-2"/>
              </w:rPr>
              <w:t xml:space="preserve">         -1.03                         7.25                         0.20</w:t>
            </w:r>
          </w:p>
          <w:p>
            <w:pPr>
              <w:pStyle w:val="TableText"/>
              <w:ind w:left="154"/>
              <w:spacing w:before="1" w:line="23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Profit</w:t>
            </w:r>
            <w:r>
              <w:rPr>
                <w:sz w:val="18"/>
                <w:szCs w:val="18"/>
                <w:spacing w:val="13"/>
                <w:w w:val="101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Markup %                                                         31.42                       31.44                      40.43                      43.85                 </w:t>
            </w:r>
            <w:r>
              <w:rPr>
                <w:sz w:val="18"/>
                <w:szCs w:val="18"/>
                <w:spacing w:val="-2"/>
              </w:rPr>
              <w:t xml:space="preserve">      32.97</w:t>
            </w:r>
          </w:p>
          <w:p>
            <w:pPr>
              <w:pStyle w:val="TableText"/>
              <w:ind w:left="154"/>
              <w:spacing w:before="1" w:line="23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PBT</w:t>
            </w:r>
            <w:r>
              <w:rPr>
                <w:sz w:val="18"/>
                <w:szCs w:val="18"/>
                <w:spacing w:val="13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Margin (Profit</w:t>
            </w:r>
            <w:r>
              <w:rPr>
                <w:sz w:val="18"/>
                <w:szCs w:val="18"/>
                <w:spacing w:val="13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Before Tax) %                            -23.49                       </w:t>
            </w:r>
            <w:r>
              <w:rPr>
                <w:sz w:val="18"/>
                <w:szCs w:val="18"/>
                <w:spacing w:val="-2"/>
              </w:rPr>
              <w:t xml:space="preserve">  9.65                        6.38                       11.30                         3.58</w:t>
            </w:r>
          </w:p>
          <w:p>
            <w:pPr>
              <w:pStyle w:val="TableText"/>
              <w:ind w:left="154"/>
              <w:spacing w:before="1" w:line="23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Return on</w:t>
            </w:r>
            <w:r>
              <w:rPr>
                <w:sz w:val="18"/>
                <w:szCs w:val="18"/>
                <w:spacing w:val="14"/>
                <w:w w:val="101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Equity %                                                   -28.50                       10.02                       -3.68    </w:t>
            </w:r>
            <w:r>
              <w:rPr>
                <w:sz w:val="18"/>
                <w:szCs w:val="18"/>
                <w:spacing w:val="-2"/>
              </w:rPr>
              <w:t xml:space="preserve">                   21.68                        0.64</w:t>
            </w:r>
          </w:p>
          <w:p>
            <w:pPr>
              <w:pStyle w:val="TableText"/>
              <w:ind w:left="154"/>
              <w:spacing w:line="23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Return on Capital</w:t>
            </w:r>
            <w:r>
              <w:rPr>
                <w:sz w:val="18"/>
                <w:szCs w:val="18"/>
                <w:spacing w:val="14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Employed %                                 -10.58                        6.52                         7</w:t>
            </w:r>
            <w:r>
              <w:rPr>
                <w:sz w:val="18"/>
                <w:szCs w:val="18"/>
                <w:spacing w:val="-2"/>
              </w:rPr>
              <w:t>.62                      12.77                         3.27</w:t>
            </w:r>
          </w:p>
          <w:p>
            <w:pPr>
              <w:pStyle w:val="TableText"/>
              <w:ind w:left="154"/>
              <w:spacing w:before="1" w:line="23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Return on Assets %       </w:t>
            </w:r>
            <w:r>
              <w:rPr>
                <w:sz w:val="18"/>
                <w:szCs w:val="18"/>
                <w:spacing w:val="-1"/>
              </w:rPr>
              <w:t xml:space="preserve">                                             -7.22                        2.73                        -0.86                        5.36                        0.14</w:t>
            </w:r>
          </w:p>
          <w:p>
            <w:pPr>
              <w:pStyle w:val="TableText"/>
              <w:ind w:left="154"/>
              <w:spacing w:before="1" w:line="23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Return on Working Capital %                                  -166.88                    109.75                     </w:t>
            </w:r>
            <w:r>
              <w:rPr>
                <w:sz w:val="18"/>
                <w:szCs w:val="18"/>
                <w:spacing w:val="-2"/>
              </w:rPr>
              <w:t>166.16                     138.02                      31.71</w:t>
            </w:r>
          </w:p>
          <w:p>
            <w:pPr>
              <w:pStyle w:val="TableText"/>
              <w:ind w:left="149"/>
              <w:spacing w:before="1" w:line="23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Operating Costs (% of Sales)</w:t>
            </w:r>
            <w:r>
              <w:rPr>
                <w:sz w:val="18"/>
                <w:szCs w:val="18"/>
                <w:spacing w:val="11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%                              120.77                       91.44                      94.03                       88.19  </w:t>
            </w:r>
            <w:r>
              <w:rPr>
                <w:sz w:val="18"/>
                <w:szCs w:val="18"/>
                <w:spacing w:val="-2"/>
              </w:rPr>
              <w:t xml:space="preserve">                    96.55</w:t>
            </w:r>
          </w:p>
          <w:p>
            <w:pPr>
              <w:pStyle w:val="TableText"/>
              <w:ind w:left="140"/>
              <w:spacing w:before="1" w:line="221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Administration Costs (% of Sales)</w:t>
            </w:r>
            <w:r>
              <w:rPr>
                <w:sz w:val="18"/>
                <w:szCs w:val="18"/>
                <w:spacing w:val="13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%                           9.81                        7.56                         5.57                        7.98                </w:t>
            </w:r>
            <w:r>
              <w:rPr>
                <w:sz w:val="18"/>
                <w:szCs w:val="18"/>
                <w:spacing w:val="-2"/>
              </w:rPr>
              <w:t xml:space="preserve">         8.68</w:t>
            </w:r>
          </w:p>
        </w:tc>
      </w:tr>
      <w:tr>
        <w:trPr>
          <w:trHeight w:val="207" w:hRule="atLeast"/>
        </w:trPr>
        <w:tc>
          <w:tcPr>
            <w:shd w:val="clear" w:fill="F2F2F2"/>
            <w:tcW w:w="10999" w:type="dxa"/>
            <w:vAlign w:val="top"/>
            <w:gridSpan w:val="2"/>
            <w:tcBorders>
              <w:bottom w:val="nil"/>
              <w:top w:val="nil"/>
            </w:tcBorders>
          </w:tcPr>
          <w:p>
            <w:pPr>
              <w:pStyle w:val="TableText"/>
              <w:ind w:left="1050"/>
              <w:spacing w:before="42" w:line="17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Liquidity</w:t>
            </w:r>
            <w:r>
              <w:rPr>
                <w:sz w:val="18"/>
                <w:szCs w:val="18"/>
                <w:spacing w:val="18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Ratios</w:t>
            </w:r>
          </w:p>
        </w:tc>
      </w:tr>
      <w:tr>
        <w:trPr>
          <w:trHeight w:val="621" w:hRule="atLeast"/>
        </w:trPr>
        <w:tc>
          <w:tcPr>
            <w:tcW w:w="10999" w:type="dxa"/>
            <w:vAlign w:val="top"/>
            <w:gridSpan w:val="2"/>
            <w:tcBorders>
              <w:bottom w:val="nil"/>
              <w:top w:val="nil"/>
            </w:tcBorders>
          </w:tcPr>
          <w:p>
            <w:pPr>
              <w:pStyle w:val="TableText"/>
              <w:ind w:left="149"/>
              <w:spacing w:line="212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Current</w:t>
            </w:r>
            <w:r>
              <w:rPr>
                <w:sz w:val="18"/>
                <w:szCs w:val="18"/>
                <w:spacing w:val="15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Ratio Absolute                             </w:t>
            </w:r>
            <w:r>
              <w:rPr>
                <w:sz w:val="18"/>
                <w:szCs w:val="18"/>
                <w:spacing w:val="-2"/>
              </w:rPr>
              <w:t xml:space="preserve">                    1.22                         1.15                         1.09                         1.21                         1.25</w:t>
            </w:r>
          </w:p>
          <w:p>
            <w:pPr>
              <w:pStyle w:val="TableText"/>
              <w:ind w:left="148"/>
              <w:spacing w:line="23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Quick</w:t>
            </w:r>
            <w:r>
              <w:rPr>
                <w:sz w:val="18"/>
                <w:szCs w:val="18"/>
                <w:spacing w:val="14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Ratio Absolute                                                   0.94                        0.86                         0.80                        0.94                         0</w:t>
            </w:r>
            <w:r>
              <w:rPr>
                <w:sz w:val="18"/>
                <w:szCs w:val="18"/>
                <w:spacing w:val="-2"/>
              </w:rPr>
              <w:t>.97</w:t>
            </w:r>
          </w:p>
          <w:p>
            <w:pPr>
              <w:pStyle w:val="TableText"/>
              <w:ind w:left="149"/>
              <w:spacing w:line="222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Cash</w:t>
            </w:r>
            <w:r>
              <w:rPr>
                <w:sz w:val="18"/>
                <w:szCs w:val="18"/>
                <w:spacing w:val="14"/>
                <w:w w:val="101"/>
              </w:rPr>
              <w:t xml:space="preserve"> </w:t>
            </w:r>
            <w:r>
              <w:rPr>
                <w:sz w:val="18"/>
                <w:szCs w:val="18"/>
              </w:rPr>
              <w:t>Ratio Absolute                </w:t>
            </w:r>
            <w:r>
              <w:rPr>
                <w:sz w:val="18"/>
                <w:szCs w:val="18"/>
                <w:spacing w:val="-1"/>
              </w:rPr>
              <w:t xml:space="preserve">                                    0.49                        0.32                         0.24                        0.32                        0.48</w:t>
            </w:r>
          </w:p>
        </w:tc>
      </w:tr>
      <w:tr>
        <w:trPr>
          <w:trHeight w:val="207" w:hRule="atLeast"/>
        </w:trPr>
        <w:tc>
          <w:tcPr>
            <w:shd w:val="clear" w:fill="F2F2F2"/>
            <w:tcW w:w="10999" w:type="dxa"/>
            <w:vAlign w:val="top"/>
            <w:gridSpan w:val="2"/>
            <w:tcBorders>
              <w:bottom w:val="nil"/>
              <w:top w:val="nil"/>
            </w:tcBorders>
          </w:tcPr>
          <w:p>
            <w:pPr>
              <w:pStyle w:val="TableText"/>
              <w:ind w:left="1005"/>
              <w:spacing w:before="42" w:line="17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Leverage</w:t>
            </w:r>
            <w:r>
              <w:rPr>
                <w:sz w:val="18"/>
                <w:szCs w:val="18"/>
                <w:spacing w:val="15"/>
                <w:w w:val="101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Ratios</w:t>
            </w:r>
          </w:p>
        </w:tc>
      </w:tr>
      <w:tr>
        <w:trPr>
          <w:trHeight w:val="621" w:hRule="atLeast"/>
        </w:trPr>
        <w:tc>
          <w:tcPr>
            <w:tcW w:w="10999" w:type="dxa"/>
            <w:vAlign w:val="top"/>
            <w:gridSpan w:val="2"/>
            <w:tcBorders>
              <w:bottom w:val="nil"/>
              <w:top w:val="nil"/>
            </w:tcBorders>
          </w:tcPr>
          <w:p>
            <w:pPr>
              <w:pStyle w:val="TableText"/>
              <w:ind w:left="154"/>
              <w:spacing w:line="212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  <w:position w:val="2"/>
              </w:rPr>
              <w:t>Debt to</w:t>
            </w:r>
            <w:r>
              <w:rPr>
                <w:sz w:val="18"/>
                <w:szCs w:val="18"/>
                <w:spacing w:val="14"/>
                <w:position w:val="2"/>
              </w:rPr>
              <w:t xml:space="preserve"> </w:t>
            </w:r>
            <w:r>
              <w:rPr>
                <w:sz w:val="18"/>
                <w:szCs w:val="18"/>
                <w:spacing w:val="-1"/>
                <w:position w:val="2"/>
              </w:rPr>
              <w:t>Equity</w:t>
            </w:r>
            <w:r>
              <w:rPr>
                <w:sz w:val="18"/>
                <w:szCs w:val="18"/>
                <w:spacing w:val="14"/>
                <w:position w:val="2"/>
              </w:rPr>
              <w:t xml:space="preserve"> </w:t>
            </w:r>
            <w:r>
              <w:rPr>
                <w:sz w:val="18"/>
                <w:szCs w:val="18"/>
                <w:spacing w:val="-1"/>
                <w:position w:val="2"/>
              </w:rPr>
              <w:t>Ratio Absolute                                      1.15                     </w:t>
            </w:r>
            <w:r>
              <w:rPr>
                <w:sz w:val="18"/>
                <w:szCs w:val="18"/>
                <w:spacing w:val="-2"/>
                <w:position w:val="2"/>
              </w:rPr>
              <w:t xml:space="preserve">    0.92                        0.82                         0.90                         1.21</w:t>
            </w:r>
          </w:p>
          <w:p>
            <w:pPr>
              <w:pStyle w:val="TableText"/>
              <w:ind w:left="154"/>
              <w:spacing w:line="23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Net</w:t>
            </w:r>
            <w:r>
              <w:rPr>
                <w:sz w:val="18"/>
                <w:szCs w:val="18"/>
                <w:spacing w:val="15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Debt to</w:t>
            </w:r>
            <w:r>
              <w:rPr>
                <w:sz w:val="18"/>
                <w:szCs w:val="18"/>
                <w:spacing w:val="14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Equity Absolute                                         0.74                        0.58                         0.47                        0.49                   </w:t>
            </w:r>
            <w:r>
              <w:rPr>
                <w:sz w:val="18"/>
                <w:szCs w:val="18"/>
                <w:spacing w:val="-2"/>
              </w:rPr>
              <w:t xml:space="preserve">     0.54</w:t>
            </w:r>
          </w:p>
          <w:p>
            <w:pPr>
              <w:pStyle w:val="TableText"/>
              <w:ind w:left="154"/>
              <w:spacing w:line="222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Debt to Capital</w:t>
            </w:r>
            <w:r>
              <w:rPr>
                <w:sz w:val="18"/>
                <w:szCs w:val="18"/>
                <w:spacing w:val="19"/>
                <w:w w:val="101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Ratio Absolute                                     0.53                        0.48                        0.45                         0.47                        0.55</w:t>
            </w:r>
          </w:p>
        </w:tc>
      </w:tr>
      <w:tr>
        <w:trPr>
          <w:trHeight w:val="207" w:hRule="atLeast"/>
        </w:trPr>
        <w:tc>
          <w:tcPr>
            <w:shd w:val="clear" w:fill="F2F2F2"/>
            <w:tcW w:w="10999" w:type="dxa"/>
            <w:vAlign w:val="top"/>
            <w:gridSpan w:val="2"/>
            <w:tcBorders>
              <w:bottom w:val="nil"/>
              <w:top w:val="nil"/>
            </w:tcBorders>
          </w:tcPr>
          <w:p>
            <w:pPr>
              <w:pStyle w:val="TableText"/>
              <w:ind w:left="996"/>
              <w:spacing w:before="40" w:line="182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Efficiency</w:t>
            </w:r>
            <w:r>
              <w:rPr>
                <w:sz w:val="18"/>
                <w:szCs w:val="18"/>
                <w:spacing w:val="18"/>
                <w:w w:val="101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Ratios</w:t>
            </w:r>
          </w:p>
        </w:tc>
      </w:tr>
      <w:tr>
        <w:trPr>
          <w:trHeight w:val="1244" w:hRule="atLeast"/>
        </w:trPr>
        <w:tc>
          <w:tcPr>
            <w:tcW w:w="10999" w:type="dxa"/>
            <w:vAlign w:val="top"/>
            <w:gridSpan w:val="2"/>
            <w:tcBorders>
              <w:top w:val="nil"/>
            </w:tcBorders>
          </w:tcPr>
          <w:p>
            <w:pPr>
              <w:pStyle w:val="TableText"/>
              <w:ind w:left="140"/>
              <w:spacing w:line="212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Asset Turnover Absolute                                             0.38    </w:t>
            </w:r>
            <w:r>
              <w:rPr>
                <w:sz w:val="18"/>
                <w:szCs w:val="18"/>
                <w:spacing w:val="-1"/>
              </w:rPr>
              <w:t xml:space="preserve">                    0.57                        0.84                        0.74                         0.67</w:t>
            </w:r>
          </w:p>
          <w:p>
            <w:pPr>
              <w:pStyle w:val="TableText"/>
              <w:ind w:left="155"/>
              <w:spacing w:line="23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Fixed Asset Turnover Absolute                                   0.86                         1.39                        2.21                         1.99 </w:t>
            </w:r>
            <w:r>
              <w:rPr>
                <w:sz w:val="18"/>
                <w:szCs w:val="18"/>
                <w:spacing w:val="-2"/>
              </w:rPr>
              <w:t xml:space="preserve">                        1.85</w:t>
            </w:r>
          </w:p>
          <w:p>
            <w:pPr>
              <w:pStyle w:val="TableText"/>
              <w:ind w:left="157"/>
              <w:spacing w:line="23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Inventory Turnover Absolute                                       </w:t>
            </w:r>
            <w:r>
              <w:rPr>
                <w:sz w:val="18"/>
                <w:szCs w:val="18"/>
                <w:spacing w:val="-1"/>
              </w:rPr>
              <w:t>4.27                        5.91                        6.64                         5.74                        6.18</w:t>
            </w:r>
          </w:p>
          <w:p>
            <w:pPr>
              <w:pStyle w:val="TableText"/>
              <w:ind w:left="149"/>
              <w:spacing w:line="23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Current Asset Turnover Absolute                                1.37                         1.91                         2.41                        </w:t>
            </w:r>
            <w:r>
              <w:rPr>
                <w:sz w:val="18"/>
                <w:szCs w:val="18"/>
                <w:spacing w:val="-2"/>
              </w:rPr>
              <w:t>1.99                         1.83</w:t>
            </w:r>
          </w:p>
          <w:p>
            <w:pPr>
              <w:pStyle w:val="TableText"/>
              <w:ind w:left="149"/>
              <w:spacing w:before="1" w:line="23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Capital</w:t>
            </w:r>
            <w:r>
              <w:rPr>
                <w:sz w:val="18"/>
                <w:szCs w:val="18"/>
                <w:spacing w:val="14"/>
                <w:w w:val="101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Employed Turnover Absolute                          0.51                        0.76                         1.28                        1.08             </w:t>
            </w:r>
            <w:r>
              <w:rPr>
                <w:sz w:val="18"/>
                <w:szCs w:val="18"/>
                <w:spacing w:val="-2"/>
              </w:rPr>
              <w:t xml:space="preserve">            0.95</w:t>
            </w:r>
          </w:p>
          <w:p>
            <w:pPr>
              <w:pStyle w:val="TableText"/>
              <w:ind w:left="142"/>
              <w:spacing w:before="1" w:line="224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Working Capital Turnover Absolute           </w:t>
            </w:r>
            <w:r>
              <w:rPr>
                <w:sz w:val="18"/>
                <w:szCs w:val="18"/>
                <w:spacing w:val="-1"/>
              </w:rPr>
              <w:t xml:space="preserve">                  8.04                      12.82                      27.84                       11.69                        9.19</w:t>
            </w:r>
          </w:p>
        </w:tc>
      </w:tr>
      <w:tr>
        <w:trPr>
          <w:trHeight w:val="361" w:hRule="atLeast"/>
        </w:trPr>
        <w:tc>
          <w:tcPr>
            <w:tcW w:w="8798" w:type="dxa"/>
            <w:vAlign w:val="top"/>
          </w:tcPr>
          <w:p>
            <w:pPr>
              <w:ind w:left="293"/>
              <w:spacing w:before="58" w:line="180" w:lineRule="auto"/>
              <w:rPr>
                <w:rFonts w:ascii="Calibri Light" w:hAnsi="Calibri Light" w:eastAsia="Calibri Light" w:cs="Calibri Light"/>
                <w:sz w:val="20"/>
                <w:szCs w:val="20"/>
              </w:rPr>
            </w:pP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</w:rPr>
              <w:t>Source: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2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</w:rPr>
              <w:t>COMPANY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8"/>
                <w:w w:val="101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</w:rPr>
              <w:t>FILINGS</w:t>
            </w:r>
          </w:p>
        </w:tc>
        <w:tc>
          <w:tcPr>
            <w:tcW w:w="2201" w:type="dxa"/>
            <w:vAlign w:val="top"/>
          </w:tcPr>
          <w:p>
            <w:pPr>
              <w:pStyle w:val="TableText"/>
              <w:ind w:left="296"/>
              <w:spacing w:before="147" w:line="196" w:lineRule="auto"/>
              <w:rPr/>
            </w:pPr>
            <w:r>
              <w:rPr>
                <w:b/>
                <w:bCs/>
                <w:color w:val="2F283D"/>
                <w:spacing w:val="-8"/>
              </w:rPr>
              <w:t>M A</w:t>
            </w:r>
            <w:r>
              <w:rPr>
                <w:b/>
                <w:bCs/>
                <w:color w:val="2F283D"/>
                <w:spacing w:val="12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R</w:t>
            </w:r>
            <w:r>
              <w:rPr>
                <w:b/>
                <w:bCs/>
                <w:color w:val="2F283D"/>
                <w:spacing w:val="12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K</w:t>
            </w:r>
            <w:r>
              <w:rPr>
                <w:b/>
                <w:bCs/>
                <w:color w:val="2F283D"/>
                <w:spacing w:val="11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E</w:t>
            </w:r>
            <w:r>
              <w:rPr>
                <w:b/>
                <w:bCs/>
                <w:color w:val="2F283D"/>
                <w:spacing w:val="4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T</w:t>
            </w:r>
            <w:r>
              <w:rPr>
                <w:b/>
                <w:bCs/>
                <w:color w:val="2F283D"/>
                <w:spacing w:val="13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L</w:t>
            </w:r>
            <w:r>
              <w:rPr>
                <w:b/>
                <w:bCs/>
                <w:color w:val="2F283D"/>
                <w:spacing w:val="1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I</w:t>
            </w:r>
            <w:r>
              <w:rPr>
                <w:b/>
                <w:bCs/>
                <w:color w:val="2F283D"/>
                <w:spacing w:val="11"/>
                <w:w w:val="102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N</w:t>
            </w:r>
            <w:r>
              <w:rPr>
                <w:b/>
                <w:bCs/>
                <w:color w:val="2F283D"/>
                <w:spacing w:val="11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E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53"/>
          <w:pgSz w:w="11907" w:h="16840"/>
          <w:pgMar w:top="364" w:right="450" w:bottom="939" w:left="62" w:header="0" w:footer="20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ind w:left="1082"/>
        <w:spacing w:line="149" w:lineRule="exact"/>
        <w:rPr>
          <w:sz w:val="12"/>
          <w:szCs w:val="12"/>
        </w:rPr>
      </w:pPr>
      <w:r>
        <w:rPr>
          <w:sz w:val="12"/>
          <w:szCs w:val="12"/>
          <w:color w:val="2F283D"/>
          <w:spacing w:val="-2"/>
          <w:position w:val="1"/>
        </w:rPr>
        <w:t>Oil &amp; Gas</w:t>
      </w:r>
      <w:r>
        <w:rPr>
          <w:sz w:val="12"/>
          <w:szCs w:val="12"/>
          <w:color w:val="2F283D"/>
          <w:spacing w:val="14"/>
          <w:w w:val="101"/>
          <w:position w:val="1"/>
        </w:rPr>
        <w:t xml:space="preserve"> </w:t>
      </w:r>
      <w:r>
        <w:rPr>
          <w:sz w:val="12"/>
          <w:szCs w:val="12"/>
          <w:color w:val="2F283D"/>
          <w:spacing w:val="-2"/>
          <w:position w:val="1"/>
        </w:rPr>
        <w:t>in Argentina</w:t>
      </w:r>
    </w:p>
    <w:p>
      <w:pPr>
        <w:ind w:firstLine="8546"/>
        <w:spacing w:line="495" w:lineRule="exact"/>
        <w:rPr/>
      </w:pPr>
      <w:r>
        <w:rPr>
          <w:position w:val="-9"/>
        </w:rPr>
        <w:drawing>
          <wp:inline distT="0" distB="0" distL="0" distR="0">
            <wp:extent cx="1638299" cy="314528"/>
            <wp:effectExtent l="0" t="0" r="0" b="0"/>
            <wp:docPr id="98" name="IM 98"/>
            <wp:cNvGraphicFramePr/>
            <a:graphic>
              <a:graphicData uri="http://schemas.openxmlformats.org/drawingml/2006/picture">
                <pic:pic>
                  <pic:nvPicPr>
                    <pic:cNvPr id="98" name="IM 9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8299" cy="3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9014"/>
        <w:spacing w:line="247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3"/>
          <w:position w:val="2"/>
        </w:rPr>
        <w:t>Industry</w:t>
      </w:r>
      <w:r>
        <w:rPr>
          <w:sz w:val="20"/>
          <w:szCs w:val="20"/>
          <w:color w:val="2F283D"/>
          <w:spacing w:val="29"/>
          <w:position w:val="2"/>
        </w:rPr>
        <w:t xml:space="preserve"> </w:t>
      </w:r>
      <w:r>
        <w:rPr>
          <w:sz w:val="20"/>
          <w:szCs w:val="20"/>
          <w:color w:val="2F283D"/>
          <w:spacing w:val="-3"/>
          <w:position w:val="2"/>
        </w:rPr>
        <w:t>Profiles</w:t>
      </w:r>
    </w:p>
    <w:p>
      <w:pPr>
        <w:spacing w:before="32"/>
        <w:rPr/>
      </w:pPr>
      <w:r/>
    </w:p>
    <w:p>
      <w:pPr>
        <w:spacing w:before="32"/>
        <w:rPr/>
      </w:pPr>
      <w:r/>
    </w:p>
    <w:tbl>
      <w:tblPr>
        <w:tblStyle w:val="TableNormal"/>
        <w:tblW w:w="10999" w:type="dxa"/>
        <w:tblInd w:w="391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2600"/>
        <w:gridCol w:w="6198"/>
        <w:gridCol w:w="2201"/>
      </w:tblGrid>
      <w:tr>
        <w:trPr>
          <w:trHeight w:val="421" w:hRule="atLeast"/>
        </w:trPr>
        <w:tc>
          <w:tcPr>
            <w:shd w:val="clear" w:fill="F2F2F2"/>
            <w:tcW w:w="10999" w:type="dxa"/>
            <w:vAlign w:val="top"/>
            <w:gridSpan w:val="3"/>
          </w:tcPr>
          <w:p>
            <w:pPr>
              <w:ind w:left="107"/>
              <w:spacing w:before="55" w:line="262" w:lineRule="exact"/>
              <w:outlineLvl w:val="0"/>
              <w:rPr>
                <w:rFonts w:ascii="Calibri Light" w:hAnsi="Calibri Light" w:eastAsia="Calibri Light" w:cs="Calibri Light"/>
                <w:sz w:val="20"/>
                <w:szCs w:val="20"/>
              </w:rPr>
            </w:pPr>
            <w:bookmarkStart w:name="bookmark452" w:id="729"/>
            <w:bookmarkEnd w:id="729"/>
            <w:bookmarkStart w:name="bookmark453" w:id="730"/>
            <w:bookmarkEnd w:id="730"/>
            <w:bookmarkStart w:name="bookmark454" w:id="731"/>
            <w:bookmarkEnd w:id="731"/>
            <w:bookmarkStart w:name="bookmark455" w:id="732"/>
            <w:bookmarkEnd w:id="732"/>
            <w:bookmarkStart w:name="bookmark456" w:id="733"/>
            <w:bookmarkEnd w:id="733"/>
            <w:bookmarkStart w:name="bookmark457" w:id="734"/>
            <w:bookmarkEnd w:id="734"/>
            <w:bookmarkStart w:name="bookmark458" w:id="735"/>
            <w:bookmarkEnd w:id="735"/>
            <w:bookmarkStart w:name="bookmark459" w:id="736"/>
            <w:bookmarkEnd w:id="736"/>
            <w:bookmarkStart w:name="bookmark460" w:id="737"/>
            <w:bookmarkEnd w:id="737"/>
            <w:bookmarkStart w:name="bookmark461" w:id="738"/>
            <w:bookmarkEnd w:id="738"/>
            <w:bookmarkStart w:name="bookmark462" w:id="739"/>
            <w:bookmarkEnd w:id="739"/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6"/>
                <w:position w:val="3"/>
              </w:rPr>
              <w:t>Table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24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6"/>
                <w:position w:val="3"/>
              </w:rPr>
              <w:t>13: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8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6"/>
                <w:position w:val="3"/>
              </w:rPr>
              <w:t>BP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20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6"/>
                <w:position w:val="3"/>
              </w:rPr>
              <w:t>Plc: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8"/>
                <w:w w:val="101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6"/>
                <w:position w:val="3"/>
              </w:rPr>
              <w:t>Key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8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6"/>
                <w:position w:val="3"/>
              </w:rPr>
              <w:t>Employees</w:t>
            </w:r>
          </w:p>
        </w:tc>
      </w:tr>
      <w:tr>
        <w:trPr>
          <w:trHeight w:val="11726" w:hRule="atLeast"/>
        </w:trPr>
        <w:tc>
          <w:tcPr>
            <w:tcW w:w="2600" w:type="dxa"/>
            <w:vAlign w:val="top"/>
            <w:tcBorders>
              <w:right w:val="nil"/>
            </w:tcBorders>
          </w:tcPr>
          <w:p>
            <w:pPr>
              <w:pStyle w:val="TableText"/>
              <w:ind w:left="153"/>
              <w:spacing w:before="107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b/>
                <w:bCs/>
                <w:spacing w:val="-3"/>
              </w:rPr>
              <w:t>Name</w:t>
            </w:r>
          </w:p>
          <w:p>
            <w:pPr>
              <w:pStyle w:val="TableText"/>
              <w:ind w:left="140" w:right="627"/>
              <w:spacing w:before="161" w:line="43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Anja-Isabel</w:t>
            </w:r>
            <w:r>
              <w:rPr>
                <w:sz w:val="18"/>
                <w:szCs w:val="18"/>
                <w:spacing w:val="18"/>
                <w:w w:val="101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Dotzenrath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Ayten Agalarova</w:t>
            </w:r>
          </w:p>
          <w:p>
            <w:pPr>
              <w:pStyle w:val="TableText"/>
              <w:ind w:left="153" w:right="837"/>
              <w:spacing w:before="89" w:line="415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Bakhtiyar Aslanbayli</w:t>
            </w:r>
            <w:r>
              <w:rPr>
                <w:sz w:val="18"/>
                <w:szCs w:val="18"/>
                <w:spacing w:val="4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Ben J</w:t>
            </w:r>
            <w:r>
              <w:rPr>
                <w:sz w:val="18"/>
                <w:szCs w:val="18"/>
                <w:spacing w:val="12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S</w:t>
            </w:r>
            <w:r>
              <w:rPr>
                <w:sz w:val="18"/>
                <w:szCs w:val="18"/>
                <w:spacing w:val="13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Mathews</w:t>
            </w:r>
          </w:p>
          <w:p>
            <w:pPr>
              <w:pStyle w:val="TableText"/>
              <w:ind w:left="149"/>
              <w:spacing w:before="55"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3"/>
              </w:rPr>
              <w:t>Carol</w:t>
            </w:r>
            <w:r>
              <w:rPr>
                <w:sz w:val="18"/>
                <w:szCs w:val="18"/>
                <w:spacing w:val="19"/>
                <w:w w:val="101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Howle</w:t>
            </w:r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ind w:left="149"/>
              <w:spacing w:before="52"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Cathal</w:t>
            </w:r>
            <w:r>
              <w:rPr>
                <w:sz w:val="18"/>
                <w:szCs w:val="18"/>
                <w:spacing w:val="14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Kelly</w:t>
            </w:r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ind w:left="149"/>
              <w:spacing w:before="53"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Claire</w:t>
            </w:r>
            <w:r>
              <w:rPr>
                <w:sz w:val="18"/>
                <w:szCs w:val="18"/>
                <w:spacing w:val="15"/>
                <w:w w:val="101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Farrant</w:t>
            </w:r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ind w:left="149"/>
              <w:spacing w:before="53"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Colin Allan</w:t>
            </w:r>
          </w:p>
          <w:p>
            <w:pPr>
              <w:pStyle w:val="TableText"/>
              <w:ind w:left="154" w:right="757"/>
              <w:spacing w:before="217" w:line="44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Dame Amanda</w:t>
            </w:r>
            <w:r>
              <w:rPr>
                <w:sz w:val="18"/>
                <w:szCs w:val="18"/>
                <w:spacing w:val="16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Blanc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Donnie</w:t>
            </w:r>
            <w:r>
              <w:rPr>
                <w:sz w:val="18"/>
                <w:szCs w:val="18"/>
                <w:spacing w:val="20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Brown</w:t>
            </w:r>
          </w:p>
          <w:p>
            <w:pPr>
              <w:pStyle w:val="TableText"/>
              <w:ind w:left="154" w:right="846"/>
              <w:spacing w:before="2" w:line="4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Elkhan</w:t>
            </w:r>
            <w:r>
              <w:rPr>
                <w:sz w:val="18"/>
                <w:szCs w:val="18"/>
                <w:spacing w:val="13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Mammadov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Elnara</w:t>
            </w:r>
            <w:r>
              <w:rPr>
                <w:sz w:val="18"/>
                <w:szCs w:val="18"/>
                <w:spacing w:val="14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Mammadova</w:t>
            </w:r>
          </w:p>
          <w:p>
            <w:pPr>
              <w:pStyle w:val="TableText"/>
              <w:ind w:left="154"/>
              <w:spacing w:before="72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Elyar Aliyev</w:t>
            </w:r>
          </w:p>
          <w:p>
            <w:pPr>
              <w:pStyle w:val="TableText"/>
              <w:spacing w:line="251" w:lineRule="auto"/>
              <w:rPr>
                <w:sz w:val="21"/>
              </w:rPr>
            </w:pPr>
            <w:r/>
          </w:p>
          <w:p>
            <w:pPr>
              <w:pStyle w:val="TableText"/>
              <w:ind w:left="154"/>
              <w:spacing w:before="53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3"/>
              </w:rPr>
              <w:t>Emma</w:t>
            </w:r>
            <w:r>
              <w:rPr>
                <w:sz w:val="18"/>
                <w:szCs w:val="18"/>
                <w:spacing w:val="19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Delaney</w:t>
            </w:r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ind w:left="150"/>
              <w:spacing w:before="52"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Giulia Chierchia</w:t>
            </w:r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ind w:left="150"/>
              <w:spacing w:before="53"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Gordon</w:t>
            </w:r>
            <w:r>
              <w:rPr>
                <w:sz w:val="18"/>
                <w:szCs w:val="18"/>
                <w:spacing w:val="15"/>
                <w:w w:val="101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Birrell</w:t>
            </w:r>
          </w:p>
          <w:p>
            <w:pPr>
              <w:pStyle w:val="TableText"/>
              <w:ind w:left="154"/>
              <w:spacing w:before="218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3"/>
              </w:rPr>
              <w:t>Helge</w:t>
            </w:r>
            <w:r>
              <w:rPr>
                <w:sz w:val="18"/>
                <w:szCs w:val="18"/>
                <w:spacing w:val="14"/>
                <w:w w:val="101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Lund</w:t>
            </w:r>
          </w:p>
          <w:p>
            <w:pPr>
              <w:pStyle w:val="TableText"/>
              <w:ind w:left="154"/>
              <w:spacing w:before="131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3"/>
              </w:rPr>
              <w:t>Hina</w:t>
            </w:r>
            <w:r>
              <w:rPr>
                <w:sz w:val="18"/>
                <w:szCs w:val="18"/>
                <w:spacing w:val="23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Nagarajan</w:t>
            </w:r>
          </w:p>
          <w:p>
            <w:pPr>
              <w:pStyle w:val="TableText"/>
              <w:ind w:left="145"/>
              <w:spacing w:before="131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Joanne</w:t>
            </w:r>
            <w:r>
              <w:rPr>
                <w:sz w:val="18"/>
                <w:szCs w:val="18"/>
                <w:spacing w:val="15"/>
                <w:w w:val="101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Hall</w:t>
            </w:r>
          </w:p>
          <w:p>
            <w:pPr>
              <w:pStyle w:val="TableText"/>
              <w:ind w:left="153" w:right="946" w:hanging="8"/>
              <w:spacing w:before="132" w:line="344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Johannes Teyssen</w:t>
            </w:r>
            <w:r>
              <w:rPr>
                <w:sz w:val="18"/>
                <w:szCs w:val="18"/>
                <w:spacing w:val="9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Karen</w:t>
            </w:r>
            <w:r>
              <w:rPr>
                <w:sz w:val="18"/>
                <w:szCs w:val="18"/>
                <w:spacing w:val="15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Richardson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Kate Thomson</w:t>
            </w:r>
          </w:p>
          <w:p>
            <w:pPr>
              <w:pStyle w:val="TableText"/>
              <w:ind w:left="153" w:right="686"/>
              <w:spacing w:before="96" w:line="435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Katerina</w:t>
            </w:r>
            <w:r>
              <w:rPr>
                <w:sz w:val="18"/>
                <w:szCs w:val="18"/>
                <w:spacing w:val="24"/>
                <w:w w:val="101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Papalexandri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Kerry</w:t>
            </w:r>
            <w:r>
              <w:rPr>
                <w:sz w:val="18"/>
                <w:szCs w:val="18"/>
                <w:spacing w:val="24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Dryburgh</w:t>
            </w:r>
          </w:p>
          <w:p>
            <w:pPr>
              <w:pStyle w:val="TableText"/>
              <w:ind w:left="153" w:right="996"/>
              <w:spacing w:before="24" w:line="37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Leigh-Ann</w:t>
            </w:r>
            <w:r>
              <w:rPr>
                <w:sz w:val="18"/>
                <w:szCs w:val="18"/>
                <w:spacing w:val="17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Russell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Melody</w:t>
            </w:r>
            <w:r>
              <w:rPr>
                <w:sz w:val="18"/>
                <w:szCs w:val="18"/>
                <w:spacing w:val="13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B.</w:t>
            </w:r>
            <w:r>
              <w:rPr>
                <w:sz w:val="18"/>
                <w:szCs w:val="18"/>
                <w:spacing w:val="13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Meyer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Mike</w:t>
            </w:r>
            <w:r>
              <w:rPr>
                <w:sz w:val="18"/>
                <w:szCs w:val="18"/>
                <w:spacing w:val="12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Sosso</w:t>
            </w:r>
          </w:p>
          <w:p>
            <w:pPr>
              <w:pStyle w:val="TableText"/>
              <w:ind w:left="149" w:right="887" w:firstLine="4"/>
              <w:spacing w:before="5" w:line="325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Murray Auchincloss</w:t>
            </w:r>
            <w:r>
              <w:rPr>
                <w:sz w:val="18"/>
                <w:szCs w:val="18"/>
                <w:spacing w:val="3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Orlando Alvarez</w:t>
            </w:r>
          </w:p>
          <w:p>
            <w:pPr>
              <w:pStyle w:val="TableText"/>
              <w:ind w:left="154"/>
              <w:spacing w:before="40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3"/>
              </w:rPr>
              <w:t>Pamela</w:t>
            </w:r>
            <w:r>
              <w:rPr>
                <w:sz w:val="18"/>
                <w:szCs w:val="18"/>
                <w:spacing w:val="20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Daley</w:t>
            </w:r>
          </w:p>
        </w:tc>
        <w:tc>
          <w:tcPr>
            <w:tcW w:w="6198" w:type="dxa"/>
            <w:vAlign w:val="top"/>
            <w:tcBorders>
              <w:left w:val="nil"/>
              <w:right w:val="nil"/>
            </w:tcBorders>
          </w:tcPr>
          <w:p>
            <w:pPr>
              <w:pStyle w:val="TableText"/>
              <w:ind w:left="3520"/>
              <w:spacing w:before="107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b/>
                <w:bCs/>
                <w:spacing w:val="-1"/>
              </w:rPr>
              <w:t>Job Title</w:t>
            </w:r>
          </w:p>
          <w:p>
            <w:pPr>
              <w:pStyle w:val="TableText"/>
              <w:ind w:left="3054" w:right="1941" w:hanging="1885"/>
              <w:spacing w:before="57" w:line="253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Executive Vice</w:t>
            </w:r>
            <w:r>
              <w:rPr>
                <w:sz w:val="18"/>
                <w:szCs w:val="18"/>
                <w:spacing w:val="14"/>
                <w:w w:val="101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President</w:t>
            </w:r>
            <w:r>
              <w:rPr>
                <w:sz w:val="18"/>
                <w:szCs w:val="18"/>
                <w:spacing w:val="-2"/>
              </w:rPr>
              <w:t xml:space="preserve"> Gas and</w:t>
            </w:r>
            <w:r>
              <w:rPr>
                <w:sz w:val="18"/>
                <w:szCs w:val="18"/>
                <w:spacing w:val="13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Low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Carbon</w:t>
            </w:r>
            <w:r>
              <w:rPr>
                <w:sz w:val="18"/>
                <w:szCs w:val="18"/>
                <w:spacing w:val="14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Energy</w:t>
            </w:r>
          </w:p>
          <w:p>
            <w:pPr>
              <w:pStyle w:val="TableText"/>
              <w:ind w:left="2406"/>
              <w:spacing w:before="109"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Vice</w:t>
            </w:r>
            <w:r>
              <w:rPr>
                <w:sz w:val="18"/>
                <w:szCs w:val="18"/>
                <w:spacing w:val="19"/>
                <w:w w:val="101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President Georgia</w:t>
            </w:r>
          </w:p>
          <w:p>
            <w:pPr>
              <w:pStyle w:val="TableText"/>
              <w:ind w:left="1304" w:right="1941" w:firstLine="411"/>
              <w:spacing w:before="111" w:line="256" w:lineRule="auto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Vice</w:t>
            </w:r>
            <w:r>
              <w:rPr>
                <w:sz w:val="18"/>
                <w:szCs w:val="18"/>
                <w:spacing w:val="14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President Caspian</w:t>
            </w:r>
            <w:r>
              <w:rPr>
                <w:sz w:val="18"/>
                <w:szCs w:val="18"/>
                <w:spacing w:val="14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Regi</w:t>
            </w:r>
            <w:r>
              <w:rPr>
                <w:sz w:val="18"/>
                <w:szCs w:val="18"/>
                <w:spacing w:val="-2"/>
              </w:rPr>
              <w:t>on,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Communications and</w:t>
            </w:r>
            <w:r>
              <w:rPr>
                <w:sz w:val="18"/>
                <w:szCs w:val="18"/>
                <w:spacing w:val="22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External Affairs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Company Secretary</w:t>
            </w:r>
          </w:p>
          <w:p>
            <w:pPr>
              <w:pStyle w:val="TableText"/>
              <w:ind w:left="1179"/>
              <w:spacing w:before="58" w:line="245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  <w:position w:val="3"/>
              </w:rPr>
              <w:t>Executive Vice</w:t>
            </w:r>
            <w:r>
              <w:rPr>
                <w:sz w:val="18"/>
                <w:szCs w:val="18"/>
                <w:spacing w:val="22"/>
                <w:w w:val="101"/>
                <w:position w:val="3"/>
              </w:rPr>
              <w:t xml:space="preserve"> </w:t>
            </w:r>
            <w:r>
              <w:rPr>
                <w:sz w:val="18"/>
                <w:szCs w:val="18"/>
                <w:spacing w:val="-1"/>
                <w:position w:val="3"/>
              </w:rPr>
              <w:t>President Shipping and</w:t>
            </w:r>
          </w:p>
          <w:p>
            <w:pPr>
              <w:pStyle w:val="TableText"/>
              <w:ind w:left="3650"/>
              <w:spacing w:before="18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Trading</w:t>
            </w:r>
          </w:p>
          <w:p>
            <w:pPr>
              <w:pStyle w:val="TableText"/>
              <w:ind w:left="986" w:right="1941" w:firstLine="469"/>
              <w:spacing w:before="96" w:line="257" w:lineRule="auto"/>
              <w:tabs>
                <w:tab w:val="left" w:pos="1321"/>
              </w:tabs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Vice</w:t>
            </w:r>
            <w:r>
              <w:rPr>
                <w:sz w:val="18"/>
                <w:szCs w:val="18"/>
                <w:spacing w:val="29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President Azerbaijan, Georgia</w:t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  <w:spacing w:val="-1"/>
              </w:rPr>
              <w:t>and Turkiye region,</w:t>
            </w:r>
            <w:r>
              <w:rPr>
                <w:sz w:val="18"/>
                <w:szCs w:val="18"/>
                <w:spacing w:val="15"/>
                <w:w w:val="101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Egypt and</w:t>
            </w:r>
            <w:r>
              <w:rPr>
                <w:sz w:val="18"/>
                <w:szCs w:val="18"/>
                <w:spacing w:val="8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Oman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Vice</w:t>
            </w:r>
            <w:r>
              <w:rPr>
                <w:sz w:val="18"/>
                <w:szCs w:val="18"/>
                <w:spacing w:val="22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President</w:t>
            </w:r>
            <w:r>
              <w:rPr>
                <w:sz w:val="18"/>
                <w:szCs w:val="18"/>
                <w:spacing w:val="14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Marketing for Mobility and</w:t>
            </w:r>
          </w:p>
          <w:p>
            <w:pPr>
              <w:pStyle w:val="TableText"/>
              <w:ind w:left="3215"/>
              <w:spacing w:before="16"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Convenience</w:t>
            </w:r>
          </w:p>
          <w:p>
            <w:pPr>
              <w:pStyle w:val="TableText"/>
              <w:ind w:left="2741" w:right="1938" w:hanging="2076"/>
              <w:spacing w:before="96" w:line="257" w:lineRule="auto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Vice</w:t>
            </w:r>
            <w:r>
              <w:rPr>
                <w:sz w:val="18"/>
                <w:szCs w:val="18"/>
                <w:spacing w:val="22"/>
                <w:w w:val="101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President</w:t>
            </w:r>
            <w:r>
              <w:rPr>
                <w:sz w:val="18"/>
                <w:szCs w:val="18"/>
                <w:spacing w:val="15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Finance, Azerbaijan, Georgia,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and Turkey</w:t>
            </w:r>
            <w:r>
              <w:rPr>
                <w:sz w:val="18"/>
                <w:szCs w:val="18"/>
                <w:spacing w:val="23"/>
                <w:w w:val="101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Region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Director</w:t>
            </w:r>
          </w:p>
          <w:p>
            <w:pPr>
              <w:pStyle w:val="TableText"/>
              <w:ind w:left="1184" w:right="1942" w:hanging="542"/>
              <w:spacing w:before="54" w:line="253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Senior Vice</w:t>
            </w:r>
            <w:r>
              <w:rPr>
                <w:sz w:val="18"/>
                <w:szCs w:val="18"/>
                <w:spacing w:val="31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President Safety and Operational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Risk Assurance  BP's Whiting</w:t>
            </w:r>
            <w:r>
              <w:rPr>
                <w:sz w:val="18"/>
                <w:szCs w:val="18"/>
                <w:spacing w:val="18"/>
                <w:w w:val="101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Refinery</w:t>
            </w:r>
          </w:p>
          <w:p>
            <w:pPr>
              <w:pStyle w:val="TableText"/>
              <w:ind w:left="700"/>
              <w:spacing w:before="109"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Vice</w:t>
            </w:r>
            <w:r>
              <w:rPr>
                <w:sz w:val="18"/>
                <w:szCs w:val="18"/>
                <w:spacing w:val="14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President</w:t>
            </w:r>
            <w:r>
              <w:rPr>
                <w:sz w:val="18"/>
                <w:szCs w:val="18"/>
                <w:spacing w:val="14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Production,</w:t>
            </w:r>
            <w:r>
              <w:rPr>
                <w:sz w:val="18"/>
                <w:szCs w:val="18"/>
                <w:spacing w:val="-2"/>
              </w:rPr>
              <w:t xml:space="preserve"> AGT</w:t>
            </w:r>
            <w:r>
              <w:rPr>
                <w:sz w:val="18"/>
                <w:szCs w:val="18"/>
                <w:spacing w:val="14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Region</w:t>
            </w:r>
          </w:p>
          <w:p>
            <w:pPr>
              <w:pStyle w:val="TableText"/>
              <w:ind w:left="2750" w:right="1941" w:hanging="1714"/>
              <w:spacing w:before="60" w:line="262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Vice</w:t>
            </w:r>
            <w:r>
              <w:rPr>
                <w:sz w:val="18"/>
                <w:szCs w:val="18"/>
                <w:spacing w:val="18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President</w:t>
            </w:r>
            <w:r>
              <w:rPr>
                <w:sz w:val="18"/>
                <w:szCs w:val="18"/>
                <w:spacing w:val="14"/>
                <w:w w:val="101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People and Culture, AGT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Region and</w:t>
            </w:r>
            <w:r>
              <w:rPr>
                <w:sz w:val="18"/>
                <w:szCs w:val="18"/>
                <w:spacing w:val="16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Russia</w:t>
            </w:r>
          </w:p>
          <w:p>
            <w:pPr>
              <w:pStyle w:val="TableText"/>
              <w:ind w:left="2701" w:right="1941" w:hanging="1836"/>
              <w:spacing w:before="75" w:line="231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Vice</w:t>
            </w:r>
            <w:r>
              <w:rPr>
                <w:sz w:val="18"/>
                <w:szCs w:val="18"/>
                <w:spacing w:val="23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President</w:t>
            </w:r>
            <w:r>
              <w:rPr>
                <w:sz w:val="18"/>
                <w:szCs w:val="18"/>
                <w:spacing w:val="13"/>
                <w:w w:val="101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Legal   Azerbaijan, Georgia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and Turkiye</w:t>
            </w:r>
            <w:r>
              <w:rPr>
                <w:sz w:val="18"/>
                <w:szCs w:val="18"/>
                <w:spacing w:val="25"/>
                <w:w w:val="101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Region</w:t>
            </w:r>
          </w:p>
          <w:p>
            <w:pPr>
              <w:pStyle w:val="TableText"/>
              <w:ind w:left="1099"/>
              <w:spacing w:before="21" w:line="246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  <w:position w:val="1"/>
              </w:rPr>
              <w:t>Executive Vice</w:t>
            </w:r>
            <w:r>
              <w:rPr>
                <w:sz w:val="18"/>
                <w:szCs w:val="18"/>
                <w:spacing w:val="22"/>
                <w:w w:val="101"/>
                <w:position w:val="1"/>
              </w:rPr>
              <w:t xml:space="preserve"> </w:t>
            </w:r>
            <w:r>
              <w:rPr>
                <w:sz w:val="18"/>
                <w:szCs w:val="18"/>
                <w:spacing w:val="-1"/>
                <w:position w:val="1"/>
              </w:rPr>
              <w:t>President Customer and</w:t>
            </w:r>
          </w:p>
          <w:p>
            <w:pPr>
              <w:pStyle w:val="TableText"/>
              <w:ind w:left="3560"/>
              <w:spacing w:before="17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Products</w:t>
            </w:r>
          </w:p>
          <w:p>
            <w:pPr>
              <w:pStyle w:val="TableText"/>
              <w:ind w:left="1509"/>
              <w:spacing w:before="96" w:line="18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Executive Vice</w:t>
            </w:r>
            <w:r>
              <w:rPr>
                <w:sz w:val="18"/>
                <w:szCs w:val="18"/>
                <w:spacing w:val="16"/>
                <w:w w:val="101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President Strategy,</w:t>
            </w:r>
          </w:p>
          <w:p>
            <w:pPr>
              <w:pStyle w:val="TableText"/>
              <w:ind w:left="1019" w:right="1941" w:firstLine="1064"/>
              <w:spacing w:before="2" w:line="300" w:lineRule="auto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Sustainability and Ventures</w:t>
            </w:r>
            <w:r>
              <w:rPr>
                <w:sz w:val="18"/>
                <w:szCs w:val="18"/>
                <w:spacing w:val="17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Executive Vice</w:t>
            </w:r>
            <w:r>
              <w:rPr>
                <w:sz w:val="18"/>
                <w:szCs w:val="18"/>
                <w:spacing w:val="13"/>
                <w:w w:val="101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President</w:t>
            </w:r>
            <w:r>
              <w:rPr>
                <w:sz w:val="18"/>
                <w:szCs w:val="18"/>
                <w:spacing w:val="14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Producti</w:t>
            </w:r>
            <w:r>
              <w:rPr>
                <w:sz w:val="18"/>
                <w:szCs w:val="18"/>
                <w:spacing w:val="-2"/>
              </w:rPr>
              <w:t>on and</w:t>
            </w:r>
          </w:p>
          <w:p>
            <w:pPr>
              <w:pStyle w:val="TableText"/>
              <w:ind w:left="3485" w:right="1938" w:hanging="100"/>
              <w:spacing w:before="1" w:line="335" w:lineRule="auto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Operations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Chairman</w:t>
            </w:r>
            <w:r>
              <w:rPr>
                <w:sz w:val="18"/>
                <w:szCs w:val="18"/>
                <w:spacing w:val="5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Director</w:t>
            </w:r>
          </w:p>
          <w:p>
            <w:pPr>
              <w:pStyle w:val="TableText"/>
              <w:ind w:left="3640" w:right="1938" w:hanging="1440"/>
              <w:spacing w:before="16" w:line="327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Director Retail</w:t>
            </w:r>
            <w:r>
              <w:rPr>
                <w:sz w:val="18"/>
                <w:szCs w:val="18"/>
                <w:spacing w:val="8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Operations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Director</w:t>
            </w:r>
          </w:p>
          <w:p>
            <w:pPr>
              <w:pStyle w:val="TableText"/>
              <w:ind w:left="3640"/>
              <w:spacing w:before="37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Director</w:t>
            </w:r>
          </w:p>
          <w:p>
            <w:pPr>
              <w:pStyle w:val="TableText"/>
              <w:ind w:left="1765"/>
              <w:spacing w:before="129" w:line="19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Chief Financial Officer,</w:t>
            </w:r>
            <w:r>
              <w:rPr>
                <w:sz w:val="18"/>
                <w:szCs w:val="18"/>
                <w:spacing w:val="23"/>
                <w:w w:val="101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Director</w:t>
            </w:r>
          </w:p>
          <w:p>
            <w:pPr>
              <w:pStyle w:val="TableText"/>
              <w:ind w:left="689" w:right="1941" w:firstLine="36"/>
              <w:spacing w:before="57" w:line="301" w:lineRule="auto"/>
              <w:tabs>
                <w:tab w:val="left" w:pos="1396"/>
              </w:tabs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Vice</w:t>
            </w:r>
            <w:r>
              <w:rPr>
                <w:sz w:val="18"/>
                <w:szCs w:val="18"/>
                <w:spacing w:val="14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President Gas and</w:t>
            </w:r>
            <w:r>
              <w:rPr>
                <w:sz w:val="18"/>
                <w:szCs w:val="18"/>
                <w:spacing w:val="13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Low Carb</w:t>
            </w:r>
            <w:r>
              <w:rPr>
                <w:sz w:val="18"/>
                <w:szCs w:val="18"/>
                <w:spacing w:val="-2"/>
              </w:rPr>
              <w:t>on</w:t>
            </w:r>
            <w:r>
              <w:rPr>
                <w:sz w:val="18"/>
                <w:szCs w:val="18"/>
                <w:spacing w:val="14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Energy</w:t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  <w:spacing w:val="-1"/>
              </w:rPr>
              <w:t>(LCE) Growth, Caspian</w:t>
            </w:r>
            <w:r>
              <w:rPr>
                <w:sz w:val="18"/>
                <w:szCs w:val="18"/>
                <w:spacing w:val="9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Gas</w:t>
            </w:r>
            <w:r>
              <w:rPr>
                <w:sz w:val="18"/>
                <w:szCs w:val="18"/>
                <w:spacing w:val="9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Gro</w:t>
            </w:r>
            <w:r>
              <w:rPr>
                <w:sz w:val="18"/>
                <w:szCs w:val="18"/>
                <w:spacing w:val="-2"/>
              </w:rPr>
              <w:t>wth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Executive Vice</w:t>
            </w:r>
            <w:r>
              <w:rPr>
                <w:sz w:val="18"/>
                <w:szCs w:val="18"/>
                <w:spacing w:val="14"/>
                <w:w w:val="101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President</w:t>
            </w:r>
            <w:r>
              <w:rPr>
                <w:sz w:val="18"/>
                <w:szCs w:val="18"/>
                <w:spacing w:val="13"/>
                <w:w w:val="101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People and Cult</w:t>
            </w:r>
            <w:r>
              <w:rPr>
                <w:sz w:val="18"/>
                <w:szCs w:val="18"/>
                <w:spacing w:val="-2"/>
              </w:rPr>
              <w:t>ure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Executive Vice</w:t>
            </w:r>
            <w:r>
              <w:rPr>
                <w:sz w:val="18"/>
                <w:szCs w:val="18"/>
                <w:spacing w:val="14"/>
                <w:w w:val="101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President</w:t>
            </w:r>
            <w:r>
              <w:rPr>
                <w:sz w:val="18"/>
                <w:szCs w:val="18"/>
                <w:spacing w:val="16"/>
                <w:w w:val="101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Innov</w:t>
            </w:r>
            <w:r>
              <w:rPr>
                <w:sz w:val="18"/>
                <w:szCs w:val="18"/>
                <w:spacing w:val="-2"/>
              </w:rPr>
              <w:t>ation and</w:t>
            </w:r>
          </w:p>
          <w:p>
            <w:pPr>
              <w:pStyle w:val="TableText"/>
              <w:ind w:left="3640" w:right="1938" w:hanging="330"/>
              <w:spacing w:line="30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Engineering</w:t>
            </w:r>
            <w:r>
              <w:rPr>
                <w:sz w:val="18"/>
                <w:szCs w:val="18"/>
                <w:spacing w:val="6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Director</w:t>
            </w:r>
          </w:p>
          <w:p>
            <w:pPr>
              <w:pStyle w:val="TableText"/>
              <w:ind w:left="1789"/>
              <w:spacing w:before="52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Executive Vice</w:t>
            </w:r>
            <w:r>
              <w:rPr>
                <w:sz w:val="18"/>
                <w:szCs w:val="18"/>
                <w:spacing w:val="28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President</w:t>
            </w:r>
            <w:r>
              <w:rPr>
                <w:sz w:val="18"/>
                <w:szCs w:val="18"/>
                <w:spacing w:val="13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Legal</w:t>
            </w:r>
          </w:p>
          <w:p>
            <w:pPr>
              <w:pStyle w:val="TableText"/>
              <w:ind w:left="624" w:right="1940" w:firstLine="1085"/>
              <w:spacing w:before="129" w:line="3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Director, Chief Executive</w:t>
            </w:r>
            <w:r>
              <w:rPr>
                <w:sz w:val="18"/>
                <w:szCs w:val="18"/>
                <w:spacing w:val="17"/>
                <w:w w:val="101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Officer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Chairman</w:t>
            </w:r>
            <w:r>
              <w:rPr>
                <w:sz w:val="18"/>
                <w:szCs w:val="18"/>
                <w:spacing w:val="13"/>
                <w:w w:val="101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BP America,</w:t>
            </w:r>
            <w:r>
              <w:rPr>
                <w:sz w:val="18"/>
                <w:szCs w:val="18"/>
                <w:spacing w:val="13"/>
                <w:w w:val="101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Pres</w:t>
            </w:r>
            <w:r>
              <w:rPr>
                <w:sz w:val="18"/>
                <w:szCs w:val="18"/>
                <w:spacing w:val="-2"/>
              </w:rPr>
              <w:t>ident</w:t>
            </w:r>
            <w:r>
              <w:rPr>
                <w:sz w:val="18"/>
                <w:szCs w:val="18"/>
                <w:spacing w:val="13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BP America</w:t>
            </w:r>
          </w:p>
          <w:p>
            <w:pPr>
              <w:pStyle w:val="TableText"/>
              <w:ind w:left="3640"/>
              <w:spacing w:before="16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Director</w:t>
            </w:r>
          </w:p>
        </w:tc>
        <w:tc>
          <w:tcPr>
            <w:tcW w:w="2201" w:type="dxa"/>
            <w:vAlign w:val="top"/>
            <w:tcBorders>
              <w:left w:val="nil"/>
            </w:tcBorders>
          </w:tcPr>
          <w:p>
            <w:pPr>
              <w:pStyle w:val="TableText"/>
              <w:ind w:left="1552"/>
              <w:spacing w:before="107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b/>
                <w:bCs/>
                <w:spacing w:val="-3"/>
              </w:rPr>
              <w:t>Board</w:t>
            </w:r>
          </w:p>
          <w:p>
            <w:pPr>
              <w:pStyle w:val="TableText"/>
              <w:ind w:left="446"/>
              <w:spacing w:before="216"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Senior Management</w:t>
            </w:r>
          </w:p>
          <w:p>
            <w:pPr>
              <w:pStyle w:val="TableText"/>
              <w:ind w:left="446"/>
              <w:spacing w:before="216"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Senior Management</w:t>
            </w:r>
          </w:p>
          <w:p>
            <w:pPr>
              <w:pStyle w:val="TableText"/>
              <w:ind w:left="446"/>
              <w:spacing w:before="216"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Senior Management</w:t>
            </w:r>
          </w:p>
          <w:p>
            <w:pPr>
              <w:pStyle w:val="TableText"/>
              <w:ind w:left="446"/>
              <w:spacing w:before="216"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Senior Management</w:t>
            </w:r>
          </w:p>
          <w:p>
            <w:pPr>
              <w:pStyle w:val="TableText"/>
              <w:ind w:left="446"/>
              <w:spacing w:before="216"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Senior Management</w:t>
            </w:r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ind w:left="446"/>
              <w:spacing w:before="52"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Senior Management</w:t>
            </w:r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ind w:left="446"/>
              <w:spacing w:before="52"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Senior Management</w:t>
            </w:r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ind w:left="381" w:right="140" w:firstLine="64"/>
              <w:spacing w:before="52" w:line="449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Senior Management</w:t>
            </w:r>
            <w:r>
              <w:rPr>
                <w:sz w:val="18"/>
                <w:szCs w:val="18"/>
                <w:spacing w:val="7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Non</w:t>
            </w:r>
            <w:r>
              <w:rPr>
                <w:sz w:val="18"/>
                <w:szCs w:val="18"/>
                <w:spacing w:val="22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Executive</w:t>
            </w:r>
            <w:r>
              <w:rPr>
                <w:sz w:val="18"/>
                <w:szCs w:val="18"/>
                <w:spacing w:val="13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Board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3"/>
              </w:rPr>
              <w:t>Senior Management</w:t>
            </w:r>
          </w:p>
          <w:p>
            <w:pPr>
              <w:pStyle w:val="TableText"/>
              <w:ind w:left="446"/>
              <w:spacing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Senior Management</w:t>
            </w:r>
          </w:p>
          <w:p>
            <w:pPr>
              <w:pStyle w:val="TableText"/>
              <w:ind w:left="446"/>
              <w:spacing w:before="216"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Senior Management</w:t>
            </w:r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ind w:left="446"/>
              <w:spacing w:before="53"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Senior Management</w:t>
            </w:r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ind w:left="446"/>
              <w:spacing w:before="53"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Senior Management</w:t>
            </w:r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ind w:left="446"/>
              <w:spacing w:before="52"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Senior Management</w:t>
            </w:r>
          </w:p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pStyle w:val="TableText"/>
              <w:ind w:left="446"/>
              <w:spacing w:before="53"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Senior Management</w:t>
            </w:r>
          </w:p>
          <w:p>
            <w:pPr>
              <w:pStyle w:val="TableText"/>
              <w:ind w:left="381" w:right="140" w:firstLine="380"/>
              <w:spacing w:before="219" w:line="345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3"/>
              </w:rPr>
              <w:t>Executive</w:t>
            </w:r>
            <w:r>
              <w:rPr>
                <w:sz w:val="18"/>
                <w:szCs w:val="18"/>
                <w:spacing w:val="25"/>
                <w:w w:val="101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Board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Non</w:t>
            </w:r>
            <w:r>
              <w:rPr>
                <w:sz w:val="18"/>
                <w:szCs w:val="18"/>
                <w:spacing w:val="22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Executive</w:t>
            </w:r>
            <w:r>
              <w:rPr>
                <w:sz w:val="18"/>
                <w:szCs w:val="18"/>
                <w:spacing w:val="13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Board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3"/>
              </w:rPr>
              <w:t>Senior Management </w:t>
            </w:r>
            <w:r>
              <w:rPr>
                <w:sz w:val="18"/>
                <w:szCs w:val="18"/>
                <w:spacing w:val="-3"/>
              </w:rPr>
              <w:t>Non</w:t>
            </w:r>
            <w:r>
              <w:rPr>
                <w:sz w:val="18"/>
                <w:szCs w:val="18"/>
                <w:spacing w:val="22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Executive</w:t>
            </w:r>
            <w:r>
              <w:rPr>
                <w:sz w:val="18"/>
                <w:szCs w:val="18"/>
                <w:spacing w:val="13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Board</w:t>
            </w:r>
          </w:p>
          <w:p>
            <w:pPr>
              <w:pStyle w:val="TableText"/>
              <w:ind w:left="761" w:right="140" w:hanging="380"/>
              <w:spacing w:before="9" w:line="35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3"/>
              </w:rPr>
              <w:t>Non</w:t>
            </w:r>
            <w:r>
              <w:rPr>
                <w:sz w:val="18"/>
                <w:szCs w:val="18"/>
                <w:spacing w:val="22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Executive</w:t>
            </w:r>
            <w:r>
              <w:rPr>
                <w:sz w:val="18"/>
                <w:szCs w:val="18"/>
                <w:spacing w:val="13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Board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Executive</w:t>
            </w:r>
            <w:r>
              <w:rPr>
                <w:sz w:val="18"/>
                <w:szCs w:val="18"/>
                <w:spacing w:val="25"/>
                <w:w w:val="101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Board</w:t>
            </w:r>
          </w:p>
          <w:p>
            <w:pPr>
              <w:pStyle w:val="TableText"/>
              <w:ind w:left="446"/>
              <w:spacing w:before="71"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Senior Management</w:t>
            </w:r>
          </w:p>
          <w:p>
            <w:pPr>
              <w:pStyle w:val="TableText"/>
              <w:ind w:left="446"/>
              <w:spacing w:before="216"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Senior Management</w:t>
            </w:r>
          </w:p>
          <w:p>
            <w:pPr>
              <w:pStyle w:val="TableText"/>
              <w:ind w:left="381" w:right="140" w:firstLine="64"/>
              <w:spacing w:before="215" w:line="374" w:lineRule="auto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Senior Management</w:t>
            </w:r>
            <w:r>
              <w:rPr>
                <w:sz w:val="18"/>
                <w:szCs w:val="18"/>
                <w:spacing w:val="7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Non</w:t>
            </w:r>
            <w:r>
              <w:rPr>
                <w:sz w:val="18"/>
                <w:szCs w:val="18"/>
                <w:spacing w:val="22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Executive</w:t>
            </w:r>
            <w:r>
              <w:rPr>
                <w:sz w:val="18"/>
                <w:szCs w:val="18"/>
                <w:spacing w:val="13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Board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3"/>
              </w:rPr>
              <w:t>Senior Management </w:t>
            </w:r>
            <w:r>
              <w:rPr>
                <w:sz w:val="18"/>
                <w:szCs w:val="18"/>
                <w:spacing w:val="-2"/>
              </w:rPr>
              <w:t>Executive</w:t>
            </w:r>
            <w:r>
              <w:rPr>
                <w:sz w:val="18"/>
                <w:szCs w:val="18"/>
                <w:spacing w:val="14"/>
                <w:w w:val="101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Board</w:t>
            </w:r>
          </w:p>
          <w:p>
            <w:pPr>
              <w:pStyle w:val="TableText"/>
              <w:ind w:left="381" w:right="140" w:firstLine="380"/>
              <w:spacing w:before="1" w:line="274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3"/>
              </w:rPr>
              <w:t>Executive</w:t>
            </w:r>
            <w:r>
              <w:rPr>
                <w:sz w:val="18"/>
                <w:szCs w:val="18"/>
                <w:spacing w:val="25"/>
                <w:w w:val="101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Board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Non</w:t>
            </w:r>
            <w:r>
              <w:rPr>
                <w:sz w:val="18"/>
                <w:szCs w:val="18"/>
                <w:spacing w:val="22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Executive</w:t>
            </w:r>
            <w:r>
              <w:rPr>
                <w:sz w:val="18"/>
                <w:szCs w:val="18"/>
                <w:spacing w:val="13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Board</w:t>
            </w:r>
          </w:p>
        </w:tc>
      </w:tr>
      <w:tr>
        <w:trPr>
          <w:trHeight w:val="361" w:hRule="atLeast"/>
        </w:trPr>
        <w:tc>
          <w:tcPr>
            <w:tcW w:w="8798" w:type="dxa"/>
            <w:vAlign w:val="top"/>
            <w:gridSpan w:val="2"/>
          </w:tcPr>
          <w:p>
            <w:pPr>
              <w:ind w:left="293"/>
              <w:spacing w:before="58" w:line="180" w:lineRule="auto"/>
              <w:rPr>
                <w:rFonts w:ascii="Calibri Light" w:hAnsi="Calibri Light" w:eastAsia="Calibri Light" w:cs="Calibri Light"/>
                <w:sz w:val="20"/>
                <w:szCs w:val="20"/>
              </w:rPr>
            </w:pP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</w:rPr>
              <w:t>Source: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2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</w:rPr>
              <w:t>COMPANY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8"/>
                <w:w w:val="101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</w:rPr>
              <w:t>FILINGS</w:t>
            </w:r>
          </w:p>
        </w:tc>
        <w:tc>
          <w:tcPr>
            <w:tcW w:w="2201" w:type="dxa"/>
            <w:vAlign w:val="top"/>
          </w:tcPr>
          <w:p>
            <w:pPr>
              <w:pStyle w:val="TableText"/>
              <w:ind w:left="296"/>
              <w:spacing w:before="147" w:line="196" w:lineRule="auto"/>
              <w:rPr/>
            </w:pPr>
            <w:r>
              <w:rPr>
                <w:b/>
                <w:bCs/>
                <w:color w:val="2F283D"/>
                <w:spacing w:val="-8"/>
              </w:rPr>
              <w:t>M A</w:t>
            </w:r>
            <w:r>
              <w:rPr>
                <w:b/>
                <w:bCs/>
                <w:color w:val="2F283D"/>
                <w:spacing w:val="12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R</w:t>
            </w:r>
            <w:r>
              <w:rPr>
                <w:b/>
                <w:bCs/>
                <w:color w:val="2F283D"/>
                <w:spacing w:val="12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K</w:t>
            </w:r>
            <w:r>
              <w:rPr>
                <w:b/>
                <w:bCs/>
                <w:color w:val="2F283D"/>
                <w:spacing w:val="11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E</w:t>
            </w:r>
            <w:r>
              <w:rPr>
                <w:b/>
                <w:bCs/>
                <w:color w:val="2F283D"/>
                <w:spacing w:val="4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T</w:t>
            </w:r>
            <w:r>
              <w:rPr>
                <w:b/>
                <w:bCs/>
                <w:color w:val="2F283D"/>
                <w:spacing w:val="13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L</w:t>
            </w:r>
            <w:r>
              <w:rPr>
                <w:b/>
                <w:bCs/>
                <w:color w:val="2F283D"/>
                <w:spacing w:val="1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I</w:t>
            </w:r>
            <w:r>
              <w:rPr>
                <w:b/>
                <w:bCs/>
                <w:color w:val="2F283D"/>
                <w:spacing w:val="11"/>
                <w:w w:val="102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N</w:t>
            </w:r>
            <w:r>
              <w:rPr>
                <w:b/>
                <w:bCs/>
                <w:color w:val="2F283D"/>
                <w:spacing w:val="11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E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54"/>
          <w:pgSz w:w="11907" w:h="16840"/>
          <w:pgMar w:top="364" w:right="450" w:bottom="939" w:left="62" w:header="0" w:footer="20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ind w:left="1082"/>
        <w:spacing w:line="149" w:lineRule="exact"/>
        <w:rPr>
          <w:sz w:val="12"/>
          <w:szCs w:val="12"/>
        </w:rPr>
      </w:pPr>
      <w:r>
        <w:rPr>
          <w:sz w:val="12"/>
          <w:szCs w:val="12"/>
          <w:color w:val="2F283D"/>
          <w:spacing w:val="-2"/>
          <w:position w:val="1"/>
        </w:rPr>
        <w:t>Oil &amp; Gas</w:t>
      </w:r>
      <w:r>
        <w:rPr>
          <w:sz w:val="12"/>
          <w:szCs w:val="12"/>
          <w:color w:val="2F283D"/>
          <w:spacing w:val="14"/>
          <w:w w:val="101"/>
          <w:position w:val="1"/>
        </w:rPr>
        <w:t xml:space="preserve"> </w:t>
      </w:r>
      <w:r>
        <w:rPr>
          <w:sz w:val="12"/>
          <w:szCs w:val="12"/>
          <w:color w:val="2F283D"/>
          <w:spacing w:val="-2"/>
          <w:position w:val="1"/>
        </w:rPr>
        <w:t>in Argentina</w:t>
      </w:r>
    </w:p>
    <w:p>
      <w:pPr>
        <w:ind w:firstLine="8546"/>
        <w:spacing w:line="495" w:lineRule="exact"/>
        <w:rPr/>
      </w:pPr>
      <w:r>
        <w:rPr>
          <w:position w:val="-9"/>
        </w:rPr>
        <w:drawing>
          <wp:inline distT="0" distB="0" distL="0" distR="0">
            <wp:extent cx="1638299" cy="314528"/>
            <wp:effectExtent l="0" t="0" r="0" b="0"/>
            <wp:docPr id="100" name="IM 100"/>
            <wp:cNvGraphicFramePr/>
            <a:graphic>
              <a:graphicData uri="http://schemas.openxmlformats.org/drawingml/2006/picture">
                <pic:pic>
                  <pic:nvPicPr>
                    <pic:cNvPr id="100" name="IM 10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8299" cy="3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9014"/>
        <w:spacing w:line="247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3"/>
          <w:position w:val="2"/>
        </w:rPr>
        <w:t>Industry</w:t>
      </w:r>
      <w:r>
        <w:rPr>
          <w:sz w:val="20"/>
          <w:szCs w:val="20"/>
          <w:color w:val="2F283D"/>
          <w:spacing w:val="29"/>
          <w:position w:val="2"/>
        </w:rPr>
        <w:t xml:space="preserve"> </w:t>
      </w:r>
      <w:r>
        <w:rPr>
          <w:sz w:val="20"/>
          <w:szCs w:val="20"/>
          <w:color w:val="2F283D"/>
          <w:spacing w:val="-3"/>
          <w:position w:val="2"/>
        </w:rPr>
        <w:t>Profiles</w:t>
      </w:r>
    </w:p>
    <w:p>
      <w:pPr>
        <w:spacing w:before="32"/>
        <w:rPr/>
      </w:pPr>
      <w:r/>
    </w:p>
    <w:p>
      <w:pPr>
        <w:spacing w:before="32"/>
        <w:rPr/>
      </w:pPr>
      <w:r/>
    </w:p>
    <w:tbl>
      <w:tblPr>
        <w:tblStyle w:val="TableNormal"/>
        <w:tblW w:w="10999" w:type="dxa"/>
        <w:tblInd w:w="391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2317"/>
        <w:gridCol w:w="6481"/>
        <w:gridCol w:w="2201"/>
      </w:tblGrid>
      <w:tr>
        <w:trPr>
          <w:trHeight w:val="421" w:hRule="atLeast"/>
        </w:trPr>
        <w:tc>
          <w:tcPr>
            <w:shd w:val="clear" w:fill="F2F2F2"/>
            <w:tcW w:w="10999" w:type="dxa"/>
            <w:vAlign w:val="top"/>
            <w:gridSpan w:val="3"/>
          </w:tcPr>
          <w:p>
            <w:pPr>
              <w:ind w:left="107"/>
              <w:spacing w:before="55" w:line="262" w:lineRule="exact"/>
              <w:outlineLvl w:val="0"/>
              <w:rPr>
                <w:rFonts w:ascii="Calibri Light" w:hAnsi="Calibri Light" w:eastAsia="Calibri Light" w:cs="Calibri Light"/>
                <w:sz w:val="20"/>
                <w:szCs w:val="20"/>
              </w:rPr>
            </w:pPr>
            <w:bookmarkStart w:name="bookmark463" w:id="740"/>
            <w:bookmarkEnd w:id="740"/>
            <w:bookmarkStart w:name="bookmark464" w:id="741"/>
            <w:bookmarkEnd w:id="741"/>
            <w:bookmarkStart w:name="bookmark465" w:id="742"/>
            <w:bookmarkEnd w:id="742"/>
            <w:bookmarkStart w:name="bookmark466" w:id="743"/>
            <w:bookmarkEnd w:id="743"/>
            <w:bookmarkStart w:name="bookmark467" w:id="744"/>
            <w:bookmarkEnd w:id="744"/>
            <w:bookmarkStart w:name="bookmark468" w:id="745"/>
            <w:bookmarkEnd w:id="745"/>
            <w:bookmarkStart w:name="bookmark469" w:id="746"/>
            <w:bookmarkEnd w:id="746"/>
            <w:bookmarkStart w:name="bookmark470" w:id="747"/>
            <w:bookmarkEnd w:id="747"/>
            <w:bookmarkStart w:name="bookmark471" w:id="748"/>
            <w:bookmarkEnd w:id="748"/>
            <w:bookmarkStart w:name="bookmark472" w:id="749"/>
            <w:bookmarkEnd w:id="749"/>
            <w:bookmarkStart w:name="bookmark473" w:id="750"/>
            <w:bookmarkEnd w:id="750"/>
            <w:bookmarkStart w:name="bookmark474" w:id="751"/>
            <w:bookmarkEnd w:id="751"/>
            <w:bookmarkStart w:name="bookmark475" w:id="752"/>
            <w:bookmarkEnd w:id="752"/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5"/>
                <w:position w:val="3"/>
              </w:rPr>
              <w:t>Table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8"/>
                <w:w w:val="101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5"/>
                <w:position w:val="3"/>
              </w:rPr>
              <w:t>14: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8"/>
                <w:w w:val="101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5"/>
                <w:position w:val="3"/>
              </w:rPr>
              <w:t>BP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9"/>
                <w:w w:val="101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5"/>
                <w:position w:val="3"/>
              </w:rPr>
              <w:t>Plc: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8"/>
                <w:w w:val="101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5"/>
                <w:position w:val="3"/>
              </w:rPr>
              <w:t>Key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8"/>
                <w:w w:val="101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5"/>
                <w:position w:val="3"/>
              </w:rPr>
              <w:t>Employees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0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5"/>
                <w:position w:val="3"/>
              </w:rPr>
              <w:t>Con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6"/>
                <w:position w:val="3"/>
              </w:rPr>
              <w:t>tinued</w:t>
            </w:r>
          </w:p>
        </w:tc>
      </w:tr>
      <w:tr>
        <w:trPr>
          <w:trHeight w:val="2313" w:hRule="atLeast"/>
        </w:trPr>
        <w:tc>
          <w:tcPr>
            <w:tcW w:w="2317" w:type="dxa"/>
            <w:vAlign w:val="top"/>
            <w:tcBorders>
              <w:right w:val="nil"/>
            </w:tcBorders>
          </w:tcPr>
          <w:p>
            <w:pPr>
              <w:pStyle w:val="TableText"/>
              <w:ind w:left="153"/>
              <w:spacing w:before="107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b/>
                <w:bCs/>
                <w:spacing w:val="-3"/>
              </w:rPr>
              <w:t>Name</w:t>
            </w:r>
          </w:p>
          <w:p>
            <w:pPr>
              <w:pStyle w:val="TableText"/>
              <w:ind w:left="154"/>
              <w:spacing w:before="217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3"/>
              </w:rPr>
              <w:t>Roshni</w:t>
            </w:r>
            <w:r>
              <w:rPr>
                <w:sz w:val="18"/>
                <w:szCs w:val="18"/>
                <w:spacing w:val="20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Moosai</w:t>
            </w:r>
          </w:p>
          <w:p>
            <w:pPr>
              <w:pStyle w:val="TableText"/>
              <w:spacing w:line="251" w:lineRule="auto"/>
              <w:rPr>
                <w:sz w:val="21"/>
              </w:rPr>
            </w:pPr>
            <w:r/>
          </w:p>
          <w:p>
            <w:pPr>
              <w:pStyle w:val="TableText"/>
              <w:ind w:left="154"/>
              <w:spacing w:before="52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Russell</w:t>
            </w:r>
            <w:r>
              <w:rPr>
                <w:sz w:val="18"/>
                <w:szCs w:val="18"/>
                <w:spacing w:val="14"/>
                <w:w w:val="101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Morrice</w:t>
            </w:r>
          </w:p>
          <w:p>
            <w:pPr>
              <w:pStyle w:val="TableText"/>
              <w:ind w:left="148"/>
              <w:spacing w:before="216"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3"/>
              </w:rPr>
              <w:t>Satish</w:t>
            </w:r>
            <w:r>
              <w:rPr>
                <w:sz w:val="18"/>
                <w:szCs w:val="18"/>
                <w:spacing w:val="19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Pai</w:t>
            </w:r>
          </w:p>
          <w:p>
            <w:pPr>
              <w:pStyle w:val="TableText"/>
              <w:ind w:left="144"/>
              <w:spacing w:before="131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Tushar Morzaria</w:t>
            </w:r>
          </w:p>
          <w:p>
            <w:pPr>
              <w:pStyle w:val="TableText"/>
              <w:ind w:left="142"/>
              <w:spacing w:before="217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William</w:t>
            </w:r>
            <w:r>
              <w:rPr>
                <w:sz w:val="18"/>
                <w:szCs w:val="18"/>
                <w:spacing w:val="21"/>
                <w:w w:val="101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Lin</w:t>
            </w:r>
          </w:p>
        </w:tc>
        <w:tc>
          <w:tcPr>
            <w:tcW w:w="6481" w:type="dxa"/>
            <w:vAlign w:val="top"/>
            <w:tcBorders>
              <w:left w:val="nil"/>
              <w:right w:val="nil"/>
            </w:tcBorders>
          </w:tcPr>
          <w:p>
            <w:pPr>
              <w:pStyle w:val="TableText"/>
              <w:ind w:left="3803"/>
              <w:spacing w:before="107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b/>
                <w:bCs/>
                <w:spacing w:val="-1"/>
              </w:rPr>
              <w:t>Job Title</w:t>
            </w:r>
          </w:p>
          <w:p>
            <w:pPr>
              <w:pStyle w:val="TableText"/>
              <w:ind w:left="2368" w:right="1941" w:hanging="999"/>
              <w:spacing w:before="112" w:line="231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Vice</w:t>
            </w:r>
            <w:r>
              <w:rPr>
                <w:sz w:val="18"/>
                <w:szCs w:val="18"/>
                <w:spacing w:val="13"/>
                <w:w w:val="101"/>
              </w:rPr>
              <w:t xml:space="preserve"> </w:t>
            </w:r>
            <w:r>
              <w:rPr>
                <w:sz w:val="18"/>
                <w:szCs w:val="18"/>
              </w:rPr>
              <w:t>President Subsurfa</w:t>
            </w:r>
            <w:r>
              <w:rPr>
                <w:sz w:val="18"/>
                <w:szCs w:val="18"/>
                <w:spacing w:val="-1"/>
              </w:rPr>
              <w:t>ce   Azerbaijan,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Georgia and Turkiye</w:t>
            </w:r>
            <w:r>
              <w:rPr>
                <w:sz w:val="18"/>
                <w:szCs w:val="18"/>
                <w:spacing w:val="13"/>
                <w:w w:val="101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region</w:t>
            </w:r>
          </w:p>
          <w:p>
            <w:pPr>
              <w:pStyle w:val="TableText"/>
              <w:ind w:left="2985" w:right="1938" w:hanging="1836"/>
              <w:spacing w:before="74" w:line="257" w:lineRule="auto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Vice</w:t>
            </w:r>
            <w:r>
              <w:rPr>
                <w:sz w:val="18"/>
                <w:szCs w:val="18"/>
                <w:spacing w:val="14"/>
                <w:w w:val="101"/>
              </w:rPr>
              <w:t xml:space="preserve"> </w:t>
            </w:r>
            <w:r>
              <w:rPr>
                <w:sz w:val="18"/>
                <w:szCs w:val="18"/>
              </w:rPr>
              <w:t>President Wells   </w:t>
            </w:r>
            <w:r>
              <w:rPr>
                <w:sz w:val="18"/>
                <w:szCs w:val="18"/>
                <w:spacing w:val="-1"/>
              </w:rPr>
              <w:t>Azerbaijan, Georgia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and Turkiye</w:t>
            </w:r>
            <w:r>
              <w:rPr>
                <w:sz w:val="18"/>
                <w:szCs w:val="18"/>
                <w:spacing w:val="25"/>
                <w:w w:val="101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Region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Director</w:t>
            </w:r>
          </w:p>
          <w:p>
            <w:pPr>
              <w:pStyle w:val="TableText"/>
              <w:ind w:left="3923"/>
              <w:spacing w:before="128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Director</w:t>
            </w:r>
          </w:p>
          <w:p>
            <w:pPr>
              <w:pStyle w:val="TableText"/>
              <w:ind w:left="862"/>
              <w:spacing w:before="112" w:line="18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Executive Vice</w:t>
            </w:r>
            <w:r>
              <w:rPr>
                <w:sz w:val="18"/>
                <w:szCs w:val="18"/>
                <w:spacing w:val="14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President</w:t>
            </w:r>
            <w:r>
              <w:rPr>
                <w:sz w:val="18"/>
                <w:szCs w:val="18"/>
                <w:spacing w:val="15"/>
                <w:w w:val="101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Regions, Corpora</w:t>
            </w:r>
            <w:r>
              <w:rPr>
                <w:sz w:val="18"/>
                <w:szCs w:val="18"/>
                <w:spacing w:val="-2"/>
              </w:rPr>
              <w:t>tes</w:t>
            </w:r>
          </w:p>
          <w:p>
            <w:pPr>
              <w:pStyle w:val="TableText"/>
              <w:ind w:left="3455"/>
              <w:spacing w:line="237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and Solutions</w:t>
            </w:r>
          </w:p>
        </w:tc>
        <w:tc>
          <w:tcPr>
            <w:tcW w:w="2201" w:type="dxa"/>
            <w:vAlign w:val="top"/>
            <w:tcBorders>
              <w:left w:val="nil"/>
            </w:tcBorders>
          </w:tcPr>
          <w:p>
            <w:pPr>
              <w:pStyle w:val="TableText"/>
              <w:ind w:left="1552"/>
              <w:spacing w:before="107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b/>
                <w:bCs/>
                <w:spacing w:val="-3"/>
              </w:rPr>
              <w:t>Board</w:t>
            </w:r>
          </w:p>
          <w:p>
            <w:pPr>
              <w:pStyle w:val="TableText"/>
              <w:ind w:left="446"/>
              <w:spacing w:before="216"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Senior Management</w:t>
            </w:r>
          </w:p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pStyle w:val="TableText"/>
              <w:ind w:left="381" w:right="140" w:firstLine="64"/>
              <w:spacing w:before="52" w:line="40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Senior Management</w:t>
            </w:r>
            <w:r>
              <w:rPr>
                <w:sz w:val="18"/>
                <w:szCs w:val="18"/>
                <w:spacing w:val="7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Non</w:t>
            </w:r>
            <w:r>
              <w:rPr>
                <w:sz w:val="18"/>
                <w:szCs w:val="18"/>
                <w:spacing w:val="22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Executive</w:t>
            </w:r>
            <w:r>
              <w:rPr>
                <w:sz w:val="18"/>
                <w:szCs w:val="18"/>
                <w:spacing w:val="13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Board</w:t>
            </w:r>
          </w:p>
          <w:p>
            <w:pPr>
              <w:pStyle w:val="TableText"/>
              <w:ind w:left="445" w:right="140" w:hanging="64"/>
              <w:spacing w:line="375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3"/>
              </w:rPr>
              <w:t>Non</w:t>
            </w:r>
            <w:r>
              <w:rPr>
                <w:sz w:val="18"/>
                <w:szCs w:val="18"/>
                <w:spacing w:val="22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Executive</w:t>
            </w:r>
            <w:r>
              <w:rPr>
                <w:sz w:val="18"/>
                <w:szCs w:val="18"/>
                <w:spacing w:val="13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Board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Senior Management</w:t>
            </w:r>
          </w:p>
        </w:tc>
      </w:tr>
      <w:tr>
        <w:trPr>
          <w:trHeight w:val="361" w:hRule="atLeast"/>
        </w:trPr>
        <w:tc>
          <w:tcPr>
            <w:tcW w:w="8798" w:type="dxa"/>
            <w:vAlign w:val="top"/>
            <w:gridSpan w:val="2"/>
          </w:tcPr>
          <w:p>
            <w:pPr>
              <w:ind w:left="293"/>
              <w:spacing w:before="57" w:line="180" w:lineRule="auto"/>
              <w:rPr>
                <w:rFonts w:ascii="Calibri Light" w:hAnsi="Calibri Light" w:eastAsia="Calibri Light" w:cs="Calibri Light"/>
                <w:sz w:val="20"/>
                <w:szCs w:val="20"/>
              </w:rPr>
            </w:pP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</w:rPr>
              <w:t>Source: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2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</w:rPr>
              <w:t>COMPANY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8"/>
                <w:w w:val="101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</w:rPr>
              <w:t>FILINGS</w:t>
            </w:r>
          </w:p>
        </w:tc>
        <w:tc>
          <w:tcPr>
            <w:tcW w:w="2201" w:type="dxa"/>
            <w:vAlign w:val="top"/>
          </w:tcPr>
          <w:p>
            <w:pPr>
              <w:pStyle w:val="TableText"/>
              <w:ind w:left="296"/>
              <w:spacing w:before="146" w:line="196" w:lineRule="auto"/>
              <w:rPr/>
            </w:pPr>
            <w:r>
              <w:rPr>
                <w:b/>
                <w:bCs/>
                <w:color w:val="2F283D"/>
                <w:spacing w:val="-8"/>
              </w:rPr>
              <w:t>M A</w:t>
            </w:r>
            <w:r>
              <w:rPr>
                <w:b/>
                <w:bCs/>
                <w:color w:val="2F283D"/>
                <w:spacing w:val="12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R</w:t>
            </w:r>
            <w:r>
              <w:rPr>
                <w:b/>
                <w:bCs/>
                <w:color w:val="2F283D"/>
                <w:spacing w:val="12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K</w:t>
            </w:r>
            <w:r>
              <w:rPr>
                <w:b/>
                <w:bCs/>
                <w:color w:val="2F283D"/>
                <w:spacing w:val="11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E</w:t>
            </w:r>
            <w:r>
              <w:rPr>
                <w:b/>
                <w:bCs/>
                <w:color w:val="2F283D"/>
                <w:spacing w:val="4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T</w:t>
            </w:r>
            <w:r>
              <w:rPr>
                <w:b/>
                <w:bCs/>
                <w:color w:val="2F283D"/>
                <w:spacing w:val="13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L</w:t>
            </w:r>
            <w:r>
              <w:rPr>
                <w:b/>
                <w:bCs/>
                <w:color w:val="2F283D"/>
                <w:spacing w:val="1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I</w:t>
            </w:r>
            <w:r>
              <w:rPr>
                <w:b/>
                <w:bCs/>
                <w:color w:val="2F283D"/>
                <w:spacing w:val="11"/>
                <w:w w:val="102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N</w:t>
            </w:r>
            <w:r>
              <w:rPr>
                <w:b/>
                <w:bCs/>
                <w:color w:val="2F283D"/>
                <w:spacing w:val="11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E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55"/>
          <w:pgSz w:w="11907" w:h="16840"/>
          <w:pgMar w:top="364" w:right="450" w:bottom="939" w:left="62" w:header="0" w:footer="20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ind w:left="1082"/>
        <w:spacing w:line="149" w:lineRule="exact"/>
        <w:rPr>
          <w:sz w:val="12"/>
          <w:szCs w:val="12"/>
        </w:rPr>
      </w:pPr>
      <w:r>
        <w:rPr>
          <w:sz w:val="12"/>
          <w:szCs w:val="12"/>
          <w:color w:val="2F283D"/>
          <w:spacing w:val="-2"/>
          <w:position w:val="1"/>
        </w:rPr>
        <w:t>Oil &amp; Gas</w:t>
      </w:r>
      <w:r>
        <w:rPr>
          <w:sz w:val="12"/>
          <w:szCs w:val="12"/>
          <w:color w:val="2F283D"/>
          <w:spacing w:val="14"/>
          <w:w w:val="101"/>
          <w:position w:val="1"/>
        </w:rPr>
        <w:t xml:space="preserve"> </w:t>
      </w:r>
      <w:r>
        <w:rPr>
          <w:sz w:val="12"/>
          <w:szCs w:val="12"/>
          <w:color w:val="2F283D"/>
          <w:spacing w:val="-2"/>
          <w:position w:val="1"/>
        </w:rPr>
        <w:t>in Argentina</w:t>
      </w:r>
    </w:p>
    <w:p>
      <w:pPr>
        <w:ind w:firstLine="8546"/>
        <w:spacing w:line="495" w:lineRule="exact"/>
        <w:rPr/>
      </w:pPr>
      <w:r>
        <w:rPr>
          <w:position w:val="-9"/>
        </w:rPr>
        <w:drawing>
          <wp:inline distT="0" distB="0" distL="0" distR="0">
            <wp:extent cx="1638299" cy="314528"/>
            <wp:effectExtent l="0" t="0" r="0" b="0"/>
            <wp:docPr id="102" name="IM 102"/>
            <wp:cNvGraphicFramePr/>
            <a:graphic>
              <a:graphicData uri="http://schemas.openxmlformats.org/drawingml/2006/picture">
                <pic:pic>
                  <pic:nvPicPr>
                    <pic:cNvPr id="102" name="IM 10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8299" cy="3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9014"/>
        <w:spacing w:line="247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3"/>
          <w:position w:val="2"/>
        </w:rPr>
        <w:t>Industry</w:t>
      </w:r>
      <w:r>
        <w:rPr>
          <w:sz w:val="20"/>
          <w:szCs w:val="20"/>
          <w:color w:val="2F283D"/>
          <w:spacing w:val="29"/>
          <w:position w:val="2"/>
        </w:rPr>
        <w:t xml:space="preserve"> </w:t>
      </w:r>
      <w:r>
        <w:rPr>
          <w:sz w:val="20"/>
          <w:szCs w:val="20"/>
          <w:color w:val="2F283D"/>
          <w:spacing w:val="-3"/>
          <w:position w:val="2"/>
        </w:rPr>
        <w:t>Profiles</w:t>
      </w:r>
    </w:p>
    <w:p>
      <w:pPr>
        <w:pStyle w:val="BodyText"/>
        <w:ind w:left="637"/>
        <w:spacing w:before="267" w:line="188" w:lineRule="auto"/>
        <w:outlineLvl w:val="1"/>
        <w:rPr>
          <w:sz w:val="32"/>
          <w:szCs w:val="32"/>
        </w:rPr>
      </w:pPr>
      <w:bookmarkStart w:name="bookmark189" w:id="753"/>
      <w:bookmarkEnd w:id="753"/>
      <w:bookmarkStart w:name="bookmark190" w:id="754"/>
      <w:bookmarkEnd w:id="754"/>
      <w:bookmarkStart w:name="bookmark191" w:id="755"/>
      <w:bookmarkEnd w:id="755"/>
      <w:bookmarkStart w:name="bookmark194" w:id="756"/>
      <w:bookmarkEnd w:id="756"/>
      <w:bookmarkStart w:name="bookmark193" w:id="757"/>
      <w:bookmarkEnd w:id="757"/>
      <w:bookmarkStart w:name="bookmark192" w:id="758"/>
      <w:bookmarkEnd w:id="758"/>
      <w:r>
        <w:rPr>
          <w:sz w:val="32"/>
          <w:szCs w:val="32"/>
          <w:color w:val="2F283D"/>
          <w:spacing w:val="-1"/>
        </w:rPr>
        <w:t>8.3.     Chevron</w:t>
      </w:r>
      <w:r>
        <w:rPr>
          <w:sz w:val="32"/>
          <w:szCs w:val="32"/>
          <w:color w:val="2F283D"/>
          <w:spacing w:val="31"/>
        </w:rPr>
        <w:t xml:space="preserve"> </w:t>
      </w:r>
      <w:r>
        <w:rPr>
          <w:sz w:val="32"/>
          <w:szCs w:val="32"/>
          <w:color w:val="2F283D"/>
          <w:spacing w:val="-1"/>
        </w:rPr>
        <w:t>Corp</w:t>
      </w:r>
    </w:p>
    <w:p>
      <w:pPr>
        <w:spacing w:line="355" w:lineRule="auto"/>
        <w:rPr>
          <w:rFonts w:ascii="Arial"/>
          <w:sz w:val="21"/>
        </w:rPr>
      </w:pPr>
      <w:r/>
    </w:p>
    <w:p>
      <w:pPr>
        <w:pStyle w:val="BodyText"/>
        <w:ind w:left="874"/>
        <w:spacing w:before="73" w:line="182" w:lineRule="auto"/>
        <w:rPr>
          <w:sz w:val="24"/>
          <w:szCs w:val="24"/>
        </w:rPr>
      </w:pPr>
      <w:r>
        <w:rPr>
          <w:sz w:val="24"/>
          <w:szCs w:val="24"/>
          <w:color w:val="2F283D"/>
          <w:spacing w:val="1"/>
        </w:rPr>
        <w:t>8.3.1.</w:t>
      </w:r>
      <w:r>
        <w:rPr>
          <w:sz w:val="24"/>
          <w:szCs w:val="24"/>
          <w:color w:val="2F283D"/>
          <w:spacing w:val="9"/>
        </w:rPr>
        <w:t xml:space="preserve">     </w:t>
      </w:r>
      <w:r>
        <w:rPr>
          <w:sz w:val="24"/>
          <w:szCs w:val="24"/>
          <w:color w:val="2F283D"/>
        </w:rPr>
        <w:t>Company</w:t>
      </w:r>
      <w:r>
        <w:rPr>
          <w:sz w:val="24"/>
          <w:szCs w:val="24"/>
          <w:color w:val="2F283D"/>
          <w:spacing w:val="1"/>
        </w:rPr>
        <w:t xml:space="preserve"> </w:t>
      </w:r>
      <w:r>
        <w:rPr>
          <w:sz w:val="24"/>
          <w:szCs w:val="24"/>
          <w:color w:val="2F283D"/>
        </w:rPr>
        <w:t>Overview</w:t>
      </w:r>
    </w:p>
    <w:p>
      <w:pPr>
        <w:spacing w:line="294" w:lineRule="auto"/>
        <w:rPr>
          <w:rFonts w:ascii="Arial"/>
          <w:sz w:val="21"/>
        </w:rPr>
      </w:pPr>
      <w:r/>
    </w:p>
    <w:p>
      <w:pPr>
        <w:pStyle w:val="BodyText"/>
        <w:ind w:left="1719" w:right="687" w:firstLine="6"/>
        <w:spacing w:before="62" w:line="244" w:lineRule="auto"/>
        <w:jc w:val="both"/>
        <w:rPr>
          <w:sz w:val="20"/>
          <w:szCs w:val="20"/>
        </w:rPr>
      </w:pPr>
      <w:r>
        <w:rPr>
          <w:sz w:val="20"/>
          <w:szCs w:val="20"/>
          <w:color w:val="2F283D"/>
          <w:spacing w:val="-2"/>
        </w:rPr>
        <w:t>Chevron  Corp  (Chevron)  is</w:t>
      </w:r>
      <w:r>
        <w:rPr>
          <w:sz w:val="20"/>
          <w:szCs w:val="20"/>
          <w:color w:val="2F283D"/>
          <w:spacing w:val="8"/>
        </w:rPr>
        <w:t xml:space="preserve">  </w:t>
      </w:r>
      <w:r>
        <w:rPr>
          <w:sz w:val="20"/>
          <w:szCs w:val="20"/>
          <w:color w:val="2F283D"/>
          <w:spacing w:val="-2"/>
        </w:rPr>
        <w:t>an</w:t>
      </w:r>
      <w:r>
        <w:rPr>
          <w:sz w:val="20"/>
          <w:szCs w:val="20"/>
          <w:color w:val="2F283D"/>
          <w:spacing w:val="6"/>
        </w:rPr>
        <w:t xml:space="preserve">  </w:t>
      </w:r>
      <w:r>
        <w:rPr>
          <w:sz w:val="20"/>
          <w:szCs w:val="20"/>
          <w:color w:val="2F283D"/>
          <w:spacing w:val="-2"/>
        </w:rPr>
        <w:t>integrated</w:t>
      </w:r>
      <w:r>
        <w:rPr>
          <w:sz w:val="20"/>
          <w:szCs w:val="20"/>
          <w:color w:val="2F283D"/>
          <w:spacing w:val="4"/>
        </w:rPr>
        <w:t xml:space="preserve">  </w:t>
      </w:r>
      <w:r>
        <w:rPr>
          <w:sz w:val="20"/>
          <w:szCs w:val="20"/>
          <w:color w:val="2F283D"/>
          <w:spacing w:val="-2"/>
        </w:rPr>
        <w:t>oil</w:t>
      </w:r>
      <w:r>
        <w:rPr>
          <w:sz w:val="20"/>
          <w:szCs w:val="20"/>
          <w:color w:val="2F283D"/>
          <w:spacing w:val="4"/>
        </w:rPr>
        <w:t xml:space="preserve"> 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2"/>
        </w:rPr>
        <w:t xml:space="preserve">  </w:t>
      </w:r>
      <w:r>
        <w:rPr>
          <w:sz w:val="20"/>
          <w:szCs w:val="20"/>
          <w:color w:val="2F283D"/>
          <w:spacing w:val="-2"/>
        </w:rPr>
        <w:t>gas</w:t>
      </w:r>
      <w:r>
        <w:rPr>
          <w:sz w:val="20"/>
          <w:szCs w:val="20"/>
          <w:color w:val="2F283D"/>
          <w:spacing w:val="3"/>
        </w:rPr>
        <w:t xml:space="preserve">  </w:t>
      </w:r>
      <w:r>
        <w:rPr>
          <w:sz w:val="20"/>
          <w:szCs w:val="20"/>
          <w:color w:val="2F283D"/>
          <w:spacing w:val="-2"/>
        </w:rPr>
        <w:t>company.</w:t>
      </w:r>
      <w:r>
        <w:rPr>
          <w:sz w:val="20"/>
          <w:szCs w:val="20"/>
          <w:color w:val="2F283D"/>
          <w:spacing w:val="8"/>
        </w:rPr>
        <w:t xml:space="preserve">  </w:t>
      </w:r>
      <w:r>
        <w:rPr>
          <w:sz w:val="20"/>
          <w:szCs w:val="20"/>
          <w:color w:val="2F283D"/>
          <w:spacing w:val="-2"/>
        </w:rPr>
        <w:t>It</w:t>
      </w:r>
      <w:r>
        <w:rPr>
          <w:sz w:val="20"/>
          <w:szCs w:val="20"/>
          <w:color w:val="2F283D"/>
          <w:spacing w:val="4"/>
        </w:rPr>
        <w:t xml:space="preserve">  </w:t>
      </w:r>
      <w:r>
        <w:rPr>
          <w:sz w:val="20"/>
          <w:szCs w:val="20"/>
          <w:color w:val="2F283D"/>
          <w:spacing w:val="-2"/>
        </w:rPr>
        <w:t>operates</w:t>
      </w:r>
      <w:r>
        <w:rPr>
          <w:sz w:val="20"/>
          <w:szCs w:val="20"/>
          <w:color w:val="2F283D"/>
          <w:spacing w:val="6"/>
        </w:rPr>
        <w:t xml:space="preserve">  </w:t>
      </w:r>
      <w:r>
        <w:rPr>
          <w:sz w:val="20"/>
          <w:szCs w:val="20"/>
          <w:color w:val="2F283D"/>
          <w:spacing w:val="-2"/>
        </w:rPr>
        <w:t>in  the</w:t>
      </w:r>
      <w:r>
        <w:rPr>
          <w:sz w:val="20"/>
          <w:szCs w:val="20"/>
          <w:color w:val="2F283D"/>
          <w:spacing w:val="3"/>
        </w:rPr>
        <w:t xml:space="preserve">  </w:t>
      </w:r>
      <w:r>
        <w:rPr>
          <w:sz w:val="20"/>
          <w:szCs w:val="20"/>
          <w:color w:val="2F283D"/>
          <w:spacing w:val="-2"/>
        </w:rPr>
        <w:t>oil</w:t>
      </w:r>
      <w:r>
        <w:rPr>
          <w:sz w:val="20"/>
          <w:szCs w:val="20"/>
          <w:color w:val="2F283D"/>
          <w:spacing w:val="4"/>
        </w:rPr>
        <w:t xml:space="preserve"> 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2"/>
        </w:rPr>
        <w:t xml:space="preserve">  </w:t>
      </w:r>
      <w:r>
        <w:rPr>
          <w:sz w:val="20"/>
          <w:szCs w:val="20"/>
          <w:color w:val="2F283D"/>
          <w:spacing w:val="-2"/>
        </w:rPr>
        <w:t>gas</w:t>
      </w:r>
      <w:r>
        <w:rPr>
          <w:sz w:val="20"/>
          <w:szCs w:val="20"/>
          <w:color w:val="2F283D"/>
        </w:rPr>
        <w:t xml:space="preserve">  </w:t>
      </w:r>
      <w:r>
        <w:rPr>
          <w:sz w:val="20"/>
          <w:szCs w:val="20"/>
          <w:color w:val="2F283D"/>
          <w:spacing w:val="-2"/>
        </w:rPr>
        <w:t>value</w:t>
      </w:r>
      <w:r>
        <w:rPr>
          <w:sz w:val="20"/>
          <w:szCs w:val="20"/>
          <w:color w:val="2F283D"/>
          <w:spacing w:val="4"/>
        </w:rPr>
        <w:t xml:space="preserve">  </w:t>
      </w:r>
      <w:r>
        <w:rPr>
          <w:sz w:val="20"/>
          <w:szCs w:val="20"/>
          <w:color w:val="2F283D"/>
          <w:spacing w:val="-2"/>
        </w:rPr>
        <w:t>chain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including   exploration   and   production,   storage</w:t>
      </w:r>
      <w:r>
        <w:rPr>
          <w:sz w:val="20"/>
          <w:szCs w:val="20"/>
          <w:color w:val="2F283D"/>
          <w:spacing w:val="2"/>
        </w:rPr>
        <w:t xml:space="preserve">   </w:t>
      </w:r>
      <w:r>
        <w:rPr>
          <w:sz w:val="20"/>
          <w:szCs w:val="20"/>
          <w:color w:val="2F283D"/>
          <w:spacing w:val="-1"/>
        </w:rPr>
        <w:t>and</w:t>
      </w:r>
      <w:r>
        <w:rPr>
          <w:sz w:val="20"/>
          <w:szCs w:val="20"/>
          <w:color w:val="2F283D"/>
          <w:spacing w:val="4"/>
        </w:rPr>
        <w:t xml:space="preserve">   </w:t>
      </w:r>
      <w:r>
        <w:rPr>
          <w:sz w:val="20"/>
          <w:szCs w:val="20"/>
          <w:color w:val="2F283D"/>
          <w:spacing w:val="-1"/>
        </w:rPr>
        <w:t>pipeline   transportation</w:t>
      </w:r>
      <w:r>
        <w:rPr>
          <w:sz w:val="20"/>
          <w:szCs w:val="20"/>
          <w:color w:val="2F283D"/>
        </w:rPr>
        <w:t xml:space="preserve">   </w:t>
      </w:r>
      <w:r>
        <w:rPr>
          <w:sz w:val="20"/>
          <w:szCs w:val="20"/>
          <w:color w:val="2F283D"/>
          <w:spacing w:val="-1"/>
        </w:rPr>
        <w:t>to</w:t>
      </w:r>
      <w:r>
        <w:rPr>
          <w:sz w:val="20"/>
          <w:szCs w:val="20"/>
          <w:color w:val="2F283D"/>
          <w:spacing w:val="4"/>
        </w:rPr>
        <w:t xml:space="preserve">   </w:t>
      </w:r>
      <w:r>
        <w:rPr>
          <w:sz w:val="20"/>
          <w:szCs w:val="20"/>
          <w:color w:val="2F283D"/>
          <w:spacing w:val="-1"/>
        </w:rPr>
        <w:t>refinin</w:t>
      </w:r>
      <w:r>
        <w:rPr>
          <w:sz w:val="20"/>
          <w:szCs w:val="20"/>
          <w:color w:val="2F283D"/>
          <w:spacing w:val="-2"/>
        </w:rPr>
        <w:t>g,    marketing   and</w:t>
      </w:r>
      <w:r>
        <w:rPr>
          <w:sz w:val="20"/>
          <w:szCs w:val="20"/>
          <w:color w:val="2F283D"/>
          <w:spacing w:val="2"/>
        </w:rPr>
        <w:t xml:space="preserve"> </w:t>
      </w:r>
      <w:r>
        <w:rPr>
          <w:sz w:val="20"/>
          <w:szCs w:val="20"/>
          <w:color w:val="2F283D"/>
          <w:spacing w:val="-2"/>
        </w:rPr>
        <w:t>distribution</w:t>
      </w:r>
      <w:r>
        <w:rPr>
          <w:sz w:val="20"/>
          <w:szCs w:val="20"/>
          <w:color w:val="2F283D"/>
          <w:spacing w:val="23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1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oil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2"/>
        </w:rPr>
        <w:t>gas</w:t>
      </w:r>
      <w:r>
        <w:rPr>
          <w:sz w:val="20"/>
          <w:szCs w:val="20"/>
          <w:color w:val="2F283D"/>
          <w:spacing w:val="2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products.</w:t>
      </w:r>
      <w:r>
        <w:rPr>
          <w:sz w:val="20"/>
          <w:szCs w:val="20"/>
          <w:color w:val="2F283D"/>
          <w:spacing w:val="3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It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explores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2"/>
        </w:rPr>
        <w:t>for,</w:t>
      </w:r>
      <w:r>
        <w:rPr>
          <w:sz w:val="20"/>
          <w:szCs w:val="20"/>
          <w:color w:val="2F283D"/>
          <w:spacing w:val="28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produces</w:t>
      </w:r>
      <w:r>
        <w:rPr>
          <w:sz w:val="20"/>
          <w:szCs w:val="20"/>
          <w:color w:val="2F283D"/>
          <w:spacing w:val="22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16"/>
        </w:rPr>
        <w:t xml:space="preserve"> </w:t>
      </w:r>
      <w:r>
        <w:rPr>
          <w:sz w:val="20"/>
          <w:szCs w:val="20"/>
          <w:color w:val="2F283D"/>
          <w:spacing w:val="-2"/>
        </w:rPr>
        <w:t>transports</w:t>
      </w:r>
      <w:r>
        <w:rPr>
          <w:sz w:val="20"/>
          <w:szCs w:val="20"/>
          <w:color w:val="2F283D"/>
          <w:spacing w:val="23"/>
        </w:rPr>
        <w:t xml:space="preserve"> </w:t>
      </w:r>
      <w:r>
        <w:rPr>
          <w:sz w:val="20"/>
          <w:szCs w:val="20"/>
          <w:color w:val="2F283D"/>
          <w:spacing w:val="-2"/>
        </w:rPr>
        <w:t>crude</w:t>
      </w:r>
      <w:r>
        <w:rPr>
          <w:sz w:val="20"/>
          <w:szCs w:val="20"/>
          <w:color w:val="2F283D"/>
          <w:spacing w:val="22"/>
        </w:rPr>
        <w:t xml:space="preserve"> </w:t>
      </w:r>
      <w:r>
        <w:rPr>
          <w:sz w:val="20"/>
          <w:szCs w:val="20"/>
          <w:color w:val="2F283D"/>
          <w:spacing w:val="-2"/>
        </w:rPr>
        <w:t>oil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29"/>
        </w:rPr>
        <w:t xml:space="preserve"> </w:t>
      </w:r>
      <w:r>
        <w:rPr>
          <w:sz w:val="20"/>
          <w:szCs w:val="20"/>
          <w:color w:val="2F283D"/>
          <w:spacing w:val="-2"/>
        </w:rPr>
        <w:t>natural</w:t>
      </w:r>
      <w:r>
        <w:rPr>
          <w:sz w:val="20"/>
          <w:szCs w:val="20"/>
          <w:color w:val="2F283D"/>
          <w:spacing w:val="1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gas;</w:t>
      </w:r>
      <w:r>
        <w:rPr>
          <w:sz w:val="20"/>
          <w:szCs w:val="20"/>
          <w:color w:val="2F283D"/>
          <w:spacing w:val="28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ref</w:t>
      </w:r>
      <w:r>
        <w:rPr>
          <w:sz w:val="20"/>
          <w:szCs w:val="20"/>
          <w:color w:val="2F283D"/>
          <w:spacing w:val="-3"/>
        </w:rPr>
        <w:t>ines,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markets</w:t>
      </w:r>
      <w:r>
        <w:rPr>
          <w:sz w:val="20"/>
          <w:szCs w:val="20"/>
          <w:color w:val="2F283D"/>
          <w:spacing w:val="12"/>
        </w:rPr>
        <w:t xml:space="preserve"> </w:t>
      </w:r>
      <w:r>
        <w:rPr>
          <w:sz w:val="20"/>
          <w:szCs w:val="20"/>
          <w:color w:val="2F283D"/>
          <w:spacing w:val="-1"/>
        </w:rPr>
        <w:t>and</w:t>
      </w:r>
      <w:r>
        <w:rPr>
          <w:sz w:val="20"/>
          <w:szCs w:val="20"/>
          <w:color w:val="2F283D"/>
          <w:spacing w:val="11"/>
        </w:rPr>
        <w:t xml:space="preserve"> </w:t>
      </w:r>
      <w:r>
        <w:rPr>
          <w:sz w:val="20"/>
          <w:szCs w:val="20"/>
          <w:color w:val="2F283D"/>
          <w:spacing w:val="-1"/>
        </w:rPr>
        <w:t>distributes transportation fuels</w:t>
      </w:r>
      <w:r>
        <w:rPr>
          <w:sz w:val="20"/>
          <w:szCs w:val="20"/>
          <w:color w:val="2F283D"/>
          <w:spacing w:val="11"/>
        </w:rPr>
        <w:t xml:space="preserve"> </w:t>
      </w:r>
      <w:r>
        <w:rPr>
          <w:sz w:val="20"/>
          <w:szCs w:val="20"/>
          <w:color w:val="2F283D"/>
          <w:spacing w:val="-1"/>
        </w:rPr>
        <w:t>and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1"/>
        </w:rPr>
        <w:t>lubricants;</w:t>
      </w:r>
      <w:r>
        <w:rPr>
          <w:sz w:val="20"/>
          <w:szCs w:val="20"/>
          <w:color w:val="2F283D"/>
          <w:spacing w:val="11"/>
          <w:w w:val="102"/>
        </w:rPr>
        <w:t xml:space="preserve"> </w:t>
      </w:r>
      <w:r>
        <w:rPr>
          <w:sz w:val="20"/>
          <w:szCs w:val="20"/>
          <w:color w:val="2F283D"/>
          <w:spacing w:val="-1"/>
        </w:rPr>
        <w:t>and sells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1"/>
        </w:rPr>
        <w:t>petro</w:t>
      </w:r>
      <w:r>
        <w:rPr>
          <w:sz w:val="20"/>
          <w:szCs w:val="20"/>
          <w:color w:val="2F283D"/>
          <w:spacing w:val="-2"/>
        </w:rPr>
        <w:t>chemicals</w:t>
      </w:r>
      <w:r>
        <w:rPr>
          <w:sz w:val="20"/>
          <w:szCs w:val="20"/>
          <w:color w:val="2F283D"/>
          <w:spacing w:val="12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2"/>
        </w:rPr>
        <w:t>additives.</w:t>
      </w:r>
      <w:r>
        <w:rPr>
          <w:sz w:val="20"/>
          <w:szCs w:val="20"/>
          <w:color w:val="2F283D"/>
          <w:spacing w:val="1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Chevron</w:t>
      </w:r>
      <w:r>
        <w:rPr>
          <w:sz w:val="20"/>
          <w:szCs w:val="20"/>
          <w:color w:val="2F283D"/>
          <w:spacing w:val="1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has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interests</w:t>
      </w:r>
      <w:r>
        <w:rPr>
          <w:sz w:val="20"/>
          <w:szCs w:val="20"/>
          <w:color w:val="2F283D"/>
          <w:spacing w:val="3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24"/>
        </w:rPr>
        <w:t xml:space="preserve"> </w:t>
      </w:r>
      <w:r>
        <w:rPr>
          <w:sz w:val="20"/>
          <w:szCs w:val="20"/>
          <w:color w:val="2F283D"/>
          <w:spacing w:val="-2"/>
        </w:rPr>
        <w:t>gas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to</w:t>
      </w:r>
      <w:r>
        <w:rPr>
          <w:sz w:val="20"/>
          <w:szCs w:val="20"/>
          <w:color w:val="2F283D"/>
          <w:spacing w:val="33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liquid</w:t>
      </w:r>
      <w:r>
        <w:rPr>
          <w:sz w:val="20"/>
          <w:szCs w:val="20"/>
          <w:color w:val="2F283D"/>
          <w:spacing w:val="22"/>
        </w:rPr>
        <w:t xml:space="preserve"> </w:t>
      </w:r>
      <w:r>
        <w:rPr>
          <w:sz w:val="20"/>
          <w:szCs w:val="20"/>
          <w:color w:val="2F283D"/>
          <w:spacing w:val="-2"/>
        </w:rPr>
        <w:t>facilities</w:t>
      </w:r>
      <w:r>
        <w:rPr>
          <w:sz w:val="20"/>
          <w:szCs w:val="20"/>
          <w:color w:val="2F283D"/>
          <w:spacing w:val="32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31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its</w:t>
      </w:r>
      <w:r>
        <w:rPr>
          <w:sz w:val="20"/>
          <w:szCs w:val="20"/>
          <w:color w:val="2F283D"/>
          <w:spacing w:val="27"/>
        </w:rPr>
        <w:t xml:space="preserve"> </w:t>
      </w:r>
      <w:r>
        <w:rPr>
          <w:sz w:val="20"/>
          <w:szCs w:val="20"/>
          <w:color w:val="2F283D"/>
          <w:spacing w:val="-2"/>
        </w:rPr>
        <w:t>operating</w:t>
      </w:r>
      <w:r>
        <w:rPr>
          <w:sz w:val="20"/>
          <w:szCs w:val="20"/>
          <w:color w:val="2F283D"/>
          <w:spacing w:val="35"/>
        </w:rPr>
        <w:t xml:space="preserve"> </w:t>
      </w:r>
      <w:r>
        <w:rPr>
          <w:sz w:val="20"/>
          <w:szCs w:val="20"/>
          <w:color w:val="2F283D"/>
          <w:spacing w:val="-2"/>
        </w:rPr>
        <w:t>regions.</w:t>
      </w:r>
      <w:r>
        <w:rPr>
          <w:sz w:val="20"/>
          <w:szCs w:val="20"/>
          <w:color w:val="2F283D"/>
          <w:spacing w:val="1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2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company</w:t>
      </w:r>
      <w:r>
        <w:rPr>
          <w:sz w:val="20"/>
          <w:szCs w:val="20"/>
          <w:color w:val="2F283D"/>
          <w:spacing w:val="34"/>
        </w:rPr>
        <w:t xml:space="preserve"> </w:t>
      </w:r>
      <w:r>
        <w:rPr>
          <w:sz w:val="20"/>
          <w:szCs w:val="20"/>
          <w:color w:val="2F283D"/>
          <w:spacing w:val="-2"/>
        </w:rPr>
        <w:t>has</w:t>
      </w:r>
      <w:r>
        <w:rPr>
          <w:sz w:val="20"/>
          <w:szCs w:val="20"/>
          <w:color w:val="2F283D"/>
          <w:spacing w:val="28"/>
        </w:rPr>
        <w:t xml:space="preserve"> </w:t>
      </w:r>
      <w:r>
        <w:rPr>
          <w:sz w:val="20"/>
          <w:szCs w:val="20"/>
          <w:color w:val="2F283D"/>
          <w:spacing w:val="-2"/>
        </w:rPr>
        <w:t>an</w:t>
      </w:r>
      <w:r>
        <w:rPr>
          <w:sz w:val="20"/>
          <w:szCs w:val="20"/>
          <w:color w:val="2F283D"/>
          <w:spacing w:val="2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op</w:t>
      </w:r>
      <w:r>
        <w:rPr>
          <w:sz w:val="20"/>
          <w:szCs w:val="20"/>
          <w:color w:val="2F283D"/>
          <w:spacing w:val="-3"/>
        </w:rPr>
        <w:t>erational</w:t>
      </w:r>
      <w:r>
        <w:rPr>
          <w:sz w:val="20"/>
          <w:szCs w:val="20"/>
          <w:color w:val="2F283D"/>
          <w:spacing w:val="34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presence</w:t>
      </w:r>
      <w:r>
        <w:rPr>
          <w:sz w:val="20"/>
          <w:szCs w:val="20"/>
          <w:color w:val="2F283D"/>
          <w:spacing w:val="32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in</w:t>
      </w:r>
      <w:r>
        <w:rPr>
          <w:sz w:val="20"/>
          <w:szCs w:val="20"/>
          <w:color w:val="2F283D"/>
          <w:spacing w:val="36"/>
        </w:rPr>
        <w:t xml:space="preserve"> </w:t>
      </w:r>
      <w:r>
        <w:rPr>
          <w:sz w:val="20"/>
          <w:szCs w:val="20"/>
          <w:color w:val="2F283D"/>
          <w:spacing w:val="-3"/>
        </w:rPr>
        <w:t>North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America,</w:t>
      </w:r>
      <w:r>
        <w:rPr>
          <w:sz w:val="20"/>
          <w:szCs w:val="20"/>
          <w:color w:val="2F283D"/>
          <w:spacing w:val="3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South</w:t>
      </w:r>
      <w:r>
        <w:rPr>
          <w:sz w:val="20"/>
          <w:szCs w:val="20"/>
          <w:color w:val="2F283D"/>
          <w:spacing w:val="30"/>
        </w:rPr>
        <w:t xml:space="preserve"> </w:t>
      </w:r>
      <w:r>
        <w:rPr>
          <w:sz w:val="20"/>
          <w:szCs w:val="20"/>
          <w:color w:val="2F283D"/>
          <w:spacing w:val="-2"/>
        </w:rPr>
        <w:t>America,  Europe,</w:t>
      </w:r>
      <w:r>
        <w:rPr>
          <w:sz w:val="20"/>
          <w:szCs w:val="20"/>
          <w:color w:val="2F283D"/>
          <w:spacing w:val="30"/>
        </w:rPr>
        <w:t xml:space="preserve"> </w:t>
      </w:r>
      <w:r>
        <w:rPr>
          <w:sz w:val="20"/>
          <w:szCs w:val="20"/>
          <w:color w:val="2F283D"/>
          <w:spacing w:val="-2"/>
        </w:rPr>
        <w:t>Asia,</w:t>
      </w:r>
      <w:r>
        <w:rPr>
          <w:sz w:val="20"/>
          <w:szCs w:val="20"/>
          <w:color w:val="2F283D"/>
          <w:spacing w:val="29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the  Middle  East</w:t>
      </w:r>
      <w:r>
        <w:rPr>
          <w:sz w:val="20"/>
          <w:szCs w:val="20"/>
          <w:color w:val="2F283D"/>
          <w:spacing w:val="36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2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Africa.</w:t>
      </w:r>
      <w:r>
        <w:rPr>
          <w:sz w:val="20"/>
          <w:szCs w:val="20"/>
          <w:color w:val="2F283D"/>
          <w:spacing w:val="3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Chevron  is</w:t>
      </w:r>
      <w:r>
        <w:rPr>
          <w:sz w:val="20"/>
          <w:szCs w:val="20"/>
          <w:color w:val="2F283D"/>
          <w:spacing w:val="42"/>
        </w:rPr>
        <w:t xml:space="preserve"> </w:t>
      </w:r>
      <w:r>
        <w:rPr>
          <w:sz w:val="20"/>
          <w:szCs w:val="20"/>
          <w:color w:val="2F283D"/>
          <w:spacing w:val="-2"/>
        </w:rPr>
        <w:t>headquartered</w:t>
      </w:r>
      <w:r>
        <w:rPr>
          <w:sz w:val="20"/>
          <w:szCs w:val="20"/>
          <w:color w:val="2F283D"/>
          <w:spacing w:val="41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33"/>
        </w:rPr>
        <w:t xml:space="preserve"> </w:t>
      </w:r>
      <w:r>
        <w:rPr>
          <w:sz w:val="20"/>
          <w:szCs w:val="20"/>
          <w:color w:val="2F283D"/>
          <w:spacing w:val="-2"/>
        </w:rPr>
        <w:t>San  Ramon,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California, the</w:t>
      </w:r>
      <w:r>
        <w:rPr>
          <w:sz w:val="20"/>
          <w:szCs w:val="20"/>
          <w:color w:val="2F283D"/>
          <w:spacing w:val="3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US.</w:t>
      </w:r>
    </w:p>
    <w:p>
      <w:pPr>
        <w:pStyle w:val="BodyText"/>
        <w:ind w:left="1725" w:right="687" w:hanging="8"/>
        <w:spacing w:before="96" w:line="244" w:lineRule="auto"/>
        <w:jc w:val="both"/>
        <w:rPr>
          <w:sz w:val="20"/>
          <w:szCs w:val="20"/>
        </w:rPr>
      </w:pP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company</w:t>
      </w:r>
      <w:r>
        <w:rPr>
          <w:sz w:val="20"/>
          <w:szCs w:val="20"/>
          <w:color w:val="2F283D"/>
          <w:spacing w:val="3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reported</w:t>
      </w:r>
      <w:r>
        <w:rPr>
          <w:sz w:val="20"/>
          <w:szCs w:val="20"/>
          <w:color w:val="2F283D"/>
          <w:spacing w:val="3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revenues</w:t>
      </w:r>
      <w:r>
        <w:rPr>
          <w:sz w:val="20"/>
          <w:szCs w:val="20"/>
          <w:color w:val="2F283D"/>
          <w:spacing w:val="27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28"/>
        </w:rPr>
        <w:t xml:space="preserve"> </w:t>
      </w:r>
      <w:r>
        <w:rPr>
          <w:sz w:val="20"/>
          <w:szCs w:val="20"/>
          <w:color w:val="2F283D"/>
          <w:spacing w:val="-2"/>
        </w:rPr>
        <w:t>(US</w:t>
      </w:r>
      <w:r>
        <w:rPr>
          <w:sz w:val="20"/>
          <w:szCs w:val="20"/>
          <w:color w:val="2F283D"/>
          <w:spacing w:val="35"/>
        </w:rPr>
        <w:t xml:space="preserve"> </w:t>
      </w:r>
      <w:r>
        <w:rPr>
          <w:sz w:val="20"/>
          <w:szCs w:val="20"/>
          <w:color w:val="2F283D"/>
          <w:spacing w:val="-2"/>
        </w:rPr>
        <w:t>Dollars)</w:t>
      </w:r>
      <w:r>
        <w:rPr>
          <w:sz w:val="20"/>
          <w:szCs w:val="20"/>
          <w:color w:val="2F283D"/>
          <w:spacing w:val="36"/>
        </w:rPr>
        <w:t xml:space="preserve"> </w:t>
      </w:r>
      <w:r>
        <w:rPr>
          <w:sz w:val="20"/>
          <w:szCs w:val="20"/>
          <w:color w:val="2F283D"/>
          <w:spacing w:val="-2"/>
        </w:rPr>
        <w:t>US$193,414</w:t>
      </w:r>
      <w:r>
        <w:rPr>
          <w:sz w:val="20"/>
          <w:szCs w:val="20"/>
          <w:color w:val="2F283D"/>
          <w:spacing w:val="34"/>
        </w:rPr>
        <w:t xml:space="preserve"> </w:t>
      </w:r>
      <w:r>
        <w:rPr>
          <w:sz w:val="20"/>
          <w:szCs w:val="20"/>
          <w:color w:val="2F283D"/>
          <w:spacing w:val="-2"/>
        </w:rPr>
        <w:t>million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for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fiscal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2"/>
        </w:rPr>
        <w:t>year</w:t>
      </w:r>
      <w:r>
        <w:rPr>
          <w:sz w:val="20"/>
          <w:szCs w:val="20"/>
          <w:color w:val="2F283D"/>
          <w:spacing w:val="27"/>
        </w:rPr>
        <w:t xml:space="preserve"> </w:t>
      </w:r>
      <w:r>
        <w:rPr>
          <w:sz w:val="20"/>
          <w:szCs w:val="20"/>
          <w:color w:val="2F283D"/>
          <w:spacing w:val="-2"/>
        </w:rPr>
        <w:t>ended</w:t>
      </w:r>
      <w:r>
        <w:rPr>
          <w:sz w:val="20"/>
          <w:szCs w:val="20"/>
          <w:color w:val="2F283D"/>
          <w:spacing w:val="35"/>
        </w:rPr>
        <w:t xml:space="preserve"> </w:t>
      </w:r>
      <w:r>
        <w:rPr>
          <w:sz w:val="20"/>
          <w:szCs w:val="20"/>
          <w:color w:val="2F283D"/>
          <w:spacing w:val="-2"/>
        </w:rPr>
        <w:t>De</w:t>
      </w:r>
      <w:r>
        <w:rPr>
          <w:sz w:val="20"/>
          <w:szCs w:val="20"/>
          <w:color w:val="2F283D"/>
          <w:spacing w:val="-3"/>
        </w:rPr>
        <w:t>cember</w:t>
      </w:r>
      <w:r>
        <w:rPr>
          <w:sz w:val="20"/>
          <w:szCs w:val="20"/>
          <w:color w:val="2F283D"/>
          <w:spacing w:val="29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2024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(FY2024),</w:t>
      </w:r>
      <w:r>
        <w:rPr>
          <w:sz w:val="20"/>
          <w:szCs w:val="20"/>
          <w:color w:val="2F283D"/>
          <w:spacing w:val="13"/>
        </w:rPr>
        <w:t xml:space="preserve"> </w:t>
      </w:r>
      <w:r>
        <w:rPr>
          <w:sz w:val="20"/>
          <w:szCs w:val="20"/>
          <w:color w:val="2F283D"/>
          <w:spacing w:val="-2"/>
        </w:rPr>
        <w:t>a</w:t>
      </w:r>
      <w:r>
        <w:rPr>
          <w:sz w:val="20"/>
          <w:szCs w:val="20"/>
          <w:color w:val="2F283D"/>
          <w:spacing w:val="12"/>
        </w:rPr>
        <w:t xml:space="preserve"> </w:t>
      </w:r>
      <w:r>
        <w:rPr>
          <w:sz w:val="20"/>
          <w:szCs w:val="20"/>
          <w:color w:val="2F283D"/>
          <w:spacing w:val="-2"/>
        </w:rPr>
        <w:t>decrease</w:t>
      </w:r>
      <w:r>
        <w:rPr>
          <w:sz w:val="20"/>
          <w:szCs w:val="20"/>
          <w:color w:val="2F283D"/>
          <w:spacing w:val="12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1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1.8%</w:t>
      </w:r>
      <w:r>
        <w:rPr>
          <w:sz w:val="20"/>
          <w:szCs w:val="20"/>
          <w:color w:val="2F283D"/>
          <w:spacing w:val="1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over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FY2023.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2"/>
        </w:rPr>
        <w:t>FY2024, the</w:t>
      </w:r>
      <w:r>
        <w:rPr>
          <w:sz w:val="20"/>
          <w:szCs w:val="20"/>
          <w:color w:val="2F283D"/>
          <w:spacing w:val="1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company’s</w:t>
      </w:r>
      <w:r>
        <w:rPr>
          <w:sz w:val="20"/>
          <w:szCs w:val="20"/>
          <w:color w:val="2F283D"/>
          <w:spacing w:val="1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operating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margin was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12.2%,</w:t>
      </w:r>
      <w:r>
        <w:rPr>
          <w:sz w:val="20"/>
          <w:szCs w:val="20"/>
          <w:color w:val="2F283D"/>
          <w:spacing w:val="12"/>
        </w:rPr>
        <w:t xml:space="preserve"> </w:t>
      </w:r>
      <w:r>
        <w:rPr>
          <w:sz w:val="20"/>
          <w:szCs w:val="20"/>
          <w:color w:val="2F283D"/>
          <w:spacing w:val="-2"/>
        </w:rPr>
        <w:t>compar</w:t>
      </w:r>
      <w:r>
        <w:rPr>
          <w:sz w:val="20"/>
          <w:szCs w:val="20"/>
          <w:color w:val="2F283D"/>
          <w:spacing w:val="-3"/>
        </w:rPr>
        <w:t>ed to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an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2"/>
        </w:rPr>
        <w:t>operating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2"/>
        </w:rPr>
        <w:t>margin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12.8%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FY2023.</w:t>
      </w:r>
      <w:r>
        <w:rPr>
          <w:sz w:val="20"/>
          <w:szCs w:val="20"/>
          <w:color w:val="2F283D"/>
          <w:spacing w:val="19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In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3"/>
        </w:rPr>
        <w:t>FY2024, the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3"/>
        </w:rPr>
        <w:t>company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3"/>
        </w:rPr>
        <w:t>recorded</w:t>
      </w:r>
      <w:r>
        <w:rPr>
          <w:sz w:val="20"/>
          <w:szCs w:val="20"/>
          <w:color w:val="2F283D"/>
          <w:spacing w:val="11"/>
        </w:rPr>
        <w:t xml:space="preserve"> </w:t>
      </w:r>
      <w:r>
        <w:rPr>
          <w:sz w:val="20"/>
          <w:szCs w:val="20"/>
          <w:color w:val="2F283D"/>
          <w:spacing w:val="-3"/>
        </w:rPr>
        <w:t>a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net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3"/>
        </w:rPr>
        <w:t>margin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3"/>
        </w:rPr>
        <w:t>of 9.1%,</w:t>
      </w:r>
      <w:r>
        <w:rPr>
          <w:sz w:val="20"/>
          <w:szCs w:val="20"/>
          <w:color w:val="2F283D"/>
          <w:spacing w:val="11"/>
        </w:rPr>
        <w:t xml:space="preserve"> </w:t>
      </w:r>
      <w:r>
        <w:rPr>
          <w:sz w:val="20"/>
          <w:szCs w:val="20"/>
          <w:color w:val="2F283D"/>
          <w:spacing w:val="-3"/>
        </w:rPr>
        <w:t>compared to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3"/>
        </w:rPr>
        <w:t>a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3"/>
        </w:rPr>
        <w:t>net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margin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3"/>
        </w:rPr>
        <w:t>of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10.9%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in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FY2023.</w:t>
      </w:r>
    </w:p>
    <w:p>
      <w:pPr>
        <w:spacing w:line="338" w:lineRule="auto"/>
        <w:rPr>
          <w:rFonts w:ascii="Arial"/>
          <w:sz w:val="21"/>
        </w:rPr>
      </w:pPr>
      <w:r/>
    </w:p>
    <w:p>
      <w:pPr>
        <w:pStyle w:val="BodyText"/>
        <w:ind w:left="634"/>
        <w:spacing w:before="74" w:line="181" w:lineRule="auto"/>
        <w:rPr>
          <w:sz w:val="24"/>
          <w:szCs w:val="24"/>
        </w:rPr>
      </w:pPr>
      <w:r>
        <w:rPr>
          <w:sz w:val="24"/>
          <w:szCs w:val="24"/>
          <w:color w:val="2F283D"/>
          <w:spacing w:val="-2"/>
        </w:rPr>
        <w:t>8.3.2.      Key</w:t>
      </w:r>
      <w:r>
        <w:rPr>
          <w:sz w:val="24"/>
          <w:szCs w:val="24"/>
          <w:color w:val="2F283D"/>
          <w:spacing w:val="27"/>
        </w:rPr>
        <w:t xml:space="preserve"> </w:t>
      </w:r>
      <w:r>
        <w:rPr>
          <w:sz w:val="24"/>
          <w:szCs w:val="24"/>
          <w:color w:val="2F283D"/>
          <w:spacing w:val="-2"/>
        </w:rPr>
        <w:t>Facts</w:t>
      </w:r>
    </w:p>
    <w:p>
      <w:pPr>
        <w:spacing w:before="118"/>
        <w:rPr/>
      </w:pPr>
      <w:r/>
    </w:p>
    <w:tbl>
      <w:tblPr>
        <w:tblStyle w:val="TableNormal"/>
        <w:tblW w:w="10999" w:type="dxa"/>
        <w:tblInd w:w="391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8798"/>
        <w:gridCol w:w="2201"/>
      </w:tblGrid>
      <w:tr>
        <w:trPr>
          <w:trHeight w:val="421" w:hRule="atLeast"/>
        </w:trPr>
        <w:tc>
          <w:tcPr>
            <w:shd w:val="clear" w:fill="F2F2F2"/>
            <w:tcW w:w="10999" w:type="dxa"/>
            <w:vAlign w:val="top"/>
            <w:gridSpan w:val="2"/>
          </w:tcPr>
          <w:p>
            <w:pPr>
              <w:ind w:left="107"/>
              <w:spacing w:before="55" w:line="262" w:lineRule="exact"/>
              <w:outlineLvl w:val="0"/>
              <w:rPr>
                <w:rFonts w:ascii="Calibri Light" w:hAnsi="Calibri Light" w:eastAsia="Calibri Light" w:cs="Calibri Light"/>
                <w:sz w:val="20"/>
                <w:szCs w:val="20"/>
              </w:rPr>
            </w:pPr>
            <w:bookmarkStart w:name="bookmark476" w:id="759"/>
            <w:bookmarkEnd w:id="759"/>
            <w:bookmarkStart w:name="bookmark477" w:id="760"/>
            <w:bookmarkEnd w:id="760"/>
            <w:bookmarkStart w:name="bookmark478" w:id="761"/>
            <w:bookmarkEnd w:id="761"/>
            <w:bookmarkStart w:name="bookmark479" w:id="762"/>
            <w:bookmarkEnd w:id="762"/>
            <w:bookmarkStart w:name="bookmark480" w:id="763"/>
            <w:bookmarkEnd w:id="763"/>
            <w:bookmarkStart w:name="bookmark481" w:id="764"/>
            <w:bookmarkEnd w:id="764"/>
            <w:bookmarkStart w:name="bookmark482" w:id="765"/>
            <w:bookmarkEnd w:id="765"/>
            <w:bookmarkStart w:name="bookmark483" w:id="766"/>
            <w:bookmarkEnd w:id="766"/>
            <w:bookmarkStart w:name="bookmark484" w:id="767"/>
            <w:bookmarkEnd w:id="767"/>
            <w:bookmarkStart w:name="bookmark485" w:id="768"/>
            <w:bookmarkEnd w:id="768"/>
            <w:bookmarkStart w:name="bookmark486" w:id="769"/>
            <w:bookmarkEnd w:id="769"/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5"/>
                <w:position w:val="3"/>
              </w:rPr>
              <w:t>Table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21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5"/>
                <w:position w:val="3"/>
              </w:rPr>
              <w:t>15: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0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5"/>
                <w:position w:val="3"/>
              </w:rPr>
              <w:t>Chevron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1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5"/>
                <w:position w:val="3"/>
              </w:rPr>
              <w:t>Corp: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8"/>
                <w:w w:val="101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5"/>
                <w:position w:val="3"/>
              </w:rPr>
              <w:t>Key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21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5"/>
                <w:position w:val="3"/>
              </w:rPr>
              <w:t>Facts</w:t>
            </w:r>
          </w:p>
        </w:tc>
      </w:tr>
      <w:tr>
        <w:trPr>
          <w:trHeight w:val="2127" w:hRule="atLeast"/>
        </w:trPr>
        <w:tc>
          <w:tcPr>
            <w:tcW w:w="10999" w:type="dxa"/>
            <w:vAlign w:val="top"/>
            <w:gridSpan w:val="2"/>
          </w:tcPr>
          <w:p>
            <w:pPr>
              <w:pStyle w:val="TableText"/>
              <w:ind w:left="254"/>
              <w:spacing w:before="34" w:line="246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spacing w:val="-1"/>
                <w:position w:val="3"/>
              </w:rPr>
              <w:t>Head office:                                                      5001</w:t>
            </w:r>
            <w:r>
              <w:rPr>
                <w:sz w:val="18"/>
                <w:szCs w:val="18"/>
                <w:color w:val="57585A"/>
                <w:spacing w:val="14"/>
                <w:position w:val="3"/>
              </w:rPr>
              <w:t xml:space="preserve"> </w:t>
            </w:r>
            <w:r>
              <w:rPr>
                <w:sz w:val="18"/>
                <w:szCs w:val="18"/>
                <w:color w:val="57585A"/>
                <w:spacing w:val="-1"/>
                <w:position w:val="3"/>
              </w:rPr>
              <w:t>Executive</w:t>
            </w:r>
            <w:r>
              <w:rPr>
                <w:sz w:val="18"/>
                <w:szCs w:val="18"/>
                <w:color w:val="57585A"/>
                <w:spacing w:val="14"/>
                <w:position w:val="3"/>
              </w:rPr>
              <w:t xml:space="preserve"> </w:t>
            </w:r>
            <w:r>
              <w:rPr>
                <w:sz w:val="18"/>
                <w:szCs w:val="18"/>
                <w:color w:val="57585A"/>
                <w:spacing w:val="-1"/>
                <w:position w:val="3"/>
              </w:rPr>
              <w:t>Parkway, Suite 200, San</w:t>
            </w:r>
            <w:r>
              <w:rPr>
                <w:sz w:val="18"/>
                <w:szCs w:val="18"/>
                <w:color w:val="57585A"/>
                <w:spacing w:val="16"/>
                <w:w w:val="101"/>
                <w:position w:val="3"/>
              </w:rPr>
              <w:t xml:space="preserve"> </w:t>
            </w:r>
            <w:r>
              <w:rPr>
                <w:sz w:val="18"/>
                <w:szCs w:val="18"/>
                <w:color w:val="57585A"/>
                <w:spacing w:val="-1"/>
                <w:position w:val="3"/>
              </w:rPr>
              <w:t>Ramon, California,</w:t>
            </w:r>
            <w:r>
              <w:rPr>
                <w:sz w:val="18"/>
                <w:szCs w:val="18"/>
                <w:color w:val="57585A"/>
                <w:spacing w:val="14"/>
                <w:position w:val="3"/>
              </w:rPr>
              <w:t xml:space="preserve"> </w:t>
            </w:r>
            <w:r>
              <w:rPr>
                <w:sz w:val="18"/>
                <w:szCs w:val="18"/>
                <w:color w:val="57585A"/>
                <w:spacing w:val="-2"/>
                <w:position w:val="3"/>
              </w:rPr>
              <w:t>United</w:t>
            </w:r>
            <w:r>
              <w:rPr>
                <w:sz w:val="18"/>
                <w:szCs w:val="18"/>
                <w:color w:val="57585A"/>
                <w:spacing w:val="8"/>
                <w:position w:val="3"/>
              </w:rPr>
              <w:t xml:space="preserve"> </w:t>
            </w:r>
            <w:r>
              <w:rPr>
                <w:sz w:val="18"/>
                <w:szCs w:val="18"/>
                <w:color w:val="57585A"/>
                <w:spacing w:val="-2"/>
                <w:position w:val="3"/>
              </w:rPr>
              <w:t>States</w:t>
            </w:r>
          </w:p>
          <w:p>
            <w:pPr>
              <w:pStyle w:val="TableText"/>
              <w:ind w:left="244"/>
              <w:spacing w:before="21" w:line="245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position w:val="3"/>
              </w:rPr>
              <w:t>Telephone:           </w:t>
            </w:r>
            <w:r>
              <w:rPr>
                <w:sz w:val="18"/>
                <w:szCs w:val="18"/>
                <w:color w:val="57585A"/>
                <w:spacing w:val="-1"/>
                <w:position w:val="3"/>
              </w:rPr>
              <w:t xml:space="preserve">                                            19258421000</w:t>
            </w:r>
          </w:p>
          <w:p>
            <w:pPr>
              <w:pStyle w:val="TableText"/>
              <w:ind w:left="255"/>
              <w:spacing w:before="21" w:line="245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spacing w:val="-3"/>
                <w:position w:val="1"/>
              </w:rPr>
              <w:t>Fax:</w:t>
            </w:r>
            <w:r>
              <w:rPr>
                <w:sz w:val="18"/>
                <w:szCs w:val="18"/>
                <w:color w:val="57585A"/>
                <w:spacing w:val="1"/>
                <w:position w:val="1"/>
              </w:rPr>
              <w:t xml:space="preserve">                             </w:t>
            </w:r>
            <w:r>
              <w:rPr>
                <w:sz w:val="18"/>
                <w:szCs w:val="18"/>
                <w:color w:val="57585A"/>
                <w:position w:val="1"/>
              </w:rPr>
              <w:t xml:space="preserve">                                    </w:t>
            </w:r>
            <w:r>
              <w:rPr>
                <w:sz w:val="18"/>
                <w:szCs w:val="18"/>
                <w:color w:val="57585A"/>
                <w:spacing w:val="-3"/>
                <w:position w:val="1"/>
              </w:rPr>
              <w:t>13026365454</w:t>
            </w:r>
          </w:p>
          <w:p>
            <w:pPr>
              <w:pStyle w:val="TableText"/>
              <w:ind w:left="254"/>
              <w:spacing w:before="21" w:line="246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spacing w:val="-1"/>
                <w:position w:val="3"/>
              </w:rPr>
              <w:t>Number of Employees:                                    45600</w:t>
            </w:r>
          </w:p>
          <w:p>
            <w:pPr>
              <w:pStyle w:val="TableText"/>
              <w:ind w:left="242"/>
              <w:spacing w:before="21" w:line="246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position w:val="1"/>
              </w:rPr>
              <w:t>Website:                                                          </w:t>
            </w:r>
            <w:hyperlink w:history="true" r:id="rId57">
              <w:r>
                <w:rPr>
                  <w:sz w:val="18"/>
                  <w:szCs w:val="18"/>
                  <w:color w:val="57585A"/>
                  <w:position w:val="1"/>
                </w:rPr>
                <w:t>www.chevro</w:t>
              </w:r>
              <w:r>
                <w:rPr>
                  <w:sz w:val="18"/>
                  <w:szCs w:val="18"/>
                  <w:color w:val="57585A"/>
                  <w:spacing w:val="-1"/>
                  <w:position w:val="1"/>
                </w:rPr>
                <w:t>n.com</w:t>
              </w:r>
            </w:hyperlink>
          </w:p>
          <w:p>
            <w:pPr>
              <w:pStyle w:val="TableText"/>
              <w:ind w:left="255"/>
              <w:spacing w:before="21" w:line="246" w:lineRule="exact"/>
              <w:rPr>
                <w:sz w:val="18"/>
                <w:szCs w:val="18"/>
              </w:rPr>
            </w:pPr>
            <w:hyperlink w:history="true" r:id="rId57">
              <w:r>
                <w:rPr>
                  <w:sz w:val="18"/>
                  <w:szCs w:val="18"/>
                  <w:color w:val="57585A"/>
                  <w:position w:val="3"/>
                </w:rPr>
                <w:t>Financial year-end:      </w:t>
              </w:r>
              <w:r>
                <w:rPr>
                  <w:sz w:val="18"/>
                  <w:szCs w:val="18"/>
                  <w:color w:val="57585A"/>
                  <w:spacing w:val="-1"/>
                  <w:position w:val="3"/>
                </w:rPr>
                <w:t xml:space="preserve">                                    December</w:t>
              </w:r>
            </w:hyperlink>
          </w:p>
          <w:p>
            <w:pPr>
              <w:pStyle w:val="TableText"/>
              <w:ind w:left="244"/>
              <w:spacing w:before="76"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</w:rPr>
              <w:t>Ticker:                   </w:t>
            </w:r>
            <w:r>
              <w:rPr>
                <w:sz w:val="18"/>
                <w:szCs w:val="18"/>
                <w:color w:val="57585A"/>
                <w:spacing w:val="-1"/>
              </w:rPr>
              <w:t xml:space="preserve">                                           CVX</w:t>
            </w:r>
          </w:p>
          <w:p>
            <w:pPr>
              <w:pStyle w:val="TableText"/>
              <w:ind w:left="248"/>
              <w:spacing w:before="41" w:line="214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position w:val="2"/>
              </w:rPr>
              <w:t>Stock exchange:             </w:t>
            </w:r>
            <w:r>
              <w:rPr>
                <w:sz w:val="18"/>
                <w:szCs w:val="18"/>
                <w:color w:val="57585A"/>
                <w:spacing w:val="-1"/>
                <w:position w:val="2"/>
              </w:rPr>
              <w:t xml:space="preserve">                                 New York Stock</w:t>
            </w:r>
            <w:r>
              <w:rPr>
                <w:sz w:val="18"/>
                <w:szCs w:val="18"/>
                <w:color w:val="57585A"/>
                <w:spacing w:val="15"/>
                <w:position w:val="2"/>
              </w:rPr>
              <w:t xml:space="preserve"> </w:t>
            </w:r>
            <w:r>
              <w:rPr>
                <w:sz w:val="18"/>
                <w:szCs w:val="18"/>
                <w:color w:val="57585A"/>
                <w:spacing w:val="-1"/>
                <w:position w:val="2"/>
              </w:rPr>
              <w:t>Exchange</w:t>
            </w:r>
          </w:p>
        </w:tc>
      </w:tr>
      <w:tr>
        <w:trPr>
          <w:trHeight w:val="361" w:hRule="atLeast"/>
        </w:trPr>
        <w:tc>
          <w:tcPr>
            <w:tcW w:w="8798" w:type="dxa"/>
            <w:vAlign w:val="top"/>
          </w:tcPr>
          <w:p>
            <w:pPr>
              <w:ind w:left="293"/>
              <w:spacing w:before="57" w:line="180" w:lineRule="auto"/>
              <w:rPr>
                <w:rFonts w:ascii="Calibri Light" w:hAnsi="Calibri Light" w:eastAsia="Calibri Light" w:cs="Calibri Light"/>
                <w:sz w:val="20"/>
                <w:szCs w:val="20"/>
              </w:rPr>
            </w:pP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2"/>
              </w:rPr>
              <w:t>Source: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20"/>
                <w:w w:val="101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2"/>
              </w:rPr>
              <w:t>COMPANY WEBSITE</w:t>
            </w:r>
          </w:p>
        </w:tc>
        <w:tc>
          <w:tcPr>
            <w:tcW w:w="2201" w:type="dxa"/>
            <w:vAlign w:val="top"/>
          </w:tcPr>
          <w:p>
            <w:pPr>
              <w:pStyle w:val="TableText"/>
              <w:ind w:left="296"/>
              <w:spacing w:before="146" w:line="196" w:lineRule="auto"/>
              <w:rPr/>
            </w:pPr>
            <w:r>
              <w:rPr>
                <w:b/>
                <w:bCs/>
                <w:color w:val="2F283D"/>
                <w:spacing w:val="-8"/>
              </w:rPr>
              <w:t>M A</w:t>
            </w:r>
            <w:r>
              <w:rPr>
                <w:b/>
                <w:bCs/>
                <w:color w:val="2F283D"/>
                <w:spacing w:val="12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R</w:t>
            </w:r>
            <w:r>
              <w:rPr>
                <w:b/>
                <w:bCs/>
                <w:color w:val="2F283D"/>
                <w:spacing w:val="12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K</w:t>
            </w:r>
            <w:r>
              <w:rPr>
                <w:b/>
                <w:bCs/>
                <w:color w:val="2F283D"/>
                <w:spacing w:val="11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E</w:t>
            </w:r>
            <w:r>
              <w:rPr>
                <w:b/>
                <w:bCs/>
                <w:color w:val="2F283D"/>
                <w:spacing w:val="4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T</w:t>
            </w:r>
            <w:r>
              <w:rPr>
                <w:b/>
                <w:bCs/>
                <w:color w:val="2F283D"/>
                <w:spacing w:val="13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L</w:t>
            </w:r>
            <w:r>
              <w:rPr>
                <w:b/>
                <w:bCs/>
                <w:color w:val="2F283D"/>
                <w:spacing w:val="1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I</w:t>
            </w:r>
            <w:r>
              <w:rPr>
                <w:b/>
                <w:bCs/>
                <w:color w:val="2F283D"/>
                <w:spacing w:val="11"/>
                <w:w w:val="102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N</w:t>
            </w:r>
            <w:r>
              <w:rPr>
                <w:b/>
                <w:bCs/>
                <w:color w:val="2F283D"/>
                <w:spacing w:val="11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E</w:t>
            </w:r>
          </w:p>
        </w:tc>
      </w:tr>
    </w:tbl>
    <w:p>
      <w:pPr>
        <w:spacing w:line="350" w:lineRule="auto"/>
        <w:rPr>
          <w:rFonts w:ascii="Arial"/>
          <w:sz w:val="21"/>
        </w:rPr>
      </w:pPr>
      <w:r/>
    </w:p>
    <w:p>
      <w:pPr>
        <w:pStyle w:val="BodyText"/>
        <w:ind w:left="634"/>
        <w:spacing w:before="74" w:line="182" w:lineRule="auto"/>
        <w:rPr>
          <w:sz w:val="24"/>
          <w:szCs w:val="24"/>
        </w:rPr>
      </w:pPr>
      <w:r>
        <w:rPr>
          <w:sz w:val="24"/>
          <w:szCs w:val="24"/>
          <w:color w:val="2F283D"/>
          <w:spacing w:val="-1"/>
        </w:rPr>
        <w:t>8.3.3.      Business</w:t>
      </w:r>
      <w:r>
        <w:rPr>
          <w:sz w:val="24"/>
          <w:szCs w:val="24"/>
          <w:color w:val="2F283D"/>
          <w:spacing w:val="29"/>
        </w:rPr>
        <w:t xml:space="preserve"> </w:t>
      </w:r>
      <w:r>
        <w:rPr>
          <w:sz w:val="24"/>
          <w:szCs w:val="24"/>
          <w:color w:val="2F283D"/>
          <w:spacing w:val="-1"/>
        </w:rPr>
        <w:t>Description</w:t>
      </w:r>
    </w:p>
    <w:p>
      <w:pPr>
        <w:spacing w:line="294" w:lineRule="auto"/>
        <w:rPr>
          <w:rFonts w:ascii="Arial"/>
          <w:sz w:val="21"/>
        </w:rPr>
      </w:pPr>
      <w:r/>
    </w:p>
    <w:p>
      <w:pPr>
        <w:pStyle w:val="BodyText"/>
        <w:ind w:left="1479" w:right="687" w:firstLine="6"/>
        <w:spacing w:before="61" w:line="243" w:lineRule="auto"/>
        <w:jc w:val="both"/>
        <w:rPr>
          <w:sz w:val="20"/>
          <w:szCs w:val="20"/>
        </w:rPr>
      </w:pPr>
      <w:r>
        <w:rPr>
          <w:sz w:val="20"/>
          <w:szCs w:val="20"/>
          <w:color w:val="2F283D"/>
          <w:spacing w:val="-2"/>
        </w:rPr>
        <w:t>Chevron</w:t>
      </w:r>
      <w:r>
        <w:rPr>
          <w:sz w:val="20"/>
          <w:szCs w:val="20"/>
          <w:color w:val="2F283D"/>
          <w:spacing w:val="14"/>
        </w:rPr>
        <w:t xml:space="preserve">  </w:t>
      </w:r>
      <w:r>
        <w:rPr>
          <w:sz w:val="20"/>
          <w:szCs w:val="20"/>
          <w:color w:val="2F283D"/>
          <w:spacing w:val="-2"/>
        </w:rPr>
        <w:t>Corp</w:t>
      </w:r>
      <w:r>
        <w:rPr>
          <w:sz w:val="20"/>
          <w:szCs w:val="20"/>
          <w:color w:val="2F283D"/>
          <w:spacing w:val="16"/>
        </w:rPr>
        <w:t xml:space="preserve">  </w:t>
      </w:r>
      <w:r>
        <w:rPr>
          <w:sz w:val="20"/>
          <w:szCs w:val="20"/>
          <w:color w:val="2F283D"/>
          <w:spacing w:val="-2"/>
        </w:rPr>
        <w:t>(Chevron),</w:t>
      </w:r>
      <w:r>
        <w:rPr>
          <w:sz w:val="20"/>
          <w:szCs w:val="20"/>
          <w:color w:val="2F283D"/>
          <w:spacing w:val="16"/>
        </w:rPr>
        <w:t xml:space="preserve">  </w:t>
      </w:r>
      <w:r>
        <w:rPr>
          <w:sz w:val="20"/>
          <w:szCs w:val="20"/>
          <w:color w:val="2F283D"/>
          <w:spacing w:val="-2"/>
        </w:rPr>
        <w:t>is</w:t>
      </w:r>
      <w:r>
        <w:rPr>
          <w:sz w:val="20"/>
          <w:szCs w:val="20"/>
          <w:color w:val="2F283D"/>
          <w:spacing w:val="14"/>
        </w:rPr>
        <w:t xml:space="preserve">  </w:t>
      </w:r>
      <w:r>
        <w:rPr>
          <w:sz w:val="20"/>
          <w:szCs w:val="20"/>
          <w:color w:val="2F283D"/>
          <w:spacing w:val="-2"/>
        </w:rPr>
        <w:t>an</w:t>
      </w:r>
      <w:r>
        <w:rPr>
          <w:sz w:val="20"/>
          <w:szCs w:val="20"/>
          <w:color w:val="2F283D"/>
          <w:spacing w:val="15"/>
          <w:w w:val="101"/>
        </w:rPr>
        <w:t xml:space="preserve">  </w:t>
      </w:r>
      <w:r>
        <w:rPr>
          <w:sz w:val="20"/>
          <w:szCs w:val="20"/>
          <w:color w:val="2F283D"/>
          <w:spacing w:val="-2"/>
        </w:rPr>
        <w:t>integrated</w:t>
      </w:r>
      <w:r>
        <w:rPr>
          <w:sz w:val="20"/>
          <w:szCs w:val="20"/>
          <w:color w:val="2F283D"/>
          <w:spacing w:val="14"/>
        </w:rPr>
        <w:t xml:space="preserve">  </w:t>
      </w:r>
      <w:r>
        <w:rPr>
          <w:sz w:val="20"/>
          <w:szCs w:val="20"/>
          <w:color w:val="2F283D"/>
          <w:spacing w:val="-2"/>
        </w:rPr>
        <w:t>oil</w:t>
      </w:r>
      <w:r>
        <w:rPr>
          <w:sz w:val="20"/>
          <w:szCs w:val="20"/>
          <w:color w:val="2F283D"/>
          <w:spacing w:val="14"/>
        </w:rPr>
        <w:t xml:space="preserve"> 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12"/>
        </w:rPr>
        <w:t xml:space="preserve">  </w:t>
      </w:r>
      <w:r>
        <w:rPr>
          <w:sz w:val="20"/>
          <w:szCs w:val="20"/>
          <w:color w:val="2F283D"/>
          <w:spacing w:val="-2"/>
        </w:rPr>
        <w:t>gas</w:t>
      </w:r>
      <w:r>
        <w:rPr>
          <w:sz w:val="20"/>
          <w:szCs w:val="20"/>
          <w:color w:val="2F283D"/>
          <w:spacing w:val="13"/>
          <w:w w:val="101"/>
        </w:rPr>
        <w:t xml:space="preserve">  </w:t>
      </w:r>
      <w:r>
        <w:rPr>
          <w:sz w:val="20"/>
          <w:szCs w:val="20"/>
          <w:color w:val="2F283D"/>
          <w:spacing w:val="-2"/>
        </w:rPr>
        <w:t>company.</w:t>
      </w:r>
      <w:r>
        <w:rPr>
          <w:sz w:val="20"/>
          <w:szCs w:val="20"/>
          <w:color w:val="2F283D"/>
          <w:spacing w:val="18"/>
        </w:rPr>
        <w:t xml:space="preserve">  </w:t>
      </w:r>
      <w:r>
        <w:rPr>
          <w:sz w:val="20"/>
          <w:szCs w:val="20"/>
          <w:color w:val="2F283D"/>
          <w:spacing w:val="-2"/>
        </w:rPr>
        <w:t>It</w:t>
      </w:r>
      <w:r>
        <w:rPr>
          <w:sz w:val="20"/>
          <w:szCs w:val="20"/>
          <w:color w:val="2F283D"/>
          <w:spacing w:val="13"/>
          <w:w w:val="101"/>
        </w:rPr>
        <w:t xml:space="preserve">  </w:t>
      </w:r>
      <w:r>
        <w:rPr>
          <w:sz w:val="20"/>
          <w:szCs w:val="20"/>
          <w:color w:val="2F283D"/>
          <w:spacing w:val="-2"/>
        </w:rPr>
        <w:t>carri</w:t>
      </w:r>
      <w:r>
        <w:rPr>
          <w:sz w:val="20"/>
          <w:szCs w:val="20"/>
          <w:color w:val="2F283D"/>
          <w:spacing w:val="-3"/>
        </w:rPr>
        <w:t>es</w:t>
      </w:r>
      <w:r>
        <w:rPr>
          <w:sz w:val="20"/>
          <w:szCs w:val="20"/>
          <w:color w:val="2F283D"/>
          <w:spacing w:val="14"/>
        </w:rPr>
        <w:t xml:space="preserve">  </w:t>
      </w:r>
      <w:r>
        <w:rPr>
          <w:sz w:val="20"/>
          <w:szCs w:val="20"/>
          <w:color w:val="2F283D"/>
          <w:spacing w:val="-3"/>
        </w:rPr>
        <w:t>out</w:t>
      </w:r>
      <w:r>
        <w:rPr>
          <w:sz w:val="20"/>
          <w:szCs w:val="20"/>
          <w:color w:val="2F283D"/>
          <w:spacing w:val="16"/>
          <w:w w:val="101"/>
        </w:rPr>
        <w:t xml:space="preserve">  </w:t>
      </w:r>
      <w:r>
        <w:rPr>
          <w:sz w:val="20"/>
          <w:szCs w:val="20"/>
          <w:color w:val="2F283D"/>
          <w:spacing w:val="-3"/>
        </w:rPr>
        <w:t>upstream</w:t>
      </w:r>
      <w:r>
        <w:rPr>
          <w:sz w:val="20"/>
          <w:szCs w:val="20"/>
          <w:color w:val="2F283D"/>
          <w:spacing w:val="14"/>
        </w:rPr>
        <w:t xml:space="preserve">  </w:t>
      </w:r>
      <w:r>
        <w:rPr>
          <w:sz w:val="20"/>
          <w:szCs w:val="20"/>
          <w:color w:val="2F283D"/>
          <w:spacing w:val="-3"/>
        </w:rPr>
        <w:t>and</w:t>
      </w:r>
      <w:r>
        <w:rPr>
          <w:sz w:val="20"/>
          <w:szCs w:val="20"/>
          <w:color w:val="2F283D"/>
          <w:spacing w:val="14"/>
        </w:rPr>
        <w:t xml:space="preserve">  </w:t>
      </w:r>
      <w:r>
        <w:rPr>
          <w:sz w:val="20"/>
          <w:szCs w:val="20"/>
          <w:color w:val="2F283D"/>
          <w:spacing w:val="-3"/>
        </w:rPr>
        <w:t>downstream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operations.  It  explores</w:t>
      </w:r>
      <w:r>
        <w:rPr>
          <w:sz w:val="20"/>
          <w:szCs w:val="20"/>
          <w:color w:val="2F283D"/>
          <w:spacing w:val="34"/>
        </w:rPr>
        <w:t xml:space="preserve"> </w:t>
      </w:r>
      <w:r>
        <w:rPr>
          <w:sz w:val="20"/>
          <w:szCs w:val="20"/>
          <w:color w:val="2F283D"/>
          <w:spacing w:val="-1"/>
        </w:rPr>
        <w:t>f</w:t>
      </w:r>
      <w:r>
        <w:rPr>
          <w:sz w:val="20"/>
          <w:szCs w:val="20"/>
          <w:color w:val="2F283D"/>
          <w:spacing w:val="-2"/>
        </w:rPr>
        <w:t>or,  produces</w:t>
      </w:r>
      <w:r>
        <w:rPr>
          <w:sz w:val="20"/>
          <w:szCs w:val="20"/>
          <w:color w:val="2F283D"/>
          <w:spacing w:val="3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32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transports</w:t>
      </w:r>
      <w:r>
        <w:rPr>
          <w:sz w:val="20"/>
          <w:szCs w:val="20"/>
          <w:color w:val="2F283D"/>
          <w:spacing w:val="3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crude</w:t>
      </w:r>
      <w:r>
        <w:rPr>
          <w:sz w:val="20"/>
          <w:szCs w:val="20"/>
          <w:color w:val="2F283D"/>
          <w:spacing w:val="3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oil</w:t>
      </w:r>
      <w:r>
        <w:rPr>
          <w:sz w:val="20"/>
          <w:szCs w:val="20"/>
          <w:color w:val="2F283D"/>
          <w:spacing w:val="3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and  natural</w:t>
      </w:r>
      <w:r>
        <w:rPr>
          <w:sz w:val="20"/>
          <w:szCs w:val="20"/>
          <w:color w:val="2F283D"/>
          <w:spacing w:val="36"/>
        </w:rPr>
        <w:t xml:space="preserve"> </w:t>
      </w:r>
      <w:r>
        <w:rPr>
          <w:sz w:val="20"/>
          <w:szCs w:val="20"/>
          <w:color w:val="2F283D"/>
          <w:spacing w:val="-2"/>
        </w:rPr>
        <w:t>gas;  refines,  markets  and  distributes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transportation  lubricants</w:t>
      </w:r>
      <w:r>
        <w:rPr>
          <w:sz w:val="20"/>
          <w:szCs w:val="20"/>
          <w:color w:val="2F283D"/>
          <w:spacing w:val="38"/>
        </w:rPr>
        <w:t xml:space="preserve"> </w:t>
      </w:r>
      <w:r>
        <w:rPr>
          <w:sz w:val="20"/>
          <w:szCs w:val="20"/>
          <w:color w:val="2F283D"/>
          <w:spacing w:val="-1"/>
        </w:rPr>
        <w:t>and</w:t>
      </w:r>
      <w:r>
        <w:rPr>
          <w:sz w:val="20"/>
          <w:szCs w:val="20"/>
          <w:color w:val="2F283D"/>
          <w:spacing w:val="31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fuels;  manufactures</w:t>
      </w:r>
      <w:r>
        <w:rPr>
          <w:sz w:val="20"/>
          <w:szCs w:val="20"/>
          <w:color w:val="2F283D"/>
          <w:spacing w:val="38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and  marke</w:t>
      </w:r>
      <w:r>
        <w:rPr>
          <w:sz w:val="20"/>
          <w:szCs w:val="20"/>
          <w:color w:val="2F283D"/>
          <w:spacing w:val="-2"/>
        </w:rPr>
        <w:t>ts</w:t>
      </w:r>
      <w:r>
        <w:rPr>
          <w:sz w:val="20"/>
          <w:szCs w:val="20"/>
          <w:color w:val="2F283D"/>
          <w:spacing w:val="38"/>
        </w:rPr>
        <w:t xml:space="preserve"> </w:t>
      </w:r>
      <w:r>
        <w:rPr>
          <w:sz w:val="20"/>
          <w:szCs w:val="20"/>
          <w:color w:val="2F283D"/>
          <w:spacing w:val="-2"/>
        </w:rPr>
        <w:t>additives</w:t>
      </w:r>
      <w:r>
        <w:rPr>
          <w:sz w:val="20"/>
          <w:szCs w:val="20"/>
          <w:color w:val="2F283D"/>
          <w:spacing w:val="38"/>
        </w:rPr>
        <w:t xml:space="preserve"> </w:t>
      </w:r>
      <w:r>
        <w:rPr>
          <w:sz w:val="20"/>
          <w:szCs w:val="20"/>
          <w:color w:val="2F283D"/>
          <w:spacing w:val="-2"/>
        </w:rPr>
        <w:t>and  petrochemicals;</w:t>
      </w:r>
      <w:r>
        <w:rPr>
          <w:sz w:val="20"/>
          <w:szCs w:val="20"/>
          <w:color w:val="2F283D"/>
          <w:spacing w:val="35"/>
        </w:rPr>
        <w:t xml:space="preserve"> </w:t>
      </w:r>
      <w:r>
        <w:rPr>
          <w:sz w:val="20"/>
          <w:szCs w:val="20"/>
          <w:color w:val="2F283D"/>
          <w:spacing w:val="-2"/>
        </w:rPr>
        <w:t>generates  power;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and</w:t>
      </w:r>
      <w:r>
        <w:rPr>
          <w:sz w:val="20"/>
          <w:szCs w:val="20"/>
          <w:color w:val="2F283D"/>
          <w:spacing w:val="40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develops</w:t>
      </w:r>
      <w:r>
        <w:rPr>
          <w:sz w:val="20"/>
          <w:szCs w:val="20"/>
          <w:color w:val="2F283D"/>
          <w:spacing w:val="40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and</w:t>
      </w:r>
      <w:r>
        <w:rPr>
          <w:sz w:val="20"/>
          <w:szCs w:val="20"/>
          <w:color w:val="2F283D"/>
          <w:spacing w:val="40"/>
        </w:rPr>
        <w:t xml:space="preserve"> </w:t>
      </w:r>
      <w:r>
        <w:rPr>
          <w:sz w:val="20"/>
          <w:szCs w:val="20"/>
          <w:color w:val="2F283D"/>
          <w:spacing w:val="-1"/>
        </w:rPr>
        <w:t>deploys</w:t>
      </w:r>
      <w:r>
        <w:rPr>
          <w:sz w:val="20"/>
          <w:szCs w:val="20"/>
          <w:color w:val="2F283D"/>
          <w:spacing w:val="34"/>
        </w:rPr>
        <w:t xml:space="preserve"> </w:t>
      </w:r>
      <w:r>
        <w:rPr>
          <w:sz w:val="20"/>
          <w:szCs w:val="20"/>
          <w:color w:val="2F283D"/>
          <w:spacing w:val="-1"/>
        </w:rPr>
        <w:t>technologies</w:t>
      </w:r>
      <w:r>
        <w:rPr>
          <w:sz w:val="20"/>
          <w:szCs w:val="20"/>
          <w:color w:val="2F283D"/>
          <w:spacing w:val="34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to</w:t>
      </w:r>
      <w:r>
        <w:rPr>
          <w:sz w:val="20"/>
          <w:szCs w:val="20"/>
          <w:color w:val="2F283D"/>
          <w:spacing w:val="40"/>
        </w:rPr>
        <w:t xml:space="preserve"> </w:t>
      </w:r>
      <w:r>
        <w:rPr>
          <w:sz w:val="20"/>
          <w:szCs w:val="20"/>
          <w:color w:val="2F283D"/>
          <w:spacing w:val="-1"/>
        </w:rPr>
        <w:t>enhance</w:t>
      </w:r>
      <w:r>
        <w:rPr>
          <w:sz w:val="20"/>
          <w:szCs w:val="20"/>
          <w:color w:val="2F283D"/>
          <w:spacing w:val="34"/>
        </w:rPr>
        <w:t xml:space="preserve"> </w:t>
      </w:r>
      <w:r>
        <w:rPr>
          <w:sz w:val="20"/>
          <w:szCs w:val="20"/>
          <w:color w:val="2F283D"/>
          <w:spacing w:val="-1"/>
        </w:rPr>
        <w:t>the</w:t>
      </w:r>
      <w:r>
        <w:rPr>
          <w:sz w:val="20"/>
          <w:szCs w:val="20"/>
          <w:color w:val="2F283D"/>
          <w:spacing w:val="39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company's</w:t>
      </w:r>
      <w:r>
        <w:rPr>
          <w:sz w:val="20"/>
          <w:szCs w:val="20"/>
          <w:color w:val="2F283D"/>
          <w:spacing w:val="40"/>
        </w:rPr>
        <w:t xml:space="preserve"> </w:t>
      </w:r>
      <w:r>
        <w:rPr>
          <w:sz w:val="20"/>
          <w:szCs w:val="20"/>
          <w:color w:val="2F283D"/>
          <w:spacing w:val="-1"/>
        </w:rPr>
        <w:t>operations.</w:t>
      </w:r>
      <w:r>
        <w:rPr>
          <w:sz w:val="20"/>
          <w:szCs w:val="20"/>
          <w:color w:val="2F283D"/>
          <w:spacing w:val="32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The</w:t>
      </w:r>
      <w:r>
        <w:rPr>
          <w:sz w:val="20"/>
          <w:szCs w:val="20"/>
          <w:color w:val="2F283D"/>
          <w:spacing w:val="3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company</w:t>
      </w:r>
      <w:r>
        <w:rPr>
          <w:sz w:val="20"/>
          <w:szCs w:val="20"/>
          <w:color w:val="2F283D"/>
          <w:spacing w:val="39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operates</w:t>
      </w:r>
      <w:r>
        <w:rPr>
          <w:sz w:val="20"/>
          <w:szCs w:val="20"/>
          <w:color w:val="2F283D"/>
          <w:spacing w:val="34"/>
        </w:rPr>
        <w:t xml:space="preserve"> </w:t>
      </w:r>
      <w:r>
        <w:rPr>
          <w:sz w:val="20"/>
          <w:szCs w:val="20"/>
          <w:color w:val="2F283D"/>
          <w:spacing w:val="-2"/>
        </w:rPr>
        <w:t>through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three</w:t>
      </w:r>
      <w:r>
        <w:rPr>
          <w:sz w:val="20"/>
          <w:szCs w:val="20"/>
          <w:color w:val="2F283D"/>
          <w:spacing w:val="17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reportable segments</w:t>
      </w:r>
      <w:r>
        <w:rPr>
          <w:sz w:val="20"/>
          <w:szCs w:val="20"/>
          <w:color w:val="2F283D"/>
          <w:spacing w:val="-2"/>
        </w:rPr>
        <w:t>:</w:t>
      </w:r>
      <w:r>
        <w:rPr>
          <w:sz w:val="20"/>
          <w:szCs w:val="20"/>
          <w:color w:val="2F283D"/>
          <w:spacing w:val="1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Upstream,</w:t>
      </w:r>
      <w:r>
        <w:rPr>
          <w:sz w:val="20"/>
          <w:szCs w:val="20"/>
          <w:color w:val="2F283D"/>
          <w:spacing w:val="1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Downstream,</w:t>
      </w:r>
      <w:r>
        <w:rPr>
          <w:sz w:val="20"/>
          <w:szCs w:val="20"/>
          <w:color w:val="2F283D"/>
          <w:spacing w:val="12"/>
        </w:rPr>
        <w:t xml:space="preserve"> </w:t>
      </w:r>
      <w:r>
        <w:rPr>
          <w:sz w:val="20"/>
          <w:szCs w:val="20"/>
          <w:color w:val="2F283D"/>
          <w:spacing w:val="-2"/>
        </w:rPr>
        <w:t>and All</w:t>
      </w:r>
      <w:r>
        <w:rPr>
          <w:sz w:val="20"/>
          <w:szCs w:val="20"/>
          <w:color w:val="2F283D"/>
          <w:spacing w:val="1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Other.</w:t>
      </w:r>
      <w:r>
        <w:rPr>
          <w:sz w:val="20"/>
          <w:szCs w:val="20"/>
          <w:color w:val="2F283D"/>
          <w:spacing w:val="11"/>
        </w:rPr>
        <w:t xml:space="preserve"> </w:t>
      </w:r>
      <w:r>
        <w:rPr>
          <w:sz w:val="20"/>
          <w:szCs w:val="20"/>
          <w:color w:val="2F283D"/>
          <w:spacing w:val="-2"/>
        </w:rPr>
        <w:t>Chevron</w:t>
      </w:r>
      <w:r>
        <w:rPr>
          <w:sz w:val="20"/>
          <w:szCs w:val="20"/>
          <w:color w:val="2F283D"/>
          <w:spacing w:val="11"/>
        </w:rPr>
        <w:t xml:space="preserve"> </w:t>
      </w:r>
      <w:r>
        <w:rPr>
          <w:sz w:val="20"/>
          <w:szCs w:val="20"/>
          <w:color w:val="2F283D"/>
          <w:spacing w:val="-2"/>
        </w:rPr>
        <w:t>continues to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2"/>
        </w:rPr>
        <w:t>invest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2"/>
        </w:rPr>
        <w:t>its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2"/>
        </w:rPr>
        <w:t>core</w:t>
      </w:r>
      <w:r>
        <w:rPr>
          <w:sz w:val="20"/>
          <w:szCs w:val="20"/>
          <w:color w:val="2F283D"/>
          <w:spacing w:val="1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business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sectors to</w:t>
      </w:r>
      <w:r>
        <w:rPr>
          <w:sz w:val="20"/>
          <w:szCs w:val="20"/>
          <w:color w:val="2F283D"/>
          <w:spacing w:val="32"/>
        </w:rPr>
        <w:t xml:space="preserve"> </w:t>
      </w:r>
      <w:r>
        <w:rPr>
          <w:sz w:val="20"/>
          <w:szCs w:val="20"/>
          <w:color w:val="2F283D"/>
          <w:spacing w:val="-2"/>
        </w:rPr>
        <w:t>expand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2"/>
        </w:rPr>
        <w:t>its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assets</w:t>
      </w:r>
      <w:r>
        <w:rPr>
          <w:sz w:val="20"/>
          <w:szCs w:val="20"/>
          <w:color w:val="2F283D"/>
          <w:spacing w:val="22"/>
        </w:rPr>
        <w:t xml:space="preserve"> </w:t>
      </w:r>
      <w:r>
        <w:rPr>
          <w:sz w:val="20"/>
          <w:szCs w:val="20"/>
          <w:color w:val="2F283D"/>
          <w:spacing w:val="-2"/>
        </w:rPr>
        <w:t>base.</w:t>
      </w:r>
      <w:r>
        <w:rPr>
          <w:sz w:val="20"/>
          <w:szCs w:val="20"/>
          <w:color w:val="2F283D"/>
          <w:spacing w:val="24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23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FY2023, the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2"/>
        </w:rPr>
        <w:t>company’s</w:t>
      </w:r>
      <w:r>
        <w:rPr>
          <w:sz w:val="20"/>
          <w:szCs w:val="20"/>
          <w:color w:val="2F283D"/>
          <w:spacing w:val="15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capital</w:t>
      </w:r>
      <w:r>
        <w:rPr>
          <w:sz w:val="20"/>
          <w:szCs w:val="20"/>
          <w:color w:val="2F283D"/>
          <w:spacing w:val="16"/>
        </w:rPr>
        <w:t xml:space="preserve"> </w:t>
      </w:r>
      <w:r>
        <w:rPr>
          <w:sz w:val="20"/>
          <w:szCs w:val="20"/>
          <w:color w:val="2F283D"/>
          <w:spacing w:val="-2"/>
        </w:rPr>
        <w:t>expenditure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stood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at</w:t>
      </w:r>
      <w:r>
        <w:rPr>
          <w:sz w:val="20"/>
          <w:szCs w:val="20"/>
          <w:color w:val="2F283D"/>
          <w:spacing w:val="2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US$15,829</w:t>
      </w:r>
      <w:r>
        <w:rPr>
          <w:sz w:val="20"/>
          <w:szCs w:val="20"/>
          <w:color w:val="2F283D"/>
          <w:spacing w:val="23"/>
        </w:rPr>
        <w:t xml:space="preserve"> </w:t>
      </w:r>
      <w:r>
        <w:rPr>
          <w:sz w:val="20"/>
          <w:szCs w:val="20"/>
          <w:color w:val="2F283D"/>
          <w:spacing w:val="-2"/>
        </w:rPr>
        <w:t>million,</w:t>
      </w:r>
      <w:r>
        <w:rPr>
          <w:sz w:val="20"/>
          <w:szCs w:val="20"/>
          <w:color w:val="2F283D"/>
          <w:spacing w:val="12"/>
        </w:rPr>
        <w:t xml:space="preserve"> </w:t>
      </w:r>
      <w:r>
        <w:rPr>
          <w:sz w:val="20"/>
          <w:szCs w:val="20"/>
          <w:color w:val="2F283D"/>
          <w:spacing w:val="-2"/>
        </w:rPr>
        <w:t>which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was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1"/>
        </w:rPr>
        <w:t>equivalent to 8% of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1"/>
        </w:rPr>
        <w:t>its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revenue and</w:t>
      </w:r>
      <w:r>
        <w:rPr>
          <w:sz w:val="20"/>
          <w:szCs w:val="20"/>
          <w:color w:val="2F283D"/>
          <w:spacing w:val="16"/>
        </w:rPr>
        <w:t xml:space="preserve"> </w:t>
      </w:r>
      <w:r>
        <w:rPr>
          <w:sz w:val="20"/>
          <w:szCs w:val="20"/>
          <w:color w:val="2F283D"/>
          <w:spacing w:val="-2"/>
        </w:rPr>
        <w:t>increased</w:t>
      </w:r>
      <w:r>
        <w:rPr>
          <w:sz w:val="20"/>
          <w:szCs w:val="20"/>
          <w:color w:val="2F283D"/>
          <w:spacing w:val="11"/>
        </w:rPr>
        <w:t xml:space="preserve"> </w:t>
      </w:r>
      <w:r>
        <w:rPr>
          <w:sz w:val="20"/>
          <w:szCs w:val="20"/>
          <w:color w:val="2F283D"/>
          <w:spacing w:val="-2"/>
        </w:rPr>
        <w:t>32.2% YoY.</w:t>
      </w:r>
    </w:p>
    <w:p>
      <w:pPr>
        <w:spacing w:line="243" w:lineRule="auto"/>
        <w:sectPr>
          <w:footerReference w:type="default" r:id="rId56"/>
          <w:pgSz w:w="11907" w:h="16840"/>
          <w:pgMar w:top="364" w:right="450" w:bottom="939" w:left="62" w:header="0" w:footer="20" w:gutter="0"/>
        </w:sectPr>
        <w:rPr>
          <w:sz w:val="20"/>
          <w:szCs w:val="20"/>
        </w:rPr>
      </w:pPr>
    </w:p>
    <w:p>
      <w:pPr>
        <w:pStyle w:val="BodyText"/>
        <w:ind w:left="1082"/>
        <w:spacing w:line="149" w:lineRule="exact"/>
        <w:rPr>
          <w:sz w:val="12"/>
          <w:szCs w:val="12"/>
        </w:rPr>
      </w:pPr>
      <w:r>
        <w:rPr>
          <w:sz w:val="12"/>
          <w:szCs w:val="12"/>
          <w:color w:val="2F283D"/>
          <w:spacing w:val="-2"/>
          <w:position w:val="1"/>
        </w:rPr>
        <w:t>Oil &amp; Gas</w:t>
      </w:r>
      <w:r>
        <w:rPr>
          <w:sz w:val="12"/>
          <w:szCs w:val="12"/>
          <w:color w:val="2F283D"/>
          <w:spacing w:val="14"/>
          <w:w w:val="101"/>
          <w:position w:val="1"/>
        </w:rPr>
        <w:t xml:space="preserve"> </w:t>
      </w:r>
      <w:r>
        <w:rPr>
          <w:sz w:val="12"/>
          <w:szCs w:val="12"/>
          <w:color w:val="2F283D"/>
          <w:spacing w:val="-2"/>
          <w:position w:val="1"/>
        </w:rPr>
        <w:t>in Argentina</w:t>
      </w:r>
    </w:p>
    <w:p>
      <w:pPr>
        <w:ind w:firstLine="8546"/>
        <w:spacing w:line="495" w:lineRule="exact"/>
        <w:rPr/>
      </w:pPr>
      <w:r>
        <w:rPr>
          <w:position w:val="-9"/>
        </w:rPr>
        <w:drawing>
          <wp:inline distT="0" distB="0" distL="0" distR="0">
            <wp:extent cx="1638299" cy="314528"/>
            <wp:effectExtent l="0" t="0" r="0" b="0"/>
            <wp:docPr id="104" name="IM 104"/>
            <wp:cNvGraphicFramePr/>
            <a:graphic>
              <a:graphicData uri="http://schemas.openxmlformats.org/drawingml/2006/picture">
                <pic:pic>
                  <pic:nvPicPr>
                    <pic:cNvPr id="104" name="IM 10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8299" cy="3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9014"/>
        <w:spacing w:line="247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3"/>
          <w:position w:val="2"/>
        </w:rPr>
        <w:t>Industry</w:t>
      </w:r>
      <w:r>
        <w:rPr>
          <w:sz w:val="20"/>
          <w:szCs w:val="20"/>
          <w:color w:val="2F283D"/>
          <w:spacing w:val="29"/>
          <w:position w:val="2"/>
        </w:rPr>
        <w:t xml:space="preserve"> </w:t>
      </w:r>
      <w:r>
        <w:rPr>
          <w:sz w:val="20"/>
          <w:szCs w:val="20"/>
          <w:color w:val="2F283D"/>
          <w:spacing w:val="-3"/>
          <w:position w:val="2"/>
        </w:rPr>
        <w:t>Profiles</w:t>
      </w:r>
    </w:p>
    <w:p>
      <w:pPr>
        <w:spacing w:before="32"/>
        <w:rPr/>
      </w:pPr>
      <w:r/>
    </w:p>
    <w:p>
      <w:pPr>
        <w:spacing w:before="32"/>
        <w:rPr/>
      </w:pPr>
      <w:r/>
    </w:p>
    <w:tbl>
      <w:tblPr>
        <w:tblStyle w:val="TableNormal"/>
        <w:tblW w:w="10999" w:type="dxa"/>
        <w:tblInd w:w="391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8798"/>
        <w:gridCol w:w="2201"/>
      </w:tblGrid>
      <w:tr>
        <w:trPr>
          <w:trHeight w:val="421" w:hRule="atLeast"/>
        </w:trPr>
        <w:tc>
          <w:tcPr>
            <w:shd w:val="clear" w:fill="F2F2F2"/>
            <w:tcW w:w="10999" w:type="dxa"/>
            <w:vAlign w:val="top"/>
            <w:gridSpan w:val="2"/>
          </w:tcPr>
          <w:p>
            <w:pPr>
              <w:ind w:left="107"/>
              <w:spacing w:before="55" w:line="262" w:lineRule="exact"/>
              <w:outlineLvl w:val="0"/>
              <w:rPr>
                <w:rFonts w:ascii="Calibri Light" w:hAnsi="Calibri Light" w:eastAsia="Calibri Light" w:cs="Calibri Light"/>
                <w:sz w:val="20"/>
                <w:szCs w:val="20"/>
              </w:rPr>
            </w:pPr>
            <w:bookmarkStart w:name="bookmark487" w:id="770"/>
            <w:bookmarkEnd w:id="770"/>
            <w:bookmarkStart w:name="bookmark488" w:id="771"/>
            <w:bookmarkEnd w:id="771"/>
            <w:bookmarkStart w:name="bookmark489" w:id="772"/>
            <w:bookmarkEnd w:id="772"/>
            <w:bookmarkStart w:name="bookmark490" w:id="773"/>
            <w:bookmarkEnd w:id="773"/>
            <w:bookmarkStart w:name="bookmark491" w:id="774"/>
            <w:bookmarkEnd w:id="774"/>
            <w:bookmarkStart w:name="bookmark492" w:id="775"/>
            <w:bookmarkEnd w:id="775"/>
            <w:bookmarkStart w:name="bookmark493" w:id="776"/>
            <w:bookmarkEnd w:id="776"/>
            <w:bookmarkStart w:name="bookmark494" w:id="777"/>
            <w:bookmarkEnd w:id="777"/>
            <w:bookmarkStart w:name="bookmark495" w:id="778"/>
            <w:bookmarkEnd w:id="778"/>
            <w:bookmarkStart w:name="bookmark496" w:id="779"/>
            <w:bookmarkEnd w:id="779"/>
            <w:bookmarkStart w:name="bookmark497" w:id="780"/>
            <w:bookmarkEnd w:id="780"/>
            <w:bookmarkStart w:name="bookmark498" w:id="781"/>
            <w:bookmarkEnd w:id="781"/>
            <w:bookmarkStart w:name="bookmark499" w:id="782"/>
            <w:bookmarkEnd w:id="782"/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Table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9"/>
                <w:w w:val="102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16: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0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Chevron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0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Corp: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4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Annual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22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Financial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8"/>
                <w:w w:val="101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Ratios</w:t>
            </w:r>
          </w:p>
        </w:tc>
      </w:tr>
      <w:tr>
        <w:trPr>
          <w:trHeight w:val="199" w:hRule="atLeast"/>
        </w:trPr>
        <w:tc>
          <w:tcPr>
            <w:tcW w:w="10999" w:type="dxa"/>
            <w:vAlign w:val="top"/>
            <w:gridSpan w:val="2"/>
            <w:tcBorders>
              <w:bottom w:val="nil"/>
            </w:tcBorders>
          </w:tcPr>
          <w:p>
            <w:pPr>
              <w:pStyle w:val="TableText"/>
              <w:ind w:left="153"/>
              <w:spacing w:before="30" w:line="184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b/>
                <w:bCs/>
              </w:rPr>
              <w:t>Key</w:t>
            </w:r>
            <w:r>
              <w:rPr>
                <w:sz w:val="18"/>
                <w:szCs w:val="18"/>
                <w:b/>
                <w:bCs/>
                <w:spacing w:val="13"/>
                <w:w w:val="101"/>
              </w:rPr>
              <w:t xml:space="preserve"> </w:t>
            </w:r>
            <w:r>
              <w:rPr>
                <w:sz w:val="18"/>
                <w:szCs w:val="18"/>
                <w:b/>
                <w:bCs/>
              </w:rPr>
              <w:t>Ratios                               </w:t>
            </w:r>
            <w:r>
              <w:rPr>
                <w:sz w:val="18"/>
                <w:szCs w:val="18"/>
                <w:b/>
                <w:bCs/>
                <w:spacing w:val="-1"/>
              </w:rPr>
              <w:t xml:space="preserve">                                  2020                       2021                        2022                       2023                       2024</w:t>
            </w:r>
          </w:p>
        </w:tc>
      </w:tr>
      <w:tr>
        <w:trPr>
          <w:trHeight w:val="207" w:hRule="atLeast"/>
        </w:trPr>
        <w:tc>
          <w:tcPr>
            <w:shd w:val="clear" w:fill="F2F2F2"/>
            <w:tcW w:w="10999" w:type="dxa"/>
            <w:vAlign w:val="top"/>
            <w:gridSpan w:val="2"/>
            <w:tcBorders>
              <w:bottom w:val="nil"/>
              <w:top w:val="nil"/>
            </w:tcBorders>
          </w:tcPr>
          <w:p>
            <w:pPr>
              <w:pStyle w:val="TableText"/>
              <w:ind w:left="1086"/>
              <w:spacing w:before="36" w:line="18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Growth</w:t>
            </w:r>
            <w:r>
              <w:rPr>
                <w:sz w:val="18"/>
                <w:szCs w:val="18"/>
                <w:spacing w:val="15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Ratios</w:t>
            </w:r>
          </w:p>
        </w:tc>
      </w:tr>
      <w:tr>
        <w:trPr>
          <w:trHeight w:val="1241" w:hRule="atLeast"/>
        </w:trPr>
        <w:tc>
          <w:tcPr>
            <w:tcW w:w="10999" w:type="dxa"/>
            <w:vAlign w:val="top"/>
            <w:gridSpan w:val="2"/>
            <w:tcBorders>
              <w:bottom w:val="nil"/>
              <w:top w:val="nil"/>
            </w:tcBorders>
          </w:tcPr>
          <w:p>
            <w:pPr>
              <w:pStyle w:val="TableText"/>
              <w:ind w:left="148"/>
              <w:spacing w:line="242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Sales Growth %                                                        -32.60                      64.71                       51.48                     -16.46                       -1.78</w:t>
            </w:r>
          </w:p>
          <w:p>
            <w:pPr>
              <w:pStyle w:val="TableText"/>
              <w:ind w:left="149"/>
              <w:spacing w:line="23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Operating</w:t>
            </w:r>
            <w:r>
              <w:rPr>
                <w:sz w:val="18"/>
                <w:szCs w:val="18"/>
                <w:spacing w:val="24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Income Growth %                                  -274.72                    421.65                     141.05                     -40.01                       -5.71</w:t>
            </w:r>
          </w:p>
          <w:p>
            <w:pPr>
              <w:pStyle w:val="TableText"/>
              <w:ind w:left="154"/>
              <w:spacing w:line="23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EBITDA Growth %                                                    -56.35                     150.33                      64.89               </w:t>
            </w:r>
            <w:r>
              <w:rPr>
                <w:sz w:val="18"/>
                <w:szCs w:val="18"/>
                <w:spacing w:val="-2"/>
              </w:rPr>
              <w:t xml:space="preserve">      -27.07                        -3.48</w:t>
            </w:r>
          </w:p>
          <w:p>
            <w:pPr>
              <w:pStyle w:val="TableText"/>
              <w:ind w:left="154"/>
              <w:spacing w:line="23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Net</w:t>
            </w:r>
            <w:r>
              <w:rPr>
                <w:sz w:val="18"/>
                <w:szCs w:val="18"/>
                <w:spacing w:val="17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Income Growth %                                             -289.57                    381.89                     126.98                    </w:t>
            </w:r>
            <w:r>
              <w:rPr>
                <w:sz w:val="18"/>
                <w:szCs w:val="18"/>
                <w:spacing w:val="-2"/>
              </w:rPr>
              <w:t xml:space="preserve"> -39.75                     -17.35</w:t>
            </w:r>
          </w:p>
          <w:p>
            <w:pPr>
              <w:pStyle w:val="TableText"/>
              <w:ind w:left="154"/>
              <w:spacing w:before="1" w:line="23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EPS Growth %                                                        -128.06                     757.35                    124.49                     -30.97                     -21</w:t>
            </w:r>
            <w:r>
              <w:rPr>
                <w:sz w:val="18"/>
                <w:szCs w:val="18"/>
                <w:spacing w:val="-2"/>
              </w:rPr>
              <w:t>.29</w:t>
            </w:r>
          </w:p>
          <w:p>
            <w:pPr>
              <w:pStyle w:val="TableText"/>
              <w:ind w:left="142"/>
              <w:spacing w:line="225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Working Capital Growth %                                       116.51                       78.36                    132.26                     -45.03                     -73.47</w:t>
            </w:r>
          </w:p>
        </w:tc>
      </w:tr>
      <w:tr>
        <w:trPr>
          <w:trHeight w:val="207" w:hRule="atLeast"/>
        </w:trPr>
        <w:tc>
          <w:tcPr>
            <w:shd w:val="clear" w:fill="F2F2F2"/>
            <w:tcW w:w="10999" w:type="dxa"/>
            <w:vAlign w:val="top"/>
            <w:gridSpan w:val="2"/>
            <w:tcBorders>
              <w:bottom w:val="nil"/>
              <w:top w:val="nil"/>
            </w:tcBorders>
          </w:tcPr>
          <w:p>
            <w:pPr>
              <w:pStyle w:val="TableText"/>
              <w:ind w:left="1131"/>
              <w:spacing w:before="40" w:line="182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3"/>
              </w:rPr>
              <w:t>Equity</w:t>
            </w:r>
            <w:r>
              <w:rPr>
                <w:sz w:val="18"/>
                <w:szCs w:val="18"/>
                <w:spacing w:val="22"/>
                <w:w w:val="101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Ratios</w:t>
            </w:r>
          </w:p>
        </w:tc>
      </w:tr>
      <w:tr>
        <w:trPr>
          <w:trHeight w:val="827" w:hRule="atLeast"/>
        </w:trPr>
        <w:tc>
          <w:tcPr>
            <w:tcW w:w="10999" w:type="dxa"/>
            <w:vAlign w:val="top"/>
            <w:gridSpan w:val="2"/>
            <w:tcBorders>
              <w:bottom w:val="nil"/>
              <w:top w:val="nil"/>
            </w:tcBorders>
          </w:tcPr>
          <w:p>
            <w:pPr>
              <w:pStyle w:val="TableText"/>
              <w:ind w:left="154"/>
              <w:spacing w:line="209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  <w:position w:val="2"/>
              </w:rPr>
              <w:t>EPS (Earnings</w:t>
            </w:r>
            <w:r>
              <w:rPr>
                <w:sz w:val="18"/>
                <w:szCs w:val="18"/>
                <w:spacing w:val="12"/>
                <w:position w:val="2"/>
              </w:rPr>
              <w:t xml:space="preserve"> </w:t>
            </w:r>
            <w:r>
              <w:rPr>
                <w:sz w:val="18"/>
                <w:szCs w:val="18"/>
                <w:spacing w:val="-1"/>
                <w:position w:val="2"/>
              </w:rPr>
              <w:t>per Share)</w:t>
            </w:r>
            <w:r>
              <w:rPr>
                <w:sz w:val="18"/>
                <w:szCs w:val="18"/>
                <w:spacing w:val="15"/>
                <w:w w:val="101"/>
                <w:position w:val="2"/>
              </w:rPr>
              <w:t xml:space="preserve"> </w:t>
            </w:r>
            <w:r>
              <w:rPr>
                <w:sz w:val="18"/>
                <w:szCs w:val="18"/>
                <w:spacing w:val="-1"/>
                <w:position w:val="2"/>
              </w:rPr>
              <w:t>USD                             </w:t>
            </w:r>
            <w:r>
              <w:rPr>
                <w:sz w:val="18"/>
                <w:szCs w:val="18"/>
                <w:spacing w:val="-2"/>
                <w:position w:val="2"/>
              </w:rPr>
              <w:t xml:space="preserve">     -1.25                        8.22                       18.46                       12.74                       10.03</w:t>
            </w:r>
          </w:p>
          <w:p>
            <w:pPr>
              <w:pStyle w:val="TableText"/>
              <w:ind w:left="154"/>
              <w:spacing w:line="23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Dividend</w:t>
            </w:r>
            <w:r>
              <w:rPr>
                <w:sz w:val="18"/>
                <w:szCs w:val="18"/>
                <w:spacing w:val="11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per Share</w:t>
            </w:r>
            <w:r>
              <w:rPr>
                <w:sz w:val="18"/>
                <w:szCs w:val="18"/>
                <w:spacing w:val="14"/>
                <w:w w:val="101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USD                                              5.16                        5.31                         5.68                        6.04            </w:t>
            </w:r>
            <w:r>
              <w:rPr>
                <w:sz w:val="18"/>
                <w:szCs w:val="18"/>
                <w:spacing w:val="-2"/>
              </w:rPr>
              <w:t xml:space="preserve">            6.52</w:t>
            </w:r>
          </w:p>
          <w:p>
            <w:pPr>
              <w:pStyle w:val="TableText"/>
              <w:ind w:left="154"/>
              <w:spacing w:line="23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Dividend Cover Absolute                                            -0.24                         1.55                        3.25                        2.11                         </w:t>
            </w:r>
            <w:r>
              <w:rPr>
                <w:sz w:val="18"/>
                <w:szCs w:val="18"/>
                <w:spacing w:val="-2"/>
              </w:rPr>
              <w:t>1.54</w:t>
            </w:r>
          </w:p>
          <w:p>
            <w:pPr>
              <w:pStyle w:val="TableText"/>
              <w:ind w:left="153"/>
              <w:spacing w:line="224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Book Value</w:t>
            </w:r>
            <w:r>
              <w:rPr>
                <w:sz w:val="18"/>
                <w:szCs w:val="18"/>
                <w:spacing w:val="17"/>
                <w:w w:val="101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per Share</w:t>
            </w:r>
            <w:r>
              <w:rPr>
                <w:sz w:val="18"/>
                <w:szCs w:val="18"/>
                <w:spacing w:val="14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USD                                       68.40                      72.06                       83.17                      86.27                      86.10</w:t>
            </w:r>
          </w:p>
        </w:tc>
      </w:tr>
      <w:tr>
        <w:trPr>
          <w:trHeight w:val="207" w:hRule="atLeast"/>
        </w:trPr>
        <w:tc>
          <w:tcPr>
            <w:shd w:val="clear" w:fill="F2F2F2"/>
            <w:tcW w:w="10999" w:type="dxa"/>
            <w:vAlign w:val="top"/>
            <w:gridSpan w:val="2"/>
            <w:tcBorders>
              <w:bottom w:val="nil"/>
              <w:top w:val="nil"/>
            </w:tcBorders>
          </w:tcPr>
          <w:p>
            <w:pPr>
              <w:pStyle w:val="TableText"/>
              <w:ind w:left="941"/>
              <w:spacing w:before="38" w:line="184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Profitability</w:t>
            </w:r>
            <w:r>
              <w:rPr>
                <w:sz w:val="18"/>
                <w:szCs w:val="18"/>
                <w:spacing w:val="24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Ratios</w:t>
            </w:r>
          </w:p>
        </w:tc>
      </w:tr>
      <w:tr>
        <w:trPr>
          <w:trHeight w:val="2275" w:hRule="atLeast"/>
        </w:trPr>
        <w:tc>
          <w:tcPr>
            <w:tcW w:w="10999" w:type="dxa"/>
            <w:vAlign w:val="top"/>
            <w:gridSpan w:val="2"/>
            <w:tcBorders>
              <w:bottom w:val="nil"/>
              <w:top w:val="nil"/>
            </w:tcBorders>
          </w:tcPr>
          <w:p>
            <w:pPr>
              <w:pStyle w:val="TableText"/>
              <w:ind w:left="150"/>
              <w:spacing w:line="21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position w:val="2"/>
              </w:rPr>
              <w:t>Gross</w:t>
            </w:r>
            <w:r>
              <w:rPr>
                <w:sz w:val="18"/>
                <w:szCs w:val="18"/>
                <w:spacing w:val="13"/>
                <w:w w:val="101"/>
                <w:position w:val="2"/>
              </w:rPr>
              <w:t xml:space="preserve"> </w:t>
            </w:r>
            <w:r>
              <w:rPr>
                <w:sz w:val="18"/>
                <w:szCs w:val="18"/>
                <w:position w:val="2"/>
              </w:rPr>
              <w:t>Margin %                  </w:t>
            </w:r>
            <w:r>
              <w:rPr>
                <w:sz w:val="18"/>
                <w:szCs w:val="18"/>
                <w:spacing w:val="-1"/>
                <w:position w:val="2"/>
              </w:rPr>
              <w:t xml:space="preserve">                                       46.56                      42.57                       38.31                      39.47                      38.37</w:t>
            </w:r>
          </w:p>
          <w:p>
            <w:pPr>
              <w:pStyle w:val="TableText"/>
              <w:ind w:left="149"/>
              <w:spacing w:line="23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Operating</w:t>
            </w:r>
            <w:r>
              <w:rPr>
                <w:sz w:val="18"/>
                <w:szCs w:val="18"/>
                <w:spacing w:val="13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Margin %                                    </w:t>
            </w:r>
            <w:r>
              <w:rPr>
                <w:sz w:val="18"/>
                <w:szCs w:val="18"/>
                <w:spacing w:val="-2"/>
              </w:rPr>
              <w:t xml:space="preserve">                -5.72                       11.17                       17.78                       12.76                       12.25</w:t>
            </w:r>
          </w:p>
          <w:p>
            <w:pPr>
              <w:pStyle w:val="TableText"/>
              <w:ind w:left="154"/>
              <w:spacing w:line="23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Net</w:t>
            </w:r>
            <w:r>
              <w:rPr>
                <w:sz w:val="18"/>
                <w:szCs w:val="18"/>
                <w:spacing w:val="14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Profit</w:t>
            </w:r>
            <w:r>
              <w:rPr>
                <w:sz w:val="18"/>
                <w:szCs w:val="18"/>
                <w:spacing w:val="13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Margin %         </w:t>
            </w:r>
            <w:r>
              <w:rPr>
                <w:sz w:val="18"/>
                <w:szCs w:val="18"/>
                <w:spacing w:val="-2"/>
              </w:rPr>
              <w:t xml:space="preserve">                                            -5.87                       10.04                       15.05                       10.85                         9.13</w:t>
            </w:r>
          </w:p>
          <w:p>
            <w:pPr>
              <w:pStyle w:val="TableText"/>
              <w:ind w:left="154"/>
              <w:spacing w:before="1" w:line="23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Profit</w:t>
            </w:r>
            <w:r>
              <w:rPr>
                <w:sz w:val="18"/>
                <w:szCs w:val="18"/>
                <w:spacing w:val="13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Markup %                                                          87.12                      74.11                      62.10                       65.20                </w:t>
            </w:r>
            <w:r>
              <w:rPr>
                <w:sz w:val="18"/>
                <w:szCs w:val="18"/>
                <w:spacing w:val="-2"/>
              </w:rPr>
              <w:t xml:space="preserve">      62.25</w:t>
            </w:r>
          </w:p>
          <w:p>
            <w:pPr>
              <w:pStyle w:val="TableText"/>
              <w:ind w:left="154"/>
              <w:spacing w:before="1" w:line="23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PBT</w:t>
            </w:r>
            <w:r>
              <w:rPr>
                <w:sz w:val="18"/>
                <w:szCs w:val="18"/>
                <w:spacing w:val="13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Margin (Profit</w:t>
            </w:r>
            <w:r>
              <w:rPr>
                <w:sz w:val="18"/>
                <w:szCs w:val="18"/>
                <w:spacing w:val="13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Before Tax) %                              -7.89                    </w:t>
            </w:r>
            <w:r>
              <w:rPr>
                <w:sz w:val="18"/>
                <w:szCs w:val="18"/>
                <w:spacing w:val="-2"/>
              </w:rPr>
              <w:t xml:space="preserve">   13.91                       21.07                       15.02                      14.22</w:t>
            </w:r>
          </w:p>
          <w:p>
            <w:pPr>
              <w:pStyle w:val="TableText"/>
              <w:ind w:left="154"/>
              <w:spacing w:before="1" w:line="23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Return on</w:t>
            </w:r>
            <w:r>
              <w:rPr>
                <w:sz w:val="18"/>
                <w:szCs w:val="18"/>
                <w:spacing w:val="14"/>
                <w:w w:val="101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Equity %                               </w:t>
            </w:r>
            <w:r>
              <w:rPr>
                <w:sz w:val="18"/>
                <w:szCs w:val="18"/>
                <w:spacing w:val="-2"/>
              </w:rPr>
              <w:t xml:space="preserve">                       -4.21                      11.24                       22.27                       13.28                       11.59</w:t>
            </w:r>
          </w:p>
          <w:p>
            <w:pPr>
              <w:pStyle w:val="TableText"/>
              <w:ind w:left="154"/>
              <w:spacing w:line="23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Return on Capital</w:t>
            </w:r>
            <w:r>
              <w:rPr>
                <w:sz w:val="18"/>
                <w:szCs w:val="18"/>
                <w:spacing w:val="14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Employed %                                   -2.48     </w:t>
            </w:r>
            <w:r>
              <w:rPr>
                <w:sz w:val="18"/>
                <w:szCs w:val="18"/>
                <w:spacing w:val="-2"/>
              </w:rPr>
              <w:t xml:space="preserve">                    8.17                      18.75                       10.96                       10.85</w:t>
            </w:r>
          </w:p>
          <w:p>
            <w:pPr>
              <w:pStyle w:val="TableText"/>
              <w:ind w:left="154"/>
              <w:spacing w:before="1" w:line="23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Return on Assets %                                                    -2.32                         6.52                      14.26                         8.23            </w:t>
            </w:r>
            <w:r>
              <w:rPr>
                <w:sz w:val="18"/>
                <w:szCs w:val="18"/>
                <w:spacing w:val="-2"/>
              </w:rPr>
              <w:t xml:space="preserve">            6.81</w:t>
            </w:r>
          </w:p>
          <w:p>
            <w:pPr>
              <w:pStyle w:val="TableText"/>
              <w:ind w:left="154"/>
              <w:spacing w:before="1" w:line="23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Return on Working Capital %          </w:t>
            </w:r>
            <w:r>
              <w:rPr>
                <w:sz w:val="18"/>
                <w:szCs w:val="18"/>
                <w:spacing w:val="-1"/>
              </w:rPr>
              <w:t xml:space="preserve">                       -138.74                    250.21                     259.68                    283.36                  1007.18</w:t>
            </w:r>
          </w:p>
          <w:p>
            <w:pPr>
              <w:pStyle w:val="TableText"/>
              <w:ind w:left="149"/>
              <w:spacing w:before="1" w:line="23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Operating Costs (% of Sales)</w:t>
            </w:r>
            <w:r>
              <w:rPr>
                <w:sz w:val="18"/>
                <w:szCs w:val="18"/>
                <w:spacing w:val="11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%                              105.72                       88.83                      82.22                       87.24  </w:t>
            </w:r>
            <w:r>
              <w:rPr>
                <w:sz w:val="18"/>
                <w:szCs w:val="18"/>
                <w:spacing w:val="-2"/>
              </w:rPr>
              <w:t xml:space="preserve">                    87.75</w:t>
            </w:r>
          </w:p>
          <w:p>
            <w:pPr>
              <w:pStyle w:val="TableText"/>
              <w:ind w:left="140"/>
              <w:spacing w:before="1" w:line="221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Administration Costs (% of Sales)</w:t>
            </w:r>
            <w:r>
              <w:rPr>
                <w:sz w:val="18"/>
                <w:szCs w:val="18"/>
                <w:spacing w:val="12"/>
                <w:w w:val="101"/>
              </w:rPr>
              <w:t xml:space="preserve"> </w:t>
            </w:r>
            <w:r>
              <w:rPr>
                <w:sz w:val="18"/>
                <w:szCs w:val="18"/>
              </w:rPr>
              <w:t>% </w:t>
            </w:r>
            <w:r>
              <w:rPr>
                <w:sz w:val="18"/>
                <w:szCs w:val="18"/>
                <w:spacing w:val="-1"/>
              </w:rPr>
              <w:t xml:space="preserve">                          9.04                        6.98                         3.54                        4.25                        4.94</w:t>
            </w:r>
          </w:p>
        </w:tc>
      </w:tr>
      <w:tr>
        <w:trPr>
          <w:trHeight w:val="207" w:hRule="atLeast"/>
        </w:trPr>
        <w:tc>
          <w:tcPr>
            <w:shd w:val="clear" w:fill="F2F2F2"/>
            <w:tcW w:w="10999" w:type="dxa"/>
            <w:vAlign w:val="top"/>
            <w:gridSpan w:val="2"/>
            <w:tcBorders>
              <w:bottom w:val="nil"/>
              <w:top w:val="nil"/>
            </w:tcBorders>
          </w:tcPr>
          <w:p>
            <w:pPr>
              <w:pStyle w:val="TableText"/>
              <w:ind w:left="1050"/>
              <w:spacing w:before="42" w:line="17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Liquidity</w:t>
            </w:r>
            <w:r>
              <w:rPr>
                <w:sz w:val="18"/>
                <w:szCs w:val="18"/>
                <w:spacing w:val="18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Ratios</w:t>
            </w:r>
          </w:p>
        </w:tc>
      </w:tr>
      <w:tr>
        <w:trPr>
          <w:trHeight w:val="621" w:hRule="atLeast"/>
        </w:trPr>
        <w:tc>
          <w:tcPr>
            <w:tcW w:w="10999" w:type="dxa"/>
            <w:vAlign w:val="top"/>
            <w:gridSpan w:val="2"/>
            <w:tcBorders>
              <w:bottom w:val="nil"/>
              <w:top w:val="nil"/>
            </w:tcBorders>
          </w:tcPr>
          <w:p>
            <w:pPr>
              <w:pStyle w:val="TableText"/>
              <w:ind w:left="149"/>
              <w:spacing w:line="212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Current</w:t>
            </w:r>
            <w:r>
              <w:rPr>
                <w:sz w:val="18"/>
                <w:szCs w:val="18"/>
                <w:spacing w:val="15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Ratio Absolute                             </w:t>
            </w:r>
            <w:r>
              <w:rPr>
                <w:sz w:val="18"/>
                <w:szCs w:val="18"/>
                <w:spacing w:val="-2"/>
              </w:rPr>
              <w:t xml:space="preserve">                    1.18                         1.26                         1.47                         1.27                         1.06</w:t>
            </w:r>
          </w:p>
          <w:p>
            <w:pPr>
              <w:pStyle w:val="TableText"/>
              <w:ind w:left="148"/>
              <w:spacing w:line="23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Quick</w:t>
            </w:r>
            <w:r>
              <w:rPr>
                <w:sz w:val="18"/>
                <w:szCs w:val="18"/>
                <w:spacing w:val="14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Ratio Absolute                                                    0.92              </w:t>
            </w:r>
            <w:r>
              <w:rPr>
                <w:sz w:val="18"/>
                <w:szCs w:val="18"/>
                <w:spacing w:val="-2"/>
              </w:rPr>
              <w:t xml:space="preserve">           1.02                        1.23                         1.01                         0.83</w:t>
            </w:r>
          </w:p>
          <w:p>
            <w:pPr>
              <w:pStyle w:val="TableText"/>
              <w:ind w:left="149"/>
              <w:spacing w:line="222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Cash</w:t>
            </w:r>
            <w:r>
              <w:rPr>
                <w:sz w:val="18"/>
                <w:szCs w:val="18"/>
                <w:spacing w:val="14"/>
                <w:w w:val="101"/>
              </w:rPr>
              <w:t xml:space="preserve"> </w:t>
            </w:r>
            <w:r>
              <w:rPr>
                <w:sz w:val="18"/>
                <w:szCs w:val="18"/>
              </w:rPr>
              <w:t>Ratio Absolute                </w:t>
            </w:r>
            <w:r>
              <w:rPr>
                <w:sz w:val="18"/>
                <w:szCs w:val="18"/>
                <w:spacing w:val="-1"/>
              </w:rPr>
              <w:t xml:space="preserve">                                    0.25                        0.21                         0.52                        0.25                        0.18</w:t>
            </w:r>
          </w:p>
        </w:tc>
      </w:tr>
      <w:tr>
        <w:trPr>
          <w:trHeight w:val="207" w:hRule="atLeast"/>
        </w:trPr>
        <w:tc>
          <w:tcPr>
            <w:shd w:val="clear" w:fill="F2F2F2"/>
            <w:tcW w:w="10999" w:type="dxa"/>
            <w:vAlign w:val="top"/>
            <w:gridSpan w:val="2"/>
            <w:tcBorders>
              <w:bottom w:val="nil"/>
              <w:top w:val="nil"/>
            </w:tcBorders>
          </w:tcPr>
          <w:p>
            <w:pPr>
              <w:pStyle w:val="TableText"/>
              <w:ind w:left="1005"/>
              <w:spacing w:before="42" w:line="17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Leverage</w:t>
            </w:r>
            <w:r>
              <w:rPr>
                <w:sz w:val="18"/>
                <w:szCs w:val="18"/>
                <w:spacing w:val="15"/>
                <w:w w:val="101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Ratios</w:t>
            </w:r>
          </w:p>
        </w:tc>
      </w:tr>
      <w:tr>
        <w:trPr>
          <w:trHeight w:val="621" w:hRule="atLeast"/>
        </w:trPr>
        <w:tc>
          <w:tcPr>
            <w:tcW w:w="10999" w:type="dxa"/>
            <w:vAlign w:val="top"/>
            <w:gridSpan w:val="2"/>
            <w:tcBorders>
              <w:bottom w:val="nil"/>
              <w:top w:val="nil"/>
            </w:tcBorders>
          </w:tcPr>
          <w:p>
            <w:pPr>
              <w:pStyle w:val="TableText"/>
              <w:ind w:left="154"/>
              <w:spacing w:line="212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  <w:position w:val="2"/>
              </w:rPr>
              <w:t>Debt to</w:t>
            </w:r>
            <w:r>
              <w:rPr>
                <w:sz w:val="18"/>
                <w:szCs w:val="18"/>
                <w:spacing w:val="14"/>
                <w:w w:val="101"/>
                <w:position w:val="2"/>
              </w:rPr>
              <w:t xml:space="preserve"> </w:t>
            </w:r>
            <w:r>
              <w:rPr>
                <w:sz w:val="18"/>
                <w:szCs w:val="18"/>
                <w:spacing w:val="-1"/>
                <w:position w:val="2"/>
              </w:rPr>
              <w:t>Equity</w:t>
            </w:r>
            <w:r>
              <w:rPr>
                <w:sz w:val="18"/>
                <w:szCs w:val="18"/>
                <w:spacing w:val="14"/>
                <w:position w:val="2"/>
              </w:rPr>
              <w:t xml:space="preserve"> </w:t>
            </w:r>
            <w:r>
              <w:rPr>
                <w:sz w:val="18"/>
                <w:szCs w:val="18"/>
                <w:spacing w:val="-1"/>
                <w:position w:val="2"/>
              </w:rPr>
              <w:t>Ratio Absolute                                      0.34                        0.23                         0.15        </w:t>
            </w:r>
            <w:r>
              <w:rPr>
                <w:sz w:val="18"/>
                <w:szCs w:val="18"/>
                <w:spacing w:val="-2"/>
                <w:position w:val="2"/>
              </w:rPr>
              <w:t xml:space="preserve">                0.13                         0.16</w:t>
            </w:r>
          </w:p>
          <w:p>
            <w:pPr>
              <w:pStyle w:val="TableText"/>
              <w:ind w:left="154"/>
              <w:spacing w:line="23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Net</w:t>
            </w:r>
            <w:r>
              <w:rPr>
                <w:sz w:val="18"/>
                <w:szCs w:val="18"/>
                <w:spacing w:val="15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Debt to</w:t>
            </w:r>
            <w:r>
              <w:rPr>
                <w:sz w:val="18"/>
                <w:szCs w:val="18"/>
                <w:spacing w:val="14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Equity Absolute                                         0.29                        0.18                         0.03                        0.08                   </w:t>
            </w:r>
            <w:r>
              <w:rPr>
                <w:sz w:val="18"/>
                <w:szCs w:val="18"/>
                <w:spacing w:val="-2"/>
              </w:rPr>
              <w:t xml:space="preserve">     0.12</w:t>
            </w:r>
          </w:p>
          <w:p>
            <w:pPr>
              <w:pStyle w:val="TableText"/>
              <w:ind w:left="154"/>
              <w:spacing w:line="222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Debt to Capital</w:t>
            </w:r>
            <w:r>
              <w:rPr>
                <w:sz w:val="18"/>
                <w:szCs w:val="18"/>
                <w:spacing w:val="19"/>
                <w:w w:val="101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Ratio Absolute                                     0.25                        0.18                        0.13                         0.11                        0.14</w:t>
            </w:r>
          </w:p>
        </w:tc>
      </w:tr>
      <w:tr>
        <w:trPr>
          <w:trHeight w:val="207" w:hRule="atLeast"/>
        </w:trPr>
        <w:tc>
          <w:tcPr>
            <w:shd w:val="clear" w:fill="F2F2F2"/>
            <w:tcW w:w="10999" w:type="dxa"/>
            <w:vAlign w:val="top"/>
            <w:gridSpan w:val="2"/>
            <w:tcBorders>
              <w:bottom w:val="nil"/>
              <w:top w:val="nil"/>
            </w:tcBorders>
          </w:tcPr>
          <w:p>
            <w:pPr>
              <w:pStyle w:val="TableText"/>
              <w:ind w:left="996"/>
              <w:spacing w:before="40" w:line="182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Efficiency</w:t>
            </w:r>
            <w:r>
              <w:rPr>
                <w:sz w:val="18"/>
                <w:szCs w:val="18"/>
                <w:spacing w:val="18"/>
                <w:w w:val="101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Ratios</w:t>
            </w:r>
          </w:p>
        </w:tc>
      </w:tr>
      <w:tr>
        <w:trPr>
          <w:trHeight w:val="1244" w:hRule="atLeast"/>
        </w:trPr>
        <w:tc>
          <w:tcPr>
            <w:tcW w:w="10999" w:type="dxa"/>
            <w:vAlign w:val="top"/>
            <w:gridSpan w:val="2"/>
            <w:tcBorders>
              <w:top w:val="nil"/>
            </w:tcBorders>
          </w:tcPr>
          <w:p>
            <w:pPr>
              <w:pStyle w:val="TableText"/>
              <w:ind w:left="140"/>
              <w:spacing w:line="212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Asset Turnover Absolute                                             0.40    </w:t>
            </w:r>
            <w:r>
              <w:rPr>
                <w:sz w:val="18"/>
                <w:szCs w:val="18"/>
                <w:spacing w:val="-1"/>
              </w:rPr>
              <w:t xml:space="preserve">                    0.65                        0.95                        0.76                         0.75</w:t>
            </w:r>
          </w:p>
          <w:p>
            <w:pPr>
              <w:pStyle w:val="TableText"/>
              <w:ind w:left="155"/>
              <w:spacing w:line="23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Fixed Asset Turnover Absolute                                    0.60                        1.00          </w:t>
            </w:r>
            <w:r>
              <w:rPr>
                <w:sz w:val="18"/>
                <w:szCs w:val="18"/>
                <w:spacing w:val="-2"/>
              </w:rPr>
              <w:t xml:space="preserve">               1.58                         1.28                         1.24</w:t>
            </w:r>
          </w:p>
          <w:p>
            <w:pPr>
              <w:pStyle w:val="TableText"/>
              <w:ind w:left="157"/>
              <w:spacing w:line="23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Inventory Turnover Absolute                                        8.76                      14.92                       19.99                     </w:t>
            </w:r>
            <w:r>
              <w:rPr>
                <w:sz w:val="18"/>
                <w:szCs w:val="18"/>
                <w:spacing w:val="-2"/>
              </w:rPr>
              <w:t xml:space="preserve">  14.14                      13.48</w:t>
            </w:r>
          </w:p>
          <w:p>
            <w:pPr>
              <w:pStyle w:val="TableText"/>
              <w:ind w:left="149"/>
              <w:spacing w:line="23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Current Asset Turnover Absolute                                3.47                        5.20              </w:t>
            </w:r>
            <w:r>
              <w:rPr>
                <w:sz w:val="18"/>
                <w:szCs w:val="18"/>
                <w:spacing w:val="-1"/>
              </w:rPr>
              <w:t xml:space="preserve">          5.61                        4.31                        4.72</w:t>
            </w:r>
          </w:p>
          <w:p>
            <w:pPr>
              <w:pStyle w:val="TableText"/>
              <w:ind w:left="149"/>
              <w:spacing w:before="1" w:line="23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Capital</w:t>
            </w:r>
            <w:r>
              <w:rPr>
                <w:sz w:val="18"/>
                <w:szCs w:val="18"/>
                <w:spacing w:val="14"/>
                <w:w w:val="101"/>
              </w:rPr>
              <w:t xml:space="preserve"> </w:t>
            </w:r>
            <w:r>
              <w:rPr>
                <w:sz w:val="18"/>
                <w:szCs w:val="18"/>
              </w:rPr>
              <w:t>Employed Turnover Absolute</w:t>
            </w:r>
            <w:r>
              <w:rPr>
                <w:sz w:val="18"/>
                <w:szCs w:val="18"/>
                <w:spacing w:val="-1"/>
              </w:rPr>
              <w:t xml:space="preserve">                          0.43                        0.73                         1.05                        0.86                        0.89</w:t>
            </w:r>
          </w:p>
          <w:p>
            <w:pPr>
              <w:pStyle w:val="TableText"/>
              <w:ind w:left="142"/>
              <w:spacing w:before="1" w:line="224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Working Capital Turnover Absolute                          24.25                       22.</w:t>
            </w:r>
            <w:r>
              <w:rPr>
                <w:sz w:val="18"/>
                <w:szCs w:val="18"/>
                <w:spacing w:val="-1"/>
              </w:rPr>
              <w:t>40                      14.61                      22.20                      82.20</w:t>
            </w:r>
          </w:p>
        </w:tc>
      </w:tr>
      <w:tr>
        <w:trPr>
          <w:trHeight w:val="361" w:hRule="atLeast"/>
        </w:trPr>
        <w:tc>
          <w:tcPr>
            <w:tcW w:w="8798" w:type="dxa"/>
            <w:vAlign w:val="top"/>
          </w:tcPr>
          <w:p>
            <w:pPr>
              <w:ind w:left="293"/>
              <w:spacing w:before="58" w:line="180" w:lineRule="auto"/>
              <w:rPr>
                <w:rFonts w:ascii="Calibri Light" w:hAnsi="Calibri Light" w:eastAsia="Calibri Light" w:cs="Calibri Light"/>
                <w:sz w:val="20"/>
                <w:szCs w:val="20"/>
              </w:rPr>
            </w:pP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</w:rPr>
              <w:t>Source: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2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</w:rPr>
              <w:t>COMPANY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8"/>
                <w:w w:val="101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</w:rPr>
              <w:t>FILINGS</w:t>
            </w:r>
          </w:p>
        </w:tc>
        <w:tc>
          <w:tcPr>
            <w:tcW w:w="2201" w:type="dxa"/>
            <w:vAlign w:val="top"/>
          </w:tcPr>
          <w:p>
            <w:pPr>
              <w:pStyle w:val="TableText"/>
              <w:ind w:left="296"/>
              <w:spacing w:before="147" w:line="196" w:lineRule="auto"/>
              <w:rPr/>
            </w:pPr>
            <w:r>
              <w:rPr>
                <w:b/>
                <w:bCs/>
                <w:color w:val="2F283D"/>
                <w:spacing w:val="-8"/>
              </w:rPr>
              <w:t>M A</w:t>
            </w:r>
            <w:r>
              <w:rPr>
                <w:b/>
                <w:bCs/>
                <w:color w:val="2F283D"/>
                <w:spacing w:val="12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R</w:t>
            </w:r>
            <w:r>
              <w:rPr>
                <w:b/>
                <w:bCs/>
                <w:color w:val="2F283D"/>
                <w:spacing w:val="12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K</w:t>
            </w:r>
            <w:r>
              <w:rPr>
                <w:b/>
                <w:bCs/>
                <w:color w:val="2F283D"/>
                <w:spacing w:val="11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E</w:t>
            </w:r>
            <w:r>
              <w:rPr>
                <w:b/>
                <w:bCs/>
                <w:color w:val="2F283D"/>
                <w:spacing w:val="4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T</w:t>
            </w:r>
            <w:r>
              <w:rPr>
                <w:b/>
                <w:bCs/>
                <w:color w:val="2F283D"/>
                <w:spacing w:val="13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L</w:t>
            </w:r>
            <w:r>
              <w:rPr>
                <w:b/>
                <w:bCs/>
                <w:color w:val="2F283D"/>
                <w:spacing w:val="1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I</w:t>
            </w:r>
            <w:r>
              <w:rPr>
                <w:b/>
                <w:bCs/>
                <w:color w:val="2F283D"/>
                <w:spacing w:val="11"/>
                <w:w w:val="102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N</w:t>
            </w:r>
            <w:r>
              <w:rPr>
                <w:b/>
                <w:bCs/>
                <w:color w:val="2F283D"/>
                <w:spacing w:val="11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E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58"/>
          <w:pgSz w:w="11907" w:h="16840"/>
          <w:pgMar w:top="364" w:right="450" w:bottom="939" w:left="62" w:header="0" w:footer="20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ind w:left="1082"/>
        <w:spacing w:line="149" w:lineRule="exact"/>
        <w:rPr>
          <w:sz w:val="12"/>
          <w:szCs w:val="12"/>
        </w:rPr>
      </w:pPr>
      <w:r>
        <w:rPr>
          <w:sz w:val="12"/>
          <w:szCs w:val="12"/>
          <w:color w:val="2F283D"/>
          <w:spacing w:val="-2"/>
          <w:position w:val="1"/>
        </w:rPr>
        <w:t>Oil &amp; Gas</w:t>
      </w:r>
      <w:r>
        <w:rPr>
          <w:sz w:val="12"/>
          <w:szCs w:val="12"/>
          <w:color w:val="2F283D"/>
          <w:spacing w:val="14"/>
          <w:w w:val="101"/>
          <w:position w:val="1"/>
        </w:rPr>
        <w:t xml:space="preserve"> </w:t>
      </w:r>
      <w:r>
        <w:rPr>
          <w:sz w:val="12"/>
          <w:szCs w:val="12"/>
          <w:color w:val="2F283D"/>
          <w:spacing w:val="-2"/>
          <w:position w:val="1"/>
        </w:rPr>
        <w:t>in Argentina</w:t>
      </w:r>
    </w:p>
    <w:p>
      <w:pPr>
        <w:ind w:firstLine="8546"/>
        <w:spacing w:line="495" w:lineRule="exact"/>
        <w:rPr/>
      </w:pPr>
      <w:r>
        <w:rPr>
          <w:position w:val="-9"/>
        </w:rPr>
        <w:drawing>
          <wp:inline distT="0" distB="0" distL="0" distR="0">
            <wp:extent cx="1638299" cy="314528"/>
            <wp:effectExtent l="0" t="0" r="0" b="0"/>
            <wp:docPr id="106" name="IM 106"/>
            <wp:cNvGraphicFramePr/>
            <a:graphic>
              <a:graphicData uri="http://schemas.openxmlformats.org/drawingml/2006/picture">
                <pic:pic>
                  <pic:nvPicPr>
                    <pic:cNvPr id="106" name="IM 10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8299" cy="3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9014"/>
        <w:spacing w:line="247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3"/>
          <w:position w:val="2"/>
        </w:rPr>
        <w:t>Industry</w:t>
      </w:r>
      <w:r>
        <w:rPr>
          <w:sz w:val="20"/>
          <w:szCs w:val="20"/>
          <w:color w:val="2F283D"/>
          <w:spacing w:val="29"/>
          <w:position w:val="2"/>
        </w:rPr>
        <w:t xml:space="preserve"> </w:t>
      </w:r>
      <w:r>
        <w:rPr>
          <w:sz w:val="20"/>
          <w:szCs w:val="20"/>
          <w:color w:val="2F283D"/>
          <w:spacing w:val="-3"/>
          <w:position w:val="2"/>
        </w:rPr>
        <w:t>Profiles</w:t>
      </w:r>
    </w:p>
    <w:p>
      <w:pPr>
        <w:spacing w:before="32"/>
        <w:rPr/>
      </w:pPr>
      <w:r/>
    </w:p>
    <w:p>
      <w:pPr>
        <w:spacing w:before="32"/>
        <w:rPr/>
      </w:pPr>
      <w:r/>
    </w:p>
    <w:tbl>
      <w:tblPr>
        <w:tblStyle w:val="TableNormal"/>
        <w:tblW w:w="10999" w:type="dxa"/>
        <w:tblInd w:w="391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2757"/>
        <w:gridCol w:w="6041"/>
        <w:gridCol w:w="2201"/>
      </w:tblGrid>
      <w:tr>
        <w:trPr>
          <w:trHeight w:val="421" w:hRule="atLeast"/>
        </w:trPr>
        <w:tc>
          <w:tcPr>
            <w:shd w:val="clear" w:fill="F2F2F2"/>
            <w:tcW w:w="10999" w:type="dxa"/>
            <w:vAlign w:val="top"/>
            <w:gridSpan w:val="3"/>
          </w:tcPr>
          <w:p>
            <w:pPr>
              <w:ind w:left="107"/>
              <w:spacing w:before="55" w:line="262" w:lineRule="exact"/>
              <w:outlineLvl w:val="0"/>
              <w:rPr>
                <w:rFonts w:ascii="Calibri Light" w:hAnsi="Calibri Light" w:eastAsia="Calibri Light" w:cs="Calibri Light"/>
                <w:sz w:val="20"/>
                <w:szCs w:val="20"/>
              </w:rPr>
            </w:pPr>
            <w:bookmarkStart w:name="bookmark500" w:id="783"/>
            <w:bookmarkEnd w:id="783"/>
            <w:bookmarkStart w:name="bookmark501" w:id="784"/>
            <w:bookmarkEnd w:id="784"/>
            <w:bookmarkStart w:name="bookmark502" w:id="785"/>
            <w:bookmarkEnd w:id="785"/>
            <w:bookmarkStart w:name="bookmark503" w:id="786"/>
            <w:bookmarkEnd w:id="786"/>
            <w:bookmarkStart w:name="bookmark504" w:id="787"/>
            <w:bookmarkEnd w:id="787"/>
            <w:bookmarkStart w:name="bookmark505" w:id="788"/>
            <w:bookmarkEnd w:id="788"/>
            <w:bookmarkStart w:name="bookmark506" w:id="789"/>
            <w:bookmarkEnd w:id="789"/>
            <w:bookmarkStart w:name="bookmark507" w:id="790"/>
            <w:bookmarkEnd w:id="790"/>
            <w:bookmarkStart w:name="bookmark508" w:id="791"/>
            <w:bookmarkEnd w:id="791"/>
            <w:bookmarkStart w:name="bookmark509" w:id="792"/>
            <w:bookmarkEnd w:id="792"/>
            <w:bookmarkStart w:name="bookmark510" w:id="793"/>
            <w:bookmarkEnd w:id="793"/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5"/>
                <w:position w:val="3"/>
              </w:rPr>
              <w:t>Table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30"/>
                <w:w w:val="102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5"/>
                <w:position w:val="3"/>
              </w:rPr>
              <w:t>17: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0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5"/>
                <w:position w:val="3"/>
              </w:rPr>
              <w:t>Chevron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0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5"/>
                <w:position w:val="3"/>
              </w:rPr>
              <w:t>Corp: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9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5"/>
                <w:position w:val="3"/>
              </w:rPr>
              <w:t>Key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21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5"/>
                <w:position w:val="3"/>
              </w:rPr>
              <w:t>Employees</w:t>
            </w:r>
          </w:p>
        </w:tc>
      </w:tr>
      <w:tr>
        <w:trPr>
          <w:trHeight w:val="9386" w:hRule="atLeast"/>
        </w:trPr>
        <w:tc>
          <w:tcPr>
            <w:tcW w:w="2757" w:type="dxa"/>
            <w:vAlign w:val="top"/>
            <w:tcBorders>
              <w:right w:val="nil"/>
            </w:tcBorders>
          </w:tcPr>
          <w:p>
            <w:pPr>
              <w:pStyle w:val="TableText"/>
              <w:ind w:left="153"/>
              <w:spacing w:before="107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b/>
                <w:bCs/>
                <w:spacing w:val="-3"/>
              </w:rPr>
              <w:t>Name</w:t>
            </w:r>
          </w:p>
          <w:p>
            <w:pPr>
              <w:pStyle w:val="TableText"/>
              <w:ind w:left="140" w:right="1204"/>
              <w:spacing w:before="217" w:line="381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3"/>
              </w:rPr>
              <w:t>A.</w:t>
            </w:r>
            <w:r>
              <w:rPr>
                <w:sz w:val="18"/>
                <w:szCs w:val="18"/>
                <w:spacing w:val="22"/>
                <w:w w:val="101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Nigel</w:t>
            </w:r>
            <w:r>
              <w:rPr>
                <w:sz w:val="18"/>
                <w:szCs w:val="18"/>
                <w:spacing w:val="15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Hearne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Alana</w:t>
            </w:r>
            <w:r>
              <w:rPr>
                <w:sz w:val="18"/>
                <w:szCs w:val="18"/>
                <w:spacing w:val="12"/>
                <w:w w:val="101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K.</w:t>
            </w:r>
            <w:r>
              <w:rPr>
                <w:sz w:val="18"/>
                <w:szCs w:val="18"/>
                <w:spacing w:val="13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Knowles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Albert J. Williams</w:t>
            </w:r>
          </w:p>
          <w:p>
            <w:pPr>
              <w:pStyle w:val="TableText"/>
              <w:ind w:left="140"/>
              <w:spacing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3"/>
              </w:rPr>
              <w:t>Alice</w:t>
            </w:r>
            <w:r>
              <w:rPr>
                <w:sz w:val="18"/>
                <w:szCs w:val="18"/>
                <w:spacing w:val="22"/>
                <w:w w:val="101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P.</w:t>
            </w:r>
            <w:r>
              <w:rPr>
                <w:sz w:val="18"/>
                <w:szCs w:val="18"/>
                <w:spacing w:val="10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Gast</w:t>
            </w:r>
          </w:p>
          <w:p>
            <w:pPr>
              <w:pStyle w:val="TableText"/>
              <w:ind w:left="153"/>
              <w:spacing w:before="130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Balaji</w:t>
            </w:r>
            <w:r>
              <w:rPr>
                <w:sz w:val="18"/>
                <w:szCs w:val="18"/>
                <w:spacing w:val="23"/>
                <w:w w:val="101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Krishnamurthy</w:t>
            </w:r>
          </w:p>
          <w:p>
            <w:pPr>
              <w:pStyle w:val="TableText"/>
              <w:ind w:left="153"/>
              <w:spacing w:before="130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Barbara</w:t>
            </w:r>
            <w:r>
              <w:rPr>
                <w:sz w:val="18"/>
                <w:szCs w:val="18"/>
                <w:spacing w:val="19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Pickering</w:t>
            </w:r>
          </w:p>
          <w:p>
            <w:pPr>
              <w:pStyle w:val="TableText"/>
              <w:ind w:left="149" w:right="694"/>
              <w:spacing w:before="129" w:line="34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3"/>
              </w:rPr>
              <w:t>Charles W.</w:t>
            </w:r>
            <w:r>
              <w:rPr>
                <w:sz w:val="18"/>
                <w:szCs w:val="18"/>
                <w:spacing w:val="29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Moorman</w:t>
            </w:r>
            <w:r>
              <w:rPr>
                <w:sz w:val="18"/>
                <w:szCs w:val="18"/>
                <w:spacing w:val="17"/>
                <w:w w:val="101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IV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Colin</w:t>
            </w:r>
            <w:r>
              <w:rPr>
                <w:sz w:val="18"/>
                <w:szCs w:val="18"/>
                <w:spacing w:val="18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E.</w:t>
            </w:r>
            <w:r>
              <w:rPr>
                <w:sz w:val="18"/>
                <w:szCs w:val="18"/>
                <w:spacing w:val="14"/>
                <w:w w:val="101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Parfitt</w:t>
            </w:r>
          </w:p>
          <w:p>
            <w:pPr>
              <w:pStyle w:val="TableText"/>
              <w:ind w:left="149"/>
              <w:spacing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Cynthia J. Warner</w:t>
            </w:r>
          </w:p>
          <w:p>
            <w:pPr>
              <w:pStyle w:val="TableText"/>
              <w:ind w:left="154" w:right="894"/>
              <w:spacing w:before="131" w:line="332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3"/>
              </w:rPr>
              <w:t>D. James</w:t>
            </w:r>
            <w:r>
              <w:rPr>
                <w:sz w:val="18"/>
                <w:szCs w:val="18"/>
                <w:spacing w:val="21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Umpleby</w:t>
            </w:r>
            <w:r>
              <w:rPr>
                <w:sz w:val="18"/>
                <w:szCs w:val="18"/>
                <w:spacing w:val="17"/>
                <w:w w:val="101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III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-4"/>
              </w:rPr>
              <w:t>Dambisa</w:t>
            </w:r>
            <w:r>
              <w:rPr>
                <w:sz w:val="18"/>
                <w:szCs w:val="18"/>
                <w:spacing w:val="23"/>
              </w:rPr>
              <w:t xml:space="preserve"> </w:t>
            </w:r>
            <w:r>
              <w:rPr>
                <w:sz w:val="18"/>
                <w:szCs w:val="18"/>
                <w:spacing w:val="-4"/>
              </w:rPr>
              <w:t>F.</w:t>
            </w:r>
            <w:r>
              <w:rPr>
                <w:sz w:val="18"/>
                <w:szCs w:val="18"/>
                <w:spacing w:val="13"/>
                <w:w w:val="101"/>
              </w:rPr>
              <w:t xml:space="preserve"> </w:t>
            </w:r>
            <w:r>
              <w:rPr>
                <w:sz w:val="18"/>
                <w:szCs w:val="18"/>
                <w:spacing w:val="-4"/>
              </w:rPr>
              <w:t>Moyo</w:t>
            </w:r>
          </w:p>
          <w:p>
            <w:pPr>
              <w:pStyle w:val="TableText"/>
              <w:ind w:left="154"/>
              <w:spacing w:before="28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Debra</w:t>
            </w:r>
            <w:r>
              <w:rPr>
                <w:sz w:val="18"/>
                <w:szCs w:val="18"/>
                <w:spacing w:val="16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Reed-Klages</w:t>
            </w:r>
          </w:p>
          <w:p>
            <w:pPr>
              <w:pStyle w:val="TableText"/>
              <w:ind w:left="154"/>
              <w:spacing w:before="131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3"/>
              </w:rPr>
              <w:t>Eimear</w:t>
            </w:r>
            <w:r>
              <w:rPr>
                <w:sz w:val="18"/>
                <w:szCs w:val="18"/>
                <w:spacing w:val="16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P.</w:t>
            </w:r>
            <w:r>
              <w:rPr>
                <w:sz w:val="18"/>
                <w:szCs w:val="18"/>
                <w:spacing w:val="13"/>
                <w:w w:val="101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Bonner</w:t>
            </w:r>
          </w:p>
          <w:p>
            <w:pPr>
              <w:pStyle w:val="TableText"/>
              <w:ind w:left="154"/>
              <w:spacing w:before="131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Enrique</w:t>
            </w:r>
            <w:r>
              <w:rPr>
                <w:sz w:val="18"/>
                <w:szCs w:val="18"/>
                <w:spacing w:val="26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Hernandez Jr.</w:t>
            </w:r>
          </w:p>
          <w:p>
            <w:pPr>
              <w:pStyle w:val="TableText"/>
              <w:ind w:left="155"/>
              <w:spacing w:before="218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3"/>
              </w:rPr>
              <w:t>Frank W.</w:t>
            </w:r>
            <w:r>
              <w:rPr>
                <w:sz w:val="18"/>
                <w:szCs w:val="18"/>
                <w:spacing w:val="23"/>
                <w:w w:val="101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Mount</w:t>
            </w:r>
          </w:p>
          <w:p>
            <w:pPr>
              <w:pStyle w:val="TableText"/>
              <w:ind w:left="145"/>
              <w:spacing w:before="216"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Jeff B.</w:t>
            </w:r>
            <w:r>
              <w:rPr>
                <w:sz w:val="18"/>
                <w:szCs w:val="18"/>
                <w:spacing w:val="9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Gustavson</w:t>
            </w:r>
          </w:p>
          <w:p>
            <w:pPr>
              <w:pStyle w:val="TableText"/>
              <w:ind w:left="145"/>
              <w:spacing w:before="131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3"/>
              </w:rPr>
              <w:t>John</w:t>
            </w:r>
            <w:r>
              <w:rPr>
                <w:sz w:val="18"/>
                <w:szCs w:val="18"/>
                <w:spacing w:val="14"/>
                <w:w w:val="101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B.</w:t>
            </w:r>
            <w:r>
              <w:rPr>
                <w:sz w:val="18"/>
                <w:szCs w:val="18"/>
                <w:spacing w:val="15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Frank</w:t>
            </w:r>
          </w:p>
          <w:p>
            <w:pPr>
              <w:pStyle w:val="TableText"/>
              <w:ind w:left="153" w:right="1001" w:hanging="8"/>
              <w:spacing w:before="130" w:line="38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Jon</w:t>
            </w:r>
            <w:r>
              <w:rPr>
                <w:sz w:val="18"/>
                <w:szCs w:val="18"/>
                <w:spacing w:val="13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M.</w:t>
            </w:r>
            <w:r>
              <w:rPr>
                <w:sz w:val="18"/>
                <w:szCs w:val="18"/>
                <w:spacing w:val="15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Huntsman Jr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Marillyn A.</w:t>
            </w:r>
            <w:r>
              <w:rPr>
                <w:sz w:val="18"/>
                <w:szCs w:val="18"/>
                <w:spacing w:val="19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Hewson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Marissa</w:t>
            </w:r>
            <w:r>
              <w:rPr>
                <w:sz w:val="18"/>
                <w:szCs w:val="18"/>
                <w:spacing w:val="19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Badenhorst</w:t>
            </w:r>
          </w:p>
          <w:p>
            <w:pPr>
              <w:pStyle w:val="TableText"/>
              <w:ind w:left="153"/>
              <w:spacing w:before="71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Mark A.</w:t>
            </w:r>
            <w:r>
              <w:rPr>
                <w:sz w:val="18"/>
                <w:szCs w:val="18"/>
                <w:spacing w:val="13"/>
                <w:w w:val="101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Nelson</w:t>
            </w:r>
          </w:p>
          <w:p>
            <w:pPr>
              <w:pStyle w:val="TableText"/>
              <w:ind w:left="153" w:right="1231"/>
              <w:spacing w:before="219" w:line="381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3"/>
              </w:rPr>
              <w:t>Mary A.</w:t>
            </w:r>
            <w:r>
              <w:rPr>
                <w:sz w:val="18"/>
                <w:szCs w:val="18"/>
                <w:spacing w:val="26"/>
                <w:w w:val="101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Francis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Michael</w:t>
            </w:r>
            <w:r>
              <w:rPr>
                <w:sz w:val="18"/>
                <w:szCs w:val="18"/>
                <w:spacing w:val="14"/>
                <w:w w:val="101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K. Wirth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Molly T.</w:t>
            </w:r>
            <w:r>
              <w:rPr>
                <w:sz w:val="18"/>
                <w:szCs w:val="18"/>
                <w:spacing w:val="19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Laegeler</w:t>
            </w:r>
          </w:p>
          <w:p>
            <w:pPr>
              <w:pStyle w:val="TableText"/>
              <w:ind w:left="154" w:right="1194"/>
              <w:spacing w:before="1" w:line="325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3"/>
              </w:rPr>
              <w:t>Navin</w:t>
            </w:r>
            <w:r>
              <w:rPr>
                <w:sz w:val="18"/>
                <w:szCs w:val="18"/>
                <w:spacing w:val="13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K.</w:t>
            </w:r>
            <w:r>
              <w:rPr>
                <w:sz w:val="18"/>
                <w:szCs w:val="18"/>
                <w:spacing w:val="13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Mahajan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Paul</w:t>
            </w:r>
            <w:r>
              <w:rPr>
                <w:sz w:val="18"/>
                <w:szCs w:val="18"/>
                <w:spacing w:val="22"/>
                <w:w w:val="101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R. Antebi</w:t>
            </w:r>
          </w:p>
          <w:p>
            <w:pPr>
              <w:pStyle w:val="TableText"/>
              <w:ind w:left="154"/>
              <w:spacing w:before="38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4"/>
              </w:rPr>
              <w:t>R.</w:t>
            </w:r>
            <w:r>
              <w:rPr>
                <w:sz w:val="18"/>
                <w:szCs w:val="18"/>
                <w:spacing w:val="21"/>
                <w:w w:val="101"/>
              </w:rPr>
              <w:t xml:space="preserve"> </w:t>
            </w:r>
            <w:r>
              <w:rPr>
                <w:sz w:val="18"/>
                <w:szCs w:val="18"/>
                <w:spacing w:val="-4"/>
              </w:rPr>
              <w:t>Hewitt</w:t>
            </w:r>
            <w:r>
              <w:rPr>
                <w:sz w:val="18"/>
                <w:szCs w:val="18"/>
                <w:spacing w:val="14"/>
                <w:w w:val="101"/>
              </w:rPr>
              <w:t xml:space="preserve"> </w:t>
            </w:r>
            <w:r>
              <w:rPr>
                <w:sz w:val="18"/>
                <w:szCs w:val="18"/>
                <w:spacing w:val="-4"/>
              </w:rPr>
              <w:t>Pate</w:t>
            </w:r>
          </w:p>
          <w:p>
            <w:pPr>
              <w:pStyle w:val="TableText"/>
              <w:ind w:left="142"/>
              <w:spacing w:before="131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Wanda</w:t>
            </w:r>
            <w:r>
              <w:rPr>
                <w:sz w:val="18"/>
                <w:szCs w:val="18"/>
                <w:spacing w:val="23"/>
                <w:w w:val="101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M. Austin</w:t>
            </w:r>
          </w:p>
        </w:tc>
        <w:tc>
          <w:tcPr>
            <w:tcW w:w="6041" w:type="dxa"/>
            <w:vAlign w:val="top"/>
            <w:tcBorders>
              <w:left w:val="nil"/>
              <w:right w:val="nil"/>
            </w:tcBorders>
          </w:tcPr>
          <w:p>
            <w:pPr>
              <w:pStyle w:val="TableText"/>
              <w:ind w:left="3363"/>
              <w:spacing w:before="107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b/>
                <w:bCs/>
                <w:spacing w:val="-1"/>
              </w:rPr>
              <w:t>Job Title</w:t>
            </w:r>
          </w:p>
          <w:p>
            <w:pPr>
              <w:pStyle w:val="TableText"/>
              <w:ind w:left="692"/>
              <w:spacing w:before="58" w:line="245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  <w:position w:val="2"/>
              </w:rPr>
              <w:t>Executive Vice</w:t>
            </w:r>
            <w:r>
              <w:rPr>
                <w:sz w:val="18"/>
                <w:szCs w:val="18"/>
                <w:spacing w:val="14"/>
                <w:w w:val="101"/>
                <w:position w:val="2"/>
              </w:rPr>
              <w:t xml:space="preserve"> </w:t>
            </w:r>
            <w:r>
              <w:rPr>
                <w:sz w:val="18"/>
                <w:szCs w:val="18"/>
                <w:spacing w:val="-1"/>
                <w:position w:val="2"/>
              </w:rPr>
              <w:t>President Oil,</w:t>
            </w:r>
            <w:r>
              <w:rPr>
                <w:sz w:val="18"/>
                <w:szCs w:val="18"/>
                <w:spacing w:val="14"/>
                <w:w w:val="101"/>
                <w:position w:val="2"/>
              </w:rPr>
              <w:t xml:space="preserve"> </w:t>
            </w:r>
            <w:r>
              <w:rPr>
                <w:sz w:val="18"/>
                <w:szCs w:val="18"/>
                <w:spacing w:val="-1"/>
                <w:position w:val="2"/>
              </w:rPr>
              <w:t>Products </w:t>
            </w:r>
            <w:r>
              <w:rPr>
                <w:sz w:val="18"/>
                <w:szCs w:val="18"/>
                <w:spacing w:val="-2"/>
                <w:position w:val="2"/>
              </w:rPr>
              <w:t>and</w:t>
            </w:r>
          </w:p>
          <w:p>
            <w:pPr>
              <w:pStyle w:val="TableText"/>
              <w:ind w:left="3779"/>
              <w:spacing w:before="15"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3"/>
              </w:rPr>
              <w:t>Gas</w:t>
            </w:r>
          </w:p>
          <w:p>
            <w:pPr>
              <w:pStyle w:val="TableText"/>
              <w:ind w:left="2068"/>
              <w:spacing w:before="112"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Controller, Vice</w:t>
            </w:r>
            <w:r>
              <w:rPr>
                <w:sz w:val="18"/>
                <w:szCs w:val="18"/>
                <w:spacing w:val="14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President</w:t>
            </w:r>
          </w:p>
          <w:p>
            <w:pPr>
              <w:pStyle w:val="TableText"/>
              <w:ind w:left="1529" w:right="1938"/>
              <w:spacing w:before="130" w:line="327" w:lineRule="auto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Vice</w:t>
            </w:r>
            <w:r>
              <w:rPr>
                <w:sz w:val="18"/>
                <w:szCs w:val="18"/>
                <w:spacing w:val="28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President Corporate Affairs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Director</w:t>
            </w:r>
          </w:p>
          <w:p>
            <w:pPr>
              <w:pStyle w:val="TableText"/>
              <w:ind w:left="1051" w:right="1939" w:hanging="252"/>
              <w:spacing w:before="36" w:line="34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Vice</w:t>
            </w:r>
            <w:r>
              <w:rPr>
                <w:sz w:val="18"/>
                <w:szCs w:val="18"/>
                <w:spacing w:val="14"/>
                <w:w w:val="101"/>
              </w:rPr>
              <w:t xml:space="preserve"> </w:t>
            </w:r>
            <w:r>
              <w:rPr>
                <w:sz w:val="18"/>
                <w:szCs w:val="18"/>
              </w:rPr>
              <w:t>President Chevron T</w:t>
            </w:r>
            <w:r>
              <w:rPr>
                <w:sz w:val="18"/>
                <w:szCs w:val="18"/>
                <w:spacing w:val="-1"/>
              </w:rPr>
              <w:t>echnical Center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President Chevron Shipping</w:t>
            </w:r>
            <w:r>
              <w:rPr>
                <w:sz w:val="18"/>
                <w:szCs w:val="18"/>
                <w:spacing w:val="18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Company</w:t>
            </w:r>
          </w:p>
          <w:p>
            <w:pPr>
              <w:pStyle w:val="TableText"/>
              <w:ind w:left="3483"/>
              <w:spacing w:line="195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Director</w:t>
            </w:r>
          </w:p>
          <w:p>
            <w:pPr>
              <w:pStyle w:val="TableText"/>
              <w:ind w:left="3482" w:right="1938" w:hanging="1433"/>
              <w:spacing w:before="131" w:line="34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Vice</w:t>
            </w:r>
            <w:r>
              <w:rPr>
                <w:sz w:val="18"/>
                <w:szCs w:val="18"/>
                <w:spacing w:val="27"/>
                <w:w w:val="101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President</w:t>
            </w:r>
            <w:r>
              <w:rPr>
                <w:sz w:val="18"/>
                <w:szCs w:val="18"/>
                <w:spacing w:val="13"/>
                <w:w w:val="101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Midstream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Director</w:t>
            </w:r>
          </w:p>
          <w:p>
            <w:pPr>
              <w:pStyle w:val="TableText"/>
              <w:ind w:left="3483"/>
              <w:spacing w:before="1" w:line="195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Director</w:t>
            </w:r>
          </w:p>
          <w:p>
            <w:pPr>
              <w:pStyle w:val="TableText"/>
              <w:ind w:left="3483"/>
              <w:spacing w:before="131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Director</w:t>
            </w:r>
          </w:p>
          <w:p>
            <w:pPr>
              <w:pStyle w:val="TableText"/>
              <w:ind w:left="3483"/>
              <w:spacing w:before="131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Director</w:t>
            </w:r>
          </w:p>
          <w:p>
            <w:pPr>
              <w:pStyle w:val="TableText"/>
              <w:ind w:left="1069"/>
              <w:spacing w:before="128" w:line="19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Vice</w:t>
            </w:r>
            <w:r>
              <w:rPr>
                <w:sz w:val="18"/>
                <w:szCs w:val="18"/>
                <w:spacing w:val="27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President, Chief Financial</w:t>
            </w:r>
            <w:r>
              <w:rPr>
                <w:sz w:val="18"/>
                <w:szCs w:val="18"/>
                <w:spacing w:val="8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Officer</w:t>
            </w:r>
          </w:p>
          <w:p>
            <w:pPr>
              <w:pStyle w:val="TableText"/>
              <w:ind w:left="3483"/>
              <w:spacing w:before="131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Director</w:t>
            </w:r>
          </w:p>
          <w:p>
            <w:pPr>
              <w:pStyle w:val="TableText"/>
              <w:ind w:left="3052" w:right="1941" w:hanging="1743"/>
              <w:spacing w:before="112" w:line="227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Vice</w:t>
            </w:r>
            <w:r>
              <w:rPr>
                <w:sz w:val="18"/>
                <w:szCs w:val="18"/>
                <w:spacing w:val="14"/>
                <w:w w:val="101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President Corporate</w:t>
            </w:r>
            <w:r>
              <w:rPr>
                <w:sz w:val="18"/>
                <w:szCs w:val="18"/>
                <w:spacing w:val="13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Business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Development</w:t>
            </w:r>
          </w:p>
          <w:p>
            <w:pPr>
              <w:pStyle w:val="TableText"/>
              <w:ind w:left="999"/>
              <w:spacing w:before="100"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Vice</w:t>
            </w:r>
            <w:r>
              <w:rPr>
                <w:sz w:val="18"/>
                <w:szCs w:val="18"/>
                <w:spacing w:val="14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President</w:t>
            </w:r>
            <w:r>
              <w:rPr>
                <w:sz w:val="18"/>
                <w:szCs w:val="18"/>
                <w:spacing w:val="14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Lower Carb</w:t>
            </w:r>
            <w:r>
              <w:rPr>
                <w:sz w:val="18"/>
                <w:szCs w:val="18"/>
                <w:spacing w:val="-2"/>
              </w:rPr>
              <w:t>on</w:t>
            </w:r>
            <w:r>
              <w:rPr>
                <w:sz w:val="18"/>
                <w:szCs w:val="18"/>
                <w:spacing w:val="14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Energies</w:t>
            </w:r>
          </w:p>
          <w:p>
            <w:pPr>
              <w:pStyle w:val="TableText"/>
              <w:ind w:left="3483"/>
              <w:spacing w:before="131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Director</w:t>
            </w:r>
          </w:p>
          <w:p>
            <w:pPr>
              <w:pStyle w:val="TableText"/>
              <w:ind w:left="3483"/>
              <w:spacing w:before="131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Director</w:t>
            </w:r>
          </w:p>
          <w:p>
            <w:pPr>
              <w:pStyle w:val="TableText"/>
              <w:ind w:left="3483"/>
              <w:spacing w:before="131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2"/>
              </w:rPr>
              <w:t>Director</w:t>
            </w:r>
          </w:p>
          <w:p>
            <w:pPr>
              <w:pStyle w:val="TableText"/>
              <w:ind w:left="3103" w:right="1941" w:hanging="1694"/>
              <w:spacing w:before="58" w:line="26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Vice</w:t>
            </w:r>
            <w:r>
              <w:rPr>
                <w:sz w:val="18"/>
                <w:szCs w:val="18"/>
                <w:spacing w:val="14"/>
                <w:w w:val="101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President</w:t>
            </w:r>
            <w:r>
              <w:rPr>
                <w:sz w:val="18"/>
                <w:szCs w:val="18"/>
                <w:spacing w:val="14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Health, Safety a</w:t>
            </w:r>
            <w:r>
              <w:rPr>
                <w:sz w:val="18"/>
                <w:szCs w:val="18"/>
                <w:spacing w:val="-2"/>
              </w:rPr>
              <w:t>nd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Environment</w:t>
            </w:r>
          </w:p>
          <w:p>
            <w:pPr>
              <w:pStyle w:val="TableText"/>
              <w:ind w:left="2920"/>
              <w:spacing w:before="96"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Vice Chairman</w:t>
            </w:r>
          </w:p>
          <w:p>
            <w:pPr>
              <w:pStyle w:val="TableText"/>
              <w:ind w:left="1177"/>
              <w:spacing w:before="112" w:line="19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Chief Governance Officer</w:t>
            </w:r>
            <w:r>
              <w:rPr>
                <w:sz w:val="18"/>
                <w:szCs w:val="18"/>
                <w:spacing w:val="-1"/>
              </w:rPr>
              <w:t>, Corporate</w:t>
            </w:r>
          </w:p>
          <w:p>
            <w:pPr>
              <w:pStyle w:val="TableText"/>
              <w:ind w:left="3337"/>
              <w:spacing w:before="36"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Secretary</w:t>
            </w:r>
          </w:p>
          <w:p>
            <w:pPr>
              <w:pStyle w:val="TableText"/>
              <w:ind w:left="1398"/>
              <w:spacing w:before="112" w:line="19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Chief Executive Officer,</w:t>
            </w:r>
            <w:r>
              <w:rPr>
                <w:sz w:val="18"/>
                <w:szCs w:val="18"/>
                <w:spacing w:val="21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Chairman</w:t>
            </w:r>
          </w:p>
          <w:p>
            <w:pPr>
              <w:pStyle w:val="TableText"/>
              <w:ind w:left="758" w:right="1941"/>
              <w:spacing w:before="76" w:line="344" w:lineRule="auto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Vice</w:t>
            </w:r>
            <w:r>
              <w:rPr>
                <w:sz w:val="18"/>
                <w:szCs w:val="18"/>
                <w:spacing w:val="14"/>
                <w:w w:val="101"/>
              </w:rPr>
              <w:t xml:space="preserve"> </w:t>
            </w:r>
            <w:r>
              <w:rPr>
                <w:sz w:val="18"/>
                <w:szCs w:val="18"/>
              </w:rPr>
              <w:t>President Strategy</w:t>
            </w:r>
            <w:r>
              <w:rPr>
                <w:sz w:val="18"/>
                <w:szCs w:val="18"/>
                <w:spacing w:val="-1"/>
              </w:rPr>
              <w:t xml:space="preserve"> and Sustainability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Treasurer, Vice</w:t>
            </w:r>
            <w:r>
              <w:rPr>
                <w:sz w:val="18"/>
                <w:szCs w:val="18"/>
                <w:spacing w:val="18"/>
                <w:w w:val="101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President</w:t>
            </w:r>
          </w:p>
          <w:p>
            <w:pPr>
              <w:pStyle w:val="TableText"/>
              <w:ind w:left="1498" w:right="1938" w:hanging="350"/>
              <w:spacing w:before="61" w:line="299" w:lineRule="auto"/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General Tax Counsel, Vice</w:t>
            </w:r>
            <w:r>
              <w:rPr>
                <w:sz w:val="18"/>
                <w:szCs w:val="18"/>
                <w:spacing w:val="22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President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General Counsel, Vice</w:t>
            </w:r>
            <w:r>
              <w:rPr>
                <w:sz w:val="18"/>
                <w:szCs w:val="18"/>
                <w:spacing w:val="18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President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Director</w:t>
            </w:r>
          </w:p>
        </w:tc>
        <w:tc>
          <w:tcPr>
            <w:tcW w:w="2201" w:type="dxa"/>
            <w:vAlign w:val="top"/>
            <w:tcBorders>
              <w:left w:val="nil"/>
            </w:tcBorders>
          </w:tcPr>
          <w:p>
            <w:pPr>
              <w:pStyle w:val="TableText"/>
              <w:ind w:left="1552"/>
              <w:spacing w:before="107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b/>
                <w:bCs/>
                <w:spacing w:val="-3"/>
              </w:rPr>
              <w:t>Board</w:t>
            </w:r>
          </w:p>
          <w:p>
            <w:pPr>
              <w:pStyle w:val="TableText"/>
              <w:ind w:left="446"/>
              <w:spacing w:before="216"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Senior Management</w:t>
            </w:r>
          </w:p>
          <w:p>
            <w:pPr>
              <w:pStyle w:val="TableText"/>
              <w:ind w:left="446"/>
              <w:spacing w:before="216"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Senior Management</w:t>
            </w:r>
          </w:p>
          <w:p>
            <w:pPr>
              <w:pStyle w:val="TableText"/>
              <w:ind w:left="381" w:right="140" w:firstLine="64"/>
              <w:spacing w:before="128" w:line="348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Senior Management</w:t>
            </w:r>
            <w:r>
              <w:rPr>
                <w:sz w:val="18"/>
                <w:szCs w:val="18"/>
                <w:spacing w:val="7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Non</w:t>
            </w:r>
            <w:r>
              <w:rPr>
                <w:sz w:val="18"/>
                <w:szCs w:val="18"/>
                <w:spacing w:val="22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Executive</w:t>
            </w:r>
            <w:r>
              <w:rPr>
                <w:sz w:val="18"/>
                <w:szCs w:val="18"/>
                <w:spacing w:val="13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Board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3"/>
              </w:rPr>
              <w:t>Senior Management</w:t>
            </w:r>
          </w:p>
          <w:p>
            <w:pPr>
              <w:pStyle w:val="TableText"/>
              <w:ind w:left="381" w:right="140" w:firstLine="64"/>
              <w:spacing w:before="3" w:line="341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Senior Management</w:t>
            </w:r>
            <w:r>
              <w:rPr>
                <w:sz w:val="18"/>
                <w:szCs w:val="18"/>
                <w:spacing w:val="7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Non</w:t>
            </w:r>
            <w:r>
              <w:rPr>
                <w:sz w:val="18"/>
                <w:szCs w:val="18"/>
                <w:spacing w:val="22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Executive</w:t>
            </w:r>
            <w:r>
              <w:rPr>
                <w:sz w:val="18"/>
                <w:szCs w:val="18"/>
                <w:spacing w:val="13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Board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3"/>
              </w:rPr>
              <w:t>Senior Management </w:t>
            </w:r>
            <w:r>
              <w:rPr>
                <w:sz w:val="18"/>
                <w:szCs w:val="18"/>
                <w:spacing w:val="-3"/>
              </w:rPr>
              <w:t>Non</w:t>
            </w:r>
            <w:r>
              <w:rPr>
                <w:sz w:val="18"/>
                <w:szCs w:val="18"/>
                <w:spacing w:val="22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Executive</w:t>
            </w:r>
            <w:r>
              <w:rPr>
                <w:sz w:val="18"/>
                <w:szCs w:val="18"/>
                <w:spacing w:val="13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Board</w:t>
            </w:r>
          </w:p>
          <w:p>
            <w:pPr>
              <w:pStyle w:val="TableText"/>
              <w:ind w:left="381"/>
              <w:spacing w:before="22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3"/>
              </w:rPr>
              <w:t>Non</w:t>
            </w:r>
            <w:r>
              <w:rPr>
                <w:sz w:val="18"/>
                <w:szCs w:val="18"/>
                <w:spacing w:val="25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Executive</w:t>
            </w:r>
            <w:r>
              <w:rPr>
                <w:sz w:val="18"/>
                <w:szCs w:val="18"/>
                <w:spacing w:val="13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Board</w:t>
            </w:r>
          </w:p>
          <w:p>
            <w:pPr>
              <w:pStyle w:val="TableText"/>
              <w:ind w:left="381"/>
              <w:spacing w:before="131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3"/>
              </w:rPr>
              <w:t>Non</w:t>
            </w:r>
            <w:r>
              <w:rPr>
                <w:sz w:val="18"/>
                <w:szCs w:val="18"/>
                <w:spacing w:val="25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Executive</w:t>
            </w:r>
            <w:r>
              <w:rPr>
                <w:sz w:val="18"/>
                <w:szCs w:val="18"/>
                <w:spacing w:val="13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Board</w:t>
            </w:r>
          </w:p>
          <w:p>
            <w:pPr>
              <w:pStyle w:val="TableText"/>
              <w:ind w:left="381" w:right="140"/>
              <w:spacing w:before="131" w:line="340" w:lineRule="auto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3"/>
              </w:rPr>
              <w:t>Non</w:t>
            </w:r>
            <w:r>
              <w:rPr>
                <w:sz w:val="18"/>
                <w:szCs w:val="18"/>
                <w:spacing w:val="22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Executive</w:t>
            </w:r>
            <w:r>
              <w:rPr>
                <w:sz w:val="18"/>
                <w:szCs w:val="18"/>
                <w:spacing w:val="13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Board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3"/>
              </w:rPr>
              <w:t>Senior Management </w:t>
            </w:r>
            <w:r>
              <w:rPr>
                <w:sz w:val="18"/>
                <w:szCs w:val="18"/>
                <w:spacing w:val="-3"/>
              </w:rPr>
              <w:t>Non</w:t>
            </w:r>
            <w:r>
              <w:rPr>
                <w:sz w:val="18"/>
                <w:szCs w:val="18"/>
                <w:spacing w:val="22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Executive</w:t>
            </w:r>
            <w:r>
              <w:rPr>
                <w:sz w:val="18"/>
                <w:szCs w:val="18"/>
                <w:spacing w:val="13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Board</w:t>
            </w:r>
          </w:p>
          <w:p>
            <w:pPr>
              <w:pStyle w:val="TableText"/>
              <w:ind w:left="446"/>
              <w:spacing w:before="105"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Senior Management</w:t>
            </w:r>
          </w:p>
          <w:p>
            <w:pPr>
              <w:pStyle w:val="TableText"/>
              <w:ind w:left="381" w:right="140" w:firstLine="64"/>
              <w:spacing w:before="216" w:line="32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Senior Management</w:t>
            </w:r>
            <w:r>
              <w:rPr>
                <w:sz w:val="18"/>
                <w:szCs w:val="18"/>
                <w:spacing w:val="7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Non</w:t>
            </w:r>
            <w:r>
              <w:rPr>
                <w:sz w:val="18"/>
                <w:szCs w:val="18"/>
                <w:spacing w:val="22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Executive</w:t>
            </w:r>
            <w:r>
              <w:rPr>
                <w:sz w:val="18"/>
                <w:szCs w:val="18"/>
                <w:spacing w:val="13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Board</w:t>
            </w:r>
          </w:p>
          <w:p>
            <w:pPr>
              <w:pStyle w:val="TableText"/>
              <w:ind w:left="381"/>
              <w:spacing w:before="40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3"/>
              </w:rPr>
              <w:t>Non</w:t>
            </w:r>
            <w:r>
              <w:rPr>
                <w:sz w:val="18"/>
                <w:szCs w:val="18"/>
                <w:spacing w:val="25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Executive</w:t>
            </w:r>
            <w:r>
              <w:rPr>
                <w:sz w:val="18"/>
                <w:szCs w:val="18"/>
                <w:spacing w:val="13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Board</w:t>
            </w:r>
          </w:p>
          <w:p>
            <w:pPr>
              <w:pStyle w:val="TableText"/>
              <w:ind w:left="445" w:right="140" w:hanging="64"/>
              <w:spacing w:before="129" w:line="415" w:lineRule="auto"/>
              <w:tabs>
                <w:tab w:val="left" w:pos="761"/>
              </w:tabs>
              <w:jc w:val="right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3"/>
              </w:rPr>
              <w:t>Non</w:t>
            </w:r>
            <w:r>
              <w:rPr>
                <w:sz w:val="18"/>
                <w:szCs w:val="18"/>
                <w:spacing w:val="22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Executive</w:t>
            </w:r>
            <w:r>
              <w:rPr>
                <w:sz w:val="18"/>
                <w:szCs w:val="18"/>
                <w:spacing w:val="13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Board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Senior Management</w:t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  <w:spacing w:val="-2"/>
              </w:rPr>
              <w:t>Executive</w:t>
            </w:r>
            <w:r>
              <w:rPr>
                <w:sz w:val="18"/>
                <w:szCs w:val="18"/>
                <w:spacing w:val="12"/>
                <w:w w:val="101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Board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Senior Management</w:t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  <w:spacing w:val="-2"/>
              </w:rPr>
              <w:t>Executive</w:t>
            </w:r>
            <w:r>
              <w:rPr>
                <w:sz w:val="18"/>
                <w:szCs w:val="18"/>
                <w:spacing w:val="12"/>
                <w:w w:val="101"/>
              </w:rPr>
              <w:t xml:space="preserve"> </w:t>
            </w:r>
            <w:r>
              <w:rPr>
                <w:sz w:val="18"/>
                <w:szCs w:val="18"/>
                <w:spacing w:val="-2"/>
              </w:rPr>
              <w:t>Board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spacing w:val="-1"/>
              </w:rPr>
              <w:t>Senior Management</w:t>
            </w:r>
          </w:p>
          <w:p>
            <w:pPr>
              <w:pStyle w:val="TableText"/>
              <w:ind w:left="446"/>
              <w:spacing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Senior Management</w:t>
            </w:r>
          </w:p>
          <w:p>
            <w:pPr>
              <w:pStyle w:val="TableText"/>
              <w:ind w:left="446"/>
              <w:spacing w:before="130"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Senior Management</w:t>
            </w:r>
          </w:p>
          <w:p>
            <w:pPr>
              <w:pStyle w:val="TableText"/>
              <w:ind w:left="381" w:right="140" w:firstLine="64"/>
              <w:spacing w:before="129" w:line="275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-1"/>
              </w:rPr>
              <w:t>Senior Management</w:t>
            </w:r>
            <w:r>
              <w:rPr>
                <w:sz w:val="18"/>
                <w:szCs w:val="18"/>
                <w:spacing w:val="7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Non</w:t>
            </w:r>
            <w:r>
              <w:rPr>
                <w:sz w:val="18"/>
                <w:szCs w:val="18"/>
                <w:spacing w:val="22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Executive</w:t>
            </w:r>
            <w:r>
              <w:rPr>
                <w:sz w:val="18"/>
                <w:szCs w:val="18"/>
                <w:spacing w:val="13"/>
              </w:rPr>
              <w:t xml:space="preserve"> </w:t>
            </w:r>
            <w:r>
              <w:rPr>
                <w:sz w:val="18"/>
                <w:szCs w:val="18"/>
                <w:spacing w:val="-3"/>
              </w:rPr>
              <w:t>Board</w:t>
            </w:r>
          </w:p>
        </w:tc>
      </w:tr>
      <w:tr>
        <w:trPr>
          <w:trHeight w:val="362" w:hRule="atLeast"/>
        </w:trPr>
        <w:tc>
          <w:tcPr>
            <w:tcW w:w="8798" w:type="dxa"/>
            <w:vAlign w:val="top"/>
            <w:gridSpan w:val="2"/>
          </w:tcPr>
          <w:p>
            <w:pPr>
              <w:ind w:left="293"/>
              <w:spacing w:before="58" w:line="180" w:lineRule="auto"/>
              <w:rPr>
                <w:rFonts w:ascii="Calibri Light" w:hAnsi="Calibri Light" w:eastAsia="Calibri Light" w:cs="Calibri Light"/>
                <w:sz w:val="20"/>
                <w:szCs w:val="20"/>
              </w:rPr>
            </w:pP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</w:rPr>
              <w:t>Source: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2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</w:rPr>
              <w:t>COMPANY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8"/>
                <w:w w:val="101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</w:rPr>
              <w:t>FILINGS</w:t>
            </w:r>
          </w:p>
        </w:tc>
        <w:tc>
          <w:tcPr>
            <w:tcW w:w="2201" w:type="dxa"/>
            <w:vAlign w:val="top"/>
          </w:tcPr>
          <w:p>
            <w:pPr>
              <w:pStyle w:val="TableText"/>
              <w:ind w:left="296"/>
              <w:spacing w:before="147" w:line="196" w:lineRule="auto"/>
              <w:rPr/>
            </w:pPr>
            <w:r>
              <w:rPr>
                <w:b/>
                <w:bCs/>
                <w:color w:val="2F283D"/>
                <w:spacing w:val="-8"/>
              </w:rPr>
              <w:t>M A</w:t>
            </w:r>
            <w:r>
              <w:rPr>
                <w:b/>
                <w:bCs/>
                <w:color w:val="2F283D"/>
                <w:spacing w:val="12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R</w:t>
            </w:r>
            <w:r>
              <w:rPr>
                <w:b/>
                <w:bCs/>
                <w:color w:val="2F283D"/>
                <w:spacing w:val="12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K</w:t>
            </w:r>
            <w:r>
              <w:rPr>
                <w:b/>
                <w:bCs/>
                <w:color w:val="2F283D"/>
                <w:spacing w:val="11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E</w:t>
            </w:r>
            <w:r>
              <w:rPr>
                <w:b/>
                <w:bCs/>
                <w:color w:val="2F283D"/>
                <w:spacing w:val="4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T</w:t>
            </w:r>
            <w:r>
              <w:rPr>
                <w:b/>
                <w:bCs/>
                <w:color w:val="2F283D"/>
                <w:spacing w:val="13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L</w:t>
            </w:r>
            <w:r>
              <w:rPr>
                <w:b/>
                <w:bCs/>
                <w:color w:val="2F283D"/>
                <w:spacing w:val="1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I</w:t>
            </w:r>
            <w:r>
              <w:rPr>
                <w:b/>
                <w:bCs/>
                <w:color w:val="2F283D"/>
                <w:spacing w:val="11"/>
                <w:w w:val="102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N</w:t>
            </w:r>
            <w:r>
              <w:rPr>
                <w:b/>
                <w:bCs/>
                <w:color w:val="2F283D"/>
                <w:spacing w:val="11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E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59"/>
          <w:pgSz w:w="11907" w:h="16840"/>
          <w:pgMar w:top="364" w:right="450" w:bottom="939" w:left="62" w:header="0" w:footer="20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ind w:left="1082"/>
        <w:spacing w:line="149" w:lineRule="exact"/>
        <w:rPr>
          <w:sz w:val="12"/>
          <w:szCs w:val="12"/>
        </w:rPr>
      </w:pPr>
      <w:r>
        <w:rPr>
          <w:sz w:val="12"/>
          <w:szCs w:val="12"/>
          <w:color w:val="2F283D"/>
          <w:spacing w:val="-2"/>
          <w:position w:val="1"/>
        </w:rPr>
        <w:t>Oil &amp; Gas</w:t>
      </w:r>
      <w:r>
        <w:rPr>
          <w:sz w:val="12"/>
          <w:szCs w:val="12"/>
          <w:color w:val="2F283D"/>
          <w:spacing w:val="14"/>
          <w:w w:val="101"/>
          <w:position w:val="1"/>
        </w:rPr>
        <w:t xml:space="preserve"> </w:t>
      </w:r>
      <w:r>
        <w:rPr>
          <w:sz w:val="12"/>
          <w:szCs w:val="12"/>
          <w:color w:val="2F283D"/>
          <w:spacing w:val="-2"/>
          <w:position w:val="1"/>
        </w:rPr>
        <w:t>in Argentina</w:t>
      </w:r>
    </w:p>
    <w:p>
      <w:pPr>
        <w:ind w:firstLine="8546"/>
        <w:spacing w:line="495" w:lineRule="exact"/>
        <w:rPr/>
      </w:pPr>
      <w:r>
        <w:rPr>
          <w:position w:val="-9"/>
        </w:rPr>
        <w:drawing>
          <wp:inline distT="0" distB="0" distL="0" distR="0">
            <wp:extent cx="1638299" cy="314528"/>
            <wp:effectExtent l="0" t="0" r="0" b="0"/>
            <wp:docPr id="108" name="IM 108"/>
            <wp:cNvGraphicFramePr/>
            <a:graphic>
              <a:graphicData uri="http://schemas.openxmlformats.org/drawingml/2006/picture">
                <pic:pic>
                  <pic:nvPicPr>
                    <pic:cNvPr id="108" name="IM 10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8299" cy="3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9014"/>
        <w:spacing w:line="247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3"/>
          <w:position w:val="2"/>
        </w:rPr>
        <w:t>Industry</w:t>
      </w:r>
      <w:r>
        <w:rPr>
          <w:sz w:val="20"/>
          <w:szCs w:val="20"/>
          <w:color w:val="2F283D"/>
          <w:spacing w:val="29"/>
          <w:position w:val="2"/>
        </w:rPr>
        <w:t xml:space="preserve"> </w:t>
      </w:r>
      <w:r>
        <w:rPr>
          <w:sz w:val="20"/>
          <w:szCs w:val="20"/>
          <w:color w:val="2F283D"/>
          <w:spacing w:val="-3"/>
          <w:position w:val="2"/>
        </w:rPr>
        <w:t>Profiles</w:t>
      </w:r>
    </w:p>
    <w:p>
      <w:pPr>
        <w:pStyle w:val="BodyText"/>
        <w:ind w:left="641"/>
        <w:spacing w:before="294" w:line="188" w:lineRule="auto"/>
        <w:outlineLvl w:val="0"/>
        <w:rPr>
          <w:sz w:val="42"/>
          <w:szCs w:val="42"/>
        </w:rPr>
      </w:pPr>
      <w:bookmarkStart w:name="bookmark195" w:id="794"/>
      <w:bookmarkEnd w:id="794"/>
      <w:bookmarkStart w:name="bookmark196" w:id="795"/>
      <w:bookmarkEnd w:id="795"/>
      <w:bookmarkStart w:name="bookmark197" w:id="796"/>
      <w:bookmarkEnd w:id="796"/>
      <w:bookmarkStart w:name="bookmark198" w:id="797"/>
      <w:bookmarkEnd w:id="797"/>
      <w:bookmarkStart w:name="bookmark199" w:id="798"/>
      <w:bookmarkEnd w:id="798"/>
      <w:bookmarkStart w:name="bookmark200" w:id="799"/>
      <w:bookmarkEnd w:id="799"/>
      <w:bookmarkStart w:name="bookmark201" w:id="800"/>
      <w:bookmarkEnd w:id="800"/>
      <w:bookmarkStart w:name="bookmark202" w:id="801"/>
      <w:bookmarkEnd w:id="801"/>
      <w:bookmarkStart w:name="bookmark205" w:id="802"/>
      <w:bookmarkEnd w:id="802"/>
      <w:bookmarkStart w:name="bookmark204" w:id="803"/>
      <w:bookmarkEnd w:id="803"/>
      <w:bookmarkStart w:name="bookmark203" w:id="804"/>
      <w:bookmarkEnd w:id="804"/>
      <w:bookmarkStart w:name="bookmark511" w:id="805"/>
      <w:bookmarkEnd w:id="805"/>
      <w:bookmarkStart w:name="bookmark512" w:id="806"/>
      <w:bookmarkEnd w:id="806"/>
      <w:bookmarkStart w:name="bookmark513" w:id="807"/>
      <w:bookmarkEnd w:id="807"/>
      <w:bookmarkStart w:name="bookmark514" w:id="808"/>
      <w:bookmarkEnd w:id="808"/>
      <w:bookmarkStart w:name="bookmark515" w:id="809"/>
      <w:bookmarkEnd w:id="809"/>
      <w:bookmarkStart w:name="bookmark516" w:id="810"/>
      <w:bookmarkEnd w:id="810"/>
      <w:bookmarkStart w:name="bookmark517" w:id="811"/>
      <w:bookmarkEnd w:id="811"/>
      <w:bookmarkStart w:name="bookmark518" w:id="812"/>
      <w:bookmarkEnd w:id="812"/>
      <w:bookmarkStart w:name="bookmark519" w:id="813"/>
      <w:bookmarkEnd w:id="813"/>
      <w:bookmarkStart w:name="bookmark520" w:id="814"/>
      <w:bookmarkEnd w:id="814"/>
      <w:bookmarkStart w:name="bookmark521" w:id="815"/>
      <w:bookmarkEnd w:id="815"/>
      <w:bookmarkStart w:name="bookmark522" w:id="816"/>
      <w:bookmarkEnd w:id="816"/>
      <w:bookmarkStart w:name="bookmark523" w:id="817"/>
      <w:bookmarkEnd w:id="817"/>
      <w:bookmarkStart w:name="bookmark525" w:id="818"/>
      <w:bookmarkEnd w:id="818"/>
      <w:bookmarkStart w:name="bookmark524" w:id="819"/>
      <w:bookmarkEnd w:id="819"/>
      <w:r>
        <w:rPr>
          <w:sz w:val="42"/>
          <w:szCs w:val="42"/>
          <w:color w:val="00DEA5"/>
          <w:spacing w:val="-2"/>
        </w:rPr>
        <w:t>9.</w:t>
      </w:r>
      <w:r>
        <w:rPr>
          <w:sz w:val="42"/>
          <w:szCs w:val="42"/>
          <w:color w:val="00DEA5"/>
          <w:spacing w:val="81"/>
        </w:rPr>
        <w:t xml:space="preserve"> </w:t>
      </w:r>
      <w:r>
        <w:rPr>
          <w:sz w:val="42"/>
          <w:szCs w:val="42"/>
          <w:color w:val="00DEA5"/>
          <w:spacing w:val="-2"/>
        </w:rPr>
        <w:t>Macroeconomic</w:t>
      </w:r>
      <w:r>
        <w:rPr>
          <w:sz w:val="42"/>
          <w:szCs w:val="42"/>
          <w:color w:val="00DEA5"/>
          <w:spacing w:val="35"/>
        </w:rPr>
        <w:t xml:space="preserve"> </w:t>
      </w:r>
      <w:r>
        <w:rPr>
          <w:sz w:val="42"/>
          <w:szCs w:val="42"/>
          <w:color w:val="00DEA5"/>
          <w:spacing w:val="-2"/>
        </w:rPr>
        <w:t>Indicators</w:t>
      </w:r>
    </w:p>
    <w:p>
      <w:pPr>
        <w:spacing w:line="291" w:lineRule="auto"/>
        <w:rPr>
          <w:rFonts w:ascii="Arial"/>
          <w:sz w:val="21"/>
        </w:rPr>
      </w:pPr>
      <w:r/>
    </w:p>
    <w:p>
      <w:pPr>
        <w:spacing w:line="292" w:lineRule="auto"/>
        <w:rPr>
          <w:rFonts w:ascii="Arial"/>
          <w:sz w:val="21"/>
        </w:rPr>
      </w:pPr>
      <w:r/>
    </w:p>
    <w:p>
      <w:pPr>
        <w:pStyle w:val="BodyText"/>
        <w:ind w:left="637"/>
        <w:spacing w:before="97" w:line="188" w:lineRule="auto"/>
        <w:outlineLvl w:val="1"/>
        <w:rPr>
          <w:sz w:val="32"/>
          <w:szCs w:val="32"/>
        </w:rPr>
      </w:pPr>
      <w:bookmarkStart w:name="bookmark914" w:id="820"/>
      <w:bookmarkEnd w:id="820"/>
      <w:r>
        <w:rPr>
          <w:sz w:val="32"/>
          <w:szCs w:val="32"/>
          <w:color w:val="2F283D"/>
          <w:spacing w:val="-1"/>
        </w:rPr>
        <w:t>9.1.</w:t>
      </w:r>
      <w:r>
        <w:rPr>
          <w:sz w:val="32"/>
          <w:szCs w:val="32"/>
          <w:color w:val="2F283D"/>
          <w:spacing w:val="6"/>
        </w:rPr>
        <w:t xml:space="preserve">     </w:t>
      </w:r>
      <w:r>
        <w:rPr>
          <w:sz w:val="32"/>
          <w:szCs w:val="32"/>
          <w:color w:val="2F283D"/>
          <w:spacing w:val="-1"/>
        </w:rPr>
        <w:t>Country data</w:t>
      </w:r>
    </w:p>
    <w:p>
      <w:pPr>
        <w:rPr/>
      </w:pPr>
      <w:r/>
    </w:p>
    <w:p>
      <w:pPr>
        <w:rPr/>
      </w:pPr>
      <w:r/>
    </w:p>
    <w:p>
      <w:pPr>
        <w:rPr/>
      </w:pPr>
      <w:r/>
    </w:p>
    <w:tbl>
      <w:tblPr>
        <w:tblStyle w:val="TableNormal"/>
        <w:tblW w:w="10999" w:type="dxa"/>
        <w:tblInd w:w="391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8798"/>
        <w:gridCol w:w="2201"/>
      </w:tblGrid>
      <w:tr>
        <w:trPr>
          <w:trHeight w:val="421" w:hRule="atLeast"/>
        </w:trPr>
        <w:tc>
          <w:tcPr>
            <w:shd w:val="clear" w:fill="F2F2F2"/>
            <w:tcW w:w="10999" w:type="dxa"/>
            <w:vAlign w:val="top"/>
            <w:gridSpan w:val="2"/>
          </w:tcPr>
          <w:p>
            <w:pPr>
              <w:ind w:left="107"/>
              <w:spacing w:before="55" w:line="262" w:lineRule="exact"/>
              <w:rPr>
                <w:rFonts w:ascii="Calibri Light" w:hAnsi="Calibri Light" w:eastAsia="Calibri Light" w:cs="Calibri Light"/>
                <w:sz w:val="20"/>
                <w:szCs w:val="20"/>
              </w:rPr>
            </w:pP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3"/>
              </w:rPr>
              <w:t>Table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8"/>
                <w:w w:val="101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3"/>
              </w:rPr>
              <w:t>18: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3"/>
              </w:rPr>
              <w:t>Argentina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3"/>
              </w:rPr>
              <w:t>Size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3"/>
              </w:rPr>
              <w:t>of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8"/>
                <w:w w:val="101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3"/>
              </w:rPr>
              <w:t>Population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5"/>
                <w:w w:val="102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  <w:position w:val="3"/>
              </w:rPr>
              <w:t>(Mi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llion),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2"/>
                <w:w w:val="101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2020–24</w:t>
            </w:r>
          </w:p>
        </w:tc>
      </w:tr>
      <w:tr>
        <w:trPr>
          <w:trHeight w:val="2091" w:hRule="atLeast"/>
        </w:trPr>
        <w:tc>
          <w:tcPr>
            <w:tcW w:w="10999" w:type="dxa"/>
            <w:vAlign w:val="top"/>
            <w:gridSpan w:val="2"/>
          </w:tcPr>
          <w:p>
            <w:pPr>
              <w:pStyle w:val="TableText"/>
              <w:ind w:left="40"/>
              <w:spacing w:before="89"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b/>
                <w:bCs/>
              </w:rPr>
              <w:t>Year                                                   </w:t>
            </w:r>
            <w:r>
              <w:rPr>
                <w:sz w:val="18"/>
                <w:szCs w:val="18"/>
                <w:b/>
                <w:bCs/>
                <w:spacing w:val="-1"/>
              </w:rPr>
              <w:t xml:space="preserve">                                                       Population (Million)                                                       % Growth</w:t>
            </w:r>
          </w:p>
          <w:p>
            <w:pPr>
              <w:pStyle w:val="TableText"/>
              <w:ind w:left="45"/>
              <w:spacing w:before="91" w:line="245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spacing w:val="-1"/>
                <w:position w:val="1"/>
              </w:rPr>
              <w:t>2020                                                                                                                                        45.4                        </w:t>
            </w:r>
            <w:r>
              <w:rPr>
                <w:sz w:val="18"/>
                <w:szCs w:val="18"/>
                <w:color w:val="57585A"/>
                <w:spacing w:val="-2"/>
                <w:position w:val="1"/>
              </w:rPr>
              <w:t xml:space="preserve">                                        1.0%</w:t>
            </w:r>
          </w:p>
          <w:p>
            <w:pPr>
              <w:pStyle w:val="TableText"/>
              <w:ind w:left="45"/>
              <w:spacing w:before="54" w:line="246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spacing w:val="-1"/>
                <w:position w:val="1"/>
              </w:rPr>
              <w:t>2021                                                                                                                                        45.8                        </w:t>
            </w:r>
            <w:r>
              <w:rPr>
                <w:sz w:val="18"/>
                <w:szCs w:val="18"/>
                <w:color w:val="57585A"/>
                <w:spacing w:val="-2"/>
                <w:position w:val="1"/>
              </w:rPr>
              <w:t xml:space="preserve">                                        1.0%</w:t>
            </w:r>
          </w:p>
          <w:p>
            <w:pPr>
              <w:pStyle w:val="TableText"/>
              <w:ind w:left="45"/>
              <w:spacing w:before="54" w:line="246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position w:val="1"/>
              </w:rPr>
              <w:t>2022                                                                                                   </w:t>
            </w:r>
            <w:r>
              <w:rPr>
                <w:sz w:val="18"/>
                <w:szCs w:val="18"/>
                <w:color w:val="57585A"/>
                <w:spacing w:val="-1"/>
                <w:position w:val="1"/>
              </w:rPr>
              <w:t xml:space="preserve">                                    46.2                                                              0.9%</w:t>
            </w:r>
          </w:p>
          <w:p>
            <w:pPr>
              <w:pStyle w:val="TableText"/>
              <w:ind w:left="45"/>
              <w:spacing w:before="54" w:line="246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position w:val="1"/>
              </w:rPr>
              <w:t>2023                                                                                                   </w:t>
            </w:r>
            <w:r>
              <w:rPr>
                <w:sz w:val="18"/>
                <w:szCs w:val="18"/>
                <w:color w:val="57585A"/>
                <w:spacing w:val="-1"/>
                <w:position w:val="1"/>
              </w:rPr>
              <w:t xml:space="preserve">                                    46.7                                                              0.9%</w:t>
            </w:r>
          </w:p>
          <w:p>
            <w:pPr>
              <w:pStyle w:val="TableText"/>
              <w:ind w:left="45"/>
              <w:spacing w:before="24" w:line="276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position w:val="1"/>
              </w:rPr>
              <w:t>2024                                                                                                   </w:t>
            </w:r>
            <w:r>
              <w:rPr>
                <w:sz w:val="18"/>
                <w:szCs w:val="18"/>
                <w:color w:val="57585A"/>
                <w:spacing w:val="-1"/>
                <w:position w:val="1"/>
              </w:rPr>
              <w:t xml:space="preserve">                                    47.1                                                              </w:t>
            </w:r>
            <w:r>
              <w:rPr>
                <w:sz w:val="18"/>
                <w:szCs w:val="18"/>
                <w:color w:val="57585A"/>
                <w:spacing w:val="-1"/>
                <w:position w:val="3"/>
              </w:rPr>
              <w:t>0.9%</w:t>
            </w:r>
          </w:p>
        </w:tc>
      </w:tr>
      <w:tr>
        <w:trPr>
          <w:trHeight w:val="361" w:hRule="atLeast"/>
        </w:trPr>
        <w:tc>
          <w:tcPr>
            <w:tcW w:w="8798" w:type="dxa"/>
            <w:vAlign w:val="top"/>
          </w:tcPr>
          <w:p>
            <w:pPr>
              <w:ind w:left="293"/>
              <w:spacing w:before="57" w:line="180" w:lineRule="auto"/>
              <w:rPr>
                <w:rFonts w:ascii="Calibri Light" w:hAnsi="Calibri Light" w:eastAsia="Calibri Light" w:cs="Calibri Light"/>
                <w:sz w:val="20"/>
                <w:szCs w:val="20"/>
              </w:rPr>
            </w:pP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</w:rPr>
              <w:t>Source: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27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</w:rPr>
              <w:t>MARKETLINE</w:t>
            </w:r>
          </w:p>
        </w:tc>
        <w:tc>
          <w:tcPr>
            <w:tcW w:w="2201" w:type="dxa"/>
            <w:vAlign w:val="top"/>
          </w:tcPr>
          <w:p>
            <w:pPr>
              <w:pStyle w:val="TableText"/>
              <w:ind w:left="296"/>
              <w:spacing w:before="146" w:line="196" w:lineRule="auto"/>
              <w:rPr/>
            </w:pPr>
            <w:r>
              <w:rPr>
                <w:b/>
                <w:bCs/>
                <w:color w:val="2F283D"/>
                <w:spacing w:val="-8"/>
              </w:rPr>
              <w:t>M A</w:t>
            </w:r>
            <w:r>
              <w:rPr>
                <w:b/>
                <w:bCs/>
                <w:color w:val="2F283D"/>
                <w:spacing w:val="12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R</w:t>
            </w:r>
            <w:r>
              <w:rPr>
                <w:b/>
                <w:bCs/>
                <w:color w:val="2F283D"/>
                <w:spacing w:val="12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K</w:t>
            </w:r>
            <w:r>
              <w:rPr>
                <w:b/>
                <w:bCs/>
                <w:color w:val="2F283D"/>
                <w:spacing w:val="11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E</w:t>
            </w:r>
            <w:r>
              <w:rPr>
                <w:b/>
                <w:bCs/>
                <w:color w:val="2F283D"/>
                <w:spacing w:val="4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T</w:t>
            </w:r>
            <w:r>
              <w:rPr>
                <w:b/>
                <w:bCs/>
                <w:color w:val="2F283D"/>
                <w:spacing w:val="13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L</w:t>
            </w:r>
            <w:r>
              <w:rPr>
                <w:b/>
                <w:bCs/>
                <w:color w:val="2F283D"/>
                <w:spacing w:val="1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I</w:t>
            </w:r>
            <w:r>
              <w:rPr>
                <w:b/>
                <w:bCs/>
                <w:color w:val="2F283D"/>
                <w:spacing w:val="11"/>
                <w:w w:val="102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N</w:t>
            </w:r>
            <w:r>
              <w:rPr>
                <w:b/>
                <w:bCs/>
                <w:color w:val="2F283D"/>
                <w:spacing w:val="11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E</w:t>
            </w:r>
          </w:p>
        </w:tc>
      </w:tr>
    </w:tbl>
    <w:p>
      <w:pPr>
        <w:spacing w:before="118"/>
        <w:rPr/>
      </w:pPr>
      <w:r/>
    </w:p>
    <w:tbl>
      <w:tblPr>
        <w:tblStyle w:val="TableNormal"/>
        <w:tblW w:w="10999" w:type="dxa"/>
        <w:tblInd w:w="391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8798"/>
        <w:gridCol w:w="2201"/>
      </w:tblGrid>
      <w:tr>
        <w:trPr>
          <w:trHeight w:val="421" w:hRule="atLeast"/>
        </w:trPr>
        <w:tc>
          <w:tcPr>
            <w:shd w:val="clear" w:fill="F2F2F2"/>
            <w:tcW w:w="10999" w:type="dxa"/>
            <w:vAlign w:val="top"/>
            <w:gridSpan w:val="2"/>
          </w:tcPr>
          <w:p>
            <w:pPr>
              <w:ind w:left="107"/>
              <w:spacing w:before="55" w:line="262" w:lineRule="exact"/>
              <w:rPr>
                <w:rFonts w:ascii="Calibri Light" w:hAnsi="Calibri Light" w:eastAsia="Calibri Light" w:cs="Calibri Light"/>
                <w:sz w:val="20"/>
                <w:szCs w:val="20"/>
              </w:rPr>
            </w:pPr>
            <w:bookmarkStart w:name="bookmark526" w:id="821"/>
            <w:bookmarkEnd w:id="821"/>
            <w:bookmarkStart w:name="bookmark527" w:id="822"/>
            <w:bookmarkEnd w:id="822"/>
            <w:bookmarkStart w:name="bookmark528" w:id="823"/>
            <w:bookmarkEnd w:id="823"/>
            <w:bookmarkStart w:name="bookmark529" w:id="824"/>
            <w:bookmarkEnd w:id="824"/>
            <w:bookmarkStart w:name="bookmark530" w:id="825"/>
            <w:bookmarkEnd w:id="825"/>
            <w:bookmarkStart w:name="bookmark531" w:id="826"/>
            <w:bookmarkEnd w:id="826"/>
            <w:bookmarkStart w:name="bookmark532" w:id="827"/>
            <w:bookmarkEnd w:id="827"/>
            <w:bookmarkStart w:name="bookmark545" w:id="828"/>
            <w:bookmarkEnd w:id="828"/>
            <w:bookmarkStart w:name="bookmark544" w:id="829"/>
            <w:bookmarkEnd w:id="829"/>
            <w:bookmarkStart w:name="bookmark533" w:id="830"/>
            <w:bookmarkEnd w:id="830"/>
            <w:bookmarkStart w:name="bookmark534" w:id="831"/>
            <w:bookmarkEnd w:id="831"/>
            <w:bookmarkStart w:name="bookmark535" w:id="832"/>
            <w:bookmarkEnd w:id="832"/>
            <w:bookmarkStart w:name="bookmark536" w:id="833"/>
            <w:bookmarkEnd w:id="833"/>
            <w:bookmarkStart w:name="bookmark537" w:id="834"/>
            <w:bookmarkEnd w:id="834"/>
            <w:bookmarkStart w:name="bookmark538" w:id="835"/>
            <w:bookmarkEnd w:id="835"/>
            <w:bookmarkStart w:name="bookmark539" w:id="836"/>
            <w:bookmarkEnd w:id="836"/>
            <w:bookmarkStart w:name="bookmark540" w:id="837"/>
            <w:bookmarkEnd w:id="837"/>
            <w:bookmarkStart w:name="bookmark541" w:id="838"/>
            <w:bookmarkEnd w:id="838"/>
            <w:bookmarkStart w:name="bookmark543" w:id="839"/>
            <w:bookmarkEnd w:id="839"/>
            <w:bookmarkStart w:name="bookmark542" w:id="840"/>
            <w:bookmarkEnd w:id="840"/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2"/>
              </w:rPr>
              <w:t>Table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8"/>
                <w:w w:val="101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2"/>
              </w:rPr>
              <w:t>19: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4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2"/>
              </w:rPr>
              <w:t>Argentina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8"/>
                <w:w w:val="101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2"/>
              </w:rPr>
              <w:t>Real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2"/>
                <w:w w:val="101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2"/>
              </w:rPr>
              <w:t>GDP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4"/>
                <w:w w:val="101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2"/>
              </w:rPr>
              <w:t>(Constant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2"/>
                <w:w w:val="101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2"/>
              </w:rPr>
              <w:t>2010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8"/>
                <w:w w:val="101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2"/>
              </w:rPr>
              <w:t>Price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5"/>
                <w:position w:val="2"/>
              </w:rPr>
              <w:t>s,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0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5"/>
                <w:position w:val="2"/>
              </w:rPr>
              <w:t>$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8"/>
                <w:w w:val="101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5"/>
                <w:position w:val="2"/>
              </w:rPr>
              <w:t>Billion),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2"/>
                <w:w w:val="101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5"/>
                <w:position w:val="2"/>
              </w:rPr>
              <w:t>2020–24</w:t>
            </w:r>
          </w:p>
        </w:tc>
      </w:tr>
      <w:tr>
        <w:trPr>
          <w:trHeight w:val="2091" w:hRule="atLeast"/>
        </w:trPr>
        <w:tc>
          <w:tcPr>
            <w:tcW w:w="10999" w:type="dxa"/>
            <w:vAlign w:val="top"/>
            <w:gridSpan w:val="2"/>
          </w:tcPr>
          <w:p>
            <w:pPr>
              <w:pStyle w:val="TableText"/>
              <w:ind w:left="40"/>
              <w:spacing w:before="80" w:line="20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b/>
                <w:bCs/>
                <w:spacing w:val="-1"/>
              </w:rPr>
              <w:t>Year                                                                                       Constant 2010</w:t>
            </w:r>
            <w:r>
              <w:rPr>
                <w:sz w:val="18"/>
                <w:szCs w:val="18"/>
                <w:b/>
                <w:bCs/>
                <w:spacing w:val="31"/>
              </w:rPr>
              <w:t xml:space="preserve"> </w:t>
            </w:r>
            <w:r>
              <w:rPr>
                <w:sz w:val="18"/>
                <w:szCs w:val="18"/>
                <w:b/>
                <w:bCs/>
                <w:spacing w:val="-1"/>
              </w:rPr>
              <w:t>Prices, $</w:t>
            </w:r>
            <w:r>
              <w:rPr>
                <w:sz w:val="18"/>
                <w:szCs w:val="18"/>
                <w:b/>
                <w:bCs/>
                <w:spacing w:val="13"/>
              </w:rPr>
              <w:t xml:space="preserve"> </w:t>
            </w:r>
            <w:r>
              <w:rPr>
                <w:sz w:val="18"/>
                <w:szCs w:val="18"/>
                <w:b/>
                <w:bCs/>
                <w:spacing w:val="-1"/>
              </w:rPr>
              <w:t>Billion                                                       % Growth</w:t>
            </w:r>
          </w:p>
          <w:p>
            <w:pPr>
              <w:pStyle w:val="TableText"/>
              <w:ind w:left="45"/>
              <w:spacing w:before="91" w:line="245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position w:val="3"/>
              </w:rPr>
              <w:t>2020                             </w:t>
            </w:r>
            <w:r>
              <w:rPr>
                <w:sz w:val="18"/>
                <w:szCs w:val="18"/>
                <w:color w:val="57585A"/>
                <w:spacing w:val="-1"/>
                <w:position w:val="3"/>
              </w:rPr>
              <w:t xml:space="preserve">                                                                                                        397.3                                                             (9.9%)</w:t>
            </w:r>
          </w:p>
          <w:p>
            <w:pPr>
              <w:pStyle w:val="TableText"/>
              <w:ind w:left="45" w:right="39"/>
              <w:spacing w:before="53" w:line="33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spacing w:val="-1"/>
              </w:rPr>
              <w:t>2021                                                                                                                                      439.9                                                             10.7%</w:t>
            </w:r>
            <w:r>
              <w:rPr>
                <w:sz w:val="18"/>
                <w:szCs w:val="18"/>
                <w:color w:val="57585A"/>
                <w:spacing w:val="3"/>
              </w:rPr>
              <w:t xml:space="preserve"> </w:t>
            </w:r>
            <w:r>
              <w:rPr>
                <w:sz w:val="18"/>
                <w:szCs w:val="18"/>
                <w:color w:val="57585A"/>
              </w:rPr>
              <w:t>2022                                                                                                  </w:t>
            </w:r>
            <w:r>
              <w:rPr>
                <w:sz w:val="18"/>
                <w:szCs w:val="18"/>
                <w:color w:val="57585A"/>
                <w:spacing w:val="-1"/>
              </w:rPr>
              <w:t xml:space="preserve">                                  461.7                                                               5.0%</w:t>
            </w:r>
          </w:p>
          <w:p>
            <w:pPr>
              <w:pStyle w:val="TableText"/>
              <w:ind w:left="45"/>
              <w:spacing w:before="21" w:line="245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position w:val="3"/>
              </w:rPr>
              <w:t>2023                                                                              </w:t>
            </w:r>
            <w:r>
              <w:rPr>
                <w:sz w:val="18"/>
                <w:szCs w:val="18"/>
                <w:color w:val="57585A"/>
                <w:spacing w:val="-1"/>
                <w:position w:val="3"/>
              </w:rPr>
              <w:t xml:space="preserve">                                                       454.5                                                            (1.6%)</w:t>
            </w:r>
          </w:p>
          <w:p>
            <w:pPr>
              <w:pStyle w:val="TableText"/>
              <w:ind w:left="45"/>
              <w:spacing w:before="25" w:line="275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position w:val="2"/>
              </w:rPr>
              <w:t>2024                                                                              </w:t>
            </w:r>
            <w:r>
              <w:rPr>
                <w:sz w:val="18"/>
                <w:szCs w:val="18"/>
                <w:color w:val="57585A"/>
                <w:spacing w:val="-1"/>
                <w:position w:val="2"/>
              </w:rPr>
              <w:t xml:space="preserve">                                                       438.1                                                            </w:t>
            </w:r>
            <w:r>
              <w:rPr>
                <w:sz w:val="18"/>
                <w:szCs w:val="18"/>
                <w:color w:val="57585A"/>
                <w:spacing w:val="-1"/>
                <w:position w:val="4"/>
              </w:rPr>
              <w:t>(1.6%)</w:t>
            </w:r>
          </w:p>
        </w:tc>
      </w:tr>
      <w:tr>
        <w:trPr>
          <w:trHeight w:val="361" w:hRule="atLeast"/>
        </w:trPr>
        <w:tc>
          <w:tcPr>
            <w:tcW w:w="8798" w:type="dxa"/>
            <w:vAlign w:val="top"/>
          </w:tcPr>
          <w:p>
            <w:pPr>
              <w:ind w:left="293"/>
              <w:spacing w:before="57" w:line="180" w:lineRule="auto"/>
              <w:rPr>
                <w:rFonts w:ascii="Calibri Light" w:hAnsi="Calibri Light" w:eastAsia="Calibri Light" w:cs="Calibri Light"/>
                <w:sz w:val="20"/>
                <w:szCs w:val="20"/>
              </w:rPr>
            </w:pP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</w:rPr>
              <w:t>Source: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27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</w:rPr>
              <w:t>MARKETLINE</w:t>
            </w:r>
          </w:p>
        </w:tc>
        <w:tc>
          <w:tcPr>
            <w:tcW w:w="2201" w:type="dxa"/>
            <w:vAlign w:val="top"/>
          </w:tcPr>
          <w:p>
            <w:pPr>
              <w:pStyle w:val="TableText"/>
              <w:ind w:left="296"/>
              <w:spacing w:before="146" w:line="196" w:lineRule="auto"/>
              <w:rPr/>
            </w:pPr>
            <w:r>
              <w:rPr>
                <w:b/>
                <w:bCs/>
                <w:color w:val="2F283D"/>
                <w:spacing w:val="-8"/>
              </w:rPr>
              <w:t>M A</w:t>
            </w:r>
            <w:r>
              <w:rPr>
                <w:b/>
                <w:bCs/>
                <w:color w:val="2F283D"/>
                <w:spacing w:val="12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R</w:t>
            </w:r>
            <w:r>
              <w:rPr>
                <w:b/>
                <w:bCs/>
                <w:color w:val="2F283D"/>
                <w:spacing w:val="12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K</w:t>
            </w:r>
            <w:r>
              <w:rPr>
                <w:b/>
                <w:bCs/>
                <w:color w:val="2F283D"/>
                <w:spacing w:val="11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E</w:t>
            </w:r>
            <w:r>
              <w:rPr>
                <w:b/>
                <w:bCs/>
                <w:color w:val="2F283D"/>
                <w:spacing w:val="4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T</w:t>
            </w:r>
            <w:r>
              <w:rPr>
                <w:b/>
                <w:bCs/>
                <w:color w:val="2F283D"/>
                <w:spacing w:val="13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L</w:t>
            </w:r>
            <w:r>
              <w:rPr>
                <w:b/>
                <w:bCs/>
                <w:color w:val="2F283D"/>
                <w:spacing w:val="1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I</w:t>
            </w:r>
            <w:r>
              <w:rPr>
                <w:b/>
                <w:bCs/>
                <w:color w:val="2F283D"/>
                <w:spacing w:val="11"/>
                <w:w w:val="102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N</w:t>
            </w:r>
            <w:r>
              <w:rPr>
                <w:b/>
                <w:bCs/>
                <w:color w:val="2F283D"/>
                <w:spacing w:val="11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E</w:t>
            </w:r>
          </w:p>
        </w:tc>
      </w:tr>
    </w:tbl>
    <w:p>
      <w:pPr>
        <w:spacing w:before="117"/>
        <w:rPr/>
      </w:pPr>
      <w:r/>
    </w:p>
    <w:tbl>
      <w:tblPr>
        <w:tblStyle w:val="TableNormal"/>
        <w:tblW w:w="10999" w:type="dxa"/>
        <w:tblInd w:w="391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8798"/>
        <w:gridCol w:w="2201"/>
      </w:tblGrid>
      <w:tr>
        <w:trPr>
          <w:trHeight w:val="421" w:hRule="atLeast"/>
        </w:trPr>
        <w:tc>
          <w:tcPr>
            <w:shd w:val="clear" w:fill="F2F2F2"/>
            <w:tcW w:w="10999" w:type="dxa"/>
            <w:vAlign w:val="top"/>
            <w:gridSpan w:val="2"/>
          </w:tcPr>
          <w:p>
            <w:pPr>
              <w:ind w:left="107"/>
              <w:spacing w:before="55" w:line="262" w:lineRule="exact"/>
              <w:rPr>
                <w:rFonts w:ascii="Calibri Light" w:hAnsi="Calibri Light" w:eastAsia="Calibri Light" w:cs="Calibri Light"/>
                <w:sz w:val="20"/>
                <w:szCs w:val="20"/>
              </w:rPr>
            </w:pPr>
            <w:bookmarkStart w:name="bookmark546" w:id="841"/>
            <w:bookmarkEnd w:id="841"/>
            <w:bookmarkStart w:name="bookmark547" w:id="842"/>
            <w:bookmarkEnd w:id="842"/>
            <w:bookmarkStart w:name="bookmark548" w:id="843"/>
            <w:bookmarkEnd w:id="843"/>
            <w:bookmarkStart w:name="bookmark549" w:id="844"/>
            <w:bookmarkEnd w:id="844"/>
            <w:bookmarkStart w:name="bookmark550" w:id="845"/>
            <w:bookmarkEnd w:id="845"/>
            <w:bookmarkStart w:name="bookmark559" w:id="846"/>
            <w:bookmarkEnd w:id="846"/>
            <w:bookmarkStart w:name="bookmark558" w:id="847"/>
            <w:bookmarkEnd w:id="847"/>
            <w:bookmarkStart w:name="bookmark551" w:id="848"/>
            <w:bookmarkEnd w:id="848"/>
            <w:bookmarkStart w:name="bookmark552" w:id="849"/>
            <w:bookmarkEnd w:id="849"/>
            <w:bookmarkStart w:name="bookmark553" w:id="850"/>
            <w:bookmarkEnd w:id="850"/>
            <w:bookmarkStart w:name="bookmark554" w:id="851"/>
            <w:bookmarkEnd w:id="851"/>
            <w:bookmarkStart w:name="bookmark555" w:id="852"/>
            <w:bookmarkEnd w:id="852"/>
            <w:bookmarkStart w:name="bookmark557" w:id="853"/>
            <w:bookmarkEnd w:id="853"/>
            <w:bookmarkStart w:name="bookmark556" w:id="854"/>
            <w:bookmarkEnd w:id="854"/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2"/>
              </w:rPr>
              <w:t>Table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25"/>
                <w:w w:val="102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2"/>
              </w:rPr>
              <w:t>20: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4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2"/>
              </w:rPr>
              <w:t>Argentina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4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2"/>
              </w:rPr>
              <w:t>GDP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6"/>
                <w:w w:val="102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2"/>
              </w:rPr>
              <w:t>(Current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8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2"/>
              </w:rPr>
              <w:t>Prices,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2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2"/>
              </w:rPr>
              <w:t>$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8"/>
                <w:w w:val="101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2"/>
              </w:rPr>
              <w:t>Billion),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3"/>
                <w:position w:val="2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2"/>
              </w:rPr>
              <w:t>2020–24</w:t>
            </w:r>
          </w:p>
        </w:tc>
      </w:tr>
      <w:tr>
        <w:trPr>
          <w:trHeight w:val="2091" w:hRule="atLeast"/>
        </w:trPr>
        <w:tc>
          <w:tcPr>
            <w:tcW w:w="10999" w:type="dxa"/>
            <w:vAlign w:val="top"/>
            <w:gridSpan w:val="2"/>
          </w:tcPr>
          <w:p>
            <w:pPr>
              <w:pStyle w:val="TableText"/>
              <w:ind w:left="40"/>
              <w:spacing w:before="80" w:line="20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b/>
                <w:bCs/>
                <w:spacing w:val="-1"/>
              </w:rPr>
              <w:t>Year                                                                                                   Current</w:t>
            </w:r>
            <w:r>
              <w:rPr>
                <w:sz w:val="18"/>
                <w:szCs w:val="18"/>
                <w:b/>
                <w:bCs/>
                <w:spacing w:val="17"/>
                <w:w w:val="101"/>
              </w:rPr>
              <w:t xml:space="preserve"> </w:t>
            </w:r>
            <w:r>
              <w:rPr>
                <w:sz w:val="18"/>
                <w:szCs w:val="18"/>
                <w:b/>
                <w:bCs/>
                <w:spacing w:val="-1"/>
              </w:rPr>
              <w:t>Prices, $</w:t>
            </w:r>
            <w:r>
              <w:rPr>
                <w:sz w:val="18"/>
                <w:szCs w:val="18"/>
                <w:b/>
                <w:bCs/>
                <w:spacing w:val="13"/>
              </w:rPr>
              <w:t xml:space="preserve"> </w:t>
            </w:r>
            <w:r>
              <w:rPr>
                <w:sz w:val="18"/>
                <w:szCs w:val="18"/>
                <w:b/>
                <w:bCs/>
                <w:spacing w:val="-1"/>
              </w:rPr>
              <w:t>Billion                                                       % Growth</w:t>
            </w:r>
          </w:p>
          <w:p>
            <w:pPr>
              <w:pStyle w:val="TableText"/>
              <w:ind w:left="45"/>
              <w:spacing w:before="91" w:line="245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position w:val="3"/>
              </w:rPr>
              <w:t>2020                            </w:t>
            </w:r>
            <w:r>
              <w:rPr>
                <w:sz w:val="18"/>
                <w:szCs w:val="18"/>
                <w:color w:val="57585A"/>
                <w:spacing w:val="-1"/>
                <w:position w:val="3"/>
              </w:rPr>
              <w:t xml:space="preserve">                                                                                                         385.7                                                           (13.8%)</w:t>
            </w:r>
          </w:p>
          <w:p>
            <w:pPr>
              <w:pStyle w:val="TableText"/>
              <w:ind w:left="45" w:right="39"/>
              <w:spacing w:before="55" w:line="33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</w:rPr>
              <w:t>2021                                                                                                 </w:t>
            </w:r>
            <w:r>
              <w:rPr>
                <w:sz w:val="18"/>
                <w:szCs w:val="18"/>
                <w:color w:val="57585A"/>
                <w:spacing w:val="-1"/>
              </w:rPr>
              <w:t xml:space="preserve">                                   486.6                                                             26.1%</w:t>
            </w:r>
            <w:r>
              <w:rPr>
                <w:sz w:val="18"/>
                <w:szCs w:val="18"/>
                <w:color w:val="57585A"/>
              </w:rPr>
              <w:t xml:space="preserve"> </w:t>
            </w:r>
            <w:r>
              <w:rPr>
                <w:sz w:val="18"/>
                <w:szCs w:val="18"/>
                <w:color w:val="57585A"/>
              </w:rPr>
              <w:t>2022                                                </w:t>
            </w:r>
            <w:r>
              <w:rPr>
                <w:sz w:val="18"/>
                <w:szCs w:val="18"/>
                <w:color w:val="57585A"/>
                <w:spacing w:val="-1"/>
              </w:rPr>
              <w:t xml:space="preserve">                                                                                     632.8                                                             30.1%</w:t>
            </w:r>
            <w:r>
              <w:rPr>
                <w:sz w:val="18"/>
                <w:szCs w:val="18"/>
                <w:color w:val="57585A"/>
              </w:rPr>
              <w:t xml:space="preserve"> </w:t>
            </w:r>
            <w:r>
              <w:rPr>
                <w:sz w:val="18"/>
                <w:szCs w:val="18"/>
                <w:color w:val="57585A"/>
              </w:rPr>
              <w:t>2023                                                 </w:t>
            </w:r>
            <w:r>
              <w:rPr>
                <w:sz w:val="18"/>
                <w:szCs w:val="18"/>
                <w:color w:val="57585A"/>
                <w:spacing w:val="-1"/>
              </w:rPr>
              <w:t xml:space="preserve">                                                                                    645.5                                                               2.0%</w:t>
            </w:r>
          </w:p>
          <w:p>
            <w:pPr>
              <w:pStyle w:val="TableText"/>
              <w:ind w:left="45"/>
              <w:spacing w:line="275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position w:val="2"/>
              </w:rPr>
              <w:t>2024                             </w:t>
            </w:r>
            <w:r>
              <w:rPr>
                <w:sz w:val="18"/>
                <w:szCs w:val="18"/>
                <w:color w:val="57585A"/>
                <w:spacing w:val="-1"/>
                <w:position w:val="2"/>
              </w:rPr>
              <w:t xml:space="preserve">                                                                                                        600.8                                                             </w:t>
            </w:r>
            <w:r>
              <w:rPr>
                <w:sz w:val="18"/>
                <w:szCs w:val="18"/>
                <w:color w:val="57585A"/>
                <w:spacing w:val="-1"/>
                <w:position w:val="4"/>
              </w:rPr>
              <w:t>(6.9%)</w:t>
            </w:r>
          </w:p>
        </w:tc>
      </w:tr>
      <w:tr>
        <w:trPr>
          <w:trHeight w:val="361" w:hRule="atLeast"/>
        </w:trPr>
        <w:tc>
          <w:tcPr>
            <w:tcW w:w="8798" w:type="dxa"/>
            <w:vAlign w:val="top"/>
          </w:tcPr>
          <w:p>
            <w:pPr>
              <w:ind w:left="293"/>
              <w:spacing w:before="57" w:line="180" w:lineRule="auto"/>
              <w:rPr>
                <w:rFonts w:ascii="Calibri Light" w:hAnsi="Calibri Light" w:eastAsia="Calibri Light" w:cs="Calibri Light"/>
                <w:sz w:val="20"/>
                <w:szCs w:val="20"/>
              </w:rPr>
            </w:pP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</w:rPr>
              <w:t>Source: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27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</w:rPr>
              <w:t>MARKETLINE</w:t>
            </w:r>
          </w:p>
        </w:tc>
        <w:tc>
          <w:tcPr>
            <w:tcW w:w="2201" w:type="dxa"/>
            <w:vAlign w:val="top"/>
          </w:tcPr>
          <w:p>
            <w:pPr>
              <w:pStyle w:val="TableText"/>
              <w:ind w:left="296"/>
              <w:spacing w:before="146" w:line="196" w:lineRule="auto"/>
              <w:rPr/>
            </w:pPr>
            <w:r>
              <w:rPr>
                <w:b/>
                <w:bCs/>
                <w:color w:val="2F283D"/>
                <w:spacing w:val="-8"/>
              </w:rPr>
              <w:t>M A</w:t>
            </w:r>
            <w:r>
              <w:rPr>
                <w:b/>
                <w:bCs/>
                <w:color w:val="2F283D"/>
                <w:spacing w:val="12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R</w:t>
            </w:r>
            <w:r>
              <w:rPr>
                <w:b/>
                <w:bCs/>
                <w:color w:val="2F283D"/>
                <w:spacing w:val="12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K</w:t>
            </w:r>
            <w:r>
              <w:rPr>
                <w:b/>
                <w:bCs/>
                <w:color w:val="2F283D"/>
                <w:spacing w:val="11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E</w:t>
            </w:r>
            <w:r>
              <w:rPr>
                <w:b/>
                <w:bCs/>
                <w:color w:val="2F283D"/>
                <w:spacing w:val="4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T</w:t>
            </w:r>
            <w:r>
              <w:rPr>
                <w:b/>
                <w:bCs/>
                <w:color w:val="2F283D"/>
                <w:spacing w:val="13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L</w:t>
            </w:r>
            <w:r>
              <w:rPr>
                <w:b/>
                <w:bCs/>
                <w:color w:val="2F283D"/>
                <w:spacing w:val="1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I</w:t>
            </w:r>
            <w:r>
              <w:rPr>
                <w:b/>
                <w:bCs/>
                <w:color w:val="2F283D"/>
                <w:spacing w:val="11"/>
                <w:w w:val="102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N</w:t>
            </w:r>
            <w:r>
              <w:rPr>
                <w:b/>
                <w:bCs/>
                <w:color w:val="2F283D"/>
                <w:spacing w:val="11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E</w:t>
            </w:r>
          </w:p>
        </w:tc>
      </w:tr>
    </w:tbl>
    <w:p>
      <w:pPr>
        <w:spacing w:before="118"/>
        <w:rPr/>
      </w:pPr>
      <w:r/>
    </w:p>
    <w:tbl>
      <w:tblPr>
        <w:tblStyle w:val="TableNormal"/>
        <w:tblW w:w="11000" w:type="dxa"/>
        <w:tblInd w:w="391" w:type="dxa"/>
        <w:shd w:val="clear" w:fill="F2F2F2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11000"/>
      </w:tblGrid>
      <w:tr>
        <w:trPr>
          <w:trHeight w:val="419" w:hRule="atLeast"/>
        </w:trPr>
        <w:tc>
          <w:tcPr>
            <w:shd w:val="clear" w:fill="F2F2F2"/>
            <w:tcW w:w="11000" w:type="dxa"/>
            <w:vAlign w:val="top"/>
          </w:tcPr>
          <w:p>
            <w:pPr>
              <w:ind w:left="107"/>
              <w:spacing w:before="55" w:line="262" w:lineRule="exact"/>
              <w:rPr>
                <w:rFonts w:ascii="Calibri Light" w:hAnsi="Calibri Light" w:eastAsia="Calibri Light" w:cs="Calibri Light"/>
                <w:sz w:val="20"/>
                <w:szCs w:val="20"/>
              </w:rPr>
            </w:pPr>
            <w:bookmarkStart w:name="bookmark560" w:id="855"/>
            <w:bookmarkEnd w:id="855"/>
            <w:bookmarkStart w:name="bookmark561" w:id="856"/>
            <w:bookmarkEnd w:id="856"/>
            <w:bookmarkStart w:name="bookmark562" w:id="857"/>
            <w:bookmarkEnd w:id="857"/>
            <w:bookmarkStart w:name="bookmark563" w:id="858"/>
            <w:bookmarkEnd w:id="858"/>
            <w:bookmarkStart w:name="bookmark564" w:id="859"/>
            <w:bookmarkEnd w:id="859"/>
            <w:bookmarkStart w:name="bookmark565" w:id="860"/>
            <w:bookmarkEnd w:id="860"/>
            <w:bookmarkStart w:name="bookmark566" w:id="861"/>
            <w:bookmarkEnd w:id="861"/>
            <w:bookmarkStart w:name="bookmark568" w:id="862"/>
            <w:bookmarkEnd w:id="862"/>
            <w:bookmarkStart w:name="bookmark567" w:id="863"/>
            <w:bookmarkEnd w:id="863"/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Table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31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21: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4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Argentina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8"/>
                <w:w w:val="101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Inflation,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2"/>
                <w:w w:val="101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2020–24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60"/>
          <w:pgSz w:w="11907" w:h="16840"/>
          <w:pgMar w:top="364" w:right="450" w:bottom="939" w:left="62" w:header="0" w:footer="20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ind w:left="1082"/>
        <w:spacing w:line="149" w:lineRule="exact"/>
        <w:rPr>
          <w:sz w:val="12"/>
          <w:szCs w:val="12"/>
        </w:rPr>
      </w:pPr>
      <w:r>
        <w:rPr>
          <w:sz w:val="12"/>
          <w:szCs w:val="12"/>
          <w:color w:val="2F283D"/>
          <w:spacing w:val="-2"/>
          <w:position w:val="1"/>
        </w:rPr>
        <w:t>Oil &amp; Gas</w:t>
      </w:r>
      <w:r>
        <w:rPr>
          <w:sz w:val="12"/>
          <w:szCs w:val="12"/>
          <w:color w:val="2F283D"/>
          <w:spacing w:val="14"/>
          <w:w w:val="101"/>
          <w:position w:val="1"/>
        </w:rPr>
        <w:t xml:space="preserve"> </w:t>
      </w:r>
      <w:r>
        <w:rPr>
          <w:sz w:val="12"/>
          <w:szCs w:val="12"/>
          <w:color w:val="2F283D"/>
          <w:spacing w:val="-2"/>
          <w:position w:val="1"/>
        </w:rPr>
        <w:t>in Argentina</w:t>
      </w:r>
    </w:p>
    <w:p>
      <w:pPr>
        <w:ind w:firstLine="8546"/>
        <w:spacing w:line="495" w:lineRule="exact"/>
        <w:rPr/>
      </w:pPr>
      <w:r>
        <w:rPr>
          <w:position w:val="-9"/>
        </w:rPr>
        <w:drawing>
          <wp:inline distT="0" distB="0" distL="0" distR="0">
            <wp:extent cx="1638299" cy="314528"/>
            <wp:effectExtent l="0" t="0" r="0" b="0"/>
            <wp:docPr id="110" name="IM 110"/>
            <wp:cNvGraphicFramePr/>
            <a:graphic>
              <a:graphicData uri="http://schemas.openxmlformats.org/drawingml/2006/picture">
                <pic:pic>
                  <pic:nvPicPr>
                    <pic:cNvPr id="110" name="IM 11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8299" cy="3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9014"/>
        <w:spacing w:line="247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3"/>
          <w:position w:val="2"/>
        </w:rPr>
        <w:t>Industry</w:t>
      </w:r>
      <w:r>
        <w:rPr>
          <w:sz w:val="20"/>
          <w:szCs w:val="20"/>
          <w:color w:val="2F283D"/>
          <w:spacing w:val="29"/>
          <w:position w:val="2"/>
        </w:rPr>
        <w:t xml:space="preserve"> </w:t>
      </w:r>
      <w:r>
        <w:rPr>
          <w:sz w:val="20"/>
          <w:szCs w:val="20"/>
          <w:color w:val="2F283D"/>
          <w:spacing w:val="-3"/>
          <w:position w:val="2"/>
        </w:rPr>
        <w:t>Profiles</w:t>
      </w:r>
    </w:p>
    <w:p>
      <w:pPr>
        <w:spacing w:line="183" w:lineRule="exact"/>
        <w:rPr/>
      </w:pPr>
      <w:r/>
    </w:p>
    <w:tbl>
      <w:tblPr>
        <w:tblStyle w:val="TableNormal"/>
        <w:tblW w:w="10999" w:type="dxa"/>
        <w:tblInd w:w="391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8798"/>
        <w:gridCol w:w="2201"/>
      </w:tblGrid>
      <w:tr>
        <w:trPr>
          <w:trHeight w:val="2093" w:hRule="atLeast"/>
        </w:trPr>
        <w:tc>
          <w:tcPr>
            <w:tcW w:w="10999" w:type="dxa"/>
            <w:vAlign w:val="top"/>
            <w:gridSpan w:val="2"/>
          </w:tcPr>
          <w:p>
            <w:pPr>
              <w:pStyle w:val="TableText"/>
              <w:ind w:left="40"/>
              <w:spacing w:before="33" w:line="258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b/>
                <w:bCs/>
                <w:position w:val="3"/>
              </w:rPr>
              <w:t>Year                                     </w:t>
            </w:r>
            <w:r>
              <w:rPr>
                <w:sz w:val="18"/>
                <w:szCs w:val="18"/>
                <w:b/>
                <w:bCs/>
                <w:spacing w:val="-1"/>
                <w:position w:val="3"/>
              </w:rPr>
              <w:t xml:space="preserve">                                                                                                                                                 Inflation</w:t>
            </w:r>
            <w:r>
              <w:rPr>
                <w:sz w:val="18"/>
                <w:szCs w:val="18"/>
                <w:b/>
                <w:bCs/>
                <w:spacing w:val="13"/>
                <w:w w:val="101"/>
                <w:position w:val="3"/>
              </w:rPr>
              <w:t xml:space="preserve"> </w:t>
            </w:r>
            <w:r>
              <w:rPr>
                <w:sz w:val="18"/>
                <w:szCs w:val="18"/>
                <w:b/>
                <w:bCs/>
                <w:spacing w:val="-1"/>
                <w:position w:val="3"/>
              </w:rPr>
              <w:t>Rate (%)</w:t>
            </w:r>
          </w:p>
          <w:p>
            <w:pPr>
              <w:pStyle w:val="TableText"/>
              <w:ind w:left="45"/>
              <w:spacing w:before="61" w:line="246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position w:val="1"/>
              </w:rPr>
              <w:t>2020                                                                                                                                                      </w:t>
            </w:r>
            <w:r>
              <w:rPr>
                <w:sz w:val="18"/>
                <w:szCs w:val="18"/>
                <w:color w:val="57585A"/>
                <w:spacing w:val="-1"/>
                <w:position w:val="1"/>
              </w:rPr>
              <w:t xml:space="preserve">                                                   41.1%</w:t>
            </w:r>
          </w:p>
          <w:p>
            <w:pPr>
              <w:pStyle w:val="TableText"/>
              <w:ind w:left="45"/>
              <w:spacing w:before="54" w:line="246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position w:val="1"/>
              </w:rPr>
              <w:t>2021                                                                                                                                                      </w:t>
            </w:r>
            <w:r>
              <w:rPr>
                <w:sz w:val="18"/>
                <w:szCs w:val="18"/>
                <w:color w:val="57585A"/>
                <w:spacing w:val="-1"/>
                <w:position w:val="1"/>
              </w:rPr>
              <w:t xml:space="preserve">                                                   46.7%</w:t>
            </w:r>
          </w:p>
          <w:p>
            <w:pPr>
              <w:pStyle w:val="TableText"/>
              <w:ind w:left="45"/>
              <w:spacing w:before="54" w:line="246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position w:val="1"/>
              </w:rPr>
              <w:t>2022                                                    </w:t>
            </w:r>
            <w:r>
              <w:rPr>
                <w:sz w:val="18"/>
                <w:szCs w:val="18"/>
                <w:color w:val="57585A"/>
                <w:spacing w:val="-1"/>
                <w:position w:val="1"/>
              </w:rPr>
              <w:t xml:space="preserve">                                                                                                                                                       71.4%</w:t>
            </w:r>
          </w:p>
          <w:p>
            <w:pPr>
              <w:pStyle w:val="TableText"/>
              <w:ind w:left="45"/>
              <w:spacing w:before="54" w:line="246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spacing w:val="-3"/>
                <w:position w:val="1"/>
              </w:rPr>
              <w:t>2023</w:t>
            </w:r>
            <w:r>
              <w:rPr>
                <w:sz w:val="18"/>
                <w:szCs w:val="18"/>
                <w:color w:val="57585A"/>
                <w:spacing w:val="1"/>
                <w:position w:val="1"/>
              </w:rPr>
              <w:t xml:space="preserve">                       </w:t>
            </w:r>
            <w:r>
              <w:rPr>
                <w:sz w:val="18"/>
                <w:szCs w:val="18"/>
                <w:color w:val="57585A"/>
                <w:position w:val="1"/>
              </w:rPr>
              <w:t xml:space="preserve">                                                                                                                                                                               </w:t>
            </w:r>
            <w:r>
              <w:rPr>
                <w:sz w:val="18"/>
                <w:szCs w:val="18"/>
                <w:color w:val="57585A"/>
                <w:spacing w:val="-3"/>
                <w:position w:val="1"/>
              </w:rPr>
              <w:t>128.6%</w:t>
            </w:r>
          </w:p>
          <w:p>
            <w:pPr>
              <w:pStyle w:val="TableText"/>
              <w:ind w:left="45"/>
              <w:spacing w:before="24" w:line="276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position w:val="1"/>
              </w:rPr>
              <w:t>2024                                                                                                    </w:t>
            </w:r>
            <w:r>
              <w:rPr>
                <w:sz w:val="18"/>
                <w:szCs w:val="18"/>
                <w:color w:val="57585A"/>
                <w:spacing w:val="-1"/>
                <w:position w:val="1"/>
              </w:rPr>
              <w:t xml:space="preserve">                                                                                                    </w:t>
            </w:r>
            <w:r>
              <w:rPr>
                <w:sz w:val="18"/>
                <w:szCs w:val="18"/>
                <w:color w:val="57585A"/>
                <w:spacing w:val="-1"/>
                <w:position w:val="3"/>
              </w:rPr>
              <w:t>222.9%</w:t>
            </w:r>
          </w:p>
        </w:tc>
      </w:tr>
      <w:tr>
        <w:trPr>
          <w:trHeight w:val="361" w:hRule="atLeast"/>
        </w:trPr>
        <w:tc>
          <w:tcPr>
            <w:tcW w:w="8798" w:type="dxa"/>
            <w:vAlign w:val="top"/>
          </w:tcPr>
          <w:p>
            <w:pPr>
              <w:ind w:left="293"/>
              <w:spacing w:before="57" w:line="180" w:lineRule="auto"/>
              <w:rPr>
                <w:rFonts w:ascii="Calibri Light" w:hAnsi="Calibri Light" w:eastAsia="Calibri Light" w:cs="Calibri Light"/>
                <w:sz w:val="20"/>
                <w:szCs w:val="20"/>
              </w:rPr>
            </w:pP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</w:rPr>
              <w:t>Source: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27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</w:rPr>
              <w:t>MARKETLINE</w:t>
            </w:r>
          </w:p>
        </w:tc>
        <w:tc>
          <w:tcPr>
            <w:tcW w:w="2201" w:type="dxa"/>
            <w:vAlign w:val="top"/>
          </w:tcPr>
          <w:p>
            <w:pPr>
              <w:pStyle w:val="TableText"/>
              <w:ind w:left="296"/>
              <w:spacing w:before="146" w:line="196" w:lineRule="auto"/>
              <w:rPr/>
            </w:pPr>
            <w:r>
              <w:rPr>
                <w:b/>
                <w:bCs/>
                <w:color w:val="2F283D"/>
                <w:spacing w:val="-8"/>
              </w:rPr>
              <w:t>M A</w:t>
            </w:r>
            <w:r>
              <w:rPr>
                <w:b/>
                <w:bCs/>
                <w:color w:val="2F283D"/>
                <w:spacing w:val="12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R</w:t>
            </w:r>
            <w:r>
              <w:rPr>
                <w:b/>
                <w:bCs/>
                <w:color w:val="2F283D"/>
                <w:spacing w:val="12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K</w:t>
            </w:r>
            <w:r>
              <w:rPr>
                <w:b/>
                <w:bCs/>
                <w:color w:val="2F283D"/>
                <w:spacing w:val="11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E</w:t>
            </w:r>
            <w:r>
              <w:rPr>
                <w:b/>
                <w:bCs/>
                <w:color w:val="2F283D"/>
                <w:spacing w:val="4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T</w:t>
            </w:r>
            <w:r>
              <w:rPr>
                <w:b/>
                <w:bCs/>
                <w:color w:val="2F283D"/>
                <w:spacing w:val="13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L</w:t>
            </w:r>
            <w:r>
              <w:rPr>
                <w:b/>
                <w:bCs/>
                <w:color w:val="2F283D"/>
                <w:spacing w:val="1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I</w:t>
            </w:r>
            <w:r>
              <w:rPr>
                <w:b/>
                <w:bCs/>
                <w:color w:val="2F283D"/>
                <w:spacing w:val="11"/>
                <w:w w:val="102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N</w:t>
            </w:r>
            <w:r>
              <w:rPr>
                <w:b/>
                <w:bCs/>
                <w:color w:val="2F283D"/>
                <w:spacing w:val="11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E</w:t>
            </w:r>
          </w:p>
        </w:tc>
      </w:tr>
    </w:tbl>
    <w:p>
      <w:pPr>
        <w:spacing w:before="117"/>
        <w:rPr/>
      </w:pPr>
      <w:r/>
    </w:p>
    <w:tbl>
      <w:tblPr>
        <w:tblStyle w:val="TableNormal"/>
        <w:tblW w:w="10999" w:type="dxa"/>
        <w:tblInd w:w="391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8798"/>
        <w:gridCol w:w="2201"/>
      </w:tblGrid>
      <w:tr>
        <w:trPr>
          <w:trHeight w:val="421" w:hRule="atLeast"/>
        </w:trPr>
        <w:tc>
          <w:tcPr>
            <w:shd w:val="clear" w:fill="F2F2F2"/>
            <w:tcW w:w="10999" w:type="dxa"/>
            <w:vAlign w:val="top"/>
            <w:gridSpan w:val="2"/>
          </w:tcPr>
          <w:p>
            <w:pPr>
              <w:ind w:left="107"/>
              <w:spacing w:before="55" w:line="262" w:lineRule="exact"/>
              <w:rPr>
                <w:rFonts w:ascii="Calibri Light" w:hAnsi="Calibri Light" w:eastAsia="Calibri Light" w:cs="Calibri Light"/>
                <w:sz w:val="20"/>
                <w:szCs w:val="20"/>
              </w:rPr>
            </w:pPr>
            <w:bookmarkStart w:name="bookmark569" w:id="864"/>
            <w:bookmarkEnd w:id="864"/>
            <w:bookmarkStart w:name="bookmark570" w:id="865"/>
            <w:bookmarkEnd w:id="865"/>
            <w:bookmarkStart w:name="bookmark571" w:id="866"/>
            <w:bookmarkEnd w:id="866"/>
            <w:bookmarkStart w:name="bookmark572" w:id="867"/>
            <w:bookmarkEnd w:id="867"/>
            <w:bookmarkStart w:name="bookmark573" w:id="868"/>
            <w:bookmarkEnd w:id="868"/>
            <w:bookmarkStart w:name="bookmark574" w:id="869"/>
            <w:bookmarkEnd w:id="869"/>
            <w:bookmarkStart w:name="bookmark575" w:id="870"/>
            <w:bookmarkEnd w:id="870"/>
            <w:bookmarkStart w:name="bookmark576" w:id="871"/>
            <w:bookmarkEnd w:id="871"/>
            <w:bookmarkStart w:name="bookmark577" w:id="872"/>
            <w:bookmarkEnd w:id="872"/>
            <w:bookmarkStart w:name="bookmark582" w:id="873"/>
            <w:bookmarkEnd w:id="873"/>
            <w:bookmarkStart w:name="bookmark581" w:id="874"/>
            <w:bookmarkEnd w:id="874"/>
            <w:bookmarkStart w:name="bookmark578" w:id="875"/>
            <w:bookmarkEnd w:id="875"/>
            <w:bookmarkStart w:name="bookmark580" w:id="876"/>
            <w:bookmarkEnd w:id="876"/>
            <w:bookmarkStart w:name="bookmark579" w:id="877"/>
            <w:bookmarkEnd w:id="877"/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Table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22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22: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4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Argentina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0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Consumer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21"/>
                <w:w w:val="101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Price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8"/>
                <w:w w:val="101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Index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5"/>
                <w:w w:val="101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(Absolute),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4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2020–24</w:t>
            </w:r>
          </w:p>
        </w:tc>
      </w:tr>
      <w:tr>
        <w:trPr>
          <w:trHeight w:val="2091" w:hRule="atLeast"/>
        </w:trPr>
        <w:tc>
          <w:tcPr>
            <w:tcW w:w="10999" w:type="dxa"/>
            <w:vAlign w:val="top"/>
            <w:gridSpan w:val="2"/>
          </w:tcPr>
          <w:p>
            <w:pPr>
              <w:pStyle w:val="TableText"/>
              <w:ind w:left="40"/>
              <w:spacing w:before="31" w:line="258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b/>
                <w:bCs/>
                <w:position w:val="3"/>
              </w:rPr>
              <w:t>Year                    </w:t>
            </w:r>
            <w:r>
              <w:rPr>
                <w:sz w:val="18"/>
                <w:szCs w:val="18"/>
                <w:b/>
                <w:bCs/>
                <w:spacing w:val="-1"/>
                <w:position w:val="3"/>
              </w:rPr>
              <w:t xml:space="preserve">                                                                                                                                   Consumer</w:t>
            </w:r>
            <w:r>
              <w:rPr>
                <w:sz w:val="18"/>
                <w:szCs w:val="18"/>
                <w:b/>
                <w:bCs/>
                <w:spacing w:val="11"/>
                <w:position w:val="3"/>
              </w:rPr>
              <w:t xml:space="preserve"> </w:t>
            </w:r>
            <w:r>
              <w:rPr>
                <w:sz w:val="18"/>
                <w:szCs w:val="18"/>
                <w:b/>
                <w:bCs/>
                <w:spacing w:val="-1"/>
                <w:position w:val="3"/>
              </w:rPr>
              <w:t>Price</w:t>
            </w:r>
            <w:r>
              <w:rPr>
                <w:sz w:val="18"/>
                <w:szCs w:val="18"/>
                <w:b/>
                <w:bCs/>
                <w:spacing w:val="12"/>
                <w:position w:val="3"/>
              </w:rPr>
              <w:t xml:space="preserve"> </w:t>
            </w:r>
            <w:r>
              <w:rPr>
                <w:sz w:val="18"/>
                <w:szCs w:val="18"/>
                <w:b/>
                <w:bCs/>
                <w:spacing w:val="-1"/>
                <w:position w:val="3"/>
              </w:rPr>
              <w:t>Index</w:t>
            </w:r>
            <w:r>
              <w:rPr>
                <w:sz w:val="18"/>
                <w:szCs w:val="18"/>
                <w:b/>
                <w:bCs/>
                <w:spacing w:val="9"/>
                <w:position w:val="3"/>
              </w:rPr>
              <w:t xml:space="preserve"> </w:t>
            </w:r>
            <w:r>
              <w:rPr>
                <w:sz w:val="18"/>
                <w:szCs w:val="18"/>
                <w:b/>
                <w:bCs/>
                <w:spacing w:val="-1"/>
                <w:position w:val="3"/>
              </w:rPr>
              <w:t>(2010</w:t>
            </w:r>
            <w:r>
              <w:rPr>
                <w:sz w:val="18"/>
                <w:szCs w:val="18"/>
                <w:b/>
                <w:bCs/>
                <w:spacing w:val="8"/>
                <w:position w:val="3"/>
              </w:rPr>
              <w:t xml:space="preserve"> </w:t>
            </w:r>
            <w:r>
              <w:rPr>
                <w:sz w:val="18"/>
                <w:szCs w:val="18"/>
                <w:b/>
                <w:bCs/>
                <w:spacing w:val="-1"/>
                <w:position w:val="3"/>
              </w:rPr>
              <w:t>=</w:t>
            </w:r>
            <w:r>
              <w:rPr>
                <w:sz w:val="18"/>
                <w:szCs w:val="18"/>
                <w:b/>
                <w:bCs/>
                <w:spacing w:val="14"/>
                <w:position w:val="3"/>
              </w:rPr>
              <w:t xml:space="preserve"> </w:t>
            </w:r>
            <w:r>
              <w:rPr>
                <w:sz w:val="18"/>
                <w:szCs w:val="18"/>
                <w:b/>
                <w:bCs/>
                <w:spacing w:val="-1"/>
                <w:position w:val="3"/>
              </w:rPr>
              <w:t>100)</w:t>
            </w:r>
          </w:p>
          <w:p>
            <w:pPr>
              <w:pStyle w:val="TableText"/>
              <w:ind w:left="45" w:right="39"/>
              <w:spacing w:before="60" w:line="33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spacing w:val="-3"/>
              </w:rPr>
              <w:t>2020</w:t>
            </w:r>
            <w:r>
              <w:rPr>
                <w:sz w:val="18"/>
                <w:szCs w:val="18"/>
                <w:color w:val="57585A"/>
                <w:spacing w:val="1"/>
              </w:rPr>
              <w:t xml:space="preserve">                                    </w:t>
            </w:r>
            <w:r>
              <w:rPr>
                <w:sz w:val="18"/>
                <w:szCs w:val="18"/>
                <w:color w:val="57585A"/>
              </w:rPr>
              <w:t xml:space="preserve">                                                                                                                                                                  </w:t>
            </w:r>
            <w:r>
              <w:rPr>
                <w:sz w:val="18"/>
                <w:szCs w:val="18"/>
                <w:color w:val="57585A"/>
                <w:spacing w:val="-3"/>
              </w:rPr>
              <w:t>1,003.1</w:t>
            </w:r>
            <w:r>
              <w:rPr>
                <w:sz w:val="18"/>
                <w:szCs w:val="18"/>
                <w:color w:val="57585A"/>
                <w:spacing w:val="1"/>
              </w:rPr>
              <w:t xml:space="preserve"> </w:t>
            </w:r>
            <w:r>
              <w:rPr>
                <w:sz w:val="18"/>
                <w:szCs w:val="18"/>
                <w:color w:val="57585A"/>
                <w:spacing w:val="-3"/>
              </w:rPr>
              <w:t>2021</w:t>
            </w:r>
            <w:r>
              <w:rPr>
                <w:sz w:val="18"/>
                <w:szCs w:val="18"/>
                <w:color w:val="57585A"/>
                <w:spacing w:val="1"/>
              </w:rPr>
              <w:t xml:space="preserve">                                    </w:t>
            </w:r>
            <w:r>
              <w:rPr>
                <w:sz w:val="18"/>
                <w:szCs w:val="18"/>
                <w:color w:val="57585A"/>
              </w:rPr>
              <w:t xml:space="preserve">                                                                                                                                                                  </w:t>
            </w:r>
            <w:r>
              <w:rPr>
                <w:sz w:val="18"/>
                <w:szCs w:val="18"/>
                <w:color w:val="57585A"/>
                <w:spacing w:val="-3"/>
              </w:rPr>
              <w:t>1,471.7</w:t>
            </w:r>
            <w:r>
              <w:rPr>
                <w:sz w:val="18"/>
                <w:szCs w:val="18"/>
                <w:color w:val="57585A"/>
                <w:spacing w:val="1"/>
              </w:rPr>
              <w:t xml:space="preserve"> </w:t>
            </w:r>
            <w:r>
              <w:rPr>
                <w:sz w:val="18"/>
                <w:szCs w:val="18"/>
                <w:color w:val="57585A"/>
              </w:rPr>
              <w:t>2022                                                                                                               </w:t>
            </w:r>
            <w:r>
              <w:rPr>
                <w:sz w:val="18"/>
                <w:szCs w:val="18"/>
                <w:color w:val="57585A"/>
                <w:spacing w:val="-1"/>
              </w:rPr>
              <w:t xml:space="preserve">                                                                                         2,522.7</w:t>
            </w:r>
            <w:r>
              <w:rPr>
                <w:sz w:val="18"/>
                <w:szCs w:val="18"/>
                <w:color w:val="57585A"/>
              </w:rPr>
              <w:t xml:space="preserve"> </w:t>
            </w:r>
            <w:r>
              <w:rPr>
                <w:sz w:val="18"/>
                <w:szCs w:val="18"/>
                <w:color w:val="57585A"/>
              </w:rPr>
              <w:t>2023                                                              </w:t>
            </w:r>
            <w:r>
              <w:rPr>
                <w:sz w:val="18"/>
                <w:szCs w:val="18"/>
                <w:color w:val="57585A"/>
                <w:spacing w:val="-1"/>
              </w:rPr>
              <w:t xml:space="preserve">                                                                                                                                           5,766.0</w:t>
            </w:r>
          </w:p>
          <w:p>
            <w:pPr>
              <w:pStyle w:val="TableText"/>
              <w:ind w:left="45"/>
              <w:spacing w:before="11" w:line="276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spacing w:val="-3"/>
                <w:position w:val="1"/>
              </w:rPr>
              <w:t>2024</w:t>
            </w:r>
            <w:r>
              <w:rPr>
                <w:sz w:val="18"/>
                <w:szCs w:val="18"/>
                <w:color w:val="57585A"/>
                <w:spacing w:val="1"/>
                <w:position w:val="1"/>
              </w:rPr>
              <w:t xml:space="preserve">                                       </w:t>
            </w:r>
            <w:r>
              <w:rPr>
                <w:sz w:val="18"/>
                <w:szCs w:val="18"/>
                <w:color w:val="57585A"/>
                <w:position w:val="1"/>
              </w:rPr>
              <w:t xml:space="preserve">                                                                                                                                                             </w:t>
            </w:r>
            <w:r>
              <w:rPr>
                <w:sz w:val="18"/>
                <w:szCs w:val="18"/>
                <w:color w:val="57585A"/>
                <w:spacing w:val="-3"/>
                <w:position w:val="3"/>
              </w:rPr>
              <w:t>18,618.3</w:t>
            </w:r>
          </w:p>
        </w:tc>
      </w:tr>
      <w:tr>
        <w:trPr>
          <w:trHeight w:val="361" w:hRule="atLeast"/>
        </w:trPr>
        <w:tc>
          <w:tcPr>
            <w:tcW w:w="8798" w:type="dxa"/>
            <w:vAlign w:val="top"/>
          </w:tcPr>
          <w:p>
            <w:pPr>
              <w:ind w:left="293"/>
              <w:spacing w:before="57" w:line="180" w:lineRule="auto"/>
              <w:rPr>
                <w:rFonts w:ascii="Calibri Light" w:hAnsi="Calibri Light" w:eastAsia="Calibri Light" w:cs="Calibri Light"/>
                <w:sz w:val="20"/>
                <w:szCs w:val="20"/>
              </w:rPr>
            </w:pP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</w:rPr>
              <w:t>Source: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27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</w:rPr>
              <w:t>MARKETLINE</w:t>
            </w:r>
          </w:p>
        </w:tc>
        <w:tc>
          <w:tcPr>
            <w:tcW w:w="2201" w:type="dxa"/>
            <w:vAlign w:val="top"/>
          </w:tcPr>
          <w:p>
            <w:pPr>
              <w:pStyle w:val="TableText"/>
              <w:ind w:left="296"/>
              <w:spacing w:before="146" w:line="196" w:lineRule="auto"/>
              <w:rPr/>
            </w:pPr>
            <w:r>
              <w:rPr>
                <w:b/>
                <w:bCs/>
                <w:color w:val="2F283D"/>
                <w:spacing w:val="-8"/>
              </w:rPr>
              <w:t>M A</w:t>
            </w:r>
            <w:r>
              <w:rPr>
                <w:b/>
                <w:bCs/>
                <w:color w:val="2F283D"/>
                <w:spacing w:val="12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R</w:t>
            </w:r>
            <w:r>
              <w:rPr>
                <w:b/>
                <w:bCs/>
                <w:color w:val="2F283D"/>
                <w:spacing w:val="12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K</w:t>
            </w:r>
            <w:r>
              <w:rPr>
                <w:b/>
                <w:bCs/>
                <w:color w:val="2F283D"/>
                <w:spacing w:val="11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E</w:t>
            </w:r>
            <w:r>
              <w:rPr>
                <w:b/>
                <w:bCs/>
                <w:color w:val="2F283D"/>
                <w:spacing w:val="4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T</w:t>
            </w:r>
            <w:r>
              <w:rPr>
                <w:b/>
                <w:bCs/>
                <w:color w:val="2F283D"/>
                <w:spacing w:val="13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L</w:t>
            </w:r>
            <w:r>
              <w:rPr>
                <w:b/>
                <w:bCs/>
                <w:color w:val="2F283D"/>
                <w:spacing w:val="1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I</w:t>
            </w:r>
            <w:r>
              <w:rPr>
                <w:b/>
                <w:bCs/>
                <w:color w:val="2F283D"/>
                <w:spacing w:val="11"/>
                <w:w w:val="102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N</w:t>
            </w:r>
            <w:r>
              <w:rPr>
                <w:b/>
                <w:bCs/>
                <w:color w:val="2F283D"/>
                <w:spacing w:val="11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E</w:t>
            </w:r>
          </w:p>
        </w:tc>
      </w:tr>
    </w:tbl>
    <w:p>
      <w:pPr>
        <w:spacing w:before="118"/>
        <w:rPr/>
      </w:pPr>
      <w:r/>
    </w:p>
    <w:tbl>
      <w:tblPr>
        <w:tblStyle w:val="TableNormal"/>
        <w:tblW w:w="10999" w:type="dxa"/>
        <w:tblInd w:w="391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8798"/>
        <w:gridCol w:w="2201"/>
      </w:tblGrid>
      <w:tr>
        <w:trPr>
          <w:trHeight w:val="421" w:hRule="atLeast"/>
        </w:trPr>
        <w:tc>
          <w:tcPr>
            <w:shd w:val="clear" w:fill="F2F2F2"/>
            <w:tcW w:w="10999" w:type="dxa"/>
            <w:vAlign w:val="top"/>
            <w:gridSpan w:val="2"/>
          </w:tcPr>
          <w:p>
            <w:pPr>
              <w:ind w:left="107"/>
              <w:spacing w:before="55" w:line="262" w:lineRule="exact"/>
              <w:rPr>
                <w:rFonts w:ascii="Calibri Light" w:hAnsi="Calibri Light" w:eastAsia="Calibri Light" w:cs="Calibri Light"/>
                <w:sz w:val="20"/>
                <w:szCs w:val="20"/>
              </w:rPr>
            </w:pPr>
            <w:bookmarkStart w:name="bookmark583" w:id="878"/>
            <w:bookmarkEnd w:id="878"/>
            <w:bookmarkStart w:name="bookmark584" w:id="879"/>
            <w:bookmarkEnd w:id="879"/>
            <w:bookmarkStart w:name="bookmark585" w:id="880"/>
            <w:bookmarkEnd w:id="880"/>
            <w:bookmarkStart w:name="bookmark586" w:id="881"/>
            <w:bookmarkEnd w:id="881"/>
            <w:bookmarkStart w:name="bookmark587" w:id="882"/>
            <w:bookmarkEnd w:id="882"/>
            <w:bookmarkStart w:name="bookmark588" w:id="883"/>
            <w:bookmarkEnd w:id="883"/>
            <w:bookmarkStart w:name="bookmark589" w:id="884"/>
            <w:bookmarkEnd w:id="884"/>
            <w:bookmarkStart w:name="bookmark590" w:id="885"/>
            <w:bookmarkEnd w:id="885"/>
            <w:bookmarkStart w:name="bookmark591" w:id="886"/>
            <w:bookmarkEnd w:id="886"/>
            <w:bookmarkStart w:name="bookmark593" w:id="887"/>
            <w:bookmarkEnd w:id="887"/>
            <w:bookmarkStart w:name="bookmark592" w:id="888"/>
            <w:bookmarkEnd w:id="888"/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Table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9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23: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4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Argentina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8"/>
                <w:w w:val="101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Exchange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21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Rate,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12"/>
                <w:w w:val="102"/>
                <w:position w:val="3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4"/>
                <w:position w:val="3"/>
              </w:rPr>
              <w:t>2019–24</w:t>
            </w:r>
          </w:p>
        </w:tc>
      </w:tr>
      <w:tr>
        <w:trPr>
          <w:trHeight w:val="2391" w:hRule="atLeast"/>
        </w:trPr>
        <w:tc>
          <w:tcPr>
            <w:tcW w:w="10999" w:type="dxa"/>
            <w:vAlign w:val="top"/>
            <w:gridSpan w:val="2"/>
          </w:tcPr>
          <w:p>
            <w:pPr>
              <w:pStyle w:val="TableText"/>
              <w:ind w:left="40"/>
              <w:spacing w:before="80" w:line="20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b/>
                <w:bCs/>
              </w:rPr>
              <w:t>Year                                 </w:t>
            </w:r>
            <w:r>
              <w:rPr>
                <w:sz w:val="18"/>
                <w:szCs w:val="18"/>
                <w:b/>
                <w:bCs/>
                <w:spacing w:val="-1"/>
              </w:rPr>
              <w:t xml:space="preserve">                                                                   Exchange</w:t>
            </w:r>
            <w:r>
              <w:rPr>
                <w:sz w:val="18"/>
                <w:szCs w:val="18"/>
                <w:b/>
                <w:bCs/>
                <w:spacing w:val="14"/>
                <w:w w:val="101"/>
              </w:rPr>
              <w:t xml:space="preserve"> </w:t>
            </w:r>
            <w:r>
              <w:rPr>
                <w:sz w:val="18"/>
                <w:szCs w:val="18"/>
                <w:b/>
                <w:bCs/>
                <w:spacing w:val="-1"/>
              </w:rPr>
              <w:t>Rate ($/ARS)                               Exchange</w:t>
            </w:r>
            <w:r>
              <w:rPr>
                <w:sz w:val="18"/>
                <w:szCs w:val="18"/>
                <w:b/>
                <w:bCs/>
                <w:spacing w:val="13"/>
                <w:w w:val="101"/>
              </w:rPr>
              <w:t xml:space="preserve"> </w:t>
            </w:r>
            <w:r>
              <w:rPr>
                <w:sz w:val="18"/>
                <w:szCs w:val="18"/>
                <w:b/>
                <w:bCs/>
                <w:spacing w:val="-1"/>
              </w:rPr>
              <w:t>Rate (€/ARS)</w:t>
            </w:r>
          </w:p>
          <w:p>
            <w:pPr>
              <w:pStyle w:val="TableText"/>
              <w:ind w:left="45" w:right="39"/>
              <w:spacing w:before="90" w:line="341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</w:rPr>
              <w:t>2019                                                             </w:t>
            </w:r>
            <w:r>
              <w:rPr>
                <w:sz w:val="18"/>
                <w:szCs w:val="18"/>
                <w:color w:val="57585A"/>
                <w:spacing w:val="-1"/>
              </w:rPr>
              <w:t xml:space="preserve">                                                                          48.1                                                                53.9</w:t>
            </w:r>
            <w:r>
              <w:rPr>
                <w:sz w:val="18"/>
                <w:szCs w:val="18"/>
                <w:color w:val="57585A"/>
              </w:rPr>
              <w:t xml:space="preserve"> </w:t>
            </w:r>
            <w:r>
              <w:rPr>
                <w:sz w:val="18"/>
                <w:szCs w:val="18"/>
                <w:color w:val="57585A"/>
                <w:spacing w:val="-1"/>
              </w:rPr>
              <w:t>2020                                                                                                                                        70.5                                                                80.6</w:t>
            </w:r>
            <w:r>
              <w:rPr>
                <w:sz w:val="18"/>
                <w:szCs w:val="18"/>
                <w:color w:val="57585A"/>
                <w:spacing w:val="16"/>
              </w:rPr>
              <w:t xml:space="preserve"> </w:t>
            </w:r>
            <w:r>
              <w:rPr>
                <w:sz w:val="18"/>
                <w:szCs w:val="18"/>
                <w:color w:val="57585A"/>
                <w:spacing w:val="-1"/>
              </w:rPr>
              <w:t>2021</w:t>
            </w:r>
            <w:r>
              <w:rPr>
                <w:sz w:val="18"/>
                <w:szCs w:val="18"/>
                <w:color w:val="57585A"/>
                <w:spacing w:val="1"/>
              </w:rPr>
              <w:t xml:space="preserve">                   </w:t>
            </w:r>
            <w:r>
              <w:rPr>
                <w:sz w:val="18"/>
                <w:szCs w:val="18"/>
                <w:color w:val="57585A"/>
              </w:rPr>
              <w:t xml:space="preserve">                                                                                                                  </w:t>
            </w:r>
            <w:r>
              <w:rPr>
                <w:sz w:val="18"/>
                <w:szCs w:val="18"/>
                <w:color w:val="57585A"/>
                <w:spacing w:val="-1"/>
              </w:rPr>
              <w:t>95.0                            </w:t>
            </w:r>
            <w:r>
              <w:rPr>
                <w:sz w:val="18"/>
                <w:szCs w:val="18"/>
                <w:color w:val="57585A"/>
                <w:spacing w:val="-2"/>
              </w:rPr>
              <w:t xml:space="preserve">                                   112.3</w:t>
            </w:r>
            <w:r>
              <w:rPr>
                <w:sz w:val="18"/>
                <w:szCs w:val="18"/>
                <w:color w:val="57585A"/>
                <w:spacing w:val="1"/>
              </w:rPr>
              <w:t xml:space="preserve"> </w:t>
            </w:r>
            <w:r>
              <w:rPr>
                <w:sz w:val="18"/>
                <w:szCs w:val="18"/>
                <w:color w:val="57585A"/>
                <w:spacing w:val="-1"/>
              </w:rPr>
              <w:t>2022</w:t>
            </w:r>
            <w:r>
              <w:rPr>
                <w:sz w:val="18"/>
                <w:szCs w:val="18"/>
                <w:color w:val="57585A"/>
                <w:spacing w:val="1"/>
              </w:rPr>
              <w:t xml:space="preserve">                               </w:t>
            </w:r>
            <w:r>
              <w:rPr>
                <w:sz w:val="18"/>
                <w:szCs w:val="18"/>
                <w:color w:val="57585A"/>
              </w:rPr>
              <w:t xml:space="preserve">                                                                                                    </w:t>
            </w:r>
            <w:r>
              <w:rPr>
                <w:sz w:val="18"/>
                <w:szCs w:val="18"/>
                <w:color w:val="57585A"/>
                <w:spacing w:val="-1"/>
              </w:rPr>
              <w:t>130.6                 </w:t>
            </w:r>
            <w:r>
              <w:rPr>
                <w:sz w:val="18"/>
                <w:szCs w:val="18"/>
                <w:color w:val="57585A"/>
                <w:spacing w:val="-2"/>
              </w:rPr>
              <w:t xml:space="preserve">                                              137.7</w:t>
            </w:r>
            <w:r>
              <w:rPr>
                <w:sz w:val="18"/>
                <w:szCs w:val="18"/>
                <w:color w:val="57585A"/>
                <w:spacing w:val="1"/>
              </w:rPr>
              <w:t xml:space="preserve"> </w:t>
            </w:r>
            <w:r>
              <w:rPr>
                <w:sz w:val="18"/>
                <w:szCs w:val="18"/>
                <w:color w:val="57585A"/>
              </w:rPr>
              <w:t>2023                                                           </w:t>
            </w:r>
            <w:r>
              <w:rPr>
                <w:sz w:val="18"/>
                <w:szCs w:val="18"/>
                <w:color w:val="57585A"/>
                <w:spacing w:val="-1"/>
              </w:rPr>
              <w:t xml:space="preserve">                                                                          296.3                                                              320.4</w:t>
            </w:r>
          </w:p>
          <w:p>
            <w:pPr>
              <w:pStyle w:val="TableText"/>
              <w:ind w:left="45"/>
              <w:spacing w:line="275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57585A"/>
                <w:position w:val="1"/>
              </w:rPr>
              <w:t>2024                                                             </w:t>
            </w:r>
            <w:r>
              <w:rPr>
                <w:sz w:val="18"/>
                <w:szCs w:val="18"/>
                <w:color w:val="57585A"/>
                <w:spacing w:val="-1"/>
                <w:position w:val="1"/>
              </w:rPr>
              <w:t xml:space="preserve">                                                                        915.6                                                              </w:t>
            </w:r>
            <w:r>
              <w:rPr>
                <w:sz w:val="18"/>
                <w:szCs w:val="18"/>
                <w:color w:val="57585A"/>
                <w:spacing w:val="-1"/>
                <w:position w:val="3"/>
              </w:rPr>
              <w:t>990.5</w:t>
            </w:r>
          </w:p>
        </w:tc>
      </w:tr>
      <w:tr>
        <w:trPr>
          <w:trHeight w:val="361" w:hRule="atLeast"/>
        </w:trPr>
        <w:tc>
          <w:tcPr>
            <w:tcW w:w="8798" w:type="dxa"/>
            <w:vAlign w:val="top"/>
          </w:tcPr>
          <w:p>
            <w:pPr>
              <w:ind w:left="293"/>
              <w:spacing w:before="57" w:line="180" w:lineRule="auto"/>
              <w:rPr>
                <w:rFonts w:ascii="Calibri Light" w:hAnsi="Calibri Light" w:eastAsia="Calibri Light" w:cs="Calibri Light"/>
                <w:sz w:val="20"/>
                <w:szCs w:val="20"/>
              </w:rPr>
            </w:pPr>
            <w:r>
              <w:rPr>
                <w:rFonts w:ascii="Calibri Light" w:hAnsi="Calibri Light" w:eastAsia="Calibri Light" w:cs="Calibri Light"/>
                <w:sz w:val="20"/>
                <w:szCs w:val="20"/>
                <w:b/>
                <w:bCs/>
                <w:color w:val="2F283D"/>
                <w:spacing w:val="-3"/>
              </w:rPr>
              <w:t>Source: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27"/>
              </w:rPr>
              <w:t xml:space="preserve"> </w:t>
            </w:r>
            <w:r>
              <w:rPr>
                <w:rFonts w:ascii="Calibri Light" w:hAnsi="Calibri Light" w:eastAsia="Calibri Light" w:cs="Calibri Light"/>
                <w:sz w:val="20"/>
                <w:szCs w:val="20"/>
                <w:color w:val="2F283D"/>
                <w:spacing w:val="-3"/>
              </w:rPr>
              <w:t>MARKETLINE</w:t>
            </w:r>
          </w:p>
        </w:tc>
        <w:tc>
          <w:tcPr>
            <w:tcW w:w="2201" w:type="dxa"/>
            <w:vAlign w:val="top"/>
          </w:tcPr>
          <w:p>
            <w:pPr>
              <w:pStyle w:val="TableText"/>
              <w:ind w:left="296"/>
              <w:spacing w:before="146" w:line="196" w:lineRule="auto"/>
              <w:rPr/>
            </w:pPr>
            <w:r>
              <w:rPr>
                <w:b/>
                <w:bCs/>
                <w:color w:val="2F283D"/>
                <w:spacing w:val="-8"/>
              </w:rPr>
              <w:t>M A</w:t>
            </w:r>
            <w:r>
              <w:rPr>
                <w:b/>
                <w:bCs/>
                <w:color w:val="2F283D"/>
                <w:spacing w:val="12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R</w:t>
            </w:r>
            <w:r>
              <w:rPr>
                <w:b/>
                <w:bCs/>
                <w:color w:val="2F283D"/>
                <w:spacing w:val="12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K</w:t>
            </w:r>
            <w:r>
              <w:rPr>
                <w:b/>
                <w:bCs/>
                <w:color w:val="2F283D"/>
                <w:spacing w:val="11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E</w:t>
            </w:r>
            <w:r>
              <w:rPr>
                <w:b/>
                <w:bCs/>
                <w:color w:val="2F283D"/>
                <w:spacing w:val="4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T</w:t>
            </w:r>
            <w:r>
              <w:rPr>
                <w:b/>
                <w:bCs/>
                <w:color w:val="2F283D"/>
                <w:spacing w:val="13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L</w:t>
            </w:r>
            <w:r>
              <w:rPr>
                <w:b/>
                <w:bCs/>
                <w:color w:val="2F283D"/>
                <w:spacing w:val="1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I</w:t>
            </w:r>
            <w:r>
              <w:rPr>
                <w:b/>
                <w:bCs/>
                <w:color w:val="2F283D"/>
                <w:spacing w:val="11"/>
                <w:w w:val="102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N</w:t>
            </w:r>
            <w:r>
              <w:rPr>
                <w:b/>
                <w:bCs/>
                <w:color w:val="2F283D"/>
                <w:spacing w:val="11"/>
                <w:w w:val="101"/>
              </w:rPr>
              <w:t xml:space="preserve"> </w:t>
            </w:r>
            <w:r>
              <w:rPr>
                <w:b/>
                <w:bCs/>
                <w:color w:val="2F283D"/>
                <w:spacing w:val="-8"/>
              </w:rPr>
              <w:t>E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61"/>
          <w:pgSz w:w="11907" w:h="16840"/>
          <w:pgMar w:top="364" w:right="450" w:bottom="939" w:left="62" w:header="0" w:footer="20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ind w:left="1082"/>
        <w:spacing w:line="149" w:lineRule="exact"/>
        <w:rPr>
          <w:sz w:val="12"/>
          <w:szCs w:val="12"/>
        </w:rPr>
      </w:pPr>
      <w:r>
        <w:rPr>
          <w:sz w:val="12"/>
          <w:szCs w:val="12"/>
          <w:color w:val="2F283D"/>
          <w:spacing w:val="-2"/>
          <w:position w:val="1"/>
        </w:rPr>
        <w:t>Oil &amp; Gas</w:t>
      </w:r>
      <w:r>
        <w:rPr>
          <w:sz w:val="12"/>
          <w:szCs w:val="12"/>
          <w:color w:val="2F283D"/>
          <w:spacing w:val="14"/>
          <w:w w:val="101"/>
          <w:position w:val="1"/>
        </w:rPr>
        <w:t xml:space="preserve"> </w:t>
      </w:r>
      <w:r>
        <w:rPr>
          <w:sz w:val="12"/>
          <w:szCs w:val="12"/>
          <w:color w:val="2F283D"/>
          <w:spacing w:val="-2"/>
          <w:position w:val="1"/>
        </w:rPr>
        <w:t>in Argentina</w:t>
      </w:r>
    </w:p>
    <w:p>
      <w:pPr>
        <w:ind w:firstLine="8546"/>
        <w:spacing w:line="495" w:lineRule="exact"/>
        <w:rPr/>
      </w:pPr>
      <w:r>
        <w:rPr>
          <w:position w:val="-9"/>
        </w:rPr>
        <w:drawing>
          <wp:inline distT="0" distB="0" distL="0" distR="0">
            <wp:extent cx="1638299" cy="314528"/>
            <wp:effectExtent l="0" t="0" r="0" b="0"/>
            <wp:docPr id="112" name="IM 112"/>
            <wp:cNvGraphicFramePr/>
            <a:graphic>
              <a:graphicData uri="http://schemas.openxmlformats.org/drawingml/2006/picture">
                <pic:pic>
                  <pic:nvPicPr>
                    <pic:cNvPr id="112" name="IM 11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8299" cy="3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9014"/>
        <w:spacing w:line="247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3"/>
          <w:position w:val="2"/>
        </w:rPr>
        <w:t>Industry</w:t>
      </w:r>
      <w:r>
        <w:rPr>
          <w:sz w:val="20"/>
          <w:szCs w:val="20"/>
          <w:color w:val="2F283D"/>
          <w:spacing w:val="29"/>
          <w:position w:val="2"/>
        </w:rPr>
        <w:t xml:space="preserve"> </w:t>
      </w:r>
      <w:r>
        <w:rPr>
          <w:sz w:val="20"/>
          <w:szCs w:val="20"/>
          <w:color w:val="2F283D"/>
          <w:spacing w:val="-3"/>
          <w:position w:val="2"/>
        </w:rPr>
        <w:t>Profiles</w:t>
      </w:r>
    </w:p>
    <w:p>
      <w:pPr>
        <w:pStyle w:val="BodyText"/>
        <w:ind w:left="660"/>
        <w:spacing w:before="293" w:line="188" w:lineRule="auto"/>
        <w:outlineLvl w:val="0"/>
        <w:rPr>
          <w:sz w:val="42"/>
          <w:szCs w:val="42"/>
        </w:rPr>
      </w:pPr>
      <w:bookmarkStart w:name="bookmark206" w:id="889"/>
      <w:bookmarkEnd w:id="889"/>
      <w:bookmarkStart w:name="bookmark207" w:id="890"/>
      <w:bookmarkEnd w:id="890"/>
      <w:bookmarkStart w:name="bookmark208" w:id="891"/>
      <w:bookmarkEnd w:id="891"/>
      <w:bookmarkStart w:name="bookmark209" w:id="892"/>
      <w:bookmarkEnd w:id="892"/>
      <w:bookmarkStart w:name="bookmark212" w:id="893"/>
      <w:bookmarkEnd w:id="893"/>
      <w:bookmarkStart w:name="bookmark211" w:id="894"/>
      <w:bookmarkEnd w:id="894"/>
      <w:bookmarkStart w:name="bookmark210" w:id="895"/>
      <w:bookmarkEnd w:id="895"/>
      <w:r>
        <w:rPr>
          <w:sz w:val="42"/>
          <w:szCs w:val="42"/>
          <w:color w:val="00DEA5"/>
          <w:spacing w:val="-2"/>
        </w:rPr>
        <w:t>10.</w:t>
      </w:r>
      <w:r>
        <w:rPr>
          <w:sz w:val="42"/>
          <w:szCs w:val="42"/>
          <w:color w:val="00DEA5"/>
          <w:spacing w:val="16"/>
        </w:rPr>
        <w:t xml:space="preserve">   </w:t>
      </w:r>
      <w:r>
        <w:rPr>
          <w:sz w:val="42"/>
          <w:szCs w:val="42"/>
          <w:color w:val="00DEA5"/>
          <w:spacing w:val="-2"/>
        </w:rPr>
        <w:t>Appendix</w:t>
      </w:r>
    </w:p>
    <w:p>
      <w:pPr>
        <w:spacing w:line="295" w:lineRule="auto"/>
        <w:rPr>
          <w:rFonts w:ascii="Arial"/>
          <w:sz w:val="21"/>
        </w:rPr>
      </w:pPr>
      <w:r/>
    </w:p>
    <w:p>
      <w:pPr>
        <w:spacing w:line="296" w:lineRule="auto"/>
        <w:rPr>
          <w:rFonts w:ascii="Arial"/>
          <w:sz w:val="21"/>
        </w:rPr>
      </w:pPr>
      <w:r/>
    </w:p>
    <w:p>
      <w:pPr>
        <w:spacing w:line="296" w:lineRule="auto"/>
        <w:rPr>
          <w:rFonts w:ascii="Arial"/>
          <w:sz w:val="21"/>
        </w:rPr>
      </w:pPr>
      <w:r/>
    </w:p>
    <w:p>
      <w:pPr>
        <w:spacing w:line="296" w:lineRule="auto"/>
        <w:rPr>
          <w:rFonts w:ascii="Arial"/>
          <w:sz w:val="21"/>
        </w:rPr>
      </w:pPr>
      <w:r/>
    </w:p>
    <w:p>
      <w:pPr>
        <w:pStyle w:val="BodyText"/>
        <w:ind w:left="1103"/>
        <w:spacing w:before="99" w:line="188" w:lineRule="auto"/>
        <w:outlineLvl w:val="1"/>
        <w:rPr>
          <w:sz w:val="32"/>
          <w:szCs w:val="32"/>
        </w:rPr>
      </w:pPr>
      <w:bookmarkStart w:name="bookmark915" w:id="896"/>
      <w:bookmarkEnd w:id="896"/>
      <w:r>
        <w:rPr>
          <w:sz w:val="32"/>
          <w:szCs w:val="32"/>
          <w:color w:val="2F283D"/>
          <w:spacing w:val="-2"/>
        </w:rPr>
        <w:t>10.1.</w:t>
      </w:r>
      <w:r>
        <w:rPr>
          <w:sz w:val="32"/>
          <w:szCs w:val="32"/>
          <w:color w:val="2F283D"/>
          <w:spacing w:val="29"/>
          <w:w w:val="101"/>
        </w:rPr>
        <w:t xml:space="preserve"> </w:t>
      </w:r>
      <w:r>
        <w:rPr>
          <w:sz w:val="32"/>
          <w:szCs w:val="32"/>
          <w:color w:val="2F283D"/>
          <w:spacing w:val="-2"/>
        </w:rPr>
        <w:t>Methodology</w:t>
      </w:r>
    </w:p>
    <w:p>
      <w:pPr>
        <w:spacing w:line="329" w:lineRule="auto"/>
        <w:rPr>
          <w:rFonts w:ascii="Arial"/>
          <w:sz w:val="21"/>
        </w:rPr>
      </w:pPr>
      <w:r/>
    </w:p>
    <w:p>
      <w:pPr>
        <w:spacing w:line="330" w:lineRule="auto"/>
        <w:rPr>
          <w:rFonts w:ascii="Arial"/>
          <w:sz w:val="21"/>
        </w:rPr>
      </w:pPr>
      <w:r/>
    </w:p>
    <w:p>
      <w:pPr>
        <w:pStyle w:val="BodyText"/>
        <w:ind w:left="1085" w:right="420" w:firstLine="8"/>
        <w:spacing w:before="61" w:line="249" w:lineRule="auto"/>
        <w:rPr>
          <w:sz w:val="20"/>
          <w:szCs w:val="20"/>
        </w:rPr>
      </w:pPr>
      <w:r>
        <w:rPr>
          <w:sz w:val="20"/>
          <w:szCs w:val="20"/>
          <w:color w:val="2F283D"/>
          <w:spacing w:val="-1"/>
        </w:rPr>
        <w:t>MarketLine</w:t>
      </w:r>
      <w:r>
        <w:rPr>
          <w:sz w:val="20"/>
          <w:szCs w:val="20"/>
          <w:color w:val="2F283D"/>
          <w:spacing w:val="11"/>
          <w:w w:val="101"/>
        </w:rPr>
        <w:t xml:space="preserve">  </w:t>
      </w:r>
      <w:r>
        <w:rPr>
          <w:sz w:val="20"/>
          <w:szCs w:val="20"/>
          <w:color w:val="2F283D"/>
          <w:spacing w:val="-1"/>
        </w:rPr>
        <w:t>Industry</w:t>
      </w:r>
      <w:r>
        <w:rPr>
          <w:sz w:val="20"/>
          <w:szCs w:val="20"/>
          <w:color w:val="2F283D"/>
          <w:spacing w:val="11"/>
          <w:w w:val="101"/>
        </w:rPr>
        <w:t xml:space="preserve">  </w:t>
      </w:r>
      <w:r>
        <w:rPr>
          <w:sz w:val="20"/>
          <w:szCs w:val="20"/>
          <w:color w:val="2F283D"/>
          <w:spacing w:val="-1"/>
        </w:rPr>
        <w:t>Profiles  draw  on</w:t>
      </w:r>
      <w:r>
        <w:rPr>
          <w:sz w:val="20"/>
          <w:szCs w:val="20"/>
          <w:color w:val="2F283D"/>
          <w:spacing w:val="6"/>
        </w:rPr>
        <w:t xml:space="preserve">  </w:t>
      </w:r>
      <w:r>
        <w:rPr>
          <w:sz w:val="20"/>
          <w:szCs w:val="20"/>
          <w:color w:val="2F283D"/>
          <w:spacing w:val="-1"/>
        </w:rPr>
        <w:t>extensive   primary  </w:t>
      </w:r>
      <w:r>
        <w:rPr>
          <w:sz w:val="20"/>
          <w:szCs w:val="20"/>
          <w:color w:val="2F283D"/>
          <w:spacing w:val="-2"/>
        </w:rPr>
        <w:t>and  secondary   research,  all</w:t>
      </w:r>
      <w:r>
        <w:rPr>
          <w:sz w:val="20"/>
          <w:szCs w:val="20"/>
          <w:color w:val="2F283D"/>
          <w:spacing w:val="7"/>
        </w:rPr>
        <w:t xml:space="preserve">  </w:t>
      </w:r>
      <w:r>
        <w:rPr>
          <w:sz w:val="20"/>
          <w:szCs w:val="20"/>
          <w:color w:val="2F283D"/>
          <w:spacing w:val="-2"/>
        </w:rPr>
        <w:t>aggregated,</w:t>
      </w:r>
      <w:r>
        <w:rPr>
          <w:sz w:val="20"/>
          <w:szCs w:val="20"/>
          <w:color w:val="2F283D"/>
          <w:spacing w:val="8"/>
        </w:rPr>
        <w:t xml:space="preserve">  </w:t>
      </w:r>
      <w:r>
        <w:rPr>
          <w:sz w:val="20"/>
          <w:szCs w:val="20"/>
          <w:color w:val="2F283D"/>
          <w:spacing w:val="-2"/>
        </w:rPr>
        <w:t>analyzed,</w:t>
      </w:r>
      <w:r>
        <w:rPr>
          <w:sz w:val="20"/>
          <w:szCs w:val="20"/>
          <w:color w:val="2F283D"/>
          <w:spacing w:val="7"/>
        </w:rPr>
        <w:t xml:space="preserve">  </w:t>
      </w:r>
      <w:r>
        <w:rPr>
          <w:sz w:val="20"/>
          <w:szCs w:val="20"/>
          <w:color w:val="2F283D"/>
          <w:spacing w:val="-2"/>
        </w:rPr>
        <w:t>cross-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checked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1"/>
        </w:rPr>
        <w:t>and</w:t>
      </w:r>
      <w:r>
        <w:rPr>
          <w:sz w:val="20"/>
          <w:szCs w:val="20"/>
          <w:color w:val="2F283D"/>
          <w:spacing w:val="17"/>
          <w:w w:val="102"/>
        </w:rPr>
        <w:t xml:space="preserve"> </w:t>
      </w:r>
      <w:r>
        <w:rPr>
          <w:sz w:val="20"/>
          <w:szCs w:val="20"/>
          <w:color w:val="2F283D"/>
          <w:spacing w:val="-1"/>
        </w:rPr>
        <w:t>presented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1"/>
        </w:rPr>
        <w:t>in</w:t>
      </w:r>
      <w:r>
        <w:rPr>
          <w:sz w:val="20"/>
          <w:szCs w:val="20"/>
          <w:color w:val="2F283D"/>
          <w:spacing w:val="11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a consisten</w:t>
      </w:r>
      <w:r>
        <w:rPr>
          <w:sz w:val="20"/>
          <w:szCs w:val="20"/>
          <w:color w:val="2F283D"/>
          <w:spacing w:val="-2"/>
        </w:rPr>
        <w:t>t and accessible</w:t>
      </w:r>
      <w:r>
        <w:rPr>
          <w:sz w:val="20"/>
          <w:szCs w:val="20"/>
          <w:color w:val="2F283D"/>
          <w:spacing w:val="8"/>
        </w:rPr>
        <w:t xml:space="preserve"> </w:t>
      </w:r>
      <w:r>
        <w:rPr>
          <w:sz w:val="20"/>
          <w:szCs w:val="20"/>
          <w:color w:val="2F283D"/>
          <w:spacing w:val="-2"/>
        </w:rPr>
        <w:t>style.</w:t>
      </w:r>
    </w:p>
    <w:p>
      <w:pPr>
        <w:pStyle w:val="BodyText"/>
        <w:ind w:left="1086" w:right="420" w:firstLine="8"/>
        <w:spacing w:before="101" w:line="246" w:lineRule="auto"/>
        <w:jc w:val="both"/>
        <w:rPr>
          <w:sz w:val="20"/>
          <w:szCs w:val="20"/>
        </w:rPr>
      </w:pPr>
      <w:r>
        <w:rPr>
          <w:sz w:val="20"/>
          <w:szCs w:val="20"/>
          <w:b/>
          <w:bCs/>
          <w:color w:val="57585A"/>
          <w:spacing w:val="-2"/>
        </w:rPr>
        <w:t>Review</w:t>
      </w:r>
      <w:r>
        <w:rPr>
          <w:sz w:val="20"/>
          <w:szCs w:val="20"/>
          <w:color w:val="57585A"/>
          <w:spacing w:val="28"/>
          <w:w w:val="101"/>
        </w:rPr>
        <w:t xml:space="preserve"> </w:t>
      </w:r>
      <w:r>
        <w:rPr>
          <w:sz w:val="20"/>
          <w:szCs w:val="20"/>
          <w:b/>
          <w:bCs/>
          <w:color w:val="57585A"/>
          <w:spacing w:val="-2"/>
        </w:rPr>
        <w:t>of</w:t>
      </w:r>
      <w:r>
        <w:rPr>
          <w:sz w:val="20"/>
          <w:szCs w:val="20"/>
          <w:color w:val="57585A"/>
          <w:spacing w:val="30"/>
        </w:rPr>
        <w:t xml:space="preserve"> </w:t>
      </w:r>
      <w:r>
        <w:rPr>
          <w:sz w:val="20"/>
          <w:szCs w:val="20"/>
          <w:b/>
          <w:bCs/>
          <w:color w:val="57585A"/>
          <w:spacing w:val="-2"/>
        </w:rPr>
        <w:t>in-house</w:t>
      </w:r>
      <w:r>
        <w:rPr>
          <w:sz w:val="20"/>
          <w:szCs w:val="20"/>
          <w:color w:val="57585A"/>
          <w:spacing w:val="29"/>
          <w:w w:val="101"/>
        </w:rPr>
        <w:t xml:space="preserve"> </w:t>
      </w:r>
      <w:r>
        <w:rPr>
          <w:sz w:val="20"/>
          <w:szCs w:val="20"/>
          <w:b/>
          <w:bCs/>
          <w:color w:val="57585A"/>
          <w:spacing w:val="-2"/>
        </w:rPr>
        <w:t>databases</w:t>
      </w:r>
      <w:r>
        <w:rPr>
          <w:sz w:val="20"/>
          <w:szCs w:val="20"/>
          <w:color w:val="57585A"/>
          <w:spacing w:val="19"/>
        </w:rPr>
        <w:t xml:space="preserve"> </w:t>
      </w:r>
      <w:r>
        <w:rPr>
          <w:sz w:val="20"/>
          <w:szCs w:val="20"/>
          <w:color w:val="2F283D"/>
          <w:spacing w:val="-2"/>
        </w:rPr>
        <w:t>–</w:t>
      </w:r>
      <w:r>
        <w:rPr>
          <w:sz w:val="20"/>
          <w:szCs w:val="20"/>
          <w:color w:val="2F283D"/>
          <w:spacing w:val="28"/>
        </w:rPr>
        <w:t xml:space="preserve"> </w:t>
      </w:r>
      <w:r>
        <w:rPr>
          <w:sz w:val="20"/>
          <w:szCs w:val="20"/>
          <w:color w:val="2F283D"/>
          <w:spacing w:val="-2"/>
        </w:rPr>
        <w:t>Created</w:t>
      </w:r>
      <w:r>
        <w:rPr>
          <w:sz w:val="20"/>
          <w:szCs w:val="20"/>
          <w:color w:val="2F283D"/>
          <w:spacing w:val="35"/>
        </w:rPr>
        <w:t xml:space="preserve"> </w:t>
      </w:r>
      <w:r>
        <w:rPr>
          <w:sz w:val="20"/>
          <w:szCs w:val="20"/>
          <w:color w:val="2F283D"/>
          <w:spacing w:val="-2"/>
        </w:rPr>
        <w:t>using</w:t>
      </w:r>
      <w:r>
        <w:rPr>
          <w:sz w:val="20"/>
          <w:szCs w:val="20"/>
          <w:color w:val="2F283D"/>
          <w:spacing w:val="3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250,0</w:t>
      </w:r>
      <w:r>
        <w:rPr>
          <w:sz w:val="20"/>
          <w:szCs w:val="20"/>
          <w:color w:val="2F283D"/>
          <w:spacing w:val="-3"/>
        </w:rPr>
        <w:t>00+</w:t>
      </w:r>
      <w:r>
        <w:rPr>
          <w:sz w:val="20"/>
          <w:szCs w:val="20"/>
          <w:color w:val="2F283D"/>
          <w:spacing w:val="33"/>
          <w:w w:val="102"/>
        </w:rPr>
        <w:t xml:space="preserve"> </w:t>
      </w:r>
      <w:r>
        <w:rPr>
          <w:sz w:val="20"/>
          <w:szCs w:val="20"/>
          <w:color w:val="2F283D"/>
          <w:spacing w:val="-3"/>
        </w:rPr>
        <w:t>industry</w:t>
      </w:r>
      <w:r>
        <w:rPr>
          <w:sz w:val="20"/>
          <w:szCs w:val="20"/>
          <w:color w:val="2F283D"/>
          <w:spacing w:val="33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interviews</w:t>
      </w:r>
      <w:r>
        <w:rPr>
          <w:sz w:val="20"/>
          <w:szCs w:val="20"/>
          <w:color w:val="2F283D"/>
          <w:spacing w:val="29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and</w:t>
      </w:r>
      <w:r>
        <w:rPr>
          <w:sz w:val="20"/>
          <w:szCs w:val="20"/>
          <w:color w:val="2F283D"/>
          <w:spacing w:val="28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consumer</w:t>
      </w:r>
      <w:r>
        <w:rPr>
          <w:sz w:val="20"/>
          <w:szCs w:val="20"/>
          <w:color w:val="2F283D"/>
          <w:spacing w:val="27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surveys</w:t>
      </w:r>
      <w:r>
        <w:rPr>
          <w:sz w:val="20"/>
          <w:szCs w:val="20"/>
          <w:color w:val="2F283D"/>
          <w:spacing w:val="29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and</w:t>
      </w:r>
      <w:r>
        <w:rPr>
          <w:sz w:val="20"/>
          <w:szCs w:val="20"/>
          <w:color w:val="2F283D"/>
          <w:spacing w:val="27"/>
        </w:rPr>
        <w:t xml:space="preserve"> </w:t>
      </w:r>
      <w:r>
        <w:rPr>
          <w:sz w:val="20"/>
          <w:szCs w:val="20"/>
          <w:color w:val="2F283D"/>
          <w:spacing w:val="-3"/>
        </w:rPr>
        <w:t>supported</w:t>
      </w:r>
      <w:r>
        <w:rPr>
          <w:sz w:val="20"/>
          <w:szCs w:val="20"/>
          <w:color w:val="2F283D"/>
          <w:spacing w:val="35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by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analysis</w:t>
      </w:r>
      <w:r>
        <w:rPr>
          <w:sz w:val="20"/>
          <w:szCs w:val="20"/>
          <w:color w:val="2F283D"/>
          <w:spacing w:val="38"/>
        </w:rPr>
        <w:t xml:space="preserve"> </w:t>
      </w:r>
      <w:r>
        <w:rPr>
          <w:sz w:val="20"/>
          <w:szCs w:val="20"/>
          <w:color w:val="2F283D"/>
          <w:spacing w:val="-1"/>
        </w:rPr>
        <w:t>from  industry  experts  using  highly  complex  modeling  &amp;  forecastin</w:t>
      </w:r>
      <w:r>
        <w:rPr>
          <w:sz w:val="20"/>
          <w:szCs w:val="20"/>
          <w:color w:val="2F283D"/>
          <w:spacing w:val="-2"/>
        </w:rPr>
        <w:t>g</w:t>
      </w:r>
      <w:r>
        <w:rPr>
          <w:sz w:val="20"/>
          <w:szCs w:val="20"/>
          <w:color w:val="2F283D"/>
          <w:spacing w:val="3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tools,  MarketLine’s  in-house  databases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provide the foundation for</w:t>
      </w:r>
      <w:r>
        <w:rPr>
          <w:sz w:val="20"/>
          <w:szCs w:val="20"/>
          <w:color w:val="2F283D"/>
          <w:spacing w:val="13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all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re</w:t>
      </w:r>
      <w:r>
        <w:rPr>
          <w:sz w:val="20"/>
          <w:szCs w:val="20"/>
          <w:color w:val="2F283D"/>
          <w:spacing w:val="-2"/>
        </w:rPr>
        <w:t>lated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industry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profiles</w:t>
      </w:r>
    </w:p>
    <w:p>
      <w:pPr>
        <w:pStyle w:val="BodyText"/>
        <w:ind w:left="1086" w:right="420" w:firstLine="8"/>
        <w:spacing w:before="101" w:line="274" w:lineRule="auto"/>
        <w:rPr>
          <w:sz w:val="20"/>
          <w:szCs w:val="20"/>
        </w:rPr>
      </w:pPr>
      <w:r>
        <w:rPr>
          <w:sz w:val="20"/>
          <w:szCs w:val="20"/>
          <w:b/>
          <w:bCs/>
          <w:color w:val="57585A"/>
          <w:spacing w:val="-2"/>
        </w:rPr>
        <w:t>Preparatory</w:t>
      </w:r>
      <w:r>
        <w:rPr>
          <w:sz w:val="20"/>
          <w:szCs w:val="20"/>
          <w:color w:val="57585A"/>
          <w:spacing w:val="22"/>
          <w:w w:val="101"/>
        </w:rPr>
        <w:t xml:space="preserve"> </w:t>
      </w:r>
      <w:r>
        <w:rPr>
          <w:sz w:val="20"/>
          <w:szCs w:val="20"/>
          <w:b/>
          <w:bCs/>
          <w:color w:val="57585A"/>
          <w:spacing w:val="-2"/>
        </w:rPr>
        <w:t>research</w:t>
      </w:r>
      <w:r>
        <w:rPr>
          <w:sz w:val="20"/>
          <w:szCs w:val="20"/>
          <w:color w:val="57585A"/>
          <w:spacing w:val="-2"/>
        </w:rPr>
        <w:t xml:space="preserve"> </w:t>
      </w:r>
      <w:r>
        <w:rPr>
          <w:sz w:val="20"/>
          <w:szCs w:val="20"/>
          <w:color w:val="2F283D"/>
          <w:spacing w:val="-2"/>
        </w:rPr>
        <w:t>–</w:t>
      </w:r>
      <w:r>
        <w:rPr>
          <w:sz w:val="20"/>
          <w:szCs w:val="20"/>
          <w:color w:val="2F283D"/>
          <w:spacing w:val="11"/>
        </w:rPr>
        <w:t xml:space="preserve"> </w:t>
      </w:r>
      <w:r>
        <w:rPr>
          <w:sz w:val="20"/>
          <w:szCs w:val="20"/>
          <w:color w:val="2F283D"/>
          <w:spacing w:val="-2"/>
        </w:rPr>
        <w:t>We</w:t>
      </w:r>
      <w:r>
        <w:rPr>
          <w:sz w:val="20"/>
          <w:szCs w:val="20"/>
          <w:color w:val="2F283D"/>
          <w:spacing w:val="14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also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2"/>
        </w:rPr>
        <w:t>maintain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extensive</w:t>
      </w:r>
      <w:r>
        <w:rPr>
          <w:sz w:val="20"/>
          <w:szCs w:val="20"/>
          <w:color w:val="2F283D"/>
          <w:spacing w:val="19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in-house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databases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news,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analyst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2"/>
        </w:rPr>
        <w:t>commenta</w:t>
      </w:r>
      <w:r>
        <w:rPr>
          <w:sz w:val="20"/>
          <w:szCs w:val="20"/>
          <w:color w:val="2F283D"/>
          <w:spacing w:val="-3"/>
        </w:rPr>
        <w:t>ry,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3"/>
        </w:rPr>
        <w:t>company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profiles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and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macroeconomic &amp;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1"/>
        </w:rPr>
        <w:t>demographic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1"/>
        </w:rPr>
        <w:t>information, which enable our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research</w:t>
      </w:r>
      <w:r>
        <w:rPr>
          <w:sz w:val="20"/>
          <w:szCs w:val="20"/>
          <w:color w:val="2F283D"/>
          <w:spacing w:val="-2"/>
        </w:rPr>
        <w:t>ers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2"/>
        </w:rPr>
        <w:t>to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2"/>
        </w:rPr>
        <w:t>build an</w:t>
      </w:r>
      <w:r>
        <w:rPr>
          <w:sz w:val="20"/>
          <w:szCs w:val="20"/>
          <w:color w:val="2F283D"/>
          <w:spacing w:val="11"/>
        </w:rPr>
        <w:t xml:space="preserve"> </w:t>
      </w:r>
      <w:r>
        <w:rPr>
          <w:sz w:val="20"/>
          <w:szCs w:val="20"/>
          <w:color w:val="2F283D"/>
          <w:spacing w:val="-2"/>
        </w:rPr>
        <w:t>accurate</w:t>
      </w:r>
      <w:r>
        <w:rPr>
          <w:sz w:val="20"/>
          <w:szCs w:val="20"/>
          <w:color w:val="2F283D"/>
          <w:spacing w:val="1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market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2"/>
        </w:rPr>
        <w:t>overview</w:t>
      </w:r>
      <w:r>
        <w:rPr>
          <w:sz w:val="20"/>
          <w:szCs w:val="20"/>
          <w:color w:val="2F283D"/>
        </w:rPr>
        <w:t xml:space="preserve">  </w:t>
      </w:r>
      <w:r>
        <w:rPr>
          <w:sz w:val="20"/>
          <w:szCs w:val="20"/>
          <w:b/>
          <w:bCs/>
          <w:color w:val="57585A"/>
          <w:spacing w:val="-1"/>
        </w:rPr>
        <w:t>Definitions</w:t>
      </w:r>
      <w:r>
        <w:rPr>
          <w:sz w:val="20"/>
          <w:szCs w:val="20"/>
          <w:color w:val="57585A"/>
          <w:spacing w:val="-1"/>
        </w:rPr>
        <w:t xml:space="preserve"> </w:t>
      </w:r>
      <w:r>
        <w:rPr>
          <w:sz w:val="20"/>
          <w:szCs w:val="20"/>
          <w:color w:val="2F283D"/>
          <w:spacing w:val="-1"/>
        </w:rPr>
        <w:t>–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Market</w:t>
      </w:r>
      <w:r>
        <w:rPr>
          <w:sz w:val="20"/>
          <w:szCs w:val="20"/>
          <w:color w:val="2F283D"/>
          <w:spacing w:val="13"/>
          <w:w w:val="102"/>
        </w:rPr>
        <w:t xml:space="preserve"> </w:t>
      </w:r>
      <w:r>
        <w:rPr>
          <w:sz w:val="20"/>
          <w:szCs w:val="20"/>
          <w:color w:val="2F283D"/>
          <w:spacing w:val="-1"/>
        </w:rPr>
        <w:t>definitions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1"/>
        </w:rPr>
        <w:t>are</w:t>
      </w:r>
      <w:r>
        <w:rPr>
          <w:sz w:val="20"/>
          <w:szCs w:val="20"/>
          <w:color w:val="2F283D"/>
          <w:spacing w:val="11"/>
        </w:rPr>
        <w:t xml:space="preserve"> </w:t>
      </w:r>
      <w:r>
        <w:rPr>
          <w:sz w:val="20"/>
          <w:szCs w:val="20"/>
          <w:color w:val="2F283D"/>
          <w:spacing w:val="-1"/>
        </w:rPr>
        <w:t>standardized to</w:t>
      </w:r>
      <w:r>
        <w:rPr>
          <w:sz w:val="20"/>
          <w:szCs w:val="20"/>
          <w:color w:val="2F283D"/>
          <w:spacing w:val="13"/>
        </w:rPr>
        <w:t xml:space="preserve"> </w:t>
      </w:r>
      <w:r>
        <w:rPr>
          <w:sz w:val="20"/>
          <w:szCs w:val="20"/>
          <w:color w:val="2F283D"/>
          <w:spacing w:val="-1"/>
        </w:rPr>
        <w:t>allow</w:t>
      </w:r>
      <w:r>
        <w:rPr>
          <w:sz w:val="20"/>
          <w:szCs w:val="20"/>
          <w:color w:val="2F283D"/>
          <w:spacing w:val="13"/>
        </w:rPr>
        <w:t xml:space="preserve"> </w:t>
      </w:r>
      <w:r>
        <w:rPr>
          <w:sz w:val="20"/>
          <w:szCs w:val="20"/>
          <w:color w:val="2F283D"/>
          <w:spacing w:val="-1"/>
        </w:rPr>
        <w:t>comparison </w:t>
      </w:r>
      <w:r>
        <w:rPr>
          <w:sz w:val="20"/>
          <w:szCs w:val="20"/>
          <w:color w:val="2F283D"/>
          <w:spacing w:val="-2"/>
        </w:rPr>
        <w:t>from</w:t>
      </w:r>
      <w:r>
        <w:rPr>
          <w:sz w:val="20"/>
          <w:szCs w:val="20"/>
          <w:color w:val="2F283D"/>
          <w:spacing w:val="13"/>
        </w:rPr>
        <w:t xml:space="preserve"> </w:t>
      </w:r>
      <w:r>
        <w:rPr>
          <w:sz w:val="20"/>
          <w:szCs w:val="20"/>
          <w:color w:val="2F283D"/>
          <w:spacing w:val="-2"/>
        </w:rPr>
        <w:t>country to</w:t>
      </w:r>
      <w:r>
        <w:rPr>
          <w:sz w:val="20"/>
          <w:szCs w:val="20"/>
          <w:color w:val="2F283D"/>
          <w:spacing w:val="1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country. The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2"/>
        </w:rPr>
        <w:t>parameters</w:t>
      </w:r>
      <w:r>
        <w:rPr>
          <w:sz w:val="20"/>
          <w:szCs w:val="20"/>
          <w:color w:val="2F283D"/>
          <w:spacing w:val="1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2"/>
        </w:rPr>
        <w:t>each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definition</w:t>
      </w:r>
      <w:r>
        <w:rPr>
          <w:sz w:val="20"/>
          <w:szCs w:val="20"/>
          <w:color w:val="2F283D"/>
          <w:spacing w:val="12"/>
        </w:rPr>
        <w:t xml:space="preserve"> </w:t>
      </w:r>
      <w:r>
        <w:rPr>
          <w:sz w:val="20"/>
          <w:szCs w:val="20"/>
          <w:color w:val="2F283D"/>
          <w:spacing w:val="-1"/>
        </w:rPr>
        <w:t>are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1"/>
        </w:rPr>
        <w:t>carefully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reviewed</w:t>
      </w:r>
      <w:r>
        <w:rPr>
          <w:sz w:val="20"/>
          <w:szCs w:val="20"/>
          <w:color w:val="2F283D"/>
          <w:spacing w:val="11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at the start</w:t>
      </w:r>
      <w:r>
        <w:rPr>
          <w:sz w:val="20"/>
          <w:szCs w:val="20"/>
          <w:color w:val="2F283D"/>
          <w:spacing w:val="11"/>
        </w:rPr>
        <w:t xml:space="preserve"> </w:t>
      </w:r>
      <w:r>
        <w:rPr>
          <w:sz w:val="20"/>
          <w:szCs w:val="20"/>
          <w:color w:val="2F283D"/>
          <w:spacing w:val="-1"/>
        </w:rPr>
        <w:t>of</w:t>
      </w:r>
      <w:r>
        <w:rPr>
          <w:sz w:val="20"/>
          <w:szCs w:val="20"/>
          <w:color w:val="2F283D"/>
          <w:spacing w:val="-2"/>
        </w:rPr>
        <w:t xml:space="preserve"> the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2"/>
        </w:rPr>
        <w:t>research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2"/>
        </w:rPr>
        <w:t>process to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2"/>
        </w:rPr>
        <w:t>ensure they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2"/>
        </w:rPr>
        <w:t>match the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2"/>
        </w:rPr>
        <w:t>requirements</w:t>
      </w:r>
      <w:r>
        <w:rPr>
          <w:sz w:val="20"/>
          <w:szCs w:val="20"/>
          <w:color w:val="2F283D"/>
          <w:spacing w:val="1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both the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market and</w:t>
      </w:r>
      <w:r>
        <w:rPr>
          <w:sz w:val="20"/>
          <w:szCs w:val="20"/>
          <w:color w:val="2F283D"/>
          <w:spacing w:val="1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our</w:t>
      </w:r>
      <w:r>
        <w:rPr>
          <w:sz w:val="20"/>
          <w:szCs w:val="20"/>
          <w:color w:val="2F283D"/>
          <w:spacing w:val="9"/>
        </w:rPr>
        <w:t xml:space="preserve"> </w:t>
      </w:r>
      <w:r>
        <w:rPr>
          <w:sz w:val="20"/>
          <w:szCs w:val="20"/>
          <w:color w:val="2F283D"/>
          <w:spacing w:val="-2"/>
        </w:rPr>
        <w:t>clients</w:t>
      </w:r>
    </w:p>
    <w:p>
      <w:pPr>
        <w:pStyle w:val="BodyText"/>
        <w:ind w:left="1094" w:right="471"/>
        <w:spacing w:before="68" w:line="347" w:lineRule="auto"/>
        <w:rPr>
          <w:sz w:val="20"/>
          <w:szCs w:val="20"/>
        </w:rPr>
      </w:pPr>
      <w:r>
        <w:rPr>
          <w:sz w:val="20"/>
          <w:szCs w:val="20"/>
          <w:b/>
          <w:bCs/>
          <w:color w:val="57585A"/>
          <w:spacing w:val="-2"/>
        </w:rPr>
        <w:t>Extensive</w:t>
      </w:r>
      <w:r>
        <w:rPr>
          <w:sz w:val="20"/>
          <w:szCs w:val="20"/>
          <w:color w:val="57585A"/>
          <w:spacing w:val="-2"/>
        </w:rPr>
        <w:t xml:space="preserve"> </w:t>
      </w:r>
      <w:r>
        <w:rPr>
          <w:sz w:val="20"/>
          <w:szCs w:val="20"/>
          <w:b/>
          <w:bCs/>
          <w:color w:val="57585A"/>
          <w:spacing w:val="-2"/>
        </w:rPr>
        <w:t>secondary</w:t>
      </w:r>
      <w:r>
        <w:rPr>
          <w:sz w:val="20"/>
          <w:szCs w:val="20"/>
          <w:color w:val="57585A"/>
          <w:spacing w:val="30"/>
        </w:rPr>
        <w:t xml:space="preserve"> </w:t>
      </w:r>
      <w:r>
        <w:rPr>
          <w:sz w:val="20"/>
          <w:szCs w:val="20"/>
          <w:b/>
          <w:bCs/>
          <w:color w:val="57585A"/>
          <w:spacing w:val="-2"/>
        </w:rPr>
        <w:t>research</w:t>
      </w:r>
      <w:r>
        <w:rPr>
          <w:sz w:val="20"/>
          <w:szCs w:val="20"/>
          <w:color w:val="57585A"/>
          <w:spacing w:val="13"/>
        </w:rPr>
        <w:t xml:space="preserve"> </w:t>
      </w:r>
      <w:r>
        <w:rPr>
          <w:sz w:val="20"/>
          <w:szCs w:val="20"/>
          <w:color w:val="2F283D"/>
          <w:spacing w:val="-2"/>
        </w:rPr>
        <w:t>activities ensure we are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2"/>
        </w:rPr>
        <w:t>always</w:t>
      </w:r>
      <w:r>
        <w:rPr>
          <w:sz w:val="20"/>
          <w:szCs w:val="20"/>
          <w:color w:val="2F283D"/>
          <w:spacing w:val="8"/>
        </w:rPr>
        <w:t xml:space="preserve"> </w:t>
      </w:r>
      <w:r>
        <w:rPr>
          <w:sz w:val="20"/>
          <w:szCs w:val="20"/>
          <w:color w:val="2F283D"/>
          <w:spacing w:val="-2"/>
        </w:rPr>
        <w:t>fully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up-to-date</w:t>
      </w:r>
      <w:r>
        <w:rPr>
          <w:sz w:val="20"/>
          <w:szCs w:val="20"/>
          <w:color w:val="2F283D"/>
          <w:spacing w:val="7"/>
        </w:rPr>
        <w:t xml:space="preserve"> </w:t>
      </w:r>
      <w:r>
        <w:rPr>
          <w:sz w:val="20"/>
          <w:szCs w:val="20"/>
          <w:color w:val="2F283D"/>
          <w:spacing w:val="-2"/>
        </w:rPr>
        <w:t>with the</w:t>
      </w:r>
      <w:r>
        <w:rPr>
          <w:sz w:val="20"/>
          <w:szCs w:val="20"/>
          <w:color w:val="2F283D"/>
          <w:spacing w:val="1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latest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2"/>
        </w:rPr>
        <w:t>industry</w:t>
      </w:r>
      <w:r>
        <w:rPr>
          <w:sz w:val="20"/>
          <w:szCs w:val="20"/>
          <w:color w:val="2F283D"/>
          <w:spacing w:val="1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events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5"/>
        </w:rPr>
        <w:t xml:space="preserve"> </w:t>
      </w:r>
      <w:r>
        <w:rPr>
          <w:sz w:val="20"/>
          <w:szCs w:val="20"/>
          <w:color w:val="2F283D"/>
          <w:spacing w:val="-2"/>
        </w:rPr>
        <w:t>trends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MarketLine aggregates</w:t>
      </w:r>
      <w:r>
        <w:rPr>
          <w:sz w:val="20"/>
          <w:szCs w:val="20"/>
          <w:color w:val="2F283D"/>
          <w:spacing w:val="13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and analyzes a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number of</w:t>
      </w:r>
      <w:r>
        <w:rPr>
          <w:sz w:val="20"/>
          <w:szCs w:val="20"/>
          <w:color w:val="2F283D"/>
          <w:spacing w:val="5"/>
        </w:rPr>
        <w:t xml:space="preserve"> </w:t>
      </w:r>
      <w:r>
        <w:rPr>
          <w:sz w:val="20"/>
          <w:szCs w:val="20"/>
          <w:color w:val="2F283D"/>
          <w:spacing w:val="-1"/>
        </w:rPr>
        <w:t>secondary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1"/>
        </w:rPr>
        <w:t>information</w:t>
      </w:r>
      <w:r>
        <w:rPr>
          <w:sz w:val="20"/>
          <w:szCs w:val="20"/>
          <w:color w:val="2F283D"/>
          <w:spacing w:val="13"/>
        </w:rPr>
        <w:t xml:space="preserve"> </w:t>
      </w:r>
      <w:r>
        <w:rPr>
          <w:sz w:val="20"/>
          <w:szCs w:val="20"/>
          <w:color w:val="2F283D"/>
          <w:spacing w:val="-1"/>
        </w:rPr>
        <w:t>so</w:t>
      </w:r>
      <w:r>
        <w:rPr>
          <w:sz w:val="20"/>
          <w:szCs w:val="20"/>
          <w:color w:val="2F283D"/>
          <w:spacing w:val="-2"/>
        </w:rPr>
        <w:t>urces,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including:</w:t>
      </w:r>
    </w:p>
    <w:p>
      <w:pPr>
        <w:pStyle w:val="BodyText"/>
        <w:ind w:left="1083"/>
        <w:spacing w:before="23" w:line="271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1"/>
          <w:position w:val="2"/>
        </w:rPr>
        <w:t>-               National/Governmental statistics</w:t>
      </w:r>
    </w:p>
    <w:p>
      <w:pPr>
        <w:pStyle w:val="BodyText"/>
        <w:ind w:left="1083"/>
        <w:spacing w:before="93" w:line="264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1"/>
          <w:position w:val="3"/>
        </w:rPr>
        <w:t>-               International data</w:t>
      </w:r>
      <w:r>
        <w:rPr>
          <w:sz w:val="20"/>
          <w:szCs w:val="20"/>
          <w:color w:val="2F283D"/>
          <w:spacing w:val="21"/>
          <w:w w:val="101"/>
          <w:position w:val="3"/>
        </w:rPr>
        <w:t xml:space="preserve"> </w:t>
      </w:r>
      <w:r>
        <w:rPr>
          <w:sz w:val="20"/>
          <w:szCs w:val="20"/>
          <w:color w:val="2F283D"/>
          <w:spacing w:val="-1"/>
          <w:position w:val="3"/>
        </w:rPr>
        <w:t>(official</w:t>
      </w:r>
      <w:r>
        <w:rPr>
          <w:sz w:val="20"/>
          <w:szCs w:val="20"/>
          <w:color w:val="2F283D"/>
          <w:spacing w:val="15"/>
          <w:w w:val="101"/>
          <w:position w:val="3"/>
        </w:rPr>
        <w:t xml:space="preserve"> </w:t>
      </w:r>
      <w:r>
        <w:rPr>
          <w:sz w:val="20"/>
          <w:szCs w:val="20"/>
          <w:color w:val="2F283D"/>
          <w:spacing w:val="-1"/>
          <w:position w:val="3"/>
        </w:rPr>
        <w:t>international sources)</w:t>
      </w:r>
    </w:p>
    <w:p>
      <w:pPr>
        <w:pStyle w:val="BodyText"/>
        <w:ind w:left="1083"/>
        <w:spacing w:before="100" w:line="296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1"/>
          <w:position w:val="2"/>
        </w:rPr>
        <w:t>-               National and</w:t>
      </w:r>
      <w:r>
        <w:rPr>
          <w:sz w:val="20"/>
          <w:szCs w:val="20"/>
          <w:color w:val="2F283D"/>
          <w:spacing w:val="20"/>
          <w:position w:val="2"/>
        </w:rPr>
        <w:t xml:space="preserve"> </w:t>
      </w:r>
      <w:r>
        <w:rPr>
          <w:sz w:val="20"/>
          <w:szCs w:val="20"/>
          <w:color w:val="2F283D"/>
          <w:spacing w:val="-1"/>
          <w:position w:val="2"/>
        </w:rPr>
        <w:t>International trade</w:t>
      </w:r>
      <w:r>
        <w:rPr>
          <w:sz w:val="20"/>
          <w:szCs w:val="20"/>
          <w:color w:val="2F283D"/>
          <w:spacing w:val="10"/>
          <w:position w:val="2"/>
        </w:rPr>
        <w:t xml:space="preserve"> </w:t>
      </w:r>
      <w:r>
        <w:rPr>
          <w:sz w:val="20"/>
          <w:szCs w:val="20"/>
          <w:color w:val="2F283D"/>
          <w:spacing w:val="-1"/>
          <w:position w:val="2"/>
        </w:rPr>
        <w:t>associations</w:t>
      </w:r>
    </w:p>
    <w:p>
      <w:pPr>
        <w:pStyle w:val="BodyText"/>
        <w:ind w:left="1083"/>
        <w:spacing w:before="68" w:line="262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2"/>
          <w:position w:val="3"/>
        </w:rPr>
        <w:t>-               Broker</w:t>
      </w:r>
      <w:r>
        <w:rPr>
          <w:sz w:val="20"/>
          <w:szCs w:val="20"/>
          <w:color w:val="2F283D"/>
          <w:spacing w:val="23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and</w:t>
      </w:r>
      <w:r>
        <w:rPr>
          <w:sz w:val="20"/>
          <w:szCs w:val="20"/>
          <w:color w:val="2F283D"/>
          <w:spacing w:val="10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analyst</w:t>
      </w:r>
      <w:r>
        <w:rPr>
          <w:sz w:val="20"/>
          <w:szCs w:val="20"/>
          <w:color w:val="2F283D"/>
          <w:spacing w:val="16"/>
          <w:w w:val="101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reports</w:t>
      </w:r>
    </w:p>
    <w:p>
      <w:pPr>
        <w:pStyle w:val="BodyText"/>
        <w:ind w:left="1083"/>
        <w:spacing w:before="155" w:line="188" w:lineRule="auto"/>
        <w:rPr>
          <w:sz w:val="20"/>
          <w:szCs w:val="20"/>
        </w:rPr>
      </w:pPr>
      <w:r>
        <w:rPr>
          <w:sz w:val="20"/>
          <w:szCs w:val="20"/>
          <w:color w:val="2F283D"/>
          <w:spacing w:val="-1"/>
        </w:rPr>
        <w:t>-               Company Annu</w:t>
      </w:r>
      <w:r>
        <w:rPr>
          <w:sz w:val="20"/>
          <w:szCs w:val="20"/>
          <w:color w:val="2F283D"/>
          <w:spacing w:val="-2"/>
        </w:rPr>
        <w:t>al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2"/>
        </w:rPr>
        <w:t>Reports</w:t>
      </w:r>
    </w:p>
    <w:p>
      <w:pPr>
        <w:pStyle w:val="BodyText"/>
        <w:ind w:left="1083"/>
        <w:spacing w:before="120" w:line="296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1"/>
          <w:position w:val="2"/>
        </w:rPr>
        <w:t>-               Business</w:t>
      </w:r>
      <w:r>
        <w:rPr>
          <w:sz w:val="20"/>
          <w:szCs w:val="20"/>
          <w:color w:val="2F283D"/>
          <w:spacing w:val="16"/>
          <w:position w:val="2"/>
        </w:rPr>
        <w:t xml:space="preserve"> </w:t>
      </w:r>
      <w:r>
        <w:rPr>
          <w:sz w:val="20"/>
          <w:szCs w:val="20"/>
          <w:color w:val="2F283D"/>
          <w:spacing w:val="-1"/>
          <w:position w:val="2"/>
        </w:rPr>
        <w:t>information</w:t>
      </w:r>
      <w:r>
        <w:rPr>
          <w:sz w:val="20"/>
          <w:szCs w:val="20"/>
          <w:color w:val="2F283D"/>
          <w:spacing w:val="17"/>
          <w:w w:val="101"/>
          <w:position w:val="2"/>
        </w:rPr>
        <w:t xml:space="preserve"> </w:t>
      </w:r>
      <w:r>
        <w:rPr>
          <w:sz w:val="20"/>
          <w:szCs w:val="20"/>
          <w:color w:val="2F283D"/>
          <w:spacing w:val="-1"/>
          <w:position w:val="2"/>
        </w:rPr>
        <w:t>libraries and data</w:t>
      </w:r>
      <w:r>
        <w:rPr>
          <w:sz w:val="20"/>
          <w:szCs w:val="20"/>
          <w:color w:val="2F283D"/>
          <w:spacing w:val="-2"/>
          <w:position w:val="2"/>
        </w:rPr>
        <w:t>bases</w:t>
      </w:r>
    </w:p>
    <w:p>
      <w:pPr>
        <w:pStyle w:val="BodyText"/>
        <w:ind w:left="1079" w:right="420" w:firstLine="14"/>
        <w:spacing w:before="68" w:line="246" w:lineRule="auto"/>
        <w:jc w:val="both"/>
        <w:rPr>
          <w:sz w:val="20"/>
          <w:szCs w:val="20"/>
        </w:rPr>
      </w:pPr>
      <w:r>
        <w:rPr>
          <w:sz w:val="20"/>
          <w:szCs w:val="20"/>
          <w:b/>
          <w:bCs/>
          <w:color w:val="57585A"/>
          <w:spacing w:val="-1"/>
        </w:rPr>
        <w:t>Modeling</w:t>
      </w:r>
      <w:r>
        <w:rPr>
          <w:sz w:val="20"/>
          <w:szCs w:val="20"/>
          <w:color w:val="57585A"/>
          <w:spacing w:val="-1"/>
        </w:rPr>
        <w:t xml:space="preserve"> </w:t>
      </w:r>
      <w:r>
        <w:rPr>
          <w:sz w:val="20"/>
          <w:szCs w:val="20"/>
          <w:b/>
          <w:bCs/>
          <w:color w:val="57585A"/>
          <w:spacing w:val="-1"/>
        </w:rPr>
        <w:t>&amp;</w:t>
      </w:r>
      <w:r>
        <w:rPr>
          <w:sz w:val="20"/>
          <w:szCs w:val="20"/>
          <w:color w:val="57585A"/>
          <w:spacing w:val="-1"/>
        </w:rPr>
        <w:t xml:space="preserve"> </w:t>
      </w:r>
      <w:r>
        <w:rPr>
          <w:sz w:val="20"/>
          <w:szCs w:val="20"/>
          <w:b/>
          <w:bCs/>
          <w:color w:val="57585A"/>
          <w:spacing w:val="-1"/>
        </w:rPr>
        <w:t>forecasting</w:t>
      </w:r>
      <w:r>
        <w:rPr>
          <w:sz w:val="20"/>
          <w:szCs w:val="20"/>
          <w:color w:val="57585A"/>
          <w:spacing w:val="-1"/>
        </w:rPr>
        <w:t xml:space="preserve"> </w:t>
      </w:r>
      <w:r>
        <w:rPr>
          <w:sz w:val="20"/>
          <w:szCs w:val="20"/>
          <w:b/>
          <w:bCs/>
          <w:color w:val="57585A"/>
          <w:spacing w:val="-1"/>
        </w:rPr>
        <w:t>tools</w:t>
      </w:r>
      <w:r>
        <w:rPr>
          <w:sz w:val="20"/>
          <w:szCs w:val="20"/>
          <w:color w:val="57585A"/>
          <w:spacing w:val="-1"/>
        </w:rPr>
        <w:t xml:space="preserve"> </w:t>
      </w:r>
      <w:r>
        <w:rPr>
          <w:sz w:val="20"/>
          <w:szCs w:val="20"/>
          <w:color w:val="2F283D"/>
          <w:spacing w:val="-1"/>
        </w:rPr>
        <w:t>–</w:t>
      </w:r>
      <w:r>
        <w:rPr>
          <w:sz w:val="20"/>
          <w:szCs w:val="20"/>
          <w:color w:val="2F283D"/>
          <w:spacing w:val="22"/>
        </w:rPr>
        <w:t xml:space="preserve"> </w:t>
      </w:r>
      <w:r>
        <w:rPr>
          <w:sz w:val="20"/>
          <w:szCs w:val="20"/>
          <w:color w:val="2F283D"/>
          <w:spacing w:val="-1"/>
        </w:rPr>
        <w:t>Ma</w:t>
      </w:r>
      <w:r>
        <w:rPr>
          <w:sz w:val="20"/>
          <w:szCs w:val="20"/>
          <w:color w:val="2F283D"/>
          <w:spacing w:val="-2"/>
        </w:rPr>
        <w:t>rketLine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has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developed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2"/>
        </w:rPr>
        <w:t>powerful tools</w:t>
      </w:r>
      <w:r>
        <w:rPr>
          <w:sz w:val="20"/>
          <w:szCs w:val="20"/>
          <w:color w:val="2F283D"/>
          <w:spacing w:val="8"/>
        </w:rPr>
        <w:t xml:space="preserve"> </w:t>
      </w:r>
      <w:r>
        <w:rPr>
          <w:sz w:val="20"/>
          <w:szCs w:val="20"/>
          <w:color w:val="2F283D"/>
          <w:spacing w:val="-2"/>
        </w:rPr>
        <w:t>that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2"/>
        </w:rPr>
        <w:t>allow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quantitative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14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qualitative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data</w:t>
      </w:r>
      <w:r>
        <w:rPr>
          <w:sz w:val="20"/>
          <w:szCs w:val="20"/>
          <w:color w:val="2F283D"/>
          <w:spacing w:val="8"/>
        </w:rPr>
        <w:t xml:space="preserve"> </w:t>
      </w:r>
      <w:r>
        <w:rPr>
          <w:sz w:val="20"/>
          <w:szCs w:val="20"/>
          <w:color w:val="2F283D"/>
          <w:spacing w:val="-2"/>
        </w:rPr>
        <w:t>to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be</w:t>
      </w:r>
      <w:r>
        <w:rPr>
          <w:sz w:val="20"/>
          <w:szCs w:val="20"/>
          <w:color w:val="2F283D"/>
          <w:spacing w:val="19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combined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with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relate</w:t>
      </w:r>
      <w:r>
        <w:rPr>
          <w:sz w:val="20"/>
          <w:szCs w:val="20"/>
          <w:color w:val="2F283D"/>
          <w:spacing w:val="-2"/>
        </w:rPr>
        <w:t>d</w:t>
      </w:r>
      <w:r>
        <w:rPr>
          <w:sz w:val="20"/>
          <w:szCs w:val="20"/>
          <w:color w:val="2F283D"/>
          <w:spacing w:val="25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macroeconomic</w:t>
      </w:r>
      <w:r>
        <w:rPr>
          <w:sz w:val="20"/>
          <w:szCs w:val="20"/>
          <w:color w:val="2F283D"/>
          <w:spacing w:val="19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1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demographic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2"/>
        </w:rPr>
        <w:t>drivers</w:t>
      </w:r>
      <w:r>
        <w:rPr>
          <w:sz w:val="20"/>
          <w:szCs w:val="20"/>
          <w:color w:val="2F283D"/>
          <w:spacing w:val="1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to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create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market</w:t>
      </w:r>
      <w:r>
        <w:rPr>
          <w:sz w:val="20"/>
          <w:szCs w:val="20"/>
          <w:color w:val="2F283D"/>
          <w:spacing w:val="26"/>
        </w:rPr>
        <w:t xml:space="preserve"> </w:t>
      </w:r>
      <w:r>
        <w:rPr>
          <w:sz w:val="20"/>
          <w:szCs w:val="20"/>
          <w:color w:val="2F283D"/>
          <w:spacing w:val="-2"/>
        </w:rPr>
        <w:t>models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1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forecasts,</w:t>
      </w:r>
      <w:r>
        <w:rPr>
          <w:sz w:val="20"/>
          <w:szCs w:val="20"/>
          <w:color w:val="2F283D"/>
          <w:spacing w:val="16"/>
        </w:rPr>
        <w:t xml:space="preserve"> </w:t>
      </w:r>
      <w:r>
        <w:rPr>
          <w:sz w:val="20"/>
          <w:szCs w:val="20"/>
          <w:color w:val="2F283D"/>
          <w:spacing w:val="-2"/>
        </w:rPr>
        <w:t>which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2"/>
        </w:rPr>
        <w:t>can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then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1"/>
        </w:rPr>
        <w:t>be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1"/>
        </w:rPr>
        <w:t>refined according to specific competitive,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regulatory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1"/>
        </w:rPr>
        <w:t>and</w:t>
      </w:r>
      <w:r>
        <w:rPr>
          <w:sz w:val="20"/>
          <w:szCs w:val="20"/>
          <w:color w:val="2F283D"/>
          <w:spacing w:val="12"/>
        </w:rPr>
        <w:t xml:space="preserve"> </w:t>
      </w:r>
      <w:r>
        <w:rPr>
          <w:sz w:val="20"/>
          <w:szCs w:val="20"/>
          <w:color w:val="2F283D"/>
          <w:spacing w:val="-1"/>
        </w:rPr>
        <w:t>demand-related factors</w:t>
      </w:r>
    </w:p>
    <w:p>
      <w:pPr>
        <w:pStyle w:val="BodyText"/>
        <w:ind w:left="1086"/>
        <w:spacing w:before="102" w:line="262" w:lineRule="exact"/>
        <w:rPr>
          <w:sz w:val="20"/>
          <w:szCs w:val="20"/>
        </w:rPr>
      </w:pPr>
      <w:r>
        <w:rPr>
          <w:sz w:val="20"/>
          <w:szCs w:val="20"/>
          <w:b/>
          <w:bCs/>
          <w:color w:val="57585A"/>
          <w:spacing w:val="-2"/>
          <w:position w:val="3"/>
        </w:rPr>
        <w:t>Continuous</w:t>
      </w:r>
      <w:r>
        <w:rPr>
          <w:sz w:val="20"/>
          <w:szCs w:val="20"/>
          <w:color w:val="57585A"/>
          <w:spacing w:val="23"/>
          <w:w w:val="101"/>
          <w:position w:val="3"/>
        </w:rPr>
        <w:t xml:space="preserve"> </w:t>
      </w:r>
      <w:r>
        <w:rPr>
          <w:sz w:val="20"/>
          <w:szCs w:val="20"/>
          <w:b/>
          <w:bCs/>
          <w:color w:val="57585A"/>
          <w:spacing w:val="-2"/>
          <w:position w:val="3"/>
        </w:rPr>
        <w:t>quality</w:t>
      </w:r>
      <w:r>
        <w:rPr>
          <w:sz w:val="20"/>
          <w:szCs w:val="20"/>
          <w:color w:val="57585A"/>
          <w:spacing w:val="-2"/>
          <w:position w:val="3"/>
        </w:rPr>
        <w:t xml:space="preserve"> </w:t>
      </w:r>
      <w:r>
        <w:rPr>
          <w:sz w:val="20"/>
          <w:szCs w:val="20"/>
          <w:b/>
          <w:bCs/>
          <w:color w:val="57585A"/>
          <w:spacing w:val="-2"/>
          <w:position w:val="3"/>
        </w:rPr>
        <w:t>control</w:t>
      </w:r>
      <w:r>
        <w:rPr>
          <w:sz w:val="20"/>
          <w:szCs w:val="20"/>
          <w:color w:val="57585A"/>
          <w:spacing w:val="-2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ensures that</w:t>
      </w:r>
      <w:r>
        <w:rPr>
          <w:sz w:val="20"/>
          <w:szCs w:val="20"/>
          <w:color w:val="2F283D"/>
          <w:spacing w:val="13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our</w:t>
      </w:r>
      <w:r>
        <w:rPr>
          <w:sz w:val="20"/>
          <w:szCs w:val="20"/>
          <w:color w:val="2F283D"/>
          <w:spacing w:val="16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processes and</w:t>
      </w:r>
      <w:r>
        <w:rPr>
          <w:sz w:val="20"/>
          <w:szCs w:val="20"/>
          <w:color w:val="2F283D"/>
          <w:spacing w:val="16"/>
          <w:w w:val="101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profiles</w:t>
      </w:r>
      <w:r>
        <w:rPr>
          <w:sz w:val="20"/>
          <w:szCs w:val="20"/>
          <w:color w:val="2F283D"/>
          <w:spacing w:val="16"/>
          <w:w w:val="101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remain</w:t>
      </w:r>
      <w:r>
        <w:rPr>
          <w:sz w:val="20"/>
          <w:szCs w:val="20"/>
          <w:color w:val="2F283D"/>
          <w:spacing w:val="7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focused,</w:t>
      </w:r>
      <w:r>
        <w:rPr>
          <w:sz w:val="20"/>
          <w:szCs w:val="20"/>
          <w:color w:val="2F283D"/>
          <w:spacing w:val="11"/>
          <w:w w:val="101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accurate</w:t>
      </w:r>
      <w:r>
        <w:rPr>
          <w:sz w:val="20"/>
          <w:szCs w:val="20"/>
          <w:color w:val="2F283D"/>
          <w:spacing w:val="11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and</w:t>
      </w:r>
      <w:r>
        <w:rPr>
          <w:sz w:val="20"/>
          <w:szCs w:val="20"/>
          <w:color w:val="2F283D"/>
          <w:spacing w:val="16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up-to-date</w:t>
      </w:r>
    </w:p>
    <w:p>
      <w:pPr>
        <w:spacing w:line="262" w:lineRule="exact"/>
        <w:sectPr>
          <w:footerReference w:type="default" r:id="rId62"/>
          <w:pgSz w:w="11907" w:h="16840"/>
          <w:pgMar w:top="364" w:right="717" w:bottom="939" w:left="62" w:header="0" w:footer="20" w:gutter="0"/>
        </w:sectPr>
        <w:rPr>
          <w:sz w:val="20"/>
          <w:szCs w:val="20"/>
        </w:rPr>
      </w:pPr>
    </w:p>
    <w:p>
      <w:pPr>
        <w:pStyle w:val="BodyText"/>
        <w:ind w:left="1082"/>
        <w:spacing w:line="149" w:lineRule="exact"/>
        <w:rPr>
          <w:sz w:val="12"/>
          <w:szCs w:val="12"/>
        </w:rPr>
      </w:pPr>
      <w:r>
        <w:rPr>
          <w:sz w:val="12"/>
          <w:szCs w:val="12"/>
          <w:color w:val="2F283D"/>
          <w:spacing w:val="-2"/>
          <w:position w:val="1"/>
        </w:rPr>
        <w:t>Oil &amp; Gas</w:t>
      </w:r>
      <w:r>
        <w:rPr>
          <w:sz w:val="12"/>
          <w:szCs w:val="12"/>
          <w:color w:val="2F283D"/>
          <w:spacing w:val="14"/>
          <w:w w:val="101"/>
          <w:position w:val="1"/>
        </w:rPr>
        <w:t xml:space="preserve"> </w:t>
      </w:r>
      <w:r>
        <w:rPr>
          <w:sz w:val="12"/>
          <w:szCs w:val="12"/>
          <w:color w:val="2F283D"/>
          <w:spacing w:val="-2"/>
          <w:position w:val="1"/>
        </w:rPr>
        <w:t>in Argentina</w:t>
      </w:r>
    </w:p>
    <w:p>
      <w:pPr>
        <w:ind w:firstLine="8546"/>
        <w:spacing w:line="495" w:lineRule="exact"/>
        <w:rPr/>
      </w:pPr>
      <w:r>
        <w:rPr>
          <w:position w:val="-9"/>
        </w:rPr>
        <w:drawing>
          <wp:inline distT="0" distB="0" distL="0" distR="0">
            <wp:extent cx="1638299" cy="314528"/>
            <wp:effectExtent l="0" t="0" r="0" b="0"/>
            <wp:docPr id="114" name="IM 114"/>
            <wp:cNvGraphicFramePr/>
            <a:graphic>
              <a:graphicData uri="http://schemas.openxmlformats.org/drawingml/2006/picture">
                <pic:pic>
                  <pic:nvPicPr>
                    <pic:cNvPr id="114" name="IM 1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8299" cy="3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9014"/>
        <w:spacing w:line="247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3"/>
          <w:position w:val="2"/>
        </w:rPr>
        <w:t>Industry</w:t>
      </w:r>
      <w:r>
        <w:rPr>
          <w:sz w:val="20"/>
          <w:szCs w:val="20"/>
          <w:color w:val="2F283D"/>
          <w:spacing w:val="29"/>
          <w:position w:val="2"/>
        </w:rPr>
        <w:t xml:space="preserve"> </w:t>
      </w:r>
      <w:r>
        <w:rPr>
          <w:sz w:val="20"/>
          <w:szCs w:val="20"/>
          <w:color w:val="2F283D"/>
          <w:spacing w:val="-3"/>
          <w:position w:val="2"/>
        </w:rPr>
        <w:t>Profiles</w:t>
      </w:r>
    </w:p>
    <w:p>
      <w:pPr>
        <w:pStyle w:val="BodyText"/>
        <w:ind w:left="1103"/>
        <w:spacing w:before="267" w:line="188" w:lineRule="auto"/>
        <w:outlineLvl w:val="1"/>
        <w:rPr>
          <w:sz w:val="32"/>
          <w:szCs w:val="32"/>
        </w:rPr>
      </w:pPr>
      <w:bookmarkStart w:name="bookmark213" w:id="897"/>
      <w:bookmarkEnd w:id="897"/>
      <w:bookmarkStart w:name="bookmark214" w:id="898"/>
      <w:bookmarkEnd w:id="898"/>
      <w:bookmarkStart w:name="bookmark215" w:id="899"/>
      <w:bookmarkEnd w:id="899"/>
      <w:bookmarkStart w:name="bookmark218" w:id="900"/>
      <w:bookmarkEnd w:id="900"/>
      <w:bookmarkStart w:name="bookmark217" w:id="901"/>
      <w:bookmarkEnd w:id="901"/>
      <w:bookmarkStart w:name="bookmark216" w:id="902"/>
      <w:bookmarkEnd w:id="902"/>
      <w:r>
        <w:rPr>
          <w:sz w:val="32"/>
          <w:szCs w:val="32"/>
          <w:color w:val="2F283D"/>
          <w:spacing w:val="-1"/>
        </w:rPr>
        <w:t>10.2.</w:t>
      </w:r>
      <w:r>
        <w:rPr>
          <w:sz w:val="32"/>
          <w:szCs w:val="32"/>
          <w:color w:val="2F283D"/>
          <w:spacing w:val="38"/>
        </w:rPr>
        <w:t xml:space="preserve"> </w:t>
      </w:r>
      <w:r>
        <w:rPr>
          <w:sz w:val="32"/>
          <w:szCs w:val="32"/>
          <w:color w:val="2F283D"/>
          <w:spacing w:val="-1"/>
        </w:rPr>
        <w:t>Industry associations</w:t>
      </w:r>
    </w:p>
    <w:p>
      <w:pPr>
        <w:spacing w:line="346" w:lineRule="auto"/>
        <w:rPr>
          <w:rFonts w:ascii="Arial"/>
          <w:sz w:val="21"/>
        </w:rPr>
      </w:pPr>
      <w:r/>
    </w:p>
    <w:p>
      <w:pPr>
        <w:pStyle w:val="BodyText"/>
        <w:ind w:left="1096"/>
        <w:spacing w:before="74" w:line="189" w:lineRule="auto"/>
        <w:rPr>
          <w:sz w:val="24"/>
          <w:szCs w:val="24"/>
        </w:rPr>
      </w:pPr>
      <w:r>
        <w:rPr>
          <w:sz w:val="24"/>
          <w:szCs w:val="24"/>
          <w:color w:val="2F283D"/>
        </w:rPr>
        <w:t>10.2.1.</w:t>
      </w:r>
      <w:r>
        <w:rPr>
          <w:sz w:val="24"/>
          <w:szCs w:val="24"/>
          <w:color w:val="2F283D"/>
          <w:spacing w:val="19"/>
        </w:rPr>
        <w:t xml:space="preserve"> </w:t>
      </w:r>
      <w:r>
        <w:rPr>
          <w:sz w:val="24"/>
          <w:szCs w:val="24"/>
          <w:color w:val="2F283D"/>
        </w:rPr>
        <w:t>Independent</w:t>
      </w:r>
      <w:r>
        <w:rPr>
          <w:sz w:val="24"/>
          <w:szCs w:val="24"/>
          <w:color w:val="2F283D"/>
          <w:spacing w:val="21"/>
          <w:w w:val="101"/>
        </w:rPr>
        <w:t xml:space="preserve"> </w:t>
      </w:r>
      <w:r>
        <w:rPr>
          <w:sz w:val="24"/>
          <w:szCs w:val="24"/>
          <w:color w:val="2F283D"/>
        </w:rPr>
        <w:t>Petroleum Association of Ameri</w:t>
      </w:r>
      <w:r>
        <w:rPr>
          <w:sz w:val="24"/>
          <w:szCs w:val="24"/>
          <w:color w:val="2F283D"/>
          <w:spacing w:val="-1"/>
        </w:rPr>
        <w:t>ca</w:t>
      </w:r>
    </w:p>
    <w:p>
      <w:pPr>
        <w:spacing w:line="270" w:lineRule="auto"/>
        <w:rPr>
          <w:rFonts w:ascii="Arial"/>
          <w:sz w:val="21"/>
        </w:rPr>
      </w:pPr>
      <w:r/>
    </w:p>
    <w:p>
      <w:pPr>
        <w:spacing w:line="270" w:lineRule="auto"/>
        <w:rPr>
          <w:rFonts w:ascii="Arial"/>
          <w:sz w:val="21"/>
        </w:rPr>
      </w:pPr>
      <w:r/>
    </w:p>
    <w:p>
      <w:pPr>
        <w:pStyle w:val="BodyText"/>
        <w:ind w:left="1094"/>
        <w:spacing w:before="61" w:line="262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2"/>
          <w:position w:val="3"/>
        </w:rPr>
        <w:t>1201</w:t>
      </w:r>
      <w:r>
        <w:rPr>
          <w:sz w:val="20"/>
          <w:szCs w:val="20"/>
          <w:color w:val="2F283D"/>
          <w:spacing w:val="25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15th Street</w:t>
      </w:r>
      <w:r>
        <w:rPr>
          <w:sz w:val="20"/>
          <w:szCs w:val="20"/>
          <w:color w:val="2F283D"/>
          <w:spacing w:val="19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NW, Suite 450, Washington,</w:t>
      </w:r>
      <w:r>
        <w:rPr>
          <w:sz w:val="20"/>
          <w:szCs w:val="20"/>
          <w:color w:val="2F283D"/>
          <w:spacing w:val="21"/>
          <w:w w:val="101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DC</w:t>
      </w:r>
      <w:r>
        <w:rPr>
          <w:sz w:val="20"/>
          <w:szCs w:val="20"/>
          <w:color w:val="2F283D"/>
          <w:spacing w:val="12"/>
          <w:w w:val="101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20005</w:t>
      </w:r>
    </w:p>
    <w:p>
      <w:pPr>
        <w:pStyle w:val="BodyText"/>
        <w:ind w:left="1077"/>
        <w:spacing w:before="102" w:line="264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1"/>
          <w:position w:val="3"/>
        </w:rPr>
        <w:t>Tel.:</w:t>
      </w:r>
      <w:r>
        <w:rPr>
          <w:sz w:val="20"/>
          <w:szCs w:val="20"/>
          <w:color w:val="2F283D"/>
          <w:spacing w:val="15"/>
          <w:position w:val="3"/>
        </w:rPr>
        <w:t xml:space="preserve"> </w:t>
      </w:r>
      <w:r>
        <w:rPr>
          <w:sz w:val="20"/>
          <w:szCs w:val="20"/>
          <w:color w:val="2F283D"/>
          <w:spacing w:val="-1"/>
          <w:position w:val="3"/>
        </w:rPr>
        <w:t>(202) 857-4722</w:t>
      </w:r>
    </w:p>
    <w:p>
      <w:pPr>
        <w:pStyle w:val="BodyText"/>
        <w:ind w:left="1092"/>
        <w:spacing w:before="100" w:line="262" w:lineRule="exact"/>
        <w:rPr>
          <w:sz w:val="20"/>
          <w:szCs w:val="20"/>
        </w:rPr>
      </w:pPr>
      <w:hyperlink w:history="true" r:id="rId64">
        <w:r>
          <w:rPr>
            <w:sz w:val="20"/>
            <w:szCs w:val="20"/>
            <w:color w:val="2F283D"/>
            <w:spacing w:val="-1"/>
            <w:position w:val="3"/>
          </w:rPr>
          <w:t>https://www.ipaa.org/</w:t>
        </w:r>
      </w:hyperlink>
    </w:p>
    <w:p>
      <w:pPr>
        <w:spacing w:line="282" w:lineRule="auto"/>
        <w:rPr>
          <w:rFonts w:ascii="Arial"/>
          <w:sz w:val="21"/>
        </w:rPr>
      </w:pPr>
      <w:r/>
    </w:p>
    <w:p>
      <w:pPr>
        <w:spacing w:line="283" w:lineRule="auto"/>
        <w:rPr>
          <w:rFonts w:ascii="Arial"/>
          <w:sz w:val="21"/>
        </w:rPr>
      </w:pPr>
      <w:r/>
    </w:p>
    <w:p>
      <w:pPr>
        <w:pStyle w:val="BodyText"/>
        <w:ind w:left="1103"/>
        <w:spacing w:before="98" w:line="188" w:lineRule="auto"/>
        <w:outlineLvl w:val="1"/>
        <w:rPr>
          <w:sz w:val="32"/>
          <w:szCs w:val="32"/>
        </w:rPr>
      </w:pPr>
      <w:bookmarkStart w:name="bookmark219" w:id="903"/>
      <w:bookmarkEnd w:id="903"/>
      <w:bookmarkStart w:name="bookmark220" w:id="904"/>
      <w:bookmarkEnd w:id="904"/>
      <w:bookmarkStart w:name="bookmark221" w:id="905"/>
      <w:bookmarkEnd w:id="905"/>
      <w:bookmarkStart w:name="bookmark222" w:id="906"/>
      <w:bookmarkEnd w:id="906"/>
      <w:bookmarkStart w:name="bookmark223" w:id="907"/>
      <w:bookmarkEnd w:id="907"/>
      <w:bookmarkStart w:name="bookmark226" w:id="908"/>
      <w:bookmarkEnd w:id="908"/>
      <w:bookmarkStart w:name="bookmark225" w:id="909"/>
      <w:bookmarkEnd w:id="909"/>
      <w:bookmarkStart w:name="bookmark224" w:id="910"/>
      <w:bookmarkEnd w:id="910"/>
      <w:r>
        <w:rPr>
          <w:sz w:val="32"/>
          <w:szCs w:val="32"/>
          <w:color w:val="2F283D"/>
          <w:spacing w:val="-2"/>
        </w:rPr>
        <w:t>10.3.</w:t>
      </w:r>
      <w:r>
        <w:rPr>
          <w:sz w:val="32"/>
          <w:szCs w:val="32"/>
          <w:color w:val="2F283D"/>
          <w:spacing w:val="29"/>
        </w:rPr>
        <w:t xml:space="preserve"> </w:t>
      </w:r>
      <w:r>
        <w:rPr>
          <w:sz w:val="32"/>
          <w:szCs w:val="32"/>
          <w:color w:val="2F283D"/>
          <w:spacing w:val="-2"/>
        </w:rPr>
        <w:t>Related</w:t>
      </w:r>
      <w:r>
        <w:rPr>
          <w:sz w:val="32"/>
          <w:szCs w:val="32"/>
          <w:color w:val="2F283D"/>
          <w:spacing w:val="28"/>
        </w:rPr>
        <w:t xml:space="preserve"> </w:t>
      </w:r>
      <w:r>
        <w:rPr>
          <w:sz w:val="32"/>
          <w:szCs w:val="32"/>
          <w:color w:val="2F283D"/>
          <w:spacing w:val="-2"/>
        </w:rPr>
        <w:t>MarketLine</w:t>
      </w:r>
      <w:r>
        <w:rPr>
          <w:sz w:val="32"/>
          <w:szCs w:val="32"/>
          <w:color w:val="2F283D"/>
          <w:spacing w:val="26"/>
        </w:rPr>
        <w:t xml:space="preserve"> </w:t>
      </w:r>
      <w:r>
        <w:rPr>
          <w:sz w:val="32"/>
          <w:szCs w:val="32"/>
          <w:color w:val="2F283D"/>
          <w:spacing w:val="-2"/>
        </w:rPr>
        <w:t>research</w:t>
      </w:r>
    </w:p>
    <w:p>
      <w:pPr>
        <w:spacing w:line="346" w:lineRule="auto"/>
        <w:rPr>
          <w:rFonts w:ascii="Arial"/>
          <w:sz w:val="21"/>
        </w:rPr>
      </w:pPr>
      <w:r/>
    </w:p>
    <w:p>
      <w:pPr>
        <w:pStyle w:val="BodyText"/>
        <w:ind w:left="1096"/>
        <w:spacing w:before="74" w:line="189" w:lineRule="auto"/>
        <w:rPr>
          <w:sz w:val="24"/>
          <w:szCs w:val="24"/>
        </w:rPr>
      </w:pPr>
      <w:r>
        <w:rPr>
          <w:sz w:val="24"/>
          <w:szCs w:val="24"/>
          <w:color w:val="2F283D"/>
          <w:spacing w:val="-2"/>
        </w:rPr>
        <w:t>10.3.1.</w:t>
      </w:r>
      <w:r>
        <w:rPr>
          <w:sz w:val="24"/>
          <w:szCs w:val="24"/>
          <w:color w:val="2F283D"/>
          <w:spacing w:val="28"/>
          <w:w w:val="101"/>
        </w:rPr>
        <w:t xml:space="preserve"> </w:t>
      </w:r>
      <w:r>
        <w:rPr>
          <w:sz w:val="24"/>
          <w:szCs w:val="24"/>
          <w:color w:val="2F283D"/>
          <w:spacing w:val="-2"/>
        </w:rPr>
        <w:t>Industry</w:t>
      </w:r>
      <w:r>
        <w:rPr>
          <w:sz w:val="24"/>
          <w:szCs w:val="24"/>
          <w:color w:val="2F283D"/>
          <w:spacing w:val="20"/>
        </w:rPr>
        <w:t xml:space="preserve"> </w:t>
      </w:r>
      <w:r>
        <w:rPr>
          <w:sz w:val="24"/>
          <w:szCs w:val="24"/>
          <w:color w:val="2F283D"/>
          <w:spacing w:val="-2"/>
        </w:rPr>
        <w:t>Profile</w:t>
      </w:r>
    </w:p>
    <w:p>
      <w:pPr>
        <w:spacing w:line="297" w:lineRule="auto"/>
        <w:rPr>
          <w:rFonts w:ascii="Arial"/>
          <w:sz w:val="21"/>
        </w:rPr>
      </w:pPr>
      <w:r/>
    </w:p>
    <w:p>
      <w:pPr>
        <w:pStyle w:val="BodyText"/>
        <w:ind w:left="1086"/>
        <w:spacing w:before="62" w:line="296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2"/>
          <w:position w:val="2"/>
        </w:rPr>
        <w:t>Oil &amp; Gas</w:t>
      </w:r>
      <w:r>
        <w:rPr>
          <w:sz w:val="20"/>
          <w:szCs w:val="20"/>
          <w:color w:val="2F283D"/>
          <w:spacing w:val="16"/>
          <w:position w:val="2"/>
        </w:rPr>
        <w:t xml:space="preserve"> </w:t>
      </w:r>
      <w:r>
        <w:rPr>
          <w:sz w:val="20"/>
          <w:szCs w:val="20"/>
          <w:color w:val="2F283D"/>
          <w:spacing w:val="-2"/>
          <w:position w:val="2"/>
        </w:rPr>
        <w:t>in the</w:t>
      </w:r>
      <w:r>
        <w:rPr>
          <w:sz w:val="20"/>
          <w:szCs w:val="20"/>
          <w:color w:val="2F283D"/>
          <w:spacing w:val="18"/>
          <w:position w:val="2"/>
        </w:rPr>
        <w:t xml:space="preserve"> </w:t>
      </w:r>
      <w:r>
        <w:rPr>
          <w:sz w:val="20"/>
          <w:szCs w:val="20"/>
          <w:color w:val="2F283D"/>
          <w:spacing w:val="-2"/>
          <w:position w:val="2"/>
        </w:rPr>
        <w:t>United</w:t>
      </w:r>
      <w:r>
        <w:rPr>
          <w:sz w:val="20"/>
          <w:szCs w:val="20"/>
          <w:color w:val="2F283D"/>
          <w:spacing w:val="7"/>
          <w:position w:val="2"/>
        </w:rPr>
        <w:t xml:space="preserve"> </w:t>
      </w:r>
      <w:r>
        <w:rPr>
          <w:sz w:val="20"/>
          <w:szCs w:val="20"/>
          <w:color w:val="2F283D"/>
          <w:spacing w:val="-2"/>
          <w:position w:val="2"/>
        </w:rPr>
        <w:t>States</w:t>
      </w:r>
    </w:p>
    <w:p>
      <w:pPr>
        <w:pStyle w:val="BodyText"/>
        <w:ind w:left="1086"/>
        <w:spacing w:before="68" w:line="296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4"/>
          <w:position w:val="2"/>
        </w:rPr>
        <w:t>Oil &amp;</w:t>
      </w:r>
      <w:r>
        <w:rPr>
          <w:sz w:val="20"/>
          <w:szCs w:val="20"/>
          <w:color w:val="2F283D"/>
          <w:spacing w:val="19"/>
          <w:w w:val="101"/>
          <w:position w:val="2"/>
        </w:rPr>
        <w:t xml:space="preserve"> </w:t>
      </w:r>
      <w:r>
        <w:rPr>
          <w:sz w:val="20"/>
          <w:szCs w:val="20"/>
          <w:color w:val="2F283D"/>
          <w:spacing w:val="-4"/>
          <w:position w:val="2"/>
        </w:rPr>
        <w:t>Gas</w:t>
      </w:r>
      <w:r>
        <w:rPr>
          <w:sz w:val="20"/>
          <w:szCs w:val="20"/>
          <w:color w:val="2F283D"/>
          <w:spacing w:val="15"/>
          <w:position w:val="2"/>
        </w:rPr>
        <w:t xml:space="preserve"> </w:t>
      </w:r>
      <w:r>
        <w:rPr>
          <w:sz w:val="20"/>
          <w:szCs w:val="20"/>
          <w:color w:val="2F283D"/>
          <w:spacing w:val="-4"/>
          <w:position w:val="2"/>
        </w:rPr>
        <w:t>in</w:t>
      </w:r>
      <w:r>
        <w:rPr>
          <w:sz w:val="20"/>
          <w:szCs w:val="20"/>
          <w:color w:val="2F283D"/>
          <w:spacing w:val="18"/>
          <w:w w:val="101"/>
          <w:position w:val="2"/>
        </w:rPr>
        <w:t xml:space="preserve"> </w:t>
      </w:r>
      <w:r>
        <w:rPr>
          <w:sz w:val="20"/>
          <w:szCs w:val="20"/>
          <w:color w:val="2F283D"/>
          <w:spacing w:val="-4"/>
          <w:position w:val="2"/>
        </w:rPr>
        <w:t>Brazil</w:t>
      </w:r>
    </w:p>
    <w:p>
      <w:pPr>
        <w:pStyle w:val="BodyText"/>
        <w:ind w:left="1086"/>
        <w:spacing w:before="68" w:line="296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4"/>
          <w:position w:val="2"/>
        </w:rPr>
        <w:t>Oil &amp;</w:t>
      </w:r>
      <w:r>
        <w:rPr>
          <w:sz w:val="20"/>
          <w:szCs w:val="20"/>
          <w:color w:val="2F283D"/>
          <w:spacing w:val="21"/>
          <w:position w:val="2"/>
        </w:rPr>
        <w:t xml:space="preserve"> </w:t>
      </w:r>
      <w:r>
        <w:rPr>
          <w:sz w:val="20"/>
          <w:szCs w:val="20"/>
          <w:color w:val="2F283D"/>
          <w:spacing w:val="-4"/>
          <w:position w:val="2"/>
        </w:rPr>
        <w:t>Gas</w:t>
      </w:r>
      <w:r>
        <w:rPr>
          <w:sz w:val="20"/>
          <w:szCs w:val="20"/>
          <w:color w:val="2F283D"/>
          <w:spacing w:val="15"/>
          <w:position w:val="2"/>
        </w:rPr>
        <w:t xml:space="preserve"> </w:t>
      </w:r>
      <w:r>
        <w:rPr>
          <w:sz w:val="20"/>
          <w:szCs w:val="20"/>
          <w:color w:val="2F283D"/>
          <w:spacing w:val="-4"/>
          <w:position w:val="2"/>
        </w:rPr>
        <w:t>in</w:t>
      </w:r>
      <w:r>
        <w:rPr>
          <w:sz w:val="20"/>
          <w:szCs w:val="20"/>
          <w:color w:val="2F283D"/>
          <w:spacing w:val="18"/>
          <w:w w:val="101"/>
          <w:position w:val="2"/>
        </w:rPr>
        <w:t xml:space="preserve"> </w:t>
      </w:r>
      <w:r>
        <w:rPr>
          <w:sz w:val="20"/>
          <w:szCs w:val="20"/>
          <w:color w:val="2F283D"/>
          <w:spacing w:val="-4"/>
          <w:position w:val="2"/>
        </w:rPr>
        <w:t>Mexico</w:t>
      </w:r>
    </w:p>
    <w:p>
      <w:pPr>
        <w:pStyle w:val="BodyText"/>
        <w:ind w:left="1086"/>
        <w:spacing w:before="68" w:line="296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2"/>
          <w:position w:val="2"/>
        </w:rPr>
        <w:t>Oil &amp; Gas</w:t>
      </w:r>
      <w:r>
        <w:rPr>
          <w:sz w:val="20"/>
          <w:szCs w:val="20"/>
          <w:color w:val="2F283D"/>
          <w:spacing w:val="28"/>
          <w:w w:val="101"/>
          <w:position w:val="2"/>
        </w:rPr>
        <w:t xml:space="preserve"> </w:t>
      </w:r>
      <w:r>
        <w:rPr>
          <w:sz w:val="20"/>
          <w:szCs w:val="20"/>
          <w:color w:val="2F283D"/>
          <w:spacing w:val="-2"/>
          <w:position w:val="2"/>
        </w:rPr>
        <w:t>in</w:t>
      </w:r>
      <w:r>
        <w:rPr>
          <w:sz w:val="20"/>
          <w:szCs w:val="20"/>
          <w:color w:val="2F283D"/>
          <w:spacing w:val="7"/>
          <w:position w:val="2"/>
        </w:rPr>
        <w:t xml:space="preserve"> </w:t>
      </w:r>
      <w:r>
        <w:rPr>
          <w:sz w:val="20"/>
          <w:szCs w:val="20"/>
          <w:color w:val="2F283D"/>
          <w:spacing w:val="-2"/>
          <w:position w:val="2"/>
        </w:rPr>
        <w:t>South America</w:t>
      </w:r>
    </w:p>
    <w:p>
      <w:pPr>
        <w:spacing w:line="296" w:lineRule="exact"/>
        <w:sectPr>
          <w:footerReference w:type="default" r:id="rId63"/>
          <w:pgSz w:w="11907" w:h="16840"/>
          <w:pgMar w:top="364" w:right="717" w:bottom="939" w:left="62" w:header="0" w:footer="20" w:gutter="0"/>
        </w:sectPr>
        <w:rPr>
          <w:sz w:val="20"/>
          <w:szCs w:val="20"/>
        </w:rPr>
      </w:pPr>
    </w:p>
    <w:p>
      <w:pPr>
        <w:spacing w:line="321" w:lineRule="auto"/>
        <w:rPr>
          <w:rFonts w:ascii="Arial"/>
          <w:sz w:val="21"/>
        </w:rPr>
      </w:pPr>
      <w:r/>
    </w:p>
    <w:p>
      <w:pPr>
        <w:spacing w:line="322" w:lineRule="auto"/>
        <w:rPr>
          <w:rFonts w:ascii="Arial"/>
          <w:sz w:val="21"/>
        </w:rPr>
      </w:pPr>
      <w:r/>
    </w:p>
    <w:p>
      <w:pPr>
        <w:pStyle w:val="BodyText"/>
        <w:ind w:left="4"/>
        <w:spacing w:before="37" w:line="150" w:lineRule="exact"/>
        <w:rPr>
          <w:sz w:val="12"/>
          <w:szCs w:val="12"/>
        </w:rPr>
      </w:pPr>
      <w:r>
        <w:rPr>
          <w:sz w:val="12"/>
          <w:szCs w:val="12"/>
          <w:color w:val="2F283D"/>
          <w:spacing w:val="-2"/>
          <w:position w:val="1"/>
        </w:rPr>
        <w:t>Oil &amp; Gas</w:t>
      </w:r>
      <w:r>
        <w:rPr>
          <w:sz w:val="12"/>
          <w:szCs w:val="12"/>
          <w:color w:val="2F283D"/>
          <w:spacing w:val="14"/>
          <w:w w:val="101"/>
          <w:position w:val="1"/>
        </w:rPr>
        <w:t xml:space="preserve"> </w:t>
      </w:r>
      <w:r>
        <w:rPr>
          <w:sz w:val="12"/>
          <w:szCs w:val="12"/>
          <w:color w:val="2F283D"/>
          <w:spacing w:val="-2"/>
          <w:position w:val="1"/>
        </w:rPr>
        <w:t>in Argentina</w:t>
      </w:r>
    </w:p>
    <w:p>
      <w:pPr>
        <w:ind w:firstLine="7469"/>
        <w:spacing w:line="495" w:lineRule="exact"/>
        <w:rPr/>
      </w:pPr>
      <w:r>
        <w:rPr>
          <w:position w:val="-9"/>
        </w:rPr>
        <w:drawing>
          <wp:inline distT="0" distB="0" distL="0" distR="0">
            <wp:extent cx="1638299" cy="314528"/>
            <wp:effectExtent l="0" t="0" r="0" b="0"/>
            <wp:docPr id="116" name="IM 116"/>
            <wp:cNvGraphicFramePr/>
            <a:graphic>
              <a:graphicData uri="http://schemas.openxmlformats.org/drawingml/2006/picture">
                <pic:pic>
                  <pic:nvPicPr>
                    <pic:cNvPr id="116" name="IM 11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38299" cy="3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7936"/>
        <w:spacing w:line="247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3"/>
          <w:position w:val="2"/>
        </w:rPr>
        <w:t>Industry</w:t>
      </w:r>
      <w:r>
        <w:rPr>
          <w:sz w:val="20"/>
          <w:szCs w:val="20"/>
          <w:color w:val="2F283D"/>
          <w:spacing w:val="29"/>
          <w:position w:val="2"/>
        </w:rPr>
        <w:t xml:space="preserve"> </w:t>
      </w:r>
      <w:r>
        <w:rPr>
          <w:sz w:val="20"/>
          <w:szCs w:val="20"/>
          <w:color w:val="2F283D"/>
          <w:spacing w:val="-3"/>
          <w:position w:val="2"/>
        </w:rPr>
        <w:t>Profiles</w:t>
      </w:r>
    </w:p>
    <w:p>
      <w:pPr>
        <w:spacing w:line="309" w:lineRule="auto"/>
        <w:rPr>
          <w:rFonts w:ascii="Arial"/>
          <w:sz w:val="21"/>
        </w:rPr>
      </w:pPr>
      <w:r/>
    </w:p>
    <w:p>
      <w:pPr>
        <w:spacing w:line="309" w:lineRule="auto"/>
        <w:rPr>
          <w:rFonts w:ascii="Arial"/>
          <w:sz w:val="21"/>
        </w:rPr>
      </w:pPr>
      <w:r/>
    </w:p>
    <w:p>
      <w:pPr>
        <w:spacing w:line="309" w:lineRule="auto"/>
        <w:rPr>
          <w:rFonts w:ascii="Arial"/>
          <w:sz w:val="21"/>
        </w:rPr>
      </w:pPr>
      <w:r/>
    </w:p>
    <w:p>
      <w:pPr>
        <w:pStyle w:val="BodyText"/>
        <w:ind w:left="3"/>
        <w:spacing w:before="98" w:line="188" w:lineRule="auto"/>
        <w:outlineLvl w:val="1"/>
        <w:rPr>
          <w:sz w:val="32"/>
          <w:szCs w:val="32"/>
        </w:rPr>
      </w:pPr>
      <w:bookmarkStart w:name="bookmark227" w:id="911"/>
      <w:bookmarkEnd w:id="911"/>
      <w:bookmarkStart w:name="bookmark228" w:id="912"/>
      <w:bookmarkEnd w:id="912"/>
      <w:bookmarkStart w:name="bookmark231" w:id="913"/>
      <w:bookmarkEnd w:id="913"/>
      <w:bookmarkStart w:name="bookmark230" w:id="914"/>
      <w:bookmarkEnd w:id="914"/>
      <w:bookmarkStart w:name="bookmark229" w:id="915"/>
      <w:bookmarkEnd w:id="915"/>
      <w:r>
        <w:rPr>
          <w:sz w:val="32"/>
          <w:szCs w:val="32"/>
          <w:color w:val="2F283D"/>
          <w:spacing w:val="-1"/>
        </w:rPr>
        <w:t>About</w:t>
      </w:r>
      <w:r>
        <w:rPr>
          <w:sz w:val="32"/>
          <w:szCs w:val="32"/>
          <w:color w:val="2F283D"/>
          <w:spacing w:val="39"/>
        </w:rPr>
        <w:t xml:space="preserve"> </w:t>
      </w:r>
      <w:r>
        <w:rPr>
          <w:sz w:val="32"/>
          <w:szCs w:val="32"/>
          <w:color w:val="2F283D"/>
          <w:spacing w:val="-1"/>
        </w:rPr>
        <w:t>MarketLine</w:t>
      </w:r>
    </w:p>
    <w:p>
      <w:pPr>
        <w:spacing w:line="297" w:lineRule="auto"/>
        <w:rPr>
          <w:rFonts w:ascii="Arial"/>
          <w:sz w:val="21"/>
        </w:rPr>
      </w:pPr>
      <w:r/>
    </w:p>
    <w:p>
      <w:pPr>
        <w:pStyle w:val="BodyText"/>
        <w:ind w:left="16"/>
        <w:spacing w:before="61" w:line="262" w:lineRule="exact"/>
        <w:rPr>
          <w:sz w:val="20"/>
          <w:szCs w:val="20"/>
        </w:rPr>
      </w:pPr>
      <w:r>
        <w:rPr>
          <w:sz w:val="20"/>
          <w:szCs w:val="20"/>
          <w:color w:val="2F283D"/>
          <w:spacing w:val="-1"/>
          <w:position w:val="3"/>
        </w:rPr>
        <w:t>In</w:t>
      </w:r>
      <w:r>
        <w:rPr>
          <w:sz w:val="20"/>
          <w:szCs w:val="20"/>
          <w:color w:val="2F283D"/>
          <w:spacing w:val="10"/>
          <w:position w:val="3"/>
        </w:rPr>
        <w:t xml:space="preserve"> </w:t>
      </w:r>
      <w:r>
        <w:rPr>
          <w:sz w:val="20"/>
          <w:szCs w:val="20"/>
          <w:color w:val="2F283D"/>
          <w:spacing w:val="-1"/>
          <w:position w:val="3"/>
        </w:rPr>
        <w:t>an</w:t>
      </w:r>
      <w:r>
        <w:rPr>
          <w:sz w:val="20"/>
          <w:szCs w:val="20"/>
          <w:color w:val="2F283D"/>
          <w:spacing w:val="14"/>
          <w:w w:val="102"/>
          <w:position w:val="3"/>
        </w:rPr>
        <w:t xml:space="preserve"> </w:t>
      </w:r>
      <w:r>
        <w:rPr>
          <w:sz w:val="20"/>
          <w:szCs w:val="20"/>
          <w:color w:val="2F283D"/>
          <w:spacing w:val="-1"/>
          <w:position w:val="3"/>
        </w:rPr>
        <w:t>information-rich world, finding f</w:t>
      </w:r>
      <w:r>
        <w:rPr>
          <w:sz w:val="20"/>
          <w:szCs w:val="20"/>
          <w:color w:val="2F283D"/>
          <w:spacing w:val="-2"/>
          <w:position w:val="3"/>
        </w:rPr>
        <w:t>acts you can</w:t>
      </w:r>
      <w:r>
        <w:rPr>
          <w:sz w:val="20"/>
          <w:szCs w:val="20"/>
          <w:color w:val="2F283D"/>
          <w:spacing w:val="16"/>
          <w:w w:val="101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rely</w:t>
      </w:r>
      <w:r>
        <w:rPr>
          <w:sz w:val="20"/>
          <w:szCs w:val="20"/>
          <w:color w:val="2F283D"/>
          <w:spacing w:val="16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upon</w:t>
      </w:r>
      <w:r>
        <w:rPr>
          <w:sz w:val="20"/>
          <w:szCs w:val="20"/>
          <w:color w:val="2F283D"/>
          <w:spacing w:val="14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isn’t</w:t>
      </w:r>
      <w:r>
        <w:rPr>
          <w:sz w:val="20"/>
          <w:szCs w:val="20"/>
          <w:color w:val="2F283D"/>
          <w:spacing w:val="10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always</w:t>
      </w:r>
      <w:r>
        <w:rPr>
          <w:sz w:val="20"/>
          <w:szCs w:val="20"/>
          <w:color w:val="2F283D"/>
          <w:spacing w:val="14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easy.</w:t>
      </w:r>
      <w:r>
        <w:rPr>
          <w:sz w:val="20"/>
          <w:szCs w:val="20"/>
          <w:color w:val="2F283D"/>
          <w:spacing w:val="19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MarketLine</w:t>
      </w:r>
      <w:r>
        <w:rPr>
          <w:sz w:val="20"/>
          <w:szCs w:val="20"/>
          <w:color w:val="2F283D"/>
          <w:spacing w:val="15"/>
          <w:w w:val="101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is the</w:t>
      </w:r>
      <w:r>
        <w:rPr>
          <w:sz w:val="20"/>
          <w:szCs w:val="20"/>
          <w:color w:val="2F283D"/>
          <w:spacing w:val="8"/>
          <w:position w:val="3"/>
        </w:rPr>
        <w:t xml:space="preserve"> </w:t>
      </w:r>
      <w:r>
        <w:rPr>
          <w:sz w:val="20"/>
          <w:szCs w:val="20"/>
          <w:color w:val="2F283D"/>
          <w:spacing w:val="-2"/>
          <w:position w:val="3"/>
        </w:rPr>
        <w:t>solution.</w:t>
      </w:r>
    </w:p>
    <w:p>
      <w:pPr>
        <w:pStyle w:val="BodyText"/>
        <w:ind w:left="7" w:right="417" w:hanging="2"/>
        <w:spacing w:before="101" w:line="249" w:lineRule="auto"/>
        <w:jc w:val="both"/>
        <w:rPr>
          <w:sz w:val="20"/>
          <w:szCs w:val="20"/>
        </w:rPr>
      </w:pPr>
      <w:r>
        <w:rPr>
          <w:sz w:val="20"/>
          <w:szCs w:val="20"/>
          <w:color w:val="2F283D"/>
          <w:spacing w:val="-1"/>
        </w:rPr>
        <w:t>We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1"/>
        </w:rPr>
        <w:t>make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1"/>
        </w:rPr>
        <w:t>it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our job to</w:t>
      </w:r>
      <w:r>
        <w:rPr>
          <w:sz w:val="20"/>
          <w:szCs w:val="20"/>
          <w:color w:val="2F283D"/>
          <w:spacing w:val="13"/>
        </w:rPr>
        <w:t xml:space="preserve"> </w:t>
      </w:r>
      <w:r>
        <w:rPr>
          <w:sz w:val="20"/>
          <w:szCs w:val="20"/>
          <w:color w:val="2F283D"/>
          <w:spacing w:val="-1"/>
        </w:rPr>
        <w:t>sort through the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1"/>
        </w:rPr>
        <w:t>data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and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1"/>
        </w:rPr>
        <w:t>d</w:t>
      </w:r>
      <w:r>
        <w:rPr>
          <w:sz w:val="20"/>
          <w:szCs w:val="20"/>
          <w:color w:val="2F283D"/>
          <w:spacing w:val="-2"/>
        </w:rPr>
        <w:t>eliver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accurate,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up-to-date</w:t>
      </w:r>
      <w:r>
        <w:rPr>
          <w:sz w:val="20"/>
          <w:szCs w:val="20"/>
          <w:color w:val="2F283D"/>
          <w:spacing w:val="1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information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on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companies,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2"/>
        </w:rPr>
        <w:t>industries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countries</w:t>
      </w:r>
      <w:r>
        <w:rPr>
          <w:sz w:val="20"/>
          <w:szCs w:val="20"/>
          <w:color w:val="2F283D"/>
          <w:spacing w:val="48"/>
        </w:rPr>
        <w:t xml:space="preserve"> </w:t>
      </w:r>
      <w:r>
        <w:rPr>
          <w:sz w:val="20"/>
          <w:szCs w:val="20"/>
          <w:color w:val="2F283D"/>
          <w:spacing w:val="-2"/>
        </w:rPr>
        <w:t>across</w:t>
      </w:r>
      <w:r>
        <w:rPr>
          <w:sz w:val="20"/>
          <w:szCs w:val="20"/>
          <w:color w:val="2F283D"/>
          <w:spacing w:val="32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34"/>
        </w:rPr>
        <w:t xml:space="preserve"> </w:t>
      </w:r>
      <w:r>
        <w:rPr>
          <w:sz w:val="20"/>
          <w:szCs w:val="20"/>
          <w:color w:val="2F283D"/>
          <w:spacing w:val="-2"/>
        </w:rPr>
        <w:t>world.  No</w:t>
      </w:r>
      <w:r>
        <w:rPr>
          <w:sz w:val="20"/>
          <w:szCs w:val="20"/>
          <w:color w:val="2F283D"/>
          <w:spacing w:val="3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other  business  information</w:t>
      </w:r>
      <w:r>
        <w:rPr>
          <w:sz w:val="20"/>
          <w:szCs w:val="20"/>
          <w:color w:val="2F283D"/>
          <w:spacing w:val="3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company</w:t>
      </w:r>
      <w:r>
        <w:rPr>
          <w:sz w:val="20"/>
          <w:szCs w:val="20"/>
          <w:color w:val="2F283D"/>
          <w:spacing w:val="38"/>
        </w:rPr>
        <w:t xml:space="preserve"> </w:t>
      </w:r>
      <w:r>
        <w:rPr>
          <w:sz w:val="20"/>
          <w:szCs w:val="20"/>
          <w:color w:val="2F283D"/>
          <w:spacing w:val="-2"/>
        </w:rPr>
        <w:t>comes</w:t>
      </w:r>
      <w:r>
        <w:rPr>
          <w:sz w:val="20"/>
          <w:szCs w:val="20"/>
          <w:color w:val="2F283D"/>
          <w:spacing w:val="3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close</w:t>
      </w:r>
      <w:r>
        <w:rPr>
          <w:sz w:val="20"/>
          <w:szCs w:val="20"/>
          <w:color w:val="2F283D"/>
          <w:spacing w:val="32"/>
        </w:rPr>
        <w:t xml:space="preserve"> </w:t>
      </w:r>
      <w:r>
        <w:rPr>
          <w:sz w:val="20"/>
          <w:szCs w:val="20"/>
          <w:color w:val="2F283D"/>
          <w:spacing w:val="-2"/>
        </w:rPr>
        <w:t>to  matching  our</w:t>
      </w:r>
      <w:r>
        <w:rPr>
          <w:sz w:val="20"/>
          <w:szCs w:val="20"/>
          <w:color w:val="2F283D"/>
          <w:spacing w:val="36"/>
        </w:rPr>
        <w:t xml:space="preserve"> </w:t>
      </w:r>
      <w:r>
        <w:rPr>
          <w:sz w:val="20"/>
          <w:szCs w:val="20"/>
          <w:color w:val="2F283D"/>
          <w:spacing w:val="-2"/>
        </w:rPr>
        <w:t>sheer  breadth</w:t>
      </w:r>
      <w:r>
        <w:rPr>
          <w:sz w:val="20"/>
          <w:szCs w:val="20"/>
          <w:color w:val="2F283D"/>
          <w:spacing w:val="38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coverage.</w:t>
      </w:r>
    </w:p>
    <w:p>
      <w:pPr>
        <w:pStyle w:val="BodyText"/>
        <w:ind w:left="2" w:right="420"/>
        <w:spacing w:before="92" w:line="249" w:lineRule="auto"/>
        <w:rPr>
          <w:sz w:val="20"/>
          <w:szCs w:val="20"/>
        </w:rPr>
      </w:pPr>
      <w:r>
        <w:rPr>
          <w:sz w:val="20"/>
          <w:szCs w:val="20"/>
          <w:color w:val="2F283D"/>
          <w:spacing w:val="-1"/>
        </w:rPr>
        <w:t>And</w:t>
      </w:r>
      <w:r>
        <w:rPr>
          <w:sz w:val="20"/>
          <w:szCs w:val="20"/>
          <w:color w:val="2F283D"/>
          <w:spacing w:val="32"/>
        </w:rPr>
        <w:t xml:space="preserve"> </w:t>
      </w:r>
      <w:r>
        <w:rPr>
          <w:sz w:val="20"/>
          <w:szCs w:val="20"/>
          <w:color w:val="2F283D"/>
          <w:spacing w:val="-1"/>
        </w:rPr>
        <w:t>unlike</w:t>
      </w:r>
      <w:r>
        <w:rPr>
          <w:sz w:val="20"/>
          <w:szCs w:val="20"/>
          <w:color w:val="2F283D"/>
          <w:spacing w:val="33"/>
        </w:rPr>
        <w:t xml:space="preserve"> </w:t>
      </w:r>
      <w:r>
        <w:rPr>
          <w:sz w:val="20"/>
          <w:szCs w:val="20"/>
          <w:color w:val="2F283D"/>
          <w:spacing w:val="-1"/>
        </w:rPr>
        <w:t>many</w:t>
      </w:r>
      <w:r>
        <w:rPr>
          <w:sz w:val="20"/>
          <w:szCs w:val="20"/>
          <w:color w:val="2F283D"/>
          <w:spacing w:val="26"/>
        </w:rPr>
        <w:t xml:space="preserve"> </w:t>
      </w:r>
      <w:r>
        <w:rPr>
          <w:sz w:val="20"/>
          <w:szCs w:val="20"/>
          <w:color w:val="2F283D"/>
          <w:spacing w:val="-1"/>
        </w:rPr>
        <w:t>of</w:t>
      </w:r>
      <w:r>
        <w:rPr>
          <w:sz w:val="20"/>
          <w:szCs w:val="20"/>
          <w:color w:val="2F283D"/>
          <w:spacing w:val="23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our</w:t>
      </w:r>
      <w:r>
        <w:rPr>
          <w:sz w:val="20"/>
          <w:szCs w:val="20"/>
          <w:color w:val="2F283D"/>
          <w:spacing w:val="26"/>
        </w:rPr>
        <w:t xml:space="preserve"> </w:t>
      </w:r>
      <w:r>
        <w:rPr>
          <w:sz w:val="20"/>
          <w:szCs w:val="20"/>
          <w:color w:val="2F283D"/>
          <w:spacing w:val="-1"/>
        </w:rPr>
        <w:t>comp</w:t>
      </w:r>
      <w:r>
        <w:rPr>
          <w:sz w:val="20"/>
          <w:szCs w:val="20"/>
          <w:color w:val="2F283D"/>
          <w:spacing w:val="-2"/>
        </w:rPr>
        <w:t>etitors,</w:t>
      </w:r>
      <w:r>
        <w:rPr>
          <w:sz w:val="20"/>
          <w:szCs w:val="20"/>
          <w:color w:val="2F283D"/>
          <w:spacing w:val="2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we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cut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2"/>
        </w:rPr>
        <w:t>the</w:t>
      </w:r>
      <w:r>
        <w:rPr>
          <w:sz w:val="20"/>
          <w:szCs w:val="20"/>
          <w:color w:val="2F283D"/>
          <w:spacing w:val="16"/>
        </w:rPr>
        <w:t xml:space="preserve"> </w:t>
      </w:r>
      <w:r>
        <w:rPr>
          <w:sz w:val="20"/>
          <w:szCs w:val="20"/>
          <w:color w:val="2F283D"/>
          <w:spacing w:val="-2"/>
        </w:rPr>
        <w:t>‘data</w:t>
      </w:r>
      <w:r>
        <w:rPr>
          <w:sz w:val="20"/>
          <w:szCs w:val="20"/>
          <w:color w:val="2F283D"/>
          <w:spacing w:val="33"/>
        </w:rPr>
        <w:t xml:space="preserve"> </w:t>
      </w:r>
      <w:r>
        <w:rPr>
          <w:sz w:val="20"/>
          <w:szCs w:val="20"/>
          <w:color w:val="2F283D"/>
          <w:spacing w:val="-2"/>
        </w:rPr>
        <w:t>padding’</w:t>
      </w:r>
      <w:r>
        <w:rPr>
          <w:sz w:val="20"/>
          <w:szCs w:val="20"/>
          <w:color w:val="2F283D"/>
          <w:spacing w:val="11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3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present</w:t>
      </w:r>
      <w:r>
        <w:rPr>
          <w:sz w:val="20"/>
          <w:szCs w:val="20"/>
          <w:color w:val="2F283D"/>
          <w:spacing w:val="31"/>
        </w:rPr>
        <w:t xml:space="preserve"> </w:t>
      </w:r>
      <w:r>
        <w:rPr>
          <w:sz w:val="20"/>
          <w:szCs w:val="20"/>
          <w:color w:val="2F283D"/>
          <w:spacing w:val="-2"/>
        </w:rPr>
        <w:t>information</w:t>
      </w:r>
      <w:r>
        <w:rPr>
          <w:sz w:val="20"/>
          <w:szCs w:val="20"/>
          <w:color w:val="2F283D"/>
          <w:spacing w:val="3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easy-to-digest</w:t>
      </w:r>
      <w:r>
        <w:rPr>
          <w:sz w:val="20"/>
          <w:szCs w:val="20"/>
          <w:color w:val="2F283D"/>
          <w:spacing w:val="21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formats,</w:t>
      </w:r>
      <w:r>
        <w:rPr>
          <w:sz w:val="20"/>
          <w:szCs w:val="20"/>
          <w:color w:val="2F283D"/>
          <w:spacing w:val="25"/>
        </w:rPr>
        <w:t xml:space="preserve"> </w:t>
      </w:r>
      <w:r>
        <w:rPr>
          <w:sz w:val="20"/>
          <w:szCs w:val="20"/>
          <w:color w:val="2F283D"/>
          <w:spacing w:val="-2"/>
        </w:rPr>
        <w:t>so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3"/>
        </w:rPr>
        <w:t>you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3"/>
        </w:rPr>
        <w:t>can</w:t>
      </w:r>
      <w:r>
        <w:rPr>
          <w:sz w:val="20"/>
          <w:szCs w:val="20"/>
          <w:color w:val="2F283D"/>
          <w:spacing w:val="11"/>
        </w:rPr>
        <w:t xml:space="preserve"> </w:t>
      </w:r>
      <w:r>
        <w:rPr>
          <w:sz w:val="20"/>
          <w:szCs w:val="20"/>
          <w:color w:val="2F283D"/>
          <w:spacing w:val="-3"/>
        </w:rPr>
        <w:t>absorb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3"/>
        </w:rPr>
        <w:t>key facts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in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minutes,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not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hours.</w:t>
      </w:r>
    </w:p>
    <w:p>
      <w:pPr>
        <w:pStyle w:val="BodyText"/>
        <w:ind w:left="5"/>
        <w:spacing w:before="102" w:line="296" w:lineRule="exact"/>
        <w:rPr>
          <w:sz w:val="20"/>
          <w:szCs w:val="20"/>
        </w:rPr>
      </w:pPr>
      <w:r>
        <w:rPr>
          <w:sz w:val="20"/>
          <w:szCs w:val="20"/>
          <w:b/>
          <w:bCs/>
          <w:color w:val="57585A"/>
          <w:spacing w:val="-4"/>
          <w:position w:val="2"/>
        </w:rPr>
        <w:t>What</w:t>
      </w:r>
      <w:r>
        <w:rPr>
          <w:sz w:val="20"/>
          <w:szCs w:val="20"/>
          <w:color w:val="57585A"/>
          <w:spacing w:val="-4"/>
          <w:position w:val="2"/>
        </w:rPr>
        <w:t xml:space="preserve"> </w:t>
      </w:r>
      <w:r>
        <w:rPr>
          <w:sz w:val="20"/>
          <w:szCs w:val="20"/>
          <w:b/>
          <w:bCs/>
          <w:color w:val="57585A"/>
          <w:spacing w:val="-4"/>
          <w:position w:val="2"/>
        </w:rPr>
        <w:t>we</w:t>
      </w:r>
      <w:r>
        <w:rPr>
          <w:sz w:val="20"/>
          <w:szCs w:val="20"/>
          <w:color w:val="57585A"/>
          <w:spacing w:val="15"/>
          <w:w w:val="101"/>
          <w:position w:val="2"/>
        </w:rPr>
        <w:t xml:space="preserve"> </w:t>
      </w:r>
      <w:r>
        <w:rPr>
          <w:sz w:val="20"/>
          <w:szCs w:val="20"/>
          <w:b/>
          <w:bCs/>
          <w:color w:val="57585A"/>
          <w:spacing w:val="-4"/>
          <w:position w:val="2"/>
        </w:rPr>
        <w:t>do</w:t>
      </w:r>
    </w:p>
    <w:p>
      <w:pPr>
        <w:pStyle w:val="BodyText"/>
        <w:ind w:left="12" w:right="421" w:firstLine="3"/>
        <w:spacing w:before="68" w:line="249" w:lineRule="auto"/>
        <w:rPr>
          <w:sz w:val="20"/>
          <w:szCs w:val="20"/>
        </w:rPr>
      </w:pPr>
      <w:r>
        <w:rPr>
          <w:sz w:val="20"/>
          <w:szCs w:val="20"/>
          <w:color w:val="2F283D"/>
          <w:spacing w:val="-2"/>
        </w:rPr>
        <w:t>Profiling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2"/>
        </w:rPr>
        <w:t>all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major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2"/>
        </w:rPr>
        <w:t>companies,</w:t>
      </w:r>
      <w:r>
        <w:rPr>
          <w:sz w:val="20"/>
          <w:szCs w:val="20"/>
          <w:color w:val="2F283D"/>
          <w:spacing w:val="2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industries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geographies,</w:t>
      </w:r>
      <w:r>
        <w:rPr>
          <w:sz w:val="20"/>
          <w:szCs w:val="20"/>
          <w:color w:val="2F283D"/>
          <w:spacing w:val="28"/>
        </w:rPr>
        <w:t xml:space="preserve"> </w:t>
      </w:r>
      <w:r>
        <w:rPr>
          <w:sz w:val="20"/>
          <w:szCs w:val="20"/>
          <w:color w:val="2F283D"/>
          <w:spacing w:val="-2"/>
        </w:rPr>
        <w:t>MarketLine</w:t>
      </w:r>
      <w:r>
        <w:rPr>
          <w:sz w:val="20"/>
          <w:szCs w:val="20"/>
          <w:color w:val="2F283D"/>
          <w:spacing w:val="2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is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one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of the</w:t>
      </w:r>
      <w:r>
        <w:rPr>
          <w:sz w:val="20"/>
          <w:szCs w:val="20"/>
          <w:color w:val="2F283D"/>
          <w:spacing w:val="25"/>
        </w:rPr>
        <w:t xml:space="preserve"> </w:t>
      </w:r>
      <w:r>
        <w:rPr>
          <w:sz w:val="20"/>
          <w:szCs w:val="20"/>
          <w:color w:val="2F283D"/>
          <w:spacing w:val="-2"/>
        </w:rPr>
        <w:t>most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prolific</w:t>
      </w:r>
      <w:r>
        <w:rPr>
          <w:sz w:val="20"/>
          <w:szCs w:val="20"/>
          <w:color w:val="2F283D"/>
          <w:spacing w:val="25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publishers</w:t>
      </w:r>
      <w:r>
        <w:rPr>
          <w:sz w:val="20"/>
          <w:szCs w:val="20"/>
          <w:color w:val="2F283D"/>
          <w:spacing w:val="1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2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bu</w:t>
      </w:r>
      <w:r>
        <w:rPr>
          <w:sz w:val="20"/>
          <w:szCs w:val="20"/>
          <w:color w:val="2F283D"/>
          <w:spacing w:val="-3"/>
        </w:rPr>
        <w:t>siness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information today.</w:t>
      </w:r>
    </w:p>
    <w:p>
      <w:pPr>
        <w:pStyle w:val="BodyText"/>
        <w:ind w:left="14" w:right="420" w:hanging="5"/>
        <w:spacing w:before="101" w:line="249" w:lineRule="auto"/>
        <w:rPr>
          <w:sz w:val="20"/>
          <w:szCs w:val="20"/>
        </w:rPr>
      </w:pPr>
      <w:r>
        <w:rPr>
          <w:sz w:val="20"/>
          <w:szCs w:val="20"/>
          <w:color w:val="2F283D"/>
          <w:spacing w:val="-2"/>
        </w:rPr>
        <w:t>Our</w:t>
      </w:r>
      <w:r>
        <w:rPr>
          <w:sz w:val="20"/>
          <w:szCs w:val="20"/>
          <w:color w:val="2F283D"/>
          <w:spacing w:val="19"/>
        </w:rPr>
        <w:t xml:space="preserve">  </w:t>
      </w:r>
      <w:r>
        <w:rPr>
          <w:sz w:val="20"/>
          <w:szCs w:val="20"/>
          <w:color w:val="2F283D"/>
          <w:spacing w:val="-2"/>
        </w:rPr>
        <w:t>dedicated</w:t>
      </w:r>
      <w:r>
        <w:rPr>
          <w:sz w:val="20"/>
          <w:szCs w:val="20"/>
          <w:color w:val="2F283D"/>
          <w:spacing w:val="16"/>
        </w:rPr>
        <w:t xml:space="preserve">  </w:t>
      </w:r>
      <w:r>
        <w:rPr>
          <w:sz w:val="20"/>
          <w:szCs w:val="20"/>
          <w:color w:val="2F283D"/>
          <w:spacing w:val="-2"/>
        </w:rPr>
        <w:t>research</w:t>
      </w:r>
      <w:r>
        <w:rPr>
          <w:sz w:val="20"/>
          <w:szCs w:val="20"/>
          <w:color w:val="2F283D"/>
          <w:spacing w:val="16"/>
          <w:w w:val="101"/>
        </w:rPr>
        <w:t xml:space="preserve">  </w:t>
      </w:r>
      <w:r>
        <w:rPr>
          <w:sz w:val="20"/>
          <w:szCs w:val="20"/>
          <w:color w:val="2F283D"/>
          <w:spacing w:val="-2"/>
        </w:rPr>
        <w:t>professionals</w:t>
      </w:r>
      <w:r>
        <w:rPr>
          <w:sz w:val="20"/>
          <w:szCs w:val="20"/>
          <w:color w:val="2F283D"/>
          <w:spacing w:val="13"/>
          <w:w w:val="101"/>
        </w:rPr>
        <w:t xml:space="preserve">  </w:t>
      </w:r>
      <w:r>
        <w:rPr>
          <w:sz w:val="20"/>
          <w:szCs w:val="20"/>
          <w:color w:val="2F283D"/>
          <w:spacing w:val="-2"/>
        </w:rPr>
        <w:t>aggregate,</w:t>
      </w:r>
      <w:r>
        <w:rPr>
          <w:sz w:val="20"/>
          <w:szCs w:val="20"/>
          <w:color w:val="2F283D"/>
          <w:spacing w:val="13"/>
          <w:w w:val="101"/>
        </w:rPr>
        <w:t xml:space="preserve">  </w:t>
      </w:r>
      <w:r>
        <w:rPr>
          <w:sz w:val="20"/>
          <w:szCs w:val="20"/>
          <w:color w:val="2F283D"/>
          <w:spacing w:val="-2"/>
        </w:rPr>
        <w:t>analyze,</w:t>
      </w:r>
      <w:r>
        <w:rPr>
          <w:sz w:val="20"/>
          <w:szCs w:val="20"/>
          <w:color w:val="2F283D"/>
          <w:spacing w:val="13"/>
        </w:rPr>
        <w:t xml:space="preserve"> 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13"/>
        </w:rPr>
        <w:t xml:space="preserve">  </w:t>
      </w:r>
      <w:r>
        <w:rPr>
          <w:sz w:val="20"/>
          <w:szCs w:val="20"/>
          <w:color w:val="2F283D"/>
          <w:spacing w:val="-2"/>
        </w:rPr>
        <w:t>cross-check</w:t>
      </w:r>
      <w:r>
        <w:rPr>
          <w:sz w:val="20"/>
          <w:szCs w:val="20"/>
          <w:color w:val="2F283D"/>
          <w:spacing w:val="10"/>
        </w:rPr>
        <w:t xml:space="preserve">  </w:t>
      </w:r>
      <w:r>
        <w:rPr>
          <w:sz w:val="20"/>
          <w:szCs w:val="20"/>
          <w:color w:val="2F283D"/>
          <w:spacing w:val="-2"/>
        </w:rPr>
        <w:t>facts</w:t>
      </w:r>
      <w:r>
        <w:rPr>
          <w:sz w:val="20"/>
          <w:szCs w:val="20"/>
          <w:color w:val="2F283D"/>
          <w:spacing w:val="15"/>
          <w:w w:val="101"/>
        </w:rPr>
        <w:t xml:space="preserve"> 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16"/>
        </w:rPr>
        <w:t xml:space="preserve">  </w:t>
      </w:r>
      <w:r>
        <w:rPr>
          <w:sz w:val="20"/>
          <w:szCs w:val="20"/>
          <w:color w:val="2F283D"/>
          <w:spacing w:val="-2"/>
        </w:rPr>
        <w:t>line</w:t>
      </w:r>
      <w:r>
        <w:rPr>
          <w:sz w:val="20"/>
          <w:szCs w:val="20"/>
          <w:color w:val="2F283D"/>
          <w:spacing w:val="11"/>
        </w:rPr>
        <w:t xml:space="preserve">  </w:t>
      </w:r>
      <w:r>
        <w:rPr>
          <w:sz w:val="20"/>
          <w:szCs w:val="20"/>
          <w:color w:val="2F283D"/>
          <w:spacing w:val="-2"/>
        </w:rPr>
        <w:t>with</w:t>
      </w:r>
      <w:r>
        <w:rPr>
          <w:sz w:val="20"/>
          <w:szCs w:val="20"/>
          <w:color w:val="2F283D"/>
          <w:spacing w:val="12"/>
          <w:w w:val="102"/>
        </w:rPr>
        <w:t xml:space="preserve">  </w:t>
      </w:r>
      <w:r>
        <w:rPr>
          <w:sz w:val="20"/>
          <w:szCs w:val="20"/>
          <w:color w:val="2F283D"/>
          <w:spacing w:val="-2"/>
        </w:rPr>
        <w:t>our</w:t>
      </w:r>
      <w:r>
        <w:rPr>
          <w:sz w:val="20"/>
          <w:szCs w:val="20"/>
          <w:color w:val="2F283D"/>
          <w:spacing w:val="12"/>
        </w:rPr>
        <w:t xml:space="preserve">  </w:t>
      </w:r>
      <w:r>
        <w:rPr>
          <w:sz w:val="20"/>
          <w:szCs w:val="20"/>
          <w:color w:val="2F283D"/>
          <w:spacing w:val="-2"/>
        </w:rPr>
        <w:t>strict</w:t>
      </w:r>
      <w:r>
        <w:rPr>
          <w:sz w:val="20"/>
          <w:szCs w:val="20"/>
          <w:color w:val="2F283D"/>
          <w:spacing w:val="16"/>
        </w:rPr>
        <w:t xml:space="preserve">  </w:t>
      </w:r>
      <w:r>
        <w:rPr>
          <w:sz w:val="20"/>
          <w:szCs w:val="20"/>
          <w:color w:val="2F283D"/>
          <w:spacing w:val="-2"/>
        </w:rPr>
        <w:t>research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methodology,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2"/>
        </w:rPr>
        <w:t>ensuring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2"/>
        </w:rPr>
        <w:t>a constant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2"/>
        </w:rPr>
        <w:t>stream</w:t>
      </w:r>
      <w:r>
        <w:rPr>
          <w:sz w:val="20"/>
          <w:szCs w:val="20"/>
          <w:color w:val="2F283D"/>
          <w:spacing w:val="11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2"/>
        </w:rPr>
        <w:t>new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11"/>
        </w:rPr>
        <w:t xml:space="preserve"> </w:t>
      </w:r>
      <w:r>
        <w:rPr>
          <w:sz w:val="20"/>
          <w:szCs w:val="20"/>
          <w:color w:val="2F283D"/>
          <w:spacing w:val="-2"/>
        </w:rPr>
        <w:t>accurate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information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is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2"/>
        </w:rPr>
        <w:t>added to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MarketLine</w:t>
      </w:r>
      <w:r>
        <w:rPr>
          <w:sz w:val="20"/>
          <w:szCs w:val="20"/>
          <w:color w:val="2F283D"/>
          <w:spacing w:val="1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every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2"/>
        </w:rPr>
        <w:t>day.</w:t>
      </w:r>
    </w:p>
    <w:p>
      <w:pPr>
        <w:pStyle w:val="BodyText"/>
        <w:ind w:left="2" w:right="421" w:firstLine="3"/>
        <w:spacing w:before="102" w:line="249" w:lineRule="auto"/>
        <w:rPr>
          <w:sz w:val="20"/>
          <w:szCs w:val="20"/>
        </w:rPr>
      </w:pPr>
      <w:r>
        <w:rPr>
          <w:sz w:val="20"/>
          <w:szCs w:val="20"/>
          <w:color w:val="2F283D"/>
          <w:spacing w:val="-1"/>
        </w:rPr>
        <w:t>With stringent</w:t>
      </w:r>
      <w:r>
        <w:rPr>
          <w:sz w:val="20"/>
          <w:szCs w:val="20"/>
          <w:color w:val="2F283D"/>
          <w:spacing w:val="11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checks</w:t>
      </w:r>
      <w:r>
        <w:rPr>
          <w:sz w:val="20"/>
          <w:szCs w:val="20"/>
          <w:color w:val="2F283D"/>
          <w:spacing w:val="11"/>
        </w:rPr>
        <w:t xml:space="preserve"> </w:t>
      </w:r>
      <w:r>
        <w:rPr>
          <w:sz w:val="20"/>
          <w:szCs w:val="20"/>
          <w:color w:val="2F283D"/>
          <w:spacing w:val="-1"/>
        </w:rPr>
        <w:t>and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1"/>
        </w:rPr>
        <w:t>controls to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1"/>
        </w:rPr>
        <w:t>capture</w:t>
      </w:r>
      <w:r>
        <w:rPr>
          <w:sz w:val="20"/>
          <w:szCs w:val="20"/>
          <w:color w:val="2F283D"/>
          <w:spacing w:val="11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and val</w:t>
      </w:r>
      <w:r>
        <w:rPr>
          <w:sz w:val="20"/>
          <w:szCs w:val="20"/>
          <w:color w:val="2F283D"/>
          <w:spacing w:val="-2"/>
        </w:rPr>
        <w:t>idate the</w:t>
      </w:r>
      <w:r>
        <w:rPr>
          <w:sz w:val="20"/>
          <w:szCs w:val="20"/>
          <w:color w:val="2F283D"/>
          <w:spacing w:val="11"/>
        </w:rPr>
        <w:t xml:space="preserve"> </w:t>
      </w:r>
      <w:r>
        <w:rPr>
          <w:sz w:val="20"/>
          <w:szCs w:val="20"/>
          <w:color w:val="2F283D"/>
          <w:spacing w:val="-2"/>
        </w:rPr>
        <w:t>accuracy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2"/>
        </w:rPr>
        <w:t>of our</w:t>
      </w:r>
      <w:r>
        <w:rPr>
          <w:sz w:val="20"/>
          <w:szCs w:val="20"/>
          <w:color w:val="2F283D"/>
          <w:spacing w:val="11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data, you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2"/>
        </w:rPr>
        <w:t>can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2"/>
        </w:rPr>
        <w:t>be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2"/>
        </w:rPr>
        <w:t>confident</w:t>
      </w:r>
      <w:r>
        <w:rPr>
          <w:sz w:val="20"/>
          <w:szCs w:val="20"/>
          <w:color w:val="2F283D"/>
          <w:spacing w:val="16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MarketLine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3"/>
        </w:rPr>
        <w:t>to</w:t>
      </w:r>
      <w:r>
        <w:rPr>
          <w:sz w:val="20"/>
          <w:szCs w:val="20"/>
          <w:color w:val="2F283D"/>
          <w:spacing w:val="27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deliver</w:t>
      </w:r>
      <w:r>
        <w:rPr>
          <w:sz w:val="20"/>
          <w:szCs w:val="20"/>
          <w:color w:val="2F283D"/>
          <w:spacing w:val="11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quality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3"/>
        </w:rPr>
        <w:t>data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in</w:t>
      </w:r>
      <w:r>
        <w:rPr>
          <w:sz w:val="20"/>
          <w:szCs w:val="20"/>
          <w:color w:val="2F283D"/>
          <w:spacing w:val="10"/>
        </w:rPr>
        <w:t xml:space="preserve"> </w:t>
      </w:r>
      <w:r>
        <w:rPr>
          <w:sz w:val="20"/>
          <w:szCs w:val="20"/>
          <w:color w:val="2F283D"/>
          <w:spacing w:val="-3"/>
        </w:rPr>
        <w:t>an</w:t>
      </w:r>
      <w:r>
        <w:rPr>
          <w:sz w:val="20"/>
          <w:szCs w:val="20"/>
          <w:color w:val="2F283D"/>
          <w:spacing w:val="14"/>
          <w:w w:val="102"/>
        </w:rPr>
        <w:t xml:space="preserve"> </w:t>
      </w:r>
      <w:r>
        <w:rPr>
          <w:sz w:val="20"/>
          <w:szCs w:val="20"/>
          <w:color w:val="2F283D"/>
          <w:spacing w:val="-3"/>
        </w:rPr>
        <w:t>instant.</w:t>
      </w:r>
    </w:p>
    <w:p>
      <w:pPr>
        <w:pStyle w:val="BodyText"/>
        <w:ind w:left="16"/>
        <w:spacing w:before="102" w:line="258" w:lineRule="auto"/>
        <w:rPr>
          <w:sz w:val="18"/>
          <w:szCs w:val="18"/>
        </w:rPr>
      </w:pPr>
      <w:r>
        <w:rPr>
          <w:sz w:val="20"/>
          <w:szCs w:val="20"/>
          <w:color w:val="2F283D"/>
          <w:spacing w:val="-1"/>
        </w:rPr>
        <w:t>For further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1"/>
        </w:rPr>
        <w:t>information about</w:t>
      </w:r>
      <w:r>
        <w:rPr>
          <w:sz w:val="20"/>
          <w:szCs w:val="20"/>
          <w:color w:val="2F283D"/>
          <w:spacing w:val="13"/>
        </w:rPr>
        <w:t xml:space="preserve"> </w:t>
      </w:r>
      <w:r>
        <w:rPr>
          <w:sz w:val="20"/>
          <w:szCs w:val="20"/>
          <w:color w:val="2F283D"/>
          <w:spacing w:val="-1"/>
        </w:rPr>
        <w:t>our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products</w:t>
      </w:r>
      <w:r>
        <w:rPr>
          <w:sz w:val="20"/>
          <w:szCs w:val="20"/>
          <w:color w:val="2F283D"/>
          <w:spacing w:val="11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and services see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more</w:t>
      </w:r>
      <w:r>
        <w:rPr>
          <w:sz w:val="20"/>
          <w:szCs w:val="20"/>
          <w:color w:val="2F283D"/>
          <w:spacing w:val="11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at: </w:t>
      </w:r>
      <w:hyperlink w:history="true" r:id="rId66">
        <w:r>
          <w:rPr>
            <w:sz w:val="18"/>
            <w:szCs w:val="18"/>
            <w:u w:val="single" w:color="auto"/>
            <w:color w:val="2F283D"/>
            <w:spacing w:val="-1"/>
          </w:rPr>
          <w:t>http://www.marketline.com/</w:t>
        </w:r>
        <w:r>
          <w:rPr>
            <w:sz w:val="18"/>
            <w:szCs w:val="18"/>
            <w:u w:val="single" w:color="auto"/>
            <w:color w:val="2F283D"/>
            <w:spacing w:val="-2"/>
          </w:rPr>
          <w:t>overview/</w:t>
        </w:r>
      </w:hyperlink>
    </w:p>
    <w:p>
      <w:pPr>
        <w:pStyle w:val="BodyText"/>
        <w:ind w:left="16"/>
        <w:spacing w:before="155" w:line="188" w:lineRule="auto"/>
        <w:rPr>
          <w:sz w:val="20"/>
          <w:szCs w:val="20"/>
        </w:rPr>
      </w:pPr>
      <w:r>
        <w:rPr>
          <w:sz w:val="20"/>
          <w:szCs w:val="20"/>
          <w:b/>
          <w:bCs/>
          <w:color w:val="57585A"/>
          <w:spacing w:val="-4"/>
        </w:rPr>
        <w:t>Disclaimer</w:t>
      </w:r>
    </w:p>
    <w:p>
      <w:pPr>
        <w:pStyle w:val="BodyText"/>
        <w:ind w:left="2"/>
        <w:spacing w:before="172" w:line="188" w:lineRule="auto"/>
        <w:rPr>
          <w:sz w:val="20"/>
          <w:szCs w:val="20"/>
        </w:rPr>
      </w:pPr>
      <w:r>
        <w:rPr>
          <w:sz w:val="20"/>
          <w:szCs w:val="20"/>
          <w:color w:val="2F283D"/>
          <w:spacing w:val="-3"/>
        </w:rPr>
        <w:t>All</w:t>
      </w:r>
      <w:r>
        <w:rPr>
          <w:sz w:val="20"/>
          <w:szCs w:val="20"/>
          <w:color w:val="2F283D"/>
          <w:spacing w:val="29"/>
        </w:rPr>
        <w:t xml:space="preserve"> </w:t>
      </w:r>
      <w:r>
        <w:rPr>
          <w:sz w:val="20"/>
          <w:szCs w:val="20"/>
          <w:color w:val="2F283D"/>
          <w:spacing w:val="-3"/>
        </w:rPr>
        <w:t>Rights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Reserved.</w:t>
      </w:r>
    </w:p>
    <w:p>
      <w:pPr>
        <w:pStyle w:val="BodyText"/>
        <w:ind w:left="8" w:right="420" w:firstLine="8"/>
        <w:spacing w:before="119" w:line="245" w:lineRule="auto"/>
        <w:jc w:val="both"/>
        <w:rPr>
          <w:sz w:val="20"/>
          <w:szCs w:val="20"/>
        </w:rPr>
      </w:pPr>
      <w:r>
        <w:rPr>
          <w:sz w:val="20"/>
          <w:szCs w:val="20"/>
          <w:color w:val="2F283D"/>
          <w:spacing w:val="-2"/>
        </w:rPr>
        <w:t>No</w:t>
      </w:r>
      <w:r>
        <w:rPr>
          <w:sz w:val="20"/>
          <w:szCs w:val="20"/>
          <w:color w:val="2F283D"/>
          <w:spacing w:val="3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part</w:t>
      </w:r>
      <w:r>
        <w:rPr>
          <w:sz w:val="20"/>
          <w:szCs w:val="20"/>
          <w:color w:val="2F283D"/>
          <w:spacing w:val="24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this</w:t>
      </w:r>
      <w:r>
        <w:rPr>
          <w:sz w:val="20"/>
          <w:szCs w:val="20"/>
          <w:color w:val="2F283D"/>
          <w:spacing w:val="3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publicati</w:t>
      </w:r>
      <w:r>
        <w:rPr>
          <w:sz w:val="20"/>
          <w:szCs w:val="20"/>
          <w:color w:val="2F283D"/>
          <w:spacing w:val="-3"/>
        </w:rPr>
        <w:t>on</w:t>
      </w:r>
      <w:r>
        <w:rPr>
          <w:sz w:val="20"/>
          <w:szCs w:val="20"/>
          <w:color w:val="2F283D"/>
          <w:spacing w:val="31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may</w:t>
      </w:r>
      <w:r>
        <w:rPr>
          <w:sz w:val="20"/>
          <w:szCs w:val="20"/>
          <w:color w:val="2F283D"/>
          <w:spacing w:val="30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be</w:t>
      </w:r>
      <w:r>
        <w:rPr>
          <w:sz w:val="20"/>
          <w:szCs w:val="20"/>
          <w:color w:val="2F283D"/>
          <w:spacing w:val="30"/>
        </w:rPr>
        <w:t xml:space="preserve"> </w:t>
      </w:r>
      <w:r>
        <w:rPr>
          <w:sz w:val="20"/>
          <w:szCs w:val="20"/>
          <w:color w:val="2F283D"/>
          <w:spacing w:val="-3"/>
        </w:rPr>
        <w:t>reproduced,</w:t>
      </w:r>
      <w:r>
        <w:rPr>
          <w:sz w:val="20"/>
          <w:szCs w:val="20"/>
          <w:color w:val="2F283D"/>
          <w:spacing w:val="23"/>
        </w:rPr>
        <w:t xml:space="preserve"> </w:t>
      </w:r>
      <w:r>
        <w:rPr>
          <w:sz w:val="20"/>
          <w:szCs w:val="20"/>
          <w:color w:val="2F283D"/>
          <w:spacing w:val="-3"/>
        </w:rPr>
        <w:t>stored</w:t>
      </w:r>
      <w:r>
        <w:rPr>
          <w:sz w:val="20"/>
          <w:szCs w:val="20"/>
          <w:color w:val="2F283D"/>
          <w:spacing w:val="29"/>
        </w:rPr>
        <w:t xml:space="preserve"> </w:t>
      </w:r>
      <w:r>
        <w:rPr>
          <w:sz w:val="20"/>
          <w:szCs w:val="20"/>
          <w:color w:val="2F283D"/>
          <w:spacing w:val="-3"/>
        </w:rPr>
        <w:t>in</w:t>
      </w:r>
      <w:r>
        <w:rPr>
          <w:sz w:val="20"/>
          <w:szCs w:val="20"/>
          <w:color w:val="2F283D"/>
          <w:spacing w:val="24"/>
        </w:rPr>
        <w:t xml:space="preserve"> </w:t>
      </w:r>
      <w:r>
        <w:rPr>
          <w:sz w:val="20"/>
          <w:szCs w:val="20"/>
          <w:color w:val="2F283D"/>
          <w:spacing w:val="-3"/>
        </w:rPr>
        <w:t>a</w:t>
      </w:r>
      <w:r>
        <w:rPr>
          <w:sz w:val="20"/>
          <w:szCs w:val="20"/>
          <w:color w:val="2F283D"/>
          <w:spacing w:val="30"/>
        </w:rPr>
        <w:t xml:space="preserve"> </w:t>
      </w:r>
      <w:r>
        <w:rPr>
          <w:sz w:val="20"/>
          <w:szCs w:val="20"/>
          <w:color w:val="2F283D"/>
          <w:spacing w:val="-3"/>
        </w:rPr>
        <w:t>retrieval</w:t>
      </w:r>
      <w:r>
        <w:rPr>
          <w:sz w:val="20"/>
          <w:szCs w:val="20"/>
          <w:color w:val="2F283D"/>
          <w:spacing w:val="23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system</w:t>
      </w:r>
      <w:r>
        <w:rPr>
          <w:sz w:val="20"/>
          <w:szCs w:val="20"/>
          <w:color w:val="2F283D"/>
          <w:spacing w:val="24"/>
        </w:rPr>
        <w:t xml:space="preserve"> </w:t>
      </w:r>
      <w:r>
        <w:rPr>
          <w:sz w:val="20"/>
          <w:szCs w:val="20"/>
          <w:color w:val="2F283D"/>
          <w:spacing w:val="-3"/>
        </w:rPr>
        <w:t>or</w:t>
      </w:r>
      <w:r>
        <w:rPr>
          <w:sz w:val="20"/>
          <w:szCs w:val="20"/>
          <w:color w:val="2F283D"/>
          <w:spacing w:val="17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transmitted</w:t>
      </w:r>
      <w:r>
        <w:rPr>
          <w:sz w:val="20"/>
          <w:szCs w:val="20"/>
          <w:color w:val="2F283D"/>
          <w:spacing w:val="29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in</w:t>
      </w:r>
      <w:r>
        <w:rPr>
          <w:sz w:val="20"/>
          <w:szCs w:val="20"/>
          <w:color w:val="2F283D"/>
          <w:spacing w:val="24"/>
        </w:rPr>
        <w:t xml:space="preserve"> </w:t>
      </w:r>
      <w:r>
        <w:rPr>
          <w:sz w:val="20"/>
          <w:szCs w:val="20"/>
          <w:color w:val="2F283D"/>
          <w:spacing w:val="-3"/>
        </w:rPr>
        <w:t>any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form</w:t>
      </w:r>
      <w:r>
        <w:rPr>
          <w:sz w:val="20"/>
          <w:szCs w:val="20"/>
          <w:color w:val="2F283D"/>
          <w:spacing w:val="30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by</w:t>
      </w:r>
      <w:r>
        <w:rPr>
          <w:sz w:val="20"/>
          <w:szCs w:val="20"/>
          <w:color w:val="2F283D"/>
          <w:spacing w:val="24"/>
        </w:rPr>
        <w:t xml:space="preserve"> </w:t>
      </w:r>
      <w:r>
        <w:rPr>
          <w:sz w:val="20"/>
          <w:szCs w:val="20"/>
          <w:color w:val="2F283D"/>
          <w:spacing w:val="-3"/>
        </w:rPr>
        <w:t>any</w:t>
      </w:r>
      <w:r>
        <w:rPr>
          <w:sz w:val="20"/>
          <w:szCs w:val="20"/>
          <w:color w:val="2F283D"/>
          <w:spacing w:val="30"/>
          <w:w w:val="101"/>
        </w:rPr>
        <w:t xml:space="preserve"> </w:t>
      </w:r>
      <w:r>
        <w:rPr>
          <w:sz w:val="20"/>
          <w:szCs w:val="20"/>
          <w:color w:val="2F283D"/>
          <w:spacing w:val="-3"/>
        </w:rPr>
        <w:t>means,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electronic,   mechanical,   photocopying,   recording   or   otherwise,   without   the   prior   </w:t>
      </w:r>
      <w:r>
        <w:rPr>
          <w:sz w:val="20"/>
          <w:szCs w:val="20"/>
          <w:color w:val="2F283D"/>
          <w:spacing w:val="-2"/>
        </w:rPr>
        <w:t>permission   of   the   publisher,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MarketLine.</w:t>
      </w:r>
    </w:p>
    <w:p>
      <w:pPr>
        <w:pStyle w:val="BodyText"/>
        <w:ind w:left="2" w:right="420" w:hanging="2"/>
        <w:spacing w:before="108" w:line="250" w:lineRule="auto"/>
        <w:jc w:val="both"/>
        <w:rPr>
          <w:sz w:val="20"/>
          <w:szCs w:val="20"/>
        </w:rPr>
      </w:pPr>
      <w:r>
        <w:rPr>
          <w:sz w:val="20"/>
          <w:szCs w:val="20"/>
          <w:color w:val="2F283D"/>
          <w:spacing w:val="-2"/>
        </w:rPr>
        <w:t>The facts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of this</w:t>
      </w:r>
      <w:r>
        <w:rPr>
          <w:sz w:val="20"/>
          <w:szCs w:val="20"/>
          <w:color w:val="2F283D"/>
          <w:spacing w:val="1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report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2"/>
        </w:rPr>
        <w:t>are</w:t>
      </w:r>
      <w:r>
        <w:rPr>
          <w:sz w:val="20"/>
          <w:szCs w:val="20"/>
          <w:color w:val="2F283D"/>
          <w:spacing w:val="1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believed to</w:t>
      </w:r>
      <w:r>
        <w:rPr>
          <w:sz w:val="20"/>
          <w:szCs w:val="20"/>
          <w:color w:val="2F283D"/>
          <w:spacing w:val="1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be</w:t>
      </w:r>
      <w:r>
        <w:rPr>
          <w:sz w:val="20"/>
          <w:szCs w:val="20"/>
          <w:color w:val="2F283D"/>
          <w:spacing w:val="13"/>
        </w:rPr>
        <w:t xml:space="preserve"> </w:t>
      </w:r>
      <w:r>
        <w:rPr>
          <w:sz w:val="20"/>
          <w:szCs w:val="20"/>
          <w:color w:val="2F283D"/>
          <w:spacing w:val="-2"/>
        </w:rPr>
        <w:t>correct</w:t>
      </w:r>
      <w:r>
        <w:rPr>
          <w:sz w:val="20"/>
          <w:szCs w:val="20"/>
          <w:color w:val="2F283D"/>
          <w:spacing w:val="13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at the time</w:t>
      </w:r>
      <w:r>
        <w:rPr>
          <w:sz w:val="20"/>
          <w:szCs w:val="20"/>
          <w:color w:val="2F283D"/>
          <w:spacing w:val="13"/>
        </w:rPr>
        <w:t xml:space="preserve"> </w:t>
      </w:r>
      <w:r>
        <w:rPr>
          <w:sz w:val="20"/>
          <w:szCs w:val="20"/>
          <w:color w:val="2F283D"/>
          <w:spacing w:val="-2"/>
        </w:rPr>
        <w:t>of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2"/>
        </w:rPr>
        <w:t>publication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but</w:t>
      </w:r>
      <w:r>
        <w:rPr>
          <w:sz w:val="20"/>
          <w:szCs w:val="20"/>
          <w:color w:val="2F283D"/>
          <w:spacing w:val="13"/>
        </w:rPr>
        <w:t xml:space="preserve"> </w:t>
      </w:r>
      <w:r>
        <w:rPr>
          <w:sz w:val="20"/>
          <w:szCs w:val="20"/>
          <w:color w:val="2F283D"/>
          <w:spacing w:val="-2"/>
        </w:rPr>
        <w:t>cannot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2"/>
        </w:rPr>
        <w:t>be</w:t>
      </w:r>
      <w:r>
        <w:rPr>
          <w:sz w:val="20"/>
          <w:szCs w:val="20"/>
          <w:color w:val="2F283D"/>
          <w:spacing w:val="9"/>
        </w:rPr>
        <w:t xml:space="preserve"> </w:t>
      </w:r>
      <w:r>
        <w:rPr>
          <w:sz w:val="20"/>
          <w:szCs w:val="20"/>
          <w:color w:val="2F283D"/>
          <w:spacing w:val="-2"/>
        </w:rPr>
        <w:t>guaranteed.</w:t>
      </w:r>
      <w:r>
        <w:rPr>
          <w:sz w:val="20"/>
          <w:szCs w:val="20"/>
          <w:color w:val="2F283D"/>
          <w:spacing w:val="23"/>
        </w:rPr>
        <w:t xml:space="preserve"> </w:t>
      </w:r>
      <w:r>
        <w:rPr>
          <w:sz w:val="20"/>
          <w:szCs w:val="20"/>
          <w:color w:val="2F283D"/>
          <w:spacing w:val="-2"/>
        </w:rPr>
        <w:t>Please</w:t>
      </w:r>
      <w:r>
        <w:rPr>
          <w:sz w:val="20"/>
          <w:szCs w:val="20"/>
          <w:color w:val="2F283D"/>
          <w:spacing w:val="19"/>
          <w:w w:val="102"/>
        </w:rPr>
        <w:t xml:space="preserve"> </w:t>
      </w:r>
      <w:r>
        <w:rPr>
          <w:sz w:val="20"/>
          <w:szCs w:val="20"/>
          <w:color w:val="2F283D"/>
          <w:spacing w:val="-2"/>
        </w:rPr>
        <w:t>note</w:t>
      </w:r>
      <w:r>
        <w:rPr>
          <w:sz w:val="20"/>
          <w:szCs w:val="20"/>
          <w:color w:val="2F283D"/>
          <w:spacing w:val="7"/>
        </w:rPr>
        <w:t xml:space="preserve"> </w:t>
      </w:r>
      <w:r>
        <w:rPr>
          <w:sz w:val="20"/>
          <w:szCs w:val="20"/>
          <w:color w:val="2F283D"/>
          <w:spacing w:val="-2"/>
        </w:rPr>
        <w:t>that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the findings,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1"/>
        </w:rPr>
        <w:t>conclusions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1"/>
        </w:rPr>
        <w:t>and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1"/>
        </w:rPr>
        <w:t>recommendations that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1"/>
        </w:rPr>
        <w:t>MarketLine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1"/>
        </w:rPr>
        <w:t>delive</w:t>
      </w:r>
      <w:r>
        <w:rPr>
          <w:sz w:val="20"/>
          <w:szCs w:val="20"/>
          <w:color w:val="2F283D"/>
          <w:spacing w:val="-2"/>
        </w:rPr>
        <w:t>rs will</w:t>
      </w:r>
      <w:r>
        <w:rPr>
          <w:sz w:val="20"/>
          <w:szCs w:val="20"/>
          <w:color w:val="2F283D"/>
          <w:spacing w:val="19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be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2"/>
        </w:rPr>
        <w:t>based</w:t>
      </w:r>
      <w:r>
        <w:rPr>
          <w:sz w:val="20"/>
          <w:szCs w:val="20"/>
          <w:color w:val="2F283D"/>
          <w:spacing w:val="1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on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2"/>
        </w:rPr>
        <w:t>information gathered</w:t>
      </w:r>
      <w:r>
        <w:rPr>
          <w:sz w:val="20"/>
          <w:szCs w:val="20"/>
          <w:color w:val="2F283D"/>
          <w:spacing w:val="17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9"/>
        </w:rPr>
        <w:t xml:space="preserve"> </w:t>
      </w:r>
      <w:r>
        <w:rPr>
          <w:sz w:val="20"/>
          <w:szCs w:val="20"/>
          <w:color w:val="2F283D"/>
          <w:spacing w:val="-2"/>
        </w:rPr>
        <w:t>good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faith</w:t>
      </w:r>
      <w:r>
        <w:rPr>
          <w:sz w:val="20"/>
          <w:szCs w:val="20"/>
          <w:color w:val="2F283D"/>
          <w:spacing w:val="1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from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both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primary</w:t>
      </w:r>
      <w:r>
        <w:rPr>
          <w:sz w:val="20"/>
          <w:szCs w:val="20"/>
          <w:color w:val="2F283D"/>
          <w:spacing w:val="21"/>
        </w:rPr>
        <w:t xml:space="preserve"> </w:t>
      </w:r>
      <w:r>
        <w:rPr>
          <w:sz w:val="20"/>
          <w:szCs w:val="20"/>
          <w:color w:val="2F283D"/>
          <w:spacing w:val="-2"/>
        </w:rPr>
        <w:t>and</w:t>
      </w:r>
      <w:r>
        <w:rPr>
          <w:sz w:val="20"/>
          <w:szCs w:val="20"/>
          <w:color w:val="2F283D"/>
          <w:spacing w:val="18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secondary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2"/>
        </w:rPr>
        <w:t>sources,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2"/>
        </w:rPr>
        <w:t>whose</w:t>
      </w:r>
      <w:r>
        <w:rPr>
          <w:sz w:val="20"/>
          <w:szCs w:val="20"/>
          <w:color w:val="2F283D"/>
          <w:spacing w:val="20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accuracy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2"/>
        </w:rPr>
        <w:t>we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2"/>
        </w:rPr>
        <w:t>are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not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2"/>
        </w:rPr>
        <w:t>always</w:t>
      </w:r>
      <w:r>
        <w:rPr>
          <w:sz w:val="20"/>
          <w:szCs w:val="20"/>
          <w:color w:val="2F283D"/>
          <w:spacing w:val="25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in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2"/>
        </w:rPr>
        <w:t>a</w:t>
      </w:r>
      <w:r>
        <w:rPr>
          <w:sz w:val="20"/>
          <w:szCs w:val="20"/>
          <w:color w:val="2F283D"/>
          <w:spacing w:val="2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position</w:t>
      </w:r>
      <w:r>
        <w:rPr>
          <w:sz w:val="20"/>
          <w:szCs w:val="20"/>
          <w:color w:val="2F283D"/>
          <w:spacing w:val="14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to</w:t>
      </w:r>
      <w:r>
        <w:rPr>
          <w:sz w:val="20"/>
          <w:szCs w:val="20"/>
          <w:color w:val="2F283D"/>
          <w:spacing w:val="16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guar</w:t>
      </w:r>
      <w:r>
        <w:rPr>
          <w:sz w:val="20"/>
          <w:szCs w:val="20"/>
          <w:color w:val="2F283D"/>
          <w:spacing w:val="-3"/>
        </w:rPr>
        <w:t>antee.</w:t>
      </w:r>
      <w:r>
        <w:rPr>
          <w:sz w:val="20"/>
          <w:szCs w:val="20"/>
          <w:color w:val="2F283D"/>
          <w:spacing w:val="15"/>
        </w:rPr>
        <w:t xml:space="preserve"> </w:t>
      </w:r>
      <w:r>
        <w:rPr>
          <w:sz w:val="20"/>
          <w:szCs w:val="20"/>
          <w:color w:val="2F283D"/>
          <w:spacing w:val="-3"/>
        </w:rPr>
        <w:t>As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3"/>
        </w:rPr>
        <w:t>such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1"/>
        </w:rPr>
        <w:t>MarketLine</w:t>
      </w:r>
      <w:r>
        <w:rPr>
          <w:sz w:val="20"/>
          <w:szCs w:val="20"/>
          <w:color w:val="2F283D"/>
          <w:spacing w:val="14"/>
        </w:rPr>
        <w:t xml:space="preserve"> </w:t>
      </w:r>
      <w:r>
        <w:rPr>
          <w:sz w:val="20"/>
          <w:szCs w:val="20"/>
          <w:color w:val="2F283D"/>
          <w:spacing w:val="-1"/>
        </w:rPr>
        <w:t>can</w:t>
      </w:r>
      <w:r>
        <w:rPr>
          <w:sz w:val="20"/>
          <w:szCs w:val="20"/>
          <w:color w:val="2F283D"/>
          <w:spacing w:val="12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accept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1"/>
        </w:rPr>
        <w:t>no</w:t>
      </w:r>
      <w:r>
        <w:rPr>
          <w:sz w:val="20"/>
          <w:szCs w:val="20"/>
          <w:color w:val="2F283D"/>
          <w:spacing w:val="18"/>
          <w:w w:val="102"/>
        </w:rPr>
        <w:t xml:space="preserve"> </w:t>
      </w:r>
      <w:r>
        <w:rPr>
          <w:sz w:val="20"/>
          <w:szCs w:val="20"/>
          <w:color w:val="2F283D"/>
          <w:spacing w:val="-1"/>
        </w:rPr>
        <w:t>liability whatever for</w:t>
      </w:r>
      <w:r>
        <w:rPr>
          <w:sz w:val="20"/>
          <w:szCs w:val="20"/>
          <w:color w:val="2F283D"/>
          <w:spacing w:val="12"/>
          <w:w w:val="101"/>
        </w:rPr>
        <w:t xml:space="preserve"> </w:t>
      </w:r>
      <w:r>
        <w:rPr>
          <w:sz w:val="20"/>
          <w:szCs w:val="20"/>
          <w:color w:val="2F283D"/>
          <w:spacing w:val="-1"/>
        </w:rPr>
        <w:t>actions ta</w:t>
      </w:r>
      <w:r>
        <w:rPr>
          <w:sz w:val="20"/>
          <w:szCs w:val="20"/>
          <w:color w:val="2F283D"/>
          <w:spacing w:val="-2"/>
        </w:rPr>
        <w:t>ken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2"/>
        </w:rPr>
        <w:t>based</w:t>
      </w:r>
      <w:r>
        <w:rPr>
          <w:sz w:val="20"/>
          <w:szCs w:val="20"/>
          <w:color w:val="2F283D"/>
          <w:spacing w:val="1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on</w:t>
      </w:r>
      <w:r>
        <w:rPr>
          <w:sz w:val="20"/>
          <w:szCs w:val="20"/>
          <w:color w:val="2F283D"/>
          <w:spacing w:val="12"/>
          <w:w w:val="101"/>
        </w:rPr>
        <w:t xml:space="preserve"> </w:t>
      </w:r>
      <w:r>
        <w:rPr>
          <w:sz w:val="20"/>
          <w:szCs w:val="20"/>
          <w:color w:val="2F283D"/>
          <w:spacing w:val="-2"/>
        </w:rPr>
        <w:t>any</w:t>
      </w:r>
      <w:r>
        <w:rPr>
          <w:sz w:val="20"/>
          <w:szCs w:val="20"/>
          <w:color w:val="2F283D"/>
          <w:spacing w:val="17"/>
        </w:rPr>
        <w:t xml:space="preserve"> </w:t>
      </w:r>
      <w:r>
        <w:rPr>
          <w:sz w:val="20"/>
          <w:szCs w:val="20"/>
          <w:color w:val="2F283D"/>
          <w:spacing w:val="-2"/>
        </w:rPr>
        <w:t>information that</w:t>
      </w:r>
      <w:r>
        <w:rPr>
          <w:sz w:val="20"/>
          <w:szCs w:val="20"/>
          <w:color w:val="2F283D"/>
          <w:spacing w:val="19"/>
        </w:rPr>
        <w:t xml:space="preserve"> </w:t>
      </w:r>
      <w:r>
        <w:rPr>
          <w:sz w:val="20"/>
          <w:szCs w:val="20"/>
          <w:color w:val="2F283D"/>
          <w:spacing w:val="-2"/>
        </w:rPr>
        <w:t>may</w:t>
      </w:r>
      <w:r>
        <w:rPr>
          <w:sz w:val="20"/>
          <w:szCs w:val="20"/>
          <w:color w:val="2F283D"/>
          <w:spacing w:val="11"/>
        </w:rPr>
        <w:t xml:space="preserve"> </w:t>
      </w:r>
      <w:r>
        <w:rPr>
          <w:sz w:val="20"/>
          <w:szCs w:val="20"/>
          <w:color w:val="2F283D"/>
          <w:spacing w:val="-2"/>
        </w:rPr>
        <w:t>subsequently</w:t>
      </w:r>
      <w:r>
        <w:rPr>
          <w:sz w:val="20"/>
          <w:szCs w:val="20"/>
          <w:color w:val="2F283D"/>
          <w:spacing w:val="20"/>
        </w:rPr>
        <w:t xml:space="preserve"> </w:t>
      </w:r>
      <w:r>
        <w:rPr>
          <w:sz w:val="20"/>
          <w:szCs w:val="20"/>
          <w:color w:val="2F283D"/>
          <w:spacing w:val="-2"/>
        </w:rPr>
        <w:t>prove to</w:t>
      </w:r>
      <w:r>
        <w:rPr>
          <w:sz w:val="20"/>
          <w:szCs w:val="20"/>
          <w:color w:val="2F283D"/>
        </w:rPr>
        <w:t xml:space="preserve"> </w:t>
      </w:r>
      <w:r>
        <w:rPr>
          <w:sz w:val="20"/>
          <w:szCs w:val="20"/>
          <w:color w:val="2F283D"/>
          <w:spacing w:val="-2"/>
        </w:rPr>
        <w:t>be</w:t>
      </w:r>
      <w:r>
        <w:rPr>
          <w:sz w:val="20"/>
          <w:szCs w:val="20"/>
          <w:color w:val="2F283D"/>
          <w:spacing w:val="18"/>
        </w:rPr>
        <w:t xml:space="preserve"> </w:t>
      </w:r>
      <w:r>
        <w:rPr>
          <w:sz w:val="20"/>
          <w:szCs w:val="20"/>
          <w:color w:val="2F283D"/>
          <w:spacing w:val="-2"/>
        </w:rPr>
        <w:t>incorrect.</w:t>
      </w:r>
    </w:p>
    <w:sectPr>
      <w:footerReference w:type="default" r:id="rId65"/>
      <w:pgSz w:w="11907" w:h="16840"/>
      <w:pgMar w:top="400" w:right="717" w:bottom="400" w:left="1139" w:header="0" w:footer="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Calibri Light">
    <w:panose1 w:val="020F0302020204030204"/>
    <w:charset w:val="00"/>
    <w:family w:val="auto"/>
    <w:pitch w:val="variable"/>
    <w:sig w:usb0="E4002EFF" w:usb1="C200247B" w:usb2="00000009" w:usb3="00000000" w:csb0="200001FF" w:csb1="00000000"/>
  </w:font>
  <w:font w:name="Arial Black">
    <w:panose1 w:val="020B0A04020102020204"/>
    <w:charset w:val="00"/>
    <w:family w:val="auto"/>
    <w:pitch w:val="variable"/>
    <w:sig w:usb0="A00002AF" w:usb1="400078FB" w:usb2="00000000" w:usb3="00000000" w:csb0="6000009F" w:csb1="DFD7000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8"/>
      <w:spacing w:before="101" w:line="216" w:lineRule="auto"/>
      <w:rPr>
        <w:sz w:val="12"/>
        <w:szCs w:val="12"/>
      </w:rPr>
    </w:pPr>
    <w:r>
      <w:pict>
        <v:shape id="_x0000_s4" style="position:absolute;margin-left:54.65pt;margin-top:795pt;mso-position-vertical-relative:page;mso-position-horizontal-relative:page;width:481.9pt;height:0.6pt;z-index:251659264;" o:allowincell="f" filled="false" strokecolor="#DCDDDE" strokeweight="0.60pt" coordsize="9637,12" coordorigin="0,0" path="m0,5l9637,5e">
          <v:stroke miterlimit="10"/>
        </v:shape>
      </w:pic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3"/>
      </w:rPr>
      <w:t>©</w:t>
    </w:r>
    <w:r>
      <w:rPr>
        <w:rFonts w:ascii="Arial Black" w:hAnsi="Arial Black" w:eastAsia="Arial Black" w:cs="Arial Black"/>
        <w:sz w:val="12"/>
        <w:szCs w:val="12"/>
        <w:color w:val="2F283D"/>
        <w:spacing w:val="-3"/>
      </w:rPr>
      <w:t xml:space="preserve"> </w: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3"/>
      </w:rPr>
      <w:t>MARKETLINE</w:t>
    </w:r>
    <w:r>
      <w:rPr>
        <w:rFonts w:ascii="Arial Black" w:hAnsi="Arial Black" w:eastAsia="Arial Black" w:cs="Arial Black"/>
        <w:sz w:val="12"/>
        <w:szCs w:val="12"/>
        <w:color w:val="2F283D"/>
        <w:spacing w:val="-3"/>
      </w:rPr>
      <w:t xml:space="preserve"> </w:t>
    </w:r>
    <w:r>
      <w:rPr>
        <w:sz w:val="12"/>
        <w:szCs w:val="12"/>
        <w:color w:val="2F283D"/>
        <w:spacing w:val="-3"/>
      </w:rPr>
      <w:t>THIS</w:t>
    </w:r>
    <w:r>
      <w:rPr>
        <w:sz w:val="12"/>
        <w:szCs w:val="12"/>
        <w:color w:val="2F283D"/>
        <w:spacing w:val="21"/>
        <w:w w:val="103"/>
      </w:rPr>
      <w:t xml:space="preserve"> </w:t>
    </w:r>
    <w:r>
      <w:rPr>
        <w:sz w:val="12"/>
        <w:szCs w:val="12"/>
        <w:color w:val="2F283D"/>
        <w:spacing w:val="-3"/>
      </w:rPr>
      <w:t>PROFILE IS</w:t>
    </w:r>
    <w:r>
      <w:rPr>
        <w:sz w:val="12"/>
        <w:szCs w:val="12"/>
        <w:color w:val="2F283D"/>
        <w:spacing w:val="-8"/>
      </w:rPr>
      <w:t xml:space="preserve"> </w:t>
    </w:r>
    <w:r>
      <w:rPr>
        <w:sz w:val="12"/>
        <w:szCs w:val="12"/>
        <w:color w:val="2F283D"/>
        <w:spacing w:val="-3"/>
      </w:rPr>
      <w:t>A LICENSED</w:t>
    </w:r>
    <w:r>
      <w:rPr>
        <w:sz w:val="12"/>
        <w:szCs w:val="12"/>
        <w:color w:val="2F283D"/>
        <w:spacing w:val="9"/>
        <w:w w:val="102"/>
      </w:rPr>
      <w:t xml:space="preserve"> </w:t>
    </w:r>
    <w:r>
      <w:rPr>
        <w:sz w:val="12"/>
        <w:szCs w:val="12"/>
        <w:color w:val="2F283D"/>
        <w:spacing w:val="-3"/>
      </w:rPr>
      <w:t>PRODUCT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AND</w:t>
    </w:r>
    <w:r>
      <w:rPr>
        <w:sz w:val="12"/>
        <w:szCs w:val="12"/>
        <w:color w:val="2F283D"/>
        <w:spacing w:val="9"/>
        <w:w w:val="102"/>
      </w:rPr>
      <w:t xml:space="preserve"> </w:t>
    </w:r>
    <w:r>
      <w:rPr>
        <w:sz w:val="12"/>
        <w:szCs w:val="12"/>
        <w:color w:val="2F283D"/>
        <w:spacing w:val="-3"/>
      </w:rPr>
      <w:t>IS</w:t>
    </w:r>
    <w:r>
      <w:rPr>
        <w:sz w:val="12"/>
        <w:szCs w:val="12"/>
        <w:color w:val="2F283D"/>
        <w:spacing w:val="8"/>
        <w:w w:val="101"/>
      </w:rPr>
      <w:t xml:space="preserve"> </w:t>
    </w:r>
    <w:r>
      <w:rPr>
        <w:sz w:val="12"/>
        <w:szCs w:val="12"/>
        <w:color w:val="2F283D"/>
        <w:spacing w:val="-3"/>
      </w:rPr>
      <w:t>NOT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TO</w:t>
    </w:r>
    <w:r>
      <w:rPr>
        <w:sz w:val="12"/>
        <w:szCs w:val="12"/>
        <w:color w:val="2F283D"/>
        <w:spacing w:val="7"/>
      </w:rPr>
      <w:t xml:space="preserve"> </w:t>
    </w:r>
    <w:r>
      <w:rPr>
        <w:sz w:val="12"/>
        <w:szCs w:val="12"/>
        <w:color w:val="2F283D"/>
        <w:spacing w:val="-3"/>
      </w:rPr>
      <w:t>BE</w:t>
    </w:r>
    <w:r>
      <w:rPr>
        <w:sz w:val="12"/>
        <w:szCs w:val="12"/>
        <w:color w:val="2F283D"/>
        <w:spacing w:val="7"/>
      </w:rPr>
      <w:t xml:space="preserve"> </w:t>
    </w:r>
    <w:r>
      <w:rPr>
        <w:sz w:val="12"/>
        <w:szCs w:val="12"/>
        <w:color w:val="2F283D"/>
        <w:spacing w:val="-3"/>
      </w:rPr>
      <w:t>PHOTOCOPIED</w:t>
    </w:r>
    <w:r>
      <w:rPr>
        <w:sz w:val="12"/>
        <w:szCs w:val="12"/>
        <w:color w:val="2F283D"/>
      </w:rPr>
      <w:t xml:space="preserve">                                                                                                                                                                                  </w:t>
    </w:r>
    <w:r>
      <w:rPr>
        <w:sz w:val="12"/>
        <w:szCs w:val="12"/>
        <w:color w:val="2F283D"/>
        <w:spacing w:val="-3"/>
      </w:rPr>
      <w:t>Page  |</w:t>
    </w:r>
    <w:r>
      <w:rPr>
        <w:sz w:val="12"/>
        <w:szCs w:val="12"/>
        <w:color w:val="2F283D"/>
        <w:spacing w:val="6"/>
      </w:rPr>
      <w:t xml:space="preserve"> </w:t>
    </w:r>
    <w:r>
      <w:rPr>
        <w:sz w:val="12"/>
        <w:szCs w:val="12"/>
        <w:color w:val="2F283D"/>
        <w:spacing w:val="-3"/>
      </w:rPr>
      <w:t>2</w:t>
    </w:r>
  </w:p>
</w:ftr>
</file>

<file path=word/footer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79"/>
      <w:spacing w:before="101" w:after="43" w:line="230" w:lineRule="auto"/>
      <w:rPr>
        <w:sz w:val="12"/>
        <w:szCs w:val="12"/>
      </w:rPr>
    </w:pPr>
    <w:r>
      <w:pict>
        <v:shape id="_x0000_s22" style="position:absolute;margin-left:54.65pt;margin-top:795pt;mso-position-vertical-relative:page;mso-position-horizontal-relative:page;width:481.9pt;height:0.6pt;z-index:251668480;" o:allowincell="f" filled="false" strokecolor="#DCDDDE" strokeweight="0.60pt" coordsize="9637,12" coordorigin="0,0" path="m0,5l9637,5e">
          <v:stroke miterlimit="10"/>
        </v:shape>
      </w:pic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3"/>
      </w:rPr>
      <w:t>©</w:t>
    </w:r>
    <w:r>
      <w:rPr>
        <w:rFonts w:ascii="Arial Black" w:hAnsi="Arial Black" w:eastAsia="Arial Black" w:cs="Arial Black"/>
        <w:sz w:val="12"/>
        <w:szCs w:val="12"/>
        <w:color w:val="2F283D"/>
        <w:spacing w:val="-3"/>
      </w:rPr>
      <w:t xml:space="preserve"> </w: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3"/>
      </w:rPr>
      <w:t>MARKETLINE</w:t>
    </w:r>
    <w:r>
      <w:rPr>
        <w:rFonts w:ascii="Arial Black" w:hAnsi="Arial Black" w:eastAsia="Arial Black" w:cs="Arial Black"/>
        <w:sz w:val="12"/>
        <w:szCs w:val="12"/>
        <w:color w:val="2F283D"/>
        <w:spacing w:val="-3"/>
      </w:rPr>
      <w:t xml:space="preserve"> </w:t>
    </w:r>
    <w:r>
      <w:rPr>
        <w:sz w:val="12"/>
        <w:szCs w:val="12"/>
        <w:color w:val="2F283D"/>
        <w:spacing w:val="-3"/>
      </w:rPr>
      <w:t>THIS</w:t>
    </w:r>
    <w:r>
      <w:rPr>
        <w:sz w:val="12"/>
        <w:szCs w:val="12"/>
        <w:color w:val="2F283D"/>
        <w:spacing w:val="13"/>
        <w:w w:val="102"/>
      </w:rPr>
      <w:t xml:space="preserve"> </w:t>
    </w:r>
    <w:r>
      <w:rPr>
        <w:sz w:val="12"/>
        <w:szCs w:val="12"/>
        <w:color w:val="2F283D"/>
        <w:spacing w:val="-3"/>
      </w:rPr>
      <w:t>PROFILE IS</w:t>
    </w:r>
    <w:r>
      <w:rPr>
        <w:sz w:val="12"/>
        <w:szCs w:val="12"/>
        <w:color w:val="2F283D"/>
        <w:spacing w:val="-8"/>
      </w:rPr>
      <w:t xml:space="preserve"> </w:t>
    </w:r>
    <w:r>
      <w:rPr>
        <w:sz w:val="12"/>
        <w:szCs w:val="12"/>
        <w:color w:val="2F283D"/>
        <w:spacing w:val="-3"/>
      </w:rPr>
      <w:t>A LICENSED</w:t>
    </w:r>
    <w:r>
      <w:rPr>
        <w:sz w:val="12"/>
        <w:szCs w:val="12"/>
        <w:color w:val="2F283D"/>
        <w:spacing w:val="9"/>
        <w:w w:val="103"/>
      </w:rPr>
      <w:t xml:space="preserve"> </w:t>
    </w:r>
    <w:r>
      <w:rPr>
        <w:sz w:val="12"/>
        <w:szCs w:val="12"/>
        <w:color w:val="2F283D"/>
        <w:spacing w:val="-3"/>
      </w:rPr>
      <w:t>PRODUCT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AND</w:t>
    </w:r>
    <w:r>
      <w:rPr>
        <w:sz w:val="12"/>
        <w:szCs w:val="12"/>
        <w:color w:val="2F283D"/>
        <w:spacing w:val="9"/>
        <w:w w:val="102"/>
      </w:rPr>
      <w:t xml:space="preserve"> </w:t>
    </w:r>
    <w:r>
      <w:rPr>
        <w:sz w:val="12"/>
        <w:szCs w:val="12"/>
        <w:color w:val="2F283D"/>
        <w:spacing w:val="-3"/>
      </w:rPr>
      <w:t>IS</w:t>
    </w:r>
    <w:r>
      <w:rPr>
        <w:sz w:val="12"/>
        <w:szCs w:val="12"/>
        <w:color w:val="2F283D"/>
        <w:spacing w:val="8"/>
      </w:rPr>
      <w:t xml:space="preserve"> </w:t>
    </w:r>
    <w:r>
      <w:rPr>
        <w:sz w:val="12"/>
        <w:szCs w:val="12"/>
        <w:color w:val="2F283D"/>
        <w:spacing w:val="-3"/>
      </w:rPr>
      <w:t>NOT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TO</w:t>
    </w:r>
    <w:r>
      <w:rPr>
        <w:sz w:val="12"/>
        <w:szCs w:val="12"/>
        <w:color w:val="2F283D"/>
        <w:spacing w:val="7"/>
      </w:rPr>
      <w:t xml:space="preserve"> </w:t>
    </w:r>
    <w:r>
      <w:rPr>
        <w:sz w:val="12"/>
        <w:szCs w:val="12"/>
        <w:color w:val="2F283D"/>
        <w:spacing w:val="-3"/>
      </w:rPr>
      <w:t>BE</w:t>
    </w:r>
    <w:r>
      <w:rPr>
        <w:sz w:val="12"/>
        <w:szCs w:val="12"/>
        <w:color w:val="2F283D"/>
        <w:spacing w:val="7"/>
        <w:w w:val="101"/>
      </w:rPr>
      <w:t xml:space="preserve"> </w:t>
    </w:r>
    <w:r>
      <w:rPr>
        <w:sz w:val="12"/>
        <w:szCs w:val="12"/>
        <w:color w:val="2F283D"/>
        <w:spacing w:val="-3"/>
      </w:rPr>
      <w:t>PHOTOCOPIED</w:t>
    </w:r>
    <w:r>
      <w:rPr>
        <w:sz w:val="12"/>
        <w:szCs w:val="12"/>
        <w:color w:val="2F283D"/>
        <w:spacing w:val="1"/>
      </w:rPr>
      <w:t xml:space="preserve">                     </w:t>
    </w:r>
    <w:r>
      <w:rPr>
        <w:sz w:val="12"/>
        <w:szCs w:val="12"/>
        <w:color w:val="2F283D"/>
      </w:rPr>
      <w:t xml:space="preserve">                                                                                                                                                          </w:t>
    </w:r>
    <w:r>
      <w:rPr>
        <w:sz w:val="12"/>
        <w:szCs w:val="12"/>
        <w:color w:val="2F283D"/>
        <w:spacing w:val="-3"/>
      </w:rPr>
      <w:t>Page  |</w:t>
    </w:r>
    <w:r>
      <w:rPr>
        <w:sz w:val="12"/>
        <w:szCs w:val="12"/>
        <w:color w:val="2F283D"/>
        <w:spacing w:val="10"/>
        <w:w w:val="101"/>
      </w:rPr>
      <w:t xml:space="preserve"> </w:t>
    </w:r>
    <w:r>
      <w:rPr>
        <w:sz w:val="12"/>
        <w:szCs w:val="12"/>
        <w:color w:val="2F283D"/>
        <w:spacing w:val="-3"/>
      </w:rPr>
      <w:t>11</w:t>
    </w:r>
  </w:p>
  <w:p>
    <w:pPr>
      <w:spacing w:line="295" w:lineRule="auto"/>
      <w:rPr>
        <w:rFonts w:ascii="Arial"/>
        <w:sz w:val="21"/>
      </w:rPr>
    </w:pPr>
    <w:r/>
  </w:p>
  <w:p>
    <w:pPr>
      <w:spacing w:line="294" w:lineRule="auto"/>
      <w:rPr>
        <w:rFonts w:ascii="Arial"/>
        <w:sz w:val="21"/>
      </w:rPr>
    </w:pPr>
    <w:r/>
  </w:p>
  <w:p>
    <w:pPr>
      <w:spacing w:line="8" w:lineRule="exact"/>
      <w:rPr>
        <w:rFonts w:ascii="Arial" w:hAnsi="Arial" w:eastAsia="Arial" w:cs="Arial"/>
        <w:sz w:val="2"/>
        <w:szCs w:val="2"/>
      </w:rPr>
    </w:pPr>
    <w:hyperlink w:history="true" r:id="rId1"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Powered by TCPDF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1"/>
          <w:w w:val="108"/>
          <w:position w:val="-1"/>
        </w:rPr>
        <w:t xml:space="preserve"> 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(www.tcpdf.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-1"/>
          <w:position w:val="-1"/>
        </w:rPr>
        <w:t>org)</w:t>
      </w:r>
    </w:hyperlink>
  </w:p>
</w:ftr>
</file>

<file path=word/footer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79"/>
      <w:spacing w:before="101" w:after="43" w:line="230" w:lineRule="auto"/>
      <w:rPr>
        <w:sz w:val="12"/>
        <w:szCs w:val="12"/>
      </w:rPr>
    </w:pPr>
    <w:r>
      <w:pict>
        <v:shape id="_x0000_s24" style="position:absolute;margin-left:54.65pt;margin-top:795pt;mso-position-vertical-relative:page;mso-position-horizontal-relative:page;width:481.9pt;height:0.6pt;z-index:251669504;" o:allowincell="f" filled="false" strokecolor="#DCDDDE" strokeweight="0.60pt" coordsize="9637,12" coordorigin="0,0" path="m0,5l9637,5e">
          <v:stroke miterlimit="10"/>
        </v:shape>
      </w:pic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3"/>
      </w:rPr>
      <w:t>©</w:t>
    </w:r>
    <w:r>
      <w:rPr>
        <w:rFonts w:ascii="Arial Black" w:hAnsi="Arial Black" w:eastAsia="Arial Black" w:cs="Arial Black"/>
        <w:sz w:val="12"/>
        <w:szCs w:val="12"/>
        <w:color w:val="2F283D"/>
        <w:spacing w:val="-3"/>
      </w:rPr>
      <w:t xml:space="preserve"> </w: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3"/>
      </w:rPr>
      <w:t>MARKETLINE</w:t>
    </w:r>
    <w:r>
      <w:rPr>
        <w:rFonts w:ascii="Arial Black" w:hAnsi="Arial Black" w:eastAsia="Arial Black" w:cs="Arial Black"/>
        <w:sz w:val="12"/>
        <w:szCs w:val="12"/>
        <w:color w:val="2F283D"/>
        <w:spacing w:val="-3"/>
      </w:rPr>
      <w:t xml:space="preserve"> </w:t>
    </w:r>
    <w:r>
      <w:rPr>
        <w:sz w:val="12"/>
        <w:szCs w:val="12"/>
        <w:color w:val="2F283D"/>
        <w:spacing w:val="-3"/>
      </w:rPr>
      <w:t>THIS</w:t>
    </w:r>
    <w:r>
      <w:rPr>
        <w:sz w:val="12"/>
        <w:szCs w:val="12"/>
        <w:color w:val="2F283D"/>
        <w:spacing w:val="13"/>
        <w:w w:val="102"/>
      </w:rPr>
      <w:t xml:space="preserve"> </w:t>
    </w:r>
    <w:r>
      <w:rPr>
        <w:sz w:val="12"/>
        <w:szCs w:val="12"/>
        <w:color w:val="2F283D"/>
        <w:spacing w:val="-3"/>
      </w:rPr>
      <w:t>PROFILE IS</w:t>
    </w:r>
    <w:r>
      <w:rPr>
        <w:sz w:val="12"/>
        <w:szCs w:val="12"/>
        <w:color w:val="2F283D"/>
        <w:spacing w:val="-8"/>
      </w:rPr>
      <w:t xml:space="preserve"> </w:t>
    </w:r>
    <w:r>
      <w:rPr>
        <w:sz w:val="12"/>
        <w:szCs w:val="12"/>
        <w:color w:val="2F283D"/>
        <w:spacing w:val="-3"/>
      </w:rPr>
      <w:t>A LICENSED</w:t>
    </w:r>
    <w:r>
      <w:rPr>
        <w:sz w:val="12"/>
        <w:szCs w:val="12"/>
        <w:color w:val="2F283D"/>
        <w:spacing w:val="9"/>
        <w:w w:val="103"/>
      </w:rPr>
      <w:t xml:space="preserve"> </w:t>
    </w:r>
    <w:r>
      <w:rPr>
        <w:sz w:val="12"/>
        <w:szCs w:val="12"/>
        <w:color w:val="2F283D"/>
        <w:spacing w:val="-3"/>
      </w:rPr>
      <w:t>PRODUCT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AND</w:t>
    </w:r>
    <w:r>
      <w:rPr>
        <w:sz w:val="12"/>
        <w:szCs w:val="12"/>
        <w:color w:val="2F283D"/>
        <w:spacing w:val="9"/>
        <w:w w:val="102"/>
      </w:rPr>
      <w:t xml:space="preserve"> </w:t>
    </w:r>
    <w:r>
      <w:rPr>
        <w:sz w:val="12"/>
        <w:szCs w:val="12"/>
        <w:color w:val="2F283D"/>
        <w:spacing w:val="-3"/>
      </w:rPr>
      <w:t>IS</w:t>
    </w:r>
    <w:r>
      <w:rPr>
        <w:sz w:val="12"/>
        <w:szCs w:val="12"/>
        <w:color w:val="2F283D"/>
        <w:spacing w:val="8"/>
      </w:rPr>
      <w:t xml:space="preserve"> </w:t>
    </w:r>
    <w:r>
      <w:rPr>
        <w:sz w:val="12"/>
        <w:szCs w:val="12"/>
        <w:color w:val="2F283D"/>
        <w:spacing w:val="-3"/>
      </w:rPr>
      <w:t>NOT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TO</w:t>
    </w:r>
    <w:r>
      <w:rPr>
        <w:sz w:val="12"/>
        <w:szCs w:val="12"/>
        <w:color w:val="2F283D"/>
        <w:spacing w:val="7"/>
      </w:rPr>
      <w:t xml:space="preserve"> </w:t>
    </w:r>
    <w:r>
      <w:rPr>
        <w:sz w:val="12"/>
        <w:szCs w:val="12"/>
        <w:color w:val="2F283D"/>
        <w:spacing w:val="-3"/>
      </w:rPr>
      <w:t>BE</w:t>
    </w:r>
    <w:r>
      <w:rPr>
        <w:sz w:val="12"/>
        <w:szCs w:val="12"/>
        <w:color w:val="2F283D"/>
        <w:spacing w:val="7"/>
        <w:w w:val="101"/>
      </w:rPr>
      <w:t xml:space="preserve"> </w:t>
    </w:r>
    <w:r>
      <w:rPr>
        <w:sz w:val="12"/>
        <w:szCs w:val="12"/>
        <w:color w:val="2F283D"/>
        <w:spacing w:val="-3"/>
      </w:rPr>
      <w:t>PHOTOCOPIED</w:t>
    </w:r>
    <w:r>
      <w:rPr>
        <w:sz w:val="12"/>
        <w:szCs w:val="12"/>
        <w:color w:val="2F283D"/>
        <w:spacing w:val="1"/>
      </w:rPr>
      <w:t xml:space="preserve">                     </w:t>
    </w:r>
    <w:r>
      <w:rPr>
        <w:sz w:val="12"/>
        <w:szCs w:val="12"/>
        <w:color w:val="2F283D"/>
      </w:rPr>
      <w:t xml:space="preserve">                                                                                                                                                          </w:t>
    </w:r>
    <w:r>
      <w:rPr>
        <w:sz w:val="12"/>
        <w:szCs w:val="12"/>
        <w:color w:val="2F283D"/>
        <w:spacing w:val="-3"/>
      </w:rPr>
      <w:t>Page  |</w:t>
    </w:r>
    <w:r>
      <w:rPr>
        <w:sz w:val="12"/>
        <w:szCs w:val="12"/>
        <w:color w:val="2F283D"/>
        <w:spacing w:val="10"/>
        <w:w w:val="101"/>
      </w:rPr>
      <w:t xml:space="preserve"> </w:t>
    </w:r>
    <w:r>
      <w:rPr>
        <w:sz w:val="12"/>
        <w:szCs w:val="12"/>
        <w:color w:val="2F283D"/>
        <w:spacing w:val="-3"/>
      </w:rPr>
      <w:t>12</w:t>
    </w:r>
  </w:p>
  <w:p>
    <w:pPr>
      <w:spacing w:line="295" w:lineRule="auto"/>
      <w:rPr>
        <w:rFonts w:ascii="Arial"/>
        <w:sz w:val="21"/>
      </w:rPr>
    </w:pPr>
    <w:r/>
  </w:p>
  <w:p>
    <w:pPr>
      <w:spacing w:line="294" w:lineRule="auto"/>
      <w:rPr>
        <w:rFonts w:ascii="Arial"/>
        <w:sz w:val="21"/>
      </w:rPr>
    </w:pPr>
    <w:r/>
  </w:p>
  <w:p>
    <w:pPr>
      <w:spacing w:line="8" w:lineRule="exact"/>
      <w:rPr>
        <w:rFonts w:ascii="Arial" w:hAnsi="Arial" w:eastAsia="Arial" w:cs="Arial"/>
        <w:sz w:val="2"/>
        <w:szCs w:val="2"/>
      </w:rPr>
    </w:pPr>
    <w:hyperlink w:history="true" r:id="rId1"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Powered by TCPDF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1"/>
          <w:w w:val="108"/>
          <w:position w:val="-1"/>
        </w:rPr>
        <w:t xml:space="preserve"> 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(www.tcpdf.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-1"/>
          <w:position w:val="-1"/>
        </w:rPr>
        <w:t>org)</w:t>
      </w:r>
    </w:hyperlink>
  </w:p>
</w:ftr>
</file>

<file path=word/footer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79"/>
      <w:spacing w:before="101" w:after="43" w:line="230" w:lineRule="auto"/>
      <w:rPr>
        <w:sz w:val="12"/>
        <w:szCs w:val="12"/>
      </w:rPr>
    </w:pPr>
    <w:r>
      <w:pict>
        <v:shape id="_x0000_s26" style="position:absolute;margin-left:54.65pt;margin-top:795pt;mso-position-vertical-relative:page;mso-position-horizontal-relative:page;width:481.9pt;height:0.6pt;z-index:251670528;" o:allowincell="f" filled="false" strokecolor="#DCDDDE" strokeweight="0.60pt" coordsize="9637,12" coordorigin="0,0" path="m0,5l9637,5e">
          <v:stroke miterlimit="10"/>
        </v:shape>
      </w:pic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3"/>
      </w:rPr>
      <w:t>©</w:t>
    </w:r>
    <w:r>
      <w:rPr>
        <w:rFonts w:ascii="Arial Black" w:hAnsi="Arial Black" w:eastAsia="Arial Black" w:cs="Arial Black"/>
        <w:sz w:val="12"/>
        <w:szCs w:val="12"/>
        <w:color w:val="2F283D"/>
        <w:spacing w:val="-3"/>
      </w:rPr>
      <w:t xml:space="preserve"> </w: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3"/>
      </w:rPr>
      <w:t>MARKETLINE</w:t>
    </w:r>
    <w:r>
      <w:rPr>
        <w:rFonts w:ascii="Arial Black" w:hAnsi="Arial Black" w:eastAsia="Arial Black" w:cs="Arial Black"/>
        <w:sz w:val="12"/>
        <w:szCs w:val="12"/>
        <w:color w:val="2F283D"/>
        <w:spacing w:val="-3"/>
      </w:rPr>
      <w:t xml:space="preserve"> </w:t>
    </w:r>
    <w:r>
      <w:rPr>
        <w:sz w:val="12"/>
        <w:szCs w:val="12"/>
        <w:color w:val="2F283D"/>
        <w:spacing w:val="-3"/>
      </w:rPr>
      <w:t>THIS</w:t>
    </w:r>
    <w:r>
      <w:rPr>
        <w:sz w:val="12"/>
        <w:szCs w:val="12"/>
        <w:color w:val="2F283D"/>
        <w:spacing w:val="13"/>
        <w:w w:val="102"/>
      </w:rPr>
      <w:t xml:space="preserve"> </w:t>
    </w:r>
    <w:r>
      <w:rPr>
        <w:sz w:val="12"/>
        <w:szCs w:val="12"/>
        <w:color w:val="2F283D"/>
        <w:spacing w:val="-3"/>
      </w:rPr>
      <w:t>PROFILE IS</w:t>
    </w:r>
    <w:r>
      <w:rPr>
        <w:sz w:val="12"/>
        <w:szCs w:val="12"/>
        <w:color w:val="2F283D"/>
        <w:spacing w:val="-8"/>
      </w:rPr>
      <w:t xml:space="preserve"> </w:t>
    </w:r>
    <w:r>
      <w:rPr>
        <w:sz w:val="12"/>
        <w:szCs w:val="12"/>
        <w:color w:val="2F283D"/>
        <w:spacing w:val="-3"/>
      </w:rPr>
      <w:t>A LICENSED</w:t>
    </w:r>
    <w:r>
      <w:rPr>
        <w:sz w:val="12"/>
        <w:szCs w:val="12"/>
        <w:color w:val="2F283D"/>
        <w:spacing w:val="9"/>
        <w:w w:val="103"/>
      </w:rPr>
      <w:t xml:space="preserve"> </w:t>
    </w:r>
    <w:r>
      <w:rPr>
        <w:sz w:val="12"/>
        <w:szCs w:val="12"/>
        <w:color w:val="2F283D"/>
        <w:spacing w:val="-3"/>
      </w:rPr>
      <w:t>PRODUCT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AND</w:t>
    </w:r>
    <w:r>
      <w:rPr>
        <w:sz w:val="12"/>
        <w:szCs w:val="12"/>
        <w:color w:val="2F283D"/>
        <w:spacing w:val="9"/>
        <w:w w:val="102"/>
      </w:rPr>
      <w:t xml:space="preserve"> </w:t>
    </w:r>
    <w:r>
      <w:rPr>
        <w:sz w:val="12"/>
        <w:szCs w:val="12"/>
        <w:color w:val="2F283D"/>
        <w:spacing w:val="-3"/>
      </w:rPr>
      <w:t>IS</w:t>
    </w:r>
    <w:r>
      <w:rPr>
        <w:sz w:val="12"/>
        <w:szCs w:val="12"/>
        <w:color w:val="2F283D"/>
        <w:spacing w:val="8"/>
      </w:rPr>
      <w:t xml:space="preserve"> </w:t>
    </w:r>
    <w:r>
      <w:rPr>
        <w:sz w:val="12"/>
        <w:szCs w:val="12"/>
        <w:color w:val="2F283D"/>
        <w:spacing w:val="-3"/>
      </w:rPr>
      <w:t>NOT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TO</w:t>
    </w:r>
    <w:r>
      <w:rPr>
        <w:sz w:val="12"/>
        <w:szCs w:val="12"/>
        <w:color w:val="2F283D"/>
        <w:spacing w:val="7"/>
      </w:rPr>
      <w:t xml:space="preserve"> </w:t>
    </w:r>
    <w:r>
      <w:rPr>
        <w:sz w:val="12"/>
        <w:szCs w:val="12"/>
        <w:color w:val="2F283D"/>
        <w:spacing w:val="-3"/>
      </w:rPr>
      <w:t>BE</w:t>
    </w:r>
    <w:r>
      <w:rPr>
        <w:sz w:val="12"/>
        <w:szCs w:val="12"/>
        <w:color w:val="2F283D"/>
        <w:spacing w:val="7"/>
        <w:w w:val="101"/>
      </w:rPr>
      <w:t xml:space="preserve"> </w:t>
    </w:r>
    <w:r>
      <w:rPr>
        <w:sz w:val="12"/>
        <w:szCs w:val="12"/>
        <w:color w:val="2F283D"/>
        <w:spacing w:val="-3"/>
      </w:rPr>
      <w:t>PHOTOCOPIED</w:t>
    </w:r>
    <w:r>
      <w:rPr>
        <w:sz w:val="12"/>
        <w:szCs w:val="12"/>
        <w:color w:val="2F283D"/>
        <w:spacing w:val="1"/>
      </w:rPr>
      <w:t xml:space="preserve">                     </w:t>
    </w:r>
    <w:r>
      <w:rPr>
        <w:sz w:val="12"/>
        <w:szCs w:val="12"/>
        <w:color w:val="2F283D"/>
      </w:rPr>
      <w:t xml:space="preserve">                                                                                                                                                          </w:t>
    </w:r>
    <w:r>
      <w:rPr>
        <w:sz w:val="12"/>
        <w:szCs w:val="12"/>
        <w:color w:val="2F283D"/>
        <w:spacing w:val="-3"/>
      </w:rPr>
      <w:t>Page  |</w:t>
    </w:r>
    <w:r>
      <w:rPr>
        <w:sz w:val="12"/>
        <w:szCs w:val="12"/>
        <w:color w:val="2F283D"/>
        <w:spacing w:val="10"/>
        <w:w w:val="101"/>
      </w:rPr>
      <w:t xml:space="preserve"> </w:t>
    </w:r>
    <w:r>
      <w:rPr>
        <w:sz w:val="12"/>
        <w:szCs w:val="12"/>
        <w:color w:val="2F283D"/>
        <w:spacing w:val="-3"/>
      </w:rPr>
      <w:t>13</w:t>
    </w:r>
  </w:p>
  <w:p>
    <w:pPr>
      <w:spacing w:line="295" w:lineRule="auto"/>
      <w:rPr>
        <w:rFonts w:ascii="Arial"/>
        <w:sz w:val="21"/>
      </w:rPr>
    </w:pPr>
    <w:r/>
  </w:p>
  <w:p>
    <w:pPr>
      <w:spacing w:line="294" w:lineRule="auto"/>
      <w:rPr>
        <w:rFonts w:ascii="Arial"/>
        <w:sz w:val="21"/>
      </w:rPr>
    </w:pPr>
    <w:r/>
  </w:p>
  <w:p>
    <w:pPr>
      <w:spacing w:line="8" w:lineRule="exact"/>
      <w:rPr>
        <w:rFonts w:ascii="Arial" w:hAnsi="Arial" w:eastAsia="Arial" w:cs="Arial"/>
        <w:sz w:val="2"/>
        <w:szCs w:val="2"/>
      </w:rPr>
    </w:pPr>
    <w:hyperlink w:history="true" r:id="rId1"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Powered by TCPDF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1"/>
          <w:w w:val="108"/>
          <w:position w:val="-1"/>
        </w:rPr>
        <w:t xml:space="preserve"> 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(www.tcpdf.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-1"/>
          <w:position w:val="-1"/>
        </w:rPr>
        <w:t>org)</w:t>
      </w:r>
    </w:hyperlink>
  </w:p>
</w:ftr>
</file>

<file path=word/footer1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79"/>
      <w:spacing w:before="101" w:after="43" w:line="230" w:lineRule="auto"/>
      <w:rPr>
        <w:sz w:val="12"/>
        <w:szCs w:val="12"/>
      </w:rPr>
    </w:pPr>
    <w:r>
      <w:pict>
        <v:shape id="_x0000_s28" style="position:absolute;margin-left:54.65pt;margin-top:795pt;mso-position-vertical-relative:page;mso-position-horizontal-relative:page;width:481.9pt;height:0.6pt;z-index:251671552;" o:allowincell="f" filled="false" strokecolor="#DCDDDE" strokeweight="0.60pt" coordsize="9637,12" coordorigin="0,0" path="m0,5l9637,5e">
          <v:stroke miterlimit="10"/>
        </v:shape>
      </w:pic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3"/>
      </w:rPr>
      <w:t>©</w:t>
    </w:r>
    <w:r>
      <w:rPr>
        <w:rFonts w:ascii="Arial Black" w:hAnsi="Arial Black" w:eastAsia="Arial Black" w:cs="Arial Black"/>
        <w:sz w:val="12"/>
        <w:szCs w:val="12"/>
        <w:color w:val="2F283D"/>
        <w:spacing w:val="-3"/>
      </w:rPr>
      <w:t xml:space="preserve"> </w: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3"/>
      </w:rPr>
      <w:t>MARKETLINE</w:t>
    </w:r>
    <w:r>
      <w:rPr>
        <w:rFonts w:ascii="Arial Black" w:hAnsi="Arial Black" w:eastAsia="Arial Black" w:cs="Arial Black"/>
        <w:sz w:val="12"/>
        <w:szCs w:val="12"/>
        <w:color w:val="2F283D"/>
        <w:spacing w:val="-3"/>
      </w:rPr>
      <w:t xml:space="preserve"> </w:t>
    </w:r>
    <w:r>
      <w:rPr>
        <w:sz w:val="12"/>
        <w:szCs w:val="12"/>
        <w:color w:val="2F283D"/>
        <w:spacing w:val="-3"/>
      </w:rPr>
      <w:t>THIS</w:t>
    </w:r>
    <w:r>
      <w:rPr>
        <w:sz w:val="12"/>
        <w:szCs w:val="12"/>
        <w:color w:val="2F283D"/>
        <w:spacing w:val="13"/>
        <w:w w:val="102"/>
      </w:rPr>
      <w:t xml:space="preserve"> </w:t>
    </w:r>
    <w:r>
      <w:rPr>
        <w:sz w:val="12"/>
        <w:szCs w:val="12"/>
        <w:color w:val="2F283D"/>
        <w:spacing w:val="-3"/>
      </w:rPr>
      <w:t>PROFILE IS</w:t>
    </w:r>
    <w:r>
      <w:rPr>
        <w:sz w:val="12"/>
        <w:szCs w:val="12"/>
        <w:color w:val="2F283D"/>
        <w:spacing w:val="-8"/>
      </w:rPr>
      <w:t xml:space="preserve"> </w:t>
    </w:r>
    <w:r>
      <w:rPr>
        <w:sz w:val="12"/>
        <w:szCs w:val="12"/>
        <w:color w:val="2F283D"/>
        <w:spacing w:val="-3"/>
      </w:rPr>
      <w:t>A LICENSED</w:t>
    </w:r>
    <w:r>
      <w:rPr>
        <w:sz w:val="12"/>
        <w:szCs w:val="12"/>
        <w:color w:val="2F283D"/>
        <w:spacing w:val="9"/>
        <w:w w:val="103"/>
      </w:rPr>
      <w:t xml:space="preserve"> </w:t>
    </w:r>
    <w:r>
      <w:rPr>
        <w:sz w:val="12"/>
        <w:szCs w:val="12"/>
        <w:color w:val="2F283D"/>
        <w:spacing w:val="-3"/>
      </w:rPr>
      <w:t>PRODUCT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AND</w:t>
    </w:r>
    <w:r>
      <w:rPr>
        <w:sz w:val="12"/>
        <w:szCs w:val="12"/>
        <w:color w:val="2F283D"/>
        <w:spacing w:val="9"/>
        <w:w w:val="102"/>
      </w:rPr>
      <w:t xml:space="preserve"> </w:t>
    </w:r>
    <w:r>
      <w:rPr>
        <w:sz w:val="12"/>
        <w:szCs w:val="12"/>
        <w:color w:val="2F283D"/>
        <w:spacing w:val="-3"/>
      </w:rPr>
      <w:t>IS</w:t>
    </w:r>
    <w:r>
      <w:rPr>
        <w:sz w:val="12"/>
        <w:szCs w:val="12"/>
        <w:color w:val="2F283D"/>
        <w:spacing w:val="8"/>
      </w:rPr>
      <w:t xml:space="preserve"> </w:t>
    </w:r>
    <w:r>
      <w:rPr>
        <w:sz w:val="12"/>
        <w:szCs w:val="12"/>
        <w:color w:val="2F283D"/>
        <w:spacing w:val="-3"/>
      </w:rPr>
      <w:t>NOT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TO</w:t>
    </w:r>
    <w:r>
      <w:rPr>
        <w:sz w:val="12"/>
        <w:szCs w:val="12"/>
        <w:color w:val="2F283D"/>
        <w:spacing w:val="7"/>
      </w:rPr>
      <w:t xml:space="preserve"> </w:t>
    </w:r>
    <w:r>
      <w:rPr>
        <w:sz w:val="12"/>
        <w:szCs w:val="12"/>
        <w:color w:val="2F283D"/>
        <w:spacing w:val="-3"/>
      </w:rPr>
      <w:t>BE</w:t>
    </w:r>
    <w:r>
      <w:rPr>
        <w:sz w:val="12"/>
        <w:szCs w:val="12"/>
        <w:color w:val="2F283D"/>
        <w:spacing w:val="7"/>
        <w:w w:val="101"/>
      </w:rPr>
      <w:t xml:space="preserve"> </w:t>
    </w:r>
    <w:r>
      <w:rPr>
        <w:sz w:val="12"/>
        <w:szCs w:val="12"/>
        <w:color w:val="2F283D"/>
        <w:spacing w:val="-3"/>
      </w:rPr>
      <w:t>PHOTOCOPIED</w:t>
    </w:r>
    <w:r>
      <w:rPr>
        <w:sz w:val="12"/>
        <w:szCs w:val="12"/>
        <w:color w:val="2F283D"/>
        <w:spacing w:val="1"/>
      </w:rPr>
      <w:t xml:space="preserve">                     </w:t>
    </w:r>
    <w:r>
      <w:rPr>
        <w:sz w:val="12"/>
        <w:szCs w:val="12"/>
        <w:color w:val="2F283D"/>
      </w:rPr>
      <w:t xml:space="preserve">                                                                                                                                                          </w:t>
    </w:r>
    <w:r>
      <w:rPr>
        <w:sz w:val="12"/>
        <w:szCs w:val="12"/>
        <w:color w:val="2F283D"/>
        <w:spacing w:val="-3"/>
      </w:rPr>
      <w:t>Page  |</w:t>
    </w:r>
    <w:r>
      <w:rPr>
        <w:sz w:val="12"/>
        <w:szCs w:val="12"/>
        <w:color w:val="2F283D"/>
        <w:spacing w:val="10"/>
        <w:w w:val="101"/>
      </w:rPr>
      <w:t xml:space="preserve"> </w:t>
    </w:r>
    <w:r>
      <w:rPr>
        <w:sz w:val="12"/>
        <w:szCs w:val="12"/>
        <w:color w:val="2F283D"/>
        <w:spacing w:val="-3"/>
      </w:rPr>
      <w:t>14</w:t>
    </w:r>
  </w:p>
  <w:p>
    <w:pPr>
      <w:spacing w:line="295" w:lineRule="auto"/>
      <w:rPr>
        <w:rFonts w:ascii="Arial"/>
        <w:sz w:val="21"/>
      </w:rPr>
    </w:pPr>
    <w:r/>
  </w:p>
  <w:p>
    <w:pPr>
      <w:spacing w:line="294" w:lineRule="auto"/>
      <w:rPr>
        <w:rFonts w:ascii="Arial"/>
        <w:sz w:val="21"/>
      </w:rPr>
    </w:pPr>
    <w:r/>
  </w:p>
  <w:p>
    <w:pPr>
      <w:spacing w:line="8" w:lineRule="exact"/>
      <w:rPr>
        <w:rFonts w:ascii="Arial" w:hAnsi="Arial" w:eastAsia="Arial" w:cs="Arial"/>
        <w:sz w:val="2"/>
        <w:szCs w:val="2"/>
      </w:rPr>
    </w:pPr>
    <w:hyperlink w:history="true" r:id="rId1"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Powered by TCPDF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1"/>
          <w:w w:val="108"/>
          <w:position w:val="-1"/>
        </w:rPr>
        <w:t xml:space="preserve"> 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(www.tcpdf.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-1"/>
          <w:position w:val="-1"/>
        </w:rPr>
        <w:t>org)</w:t>
      </w:r>
    </w:hyperlink>
  </w:p>
</w:ftr>
</file>

<file path=word/footer1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79"/>
      <w:spacing w:before="101" w:after="43" w:line="230" w:lineRule="auto"/>
      <w:rPr>
        <w:sz w:val="12"/>
        <w:szCs w:val="12"/>
      </w:rPr>
    </w:pPr>
    <w:r>
      <w:pict>
        <v:shape id="_x0000_s30" style="position:absolute;margin-left:54.65pt;margin-top:795pt;mso-position-vertical-relative:page;mso-position-horizontal-relative:page;width:481.9pt;height:0.6pt;z-index:251672576;" o:allowincell="f" filled="false" strokecolor="#DCDDDE" strokeweight="0.60pt" coordsize="9637,12" coordorigin="0,0" path="m0,5l9637,5e">
          <v:stroke miterlimit="10"/>
        </v:shape>
      </w:pic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3"/>
      </w:rPr>
      <w:t>©</w:t>
    </w:r>
    <w:r>
      <w:rPr>
        <w:rFonts w:ascii="Arial Black" w:hAnsi="Arial Black" w:eastAsia="Arial Black" w:cs="Arial Black"/>
        <w:sz w:val="12"/>
        <w:szCs w:val="12"/>
        <w:color w:val="2F283D"/>
        <w:spacing w:val="-3"/>
      </w:rPr>
      <w:t xml:space="preserve"> </w: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3"/>
      </w:rPr>
      <w:t>MARKETLINE</w:t>
    </w:r>
    <w:r>
      <w:rPr>
        <w:rFonts w:ascii="Arial Black" w:hAnsi="Arial Black" w:eastAsia="Arial Black" w:cs="Arial Black"/>
        <w:sz w:val="12"/>
        <w:szCs w:val="12"/>
        <w:color w:val="2F283D"/>
        <w:spacing w:val="-3"/>
      </w:rPr>
      <w:t xml:space="preserve"> </w:t>
    </w:r>
    <w:r>
      <w:rPr>
        <w:sz w:val="12"/>
        <w:szCs w:val="12"/>
        <w:color w:val="2F283D"/>
        <w:spacing w:val="-3"/>
      </w:rPr>
      <w:t>THIS</w:t>
    </w:r>
    <w:r>
      <w:rPr>
        <w:sz w:val="12"/>
        <w:szCs w:val="12"/>
        <w:color w:val="2F283D"/>
        <w:spacing w:val="13"/>
        <w:w w:val="102"/>
      </w:rPr>
      <w:t xml:space="preserve"> </w:t>
    </w:r>
    <w:r>
      <w:rPr>
        <w:sz w:val="12"/>
        <w:szCs w:val="12"/>
        <w:color w:val="2F283D"/>
        <w:spacing w:val="-3"/>
      </w:rPr>
      <w:t>PROFILE IS</w:t>
    </w:r>
    <w:r>
      <w:rPr>
        <w:sz w:val="12"/>
        <w:szCs w:val="12"/>
        <w:color w:val="2F283D"/>
        <w:spacing w:val="-8"/>
      </w:rPr>
      <w:t xml:space="preserve"> </w:t>
    </w:r>
    <w:r>
      <w:rPr>
        <w:sz w:val="12"/>
        <w:szCs w:val="12"/>
        <w:color w:val="2F283D"/>
        <w:spacing w:val="-3"/>
      </w:rPr>
      <w:t>A LICENSED</w:t>
    </w:r>
    <w:r>
      <w:rPr>
        <w:sz w:val="12"/>
        <w:szCs w:val="12"/>
        <w:color w:val="2F283D"/>
        <w:spacing w:val="9"/>
        <w:w w:val="103"/>
      </w:rPr>
      <w:t xml:space="preserve"> </w:t>
    </w:r>
    <w:r>
      <w:rPr>
        <w:sz w:val="12"/>
        <w:szCs w:val="12"/>
        <w:color w:val="2F283D"/>
        <w:spacing w:val="-3"/>
      </w:rPr>
      <w:t>PRODUCT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AND</w:t>
    </w:r>
    <w:r>
      <w:rPr>
        <w:sz w:val="12"/>
        <w:szCs w:val="12"/>
        <w:color w:val="2F283D"/>
        <w:spacing w:val="9"/>
        <w:w w:val="102"/>
      </w:rPr>
      <w:t xml:space="preserve"> </w:t>
    </w:r>
    <w:r>
      <w:rPr>
        <w:sz w:val="12"/>
        <w:szCs w:val="12"/>
        <w:color w:val="2F283D"/>
        <w:spacing w:val="-3"/>
      </w:rPr>
      <w:t>IS</w:t>
    </w:r>
    <w:r>
      <w:rPr>
        <w:sz w:val="12"/>
        <w:szCs w:val="12"/>
        <w:color w:val="2F283D"/>
        <w:spacing w:val="8"/>
      </w:rPr>
      <w:t xml:space="preserve"> </w:t>
    </w:r>
    <w:r>
      <w:rPr>
        <w:sz w:val="12"/>
        <w:szCs w:val="12"/>
        <w:color w:val="2F283D"/>
        <w:spacing w:val="-3"/>
      </w:rPr>
      <w:t>NOT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TO</w:t>
    </w:r>
    <w:r>
      <w:rPr>
        <w:sz w:val="12"/>
        <w:szCs w:val="12"/>
        <w:color w:val="2F283D"/>
        <w:spacing w:val="7"/>
      </w:rPr>
      <w:t xml:space="preserve"> </w:t>
    </w:r>
    <w:r>
      <w:rPr>
        <w:sz w:val="12"/>
        <w:szCs w:val="12"/>
        <w:color w:val="2F283D"/>
        <w:spacing w:val="-3"/>
      </w:rPr>
      <w:t>BE</w:t>
    </w:r>
    <w:r>
      <w:rPr>
        <w:sz w:val="12"/>
        <w:szCs w:val="12"/>
        <w:color w:val="2F283D"/>
        <w:spacing w:val="7"/>
        <w:w w:val="101"/>
      </w:rPr>
      <w:t xml:space="preserve"> </w:t>
    </w:r>
    <w:r>
      <w:rPr>
        <w:sz w:val="12"/>
        <w:szCs w:val="12"/>
        <w:color w:val="2F283D"/>
        <w:spacing w:val="-3"/>
      </w:rPr>
      <w:t>PHOTOCOPIED</w:t>
    </w:r>
    <w:r>
      <w:rPr>
        <w:sz w:val="12"/>
        <w:szCs w:val="12"/>
        <w:color w:val="2F283D"/>
        <w:spacing w:val="1"/>
      </w:rPr>
      <w:t xml:space="preserve">                     </w:t>
    </w:r>
    <w:r>
      <w:rPr>
        <w:sz w:val="12"/>
        <w:szCs w:val="12"/>
        <w:color w:val="2F283D"/>
      </w:rPr>
      <w:t xml:space="preserve">                                                                                                                                                          </w:t>
    </w:r>
    <w:r>
      <w:rPr>
        <w:sz w:val="12"/>
        <w:szCs w:val="12"/>
        <w:color w:val="2F283D"/>
        <w:spacing w:val="-3"/>
      </w:rPr>
      <w:t>Page  |</w:t>
    </w:r>
    <w:r>
      <w:rPr>
        <w:sz w:val="12"/>
        <w:szCs w:val="12"/>
        <w:color w:val="2F283D"/>
        <w:spacing w:val="10"/>
        <w:w w:val="101"/>
      </w:rPr>
      <w:t xml:space="preserve"> </w:t>
    </w:r>
    <w:r>
      <w:rPr>
        <w:sz w:val="12"/>
        <w:szCs w:val="12"/>
        <w:color w:val="2F283D"/>
        <w:spacing w:val="-3"/>
      </w:rPr>
      <w:t>15</w:t>
    </w:r>
  </w:p>
  <w:p>
    <w:pPr>
      <w:spacing w:line="295" w:lineRule="auto"/>
      <w:rPr>
        <w:rFonts w:ascii="Arial"/>
        <w:sz w:val="21"/>
      </w:rPr>
    </w:pPr>
    <w:r/>
  </w:p>
  <w:p>
    <w:pPr>
      <w:spacing w:line="294" w:lineRule="auto"/>
      <w:rPr>
        <w:rFonts w:ascii="Arial"/>
        <w:sz w:val="21"/>
      </w:rPr>
    </w:pPr>
    <w:r/>
  </w:p>
  <w:p>
    <w:pPr>
      <w:spacing w:line="8" w:lineRule="exact"/>
      <w:rPr>
        <w:rFonts w:ascii="Arial" w:hAnsi="Arial" w:eastAsia="Arial" w:cs="Arial"/>
        <w:sz w:val="2"/>
        <w:szCs w:val="2"/>
      </w:rPr>
    </w:pPr>
    <w:hyperlink w:history="true" r:id="rId1"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Powered by TCPDF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1"/>
          <w:w w:val="108"/>
          <w:position w:val="-1"/>
        </w:rPr>
        <w:t xml:space="preserve"> 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(www.tcpdf.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-1"/>
          <w:position w:val="-1"/>
        </w:rPr>
        <w:t>org)</w:t>
      </w:r>
    </w:hyperlink>
  </w:p>
</w:ftr>
</file>

<file path=word/footer1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79"/>
      <w:spacing w:before="101" w:after="43" w:line="230" w:lineRule="auto"/>
      <w:rPr>
        <w:sz w:val="12"/>
        <w:szCs w:val="12"/>
      </w:rPr>
    </w:pPr>
    <w:r>
      <w:pict>
        <v:shape id="_x0000_s32" style="position:absolute;margin-left:54.65pt;margin-top:795pt;mso-position-vertical-relative:page;mso-position-horizontal-relative:page;width:481.9pt;height:0.6pt;z-index:251673600;" o:allowincell="f" filled="false" strokecolor="#DCDDDE" strokeweight="0.60pt" coordsize="9637,12" coordorigin="0,0" path="m0,5l9637,5e">
          <v:stroke miterlimit="10"/>
        </v:shape>
      </w:pic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3"/>
      </w:rPr>
      <w:t>©</w:t>
    </w:r>
    <w:r>
      <w:rPr>
        <w:rFonts w:ascii="Arial Black" w:hAnsi="Arial Black" w:eastAsia="Arial Black" w:cs="Arial Black"/>
        <w:sz w:val="12"/>
        <w:szCs w:val="12"/>
        <w:color w:val="2F283D"/>
        <w:spacing w:val="-3"/>
      </w:rPr>
      <w:t xml:space="preserve"> </w: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3"/>
      </w:rPr>
      <w:t>MARKETLINE</w:t>
    </w:r>
    <w:r>
      <w:rPr>
        <w:rFonts w:ascii="Arial Black" w:hAnsi="Arial Black" w:eastAsia="Arial Black" w:cs="Arial Black"/>
        <w:sz w:val="12"/>
        <w:szCs w:val="12"/>
        <w:color w:val="2F283D"/>
        <w:spacing w:val="-3"/>
      </w:rPr>
      <w:t xml:space="preserve"> </w:t>
    </w:r>
    <w:r>
      <w:rPr>
        <w:sz w:val="12"/>
        <w:szCs w:val="12"/>
        <w:color w:val="2F283D"/>
        <w:spacing w:val="-3"/>
      </w:rPr>
      <w:t>THIS</w:t>
    </w:r>
    <w:r>
      <w:rPr>
        <w:sz w:val="12"/>
        <w:szCs w:val="12"/>
        <w:color w:val="2F283D"/>
        <w:spacing w:val="13"/>
        <w:w w:val="102"/>
      </w:rPr>
      <w:t xml:space="preserve"> </w:t>
    </w:r>
    <w:r>
      <w:rPr>
        <w:sz w:val="12"/>
        <w:szCs w:val="12"/>
        <w:color w:val="2F283D"/>
        <w:spacing w:val="-3"/>
      </w:rPr>
      <w:t>PROFILE IS</w:t>
    </w:r>
    <w:r>
      <w:rPr>
        <w:sz w:val="12"/>
        <w:szCs w:val="12"/>
        <w:color w:val="2F283D"/>
        <w:spacing w:val="-8"/>
      </w:rPr>
      <w:t xml:space="preserve"> </w:t>
    </w:r>
    <w:r>
      <w:rPr>
        <w:sz w:val="12"/>
        <w:szCs w:val="12"/>
        <w:color w:val="2F283D"/>
        <w:spacing w:val="-3"/>
      </w:rPr>
      <w:t>A LICENSED</w:t>
    </w:r>
    <w:r>
      <w:rPr>
        <w:sz w:val="12"/>
        <w:szCs w:val="12"/>
        <w:color w:val="2F283D"/>
        <w:spacing w:val="9"/>
        <w:w w:val="103"/>
      </w:rPr>
      <w:t xml:space="preserve"> </w:t>
    </w:r>
    <w:r>
      <w:rPr>
        <w:sz w:val="12"/>
        <w:szCs w:val="12"/>
        <w:color w:val="2F283D"/>
        <w:spacing w:val="-3"/>
      </w:rPr>
      <w:t>PRODUCT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AND</w:t>
    </w:r>
    <w:r>
      <w:rPr>
        <w:sz w:val="12"/>
        <w:szCs w:val="12"/>
        <w:color w:val="2F283D"/>
        <w:spacing w:val="9"/>
        <w:w w:val="102"/>
      </w:rPr>
      <w:t xml:space="preserve"> </w:t>
    </w:r>
    <w:r>
      <w:rPr>
        <w:sz w:val="12"/>
        <w:szCs w:val="12"/>
        <w:color w:val="2F283D"/>
        <w:spacing w:val="-3"/>
      </w:rPr>
      <w:t>IS</w:t>
    </w:r>
    <w:r>
      <w:rPr>
        <w:sz w:val="12"/>
        <w:szCs w:val="12"/>
        <w:color w:val="2F283D"/>
        <w:spacing w:val="8"/>
      </w:rPr>
      <w:t xml:space="preserve"> </w:t>
    </w:r>
    <w:r>
      <w:rPr>
        <w:sz w:val="12"/>
        <w:szCs w:val="12"/>
        <w:color w:val="2F283D"/>
        <w:spacing w:val="-3"/>
      </w:rPr>
      <w:t>NOT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TO</w:t>
    </w:r>
    <w:r>
      <w:rPr>
        <w:sz w:val="12"/>
        <w:szCs w:val="12"/>
        <w:color w:val="2F283D"/>
        <w:spacing w:val="7"/>
      </w:rPr>
      <w:t xml:space="preserve"> </w:t>
    </w:r>
    <w:r>
      <w:rPr>
        <w:sz w:val="12"/>
        <w:szCs w:val="12"/>
        <w:color w:val="2F283D"/>
        <w:spacing w:val="-3"/>
      </w:rPr>
      <w:t>BE</w:t>
    </w:r>
    <w:r>
      <w:rPr>
        <w:sz w:val="12"/>
        <w:szCs w:val="12"/>
        <w:color w:val="2F283D"/>
        <w:spacing w:val="7"/>
        <w:w w:val="101"/>
      </w:rPr>
      <w:t xml:space="preserve"> </w:t>
    </w:r>
    <w:r>
      <w:rPr>
        <w:sz w:val="12"/>
        <w:szCs w:val="12"/>
        <w:color w:val="2F283D"/>
        <w:spacing w:val="-3"/>
      </w:rPr>
      <w:t>PHOTOCOPIED</w:t>
    </w:r>
    <w:r>
      <w:rPr>
        <w:sz w:val="12"/>
        <w:szCs w:val="12"/>
        <w:color w:val="2F283D"/>
        <w:spacing w:val="1"/>
      </w:rPr>
      <w:t xml:space="preserve">                     </w:t>
    </w:r>
    <w:r>
      <w:rPr>
        <w:sz w:val="12"/>
        <w:szCs w:val="12"/>
        <w:color w:val="2F283D"/>
      </w:rPr>
      <w:t xml:space="preserve">                                                                                                                                                          </w:t>
    </w:r>
    <w:r>
      <w:rPr>
        <w:sz w:val="12"/>
        <w:szCs w:val="12"/>
        <w:color w:val="2F283D"/>
        <w:spacing w:val="-3"/>
      </w:rPr>
      <w:t>Page  |</w:t>
    </w:r>
    <w:r>
      <w:rPr>
        <w:sz w:val="12"/>
        <w:szCs w:val="12"/>
        <w:color w:val="2F283D"/>
        <w:spacing w:val="10"/>
        <w:w w:val="101"/>
      </w:rPr>
      <w:t xml:space="preserve"> </w:t>
    </w:r>
    <w:r>
      <w:rPr>
        <w:sz w:val="12"/>
        <w:szCs w:val="12"/>
        <w:color w:val="2F283D"/>
        <w:spacing w:val="-3"/>
      </w:rPr>
      <w:t>16</w:t>
    </w:r>
  </w:p>
  <w:p>
    <w:pPr>
      <w:spacing w:line="295" w:lineRule="auto"/>
      <w:rPr>
        <w:rFonts w:ascii="Arial"/>
        <w:sz w:val="21"/>
      </w:rPr>
    </w:pPr>
    <w:r/>
  </w:p>
  <w:p>
    <w:pPr>
      <w:spacing w:line="294" w:lineRule="auto"/>
      <w:rPr>
        <w:rFonts w:ascii="Arial"/>
        <w:sz w:val="21"/>
      </w:rPr>
    </w:pPr>
    <w:r/>
  </w:p>
  <w:p>
    <w:pPr>
      <w:spacing w:line="8" w:lineRule="exact"/>
      <w:rPr>
        <w:rFonts w:ascii="Arial" w:hAnsi="Arial" w:eastAsia="Arial" w:cs="Arial"/>
        <w:sz w:val="2"/>
        <w:szCs w:val="2"/>
      </w:rPr>
    </w:pPr>
    <w:hyperlink w:history="true" r:id="rId1"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Powered by TCPDF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1"/>
          <w:w w:val="108"/>
          <w:position w:val="-1"/>
        </w:rPr>
        <w:t xml:space="preserve"> 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(www.tcpdf.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-1"/>
          <w:position w:val="-1"/>
        </w:rPr>
        <w:t>org)</w:t>
      </w:r>
    </w:hyperlink>
  </w:p>
</w:ftr>
</file>

<file path=word/footer1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79"/>
      <w:spacing w:before="101" w:after="43" w:line="230" w:lineRule="auto"/>
      <w:rPr>
        <w:sz w:val="12"/>
        <w:szCs w:val="12"/>
      </w:rPr>
    </w:pPr>
    <w:r>
      <w:pict>
        <v:shape id="_x0000_s34" style="position:absolute;margin-left:54.65pt;margin-top:795pt;mso-position-vertical-relative:page;mso-position-horizontal-relative:page;width:481.9pt;height:0.6pt;z-index:251674624;" o:allowincell="f" filled="false" strokecolor="#DCDDDE" strokeweight="0.60pt" coordsize="9637,12" coordorigin="0,0" path="m0,5l9637,5e">
          <v:stroke miterlimit="10"/>
        </v:shape>
      </w:pic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3"/>
      </w:rPr>
      <w:t>©</w:t>
    </w:r>
    <w:r>
      <w:rPr>
        <w:rFonts w:ascii="Arial Black" w:hAnsi="Arial Black" w:eastAsia="Arial Black" w:cs="Arial Black"/>
        <w:sz w:val="12"/>
        <w:szCs w:val="12"/>
        <w:color w:val="2F283D"/>
        <w:spacing w:val="-3"/>
      </w:rPr>
      <w:t xml:space="preserve"> </w: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3"/>
      </w:rPr>
      <w:t>MARKETLINE</w:t>
    </w:r>
    <w:r>
      <w:rPr>
        <w:rFonts w:ascii="Arial Black" w:hAnsi="Arial Black" w:eastAsia="Arial Black" w:cs="Arial Black"/>
        <w:sz w:val="12"/>
        <w:szCs w:val="12"/>
        <w:color w:val="2F283D"/>
        <w:spacing w:val="-3"/>
      </w:rPr>
      <w:t xml:space="preserve"> </w:t>
    </w:r>
    <w:r>
      <w:rPr>
        <w:sz w:val="12"/>
        <w:szCs w:val="12"/>
        <w:color w:val="2F283D"/>
        <w:spacing w:val="-3"/>
      </w:rPr>
      <w:t>THIS</w:t>
    </w:r>
    <w:r>
      <w:rPr>
        <w:sz w:val="12"/>
        <w:szCs w:val="12"/>
        <w:color w:val="2F283D"/>
        <w:spacing w:val="13"/>
        <w:w w:val="102"/>
      </w:rPr>
      <w:t xml:space="preserve"> </w:t>
    </w:r>
    <w:r>
      <w:rPr>
        <w:sz w:val="12"/>
        <w:szCs w:val="12"/>
        <w:color w:val="2F283D"/>
        <w:spacing w:val="-3"/>
      </w:rPr>
      <w:t>PROFILE IS</w:t>
    </w:r>
    <w:r>
      <w:rPr>
        <w:sz w:val="12"/>
        <w:szCs w:val="12"/>
        <w:color w:val="2F283D"/>
        <w:spacing w:val="-8"/>
      </w:rPr>
      <w:t xml:space="preserve"> </w:t>
    </w:r>
    <w:r>
      <w:rPr>
        <w:sz w:val="12"/>
        <w:szCs w:val="12"/>
        <w:color w:val="2F283D"/>
        <w:spacing w:val="-3"/>
      </w:rPr>
      <w:t>A LICENSED</w:t>
    </w:r>
    <w:r>
      <w:rPr>
        <w:sz w:val="12"/>
        <w:szCs w:val="12"/>
        <w:color w:val="2F283D"/>
        <w:spacing w:val="9"/>
        <w:w w:val="103"/>
      </w:rPr>
      <w:t xml:space="preserve"> </w:t>
    </w:r>
    <w:r>
      <w:rPr>
        <w:sz w:val="12"/>
        <w:szCs w:val="12"/>
        <w:color w:val="2F283D"/>
        <w:spacing w:val="-3"/>
      </w:rPr>
      <w:t>PRODUCT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AND</w:t>
    </w:r>
    <w:r>
      <w:rPr>
        <w:sz w:val="12"/>
        <w:szCs w:val="12"/>
        <w:color w:val="2F283D"/>
        <w:spacing w:val="9"/>
        <w:w w:val="102"/>
      </w:rPr>
      <w:t xml:space="preserve"> </w:t>
    </w:r>
    <w:r>
      <w:rPr>
        <w:sz w:val="12"/>
        <w:szCs w:val="12"/>
        <w:color w:val="2F283D"/>
        <w:spacing w:val="-3"/>
      </w:rPr>
      <w:t>IS</w:t>
    </w:r>
    <w:r>
      <w:rPr>
        <w:sz w:val="12"/>
        <w:szCs w:val="12"/>
        <w:color w:val="2F283D"/>
        <w:spacing w:val="8"/>
      </w:rPr>
      <w:t xml:space="preserve"> </w:t>
    </w:r>
    <w:r>
      <w:rPr>
        <w:sz w:val="12"/>
        <w:szCs w:val="12"/>
        <w:color w:val="2F283D"/>
        <w:spacing w:val="-3"/>
      </w:rPr>
      <w:t>NOT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TO</w:t>
    </w:r>
    <w:r>
      <w:rPr>
        <w:sz w:val="12"/>
        <w:szCs w:val="12"/>
        <w:color w:val="2F283D"/>
        <w:spacing w:val="7"/>
      </w:rPr>
      <w:t xml:space="preserve"> </w:t>
    </w:r>
    <w:r>
      <w:rPr>
        <w:sz w:val="12"/>
        <w:szCs w:val="12"/>
        <w:color w:val="2F283D"/>
        <w:spacing w:val="-3"/>
      </w:rPr>
      <w:t>BE</w:t>
    </w:r>
    <w:r>
      <w:rPr>
        <w:sz w:val="12"/>
        <w:szCs w:val="12"/>
        <w:color w:val="2F283D"/>
        <w:spacing w:val="7"/>
        <w:w w:val="101"/>
      </w:rPr>
      <w:t xml:space="preserve"> </w:t>
    </w:r>
    <w:r>
      <w:rPr>
        <w:sz w:val="12"/>
        <w:szCs w:val="12"/>
        <w:color w:val="2F283D"/>
        <w:spacing w:val="-3"/>
      </w:rPr>
      <w:t>PHOTOCOPIED</w:t>
    </w:r>
    <w:r>
      <w:rPr>
        <w:sz w:val="12"/>
        <w:szCs w:val="12"/>
        <w:color w:val="2F283D"/>
        <w:spacing w:val="1"/>
      </w:rPr>
      <w:t xml:space="preserve">                     </w:t>
    </w:r>
    <w:r>
      <w:rPr>
        <w:sz w:val="12"/>
        <w:szCs w:val="12"/>
        <w:color w:val="2F283D"/>
      </w:rPr>
      <w:t xml:space="preserve">                                                                                                                                                          </w:t>
    </w:r>
    <w:r>
      <w:rPr>
        <w:sz w:val="12"/>
        <w:szCs w:val="12"/>
        <w:color w:val="2F283D"/>
        <w:spacing w:val="-3"/>
      </w:rPr>
      <w:t>Page  |</w:t>
    </w:r>
    <w:r>
      <w:rPr>
        <w:sz w:val="12"/>
        <w:szCs w:val="12"/>
        <w:color w:val="2F283D"/>
        <w:spacing w:val="10"/>
        <w:w w:val="101"/>
      </w:rPr>
      <w:t xml:space="preserve"> </w:t>
    </w:r>
    <w:r>
      <w:rPr>
        <w:sz w:val="12"/>
        <w:szCs w:val="12"/>
        <w:color w:val="2F283D"/>
        <w:spacing w:val="-3"/>
      </w:rPr>
      <w:t>17</w:t>
    </w:r>
  </w:p>
  <w:p>
    <w:pPr>
      <w:spacing w:line="295" w:lineRule="auto"/>
      <w:rPr>
        <w:rFonts w:ascii="Arial"/>
        <w:sz w:val="21"/>
      </w:rPr>
    </w:pPr>
    <w:r/>
  </w:p>
  <w:p>
    <w:pPr>
      <w:spacing w:line="294" w:lineRule="auto"/>
      <w:rPr>
        <w:rFonts w:ascii="Arial"/>
        <w:sz w:val="21"/>
      </w:rPr>
    </w:pPr>
    <w:r/>
  </w:p>
  <w:p>
    <w:pPr>
      <w:spacing w:line="8" w:lineRule="exact"/>
      <w:rPr>
        <w:rFonts w:ascii="Arial" w:hAnsi="Arial" w:eastAsia="Arial" w:cs="Arial"/>
        <w:sz w:val="2"/>
        <w:szCs w:val="2"/>
      </w:rPr>
    </w:pPr>
    <w:hyperlink w:history="true" r:id="rId1"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Powered by TCPDF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1"/>
          <w:w w:val="108"/>
          <w:position w:val="-1"/>
        </w:rPr>
        <w:t xml:space="preserve"> 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(www.tcpdf.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-1"/>
          <w:position w:val="-1"/>
        </w:rPr>
        <w:t>org)</w:t>
      </w:r>
    </w:hyperlink>
  </w:p>
</w:ftr>
</file>

<file path=word/footer1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79"/>
      <w:spacing w:before="101" w:after="43" w:line="230" w:lineRule="auto"/>
      <w:rPr>
        <w:sz w:val="12"/>
        <w:szCs w:val="12"/>
      </w:rPr>
    </w:pPr>
    <w:r>
      <w:pict>
        <v:shape id="_x0000_s36" style="position:absolute;margin-left:54.65pt;margin-top:795pt;mso-position-vertical-relative:page;mso-position-horizontal-relative:page;width:481.9pt;height:0.6pt;z-index:251675648;" o:allowincell="f" filled="false" strokecolor="#DCDDDE" strokeweight="0.60pt" coordsize="9637,12" coordorigin="0,0" path="m0,5l9637,5e">
          <v:stroke miterlimit="10"/>
        </v:shape>
      </w:pic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3"/>
      </w:rPr>
      <w:t>©</w:t>
    </w:r>
    <w:r>
      <w:rPr>
        <w:rFonts w:ascii="Arial Black" w:hAnsi="Arial Black" w:eastAsia="Arial Black" w:cs="Arial Black"/>
        <w:sz w:val="12"/>
        <w:szCs w:val="12"/>
        <w:color w:val="2F283D"/>
        <w:spacing w:val="-3"/>
      </w:rPr>
      <w:t xml:space="preserve"> </w: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3"/>
      </w:rPr>
      <w:t>MARKETLINE</w:t>
    </w:r>
    <w:r>
      <w:rPr>
        <w:rFonts w:ascii="Arial Black" w:hAnsi="Arial Black" w:eastAsia="Arial Black" w:cs="Arial Black"/>
        <w:sz w:val="12"/>
        <w:szCs w:val="12"/>
        <w:color w:val="2F283D"/>
        <w:spacing w:val="-3"/>
      </w:rPr>
      <w:t xml:space="preserve"> </w:t>
    </w:r>
    <w:r>
      <w:rPr>
        <w:sz w:val="12"/>
        <w:szCs w:val="12"/>
        <w:color w:val="2F283D"/>
        <w:spacing w:val="-3"/>
      </w:rPr>
      <w:t>THIS</w:t>
    </w:r>
    <w:r>
      <w:rPr>
        <w:sz w:val="12"/>
        <w:szCs w:val="12"/>
        <w:color w:val="2F283D"/>
        <w:spacing w:val="13"/>
        <w:w w:val="102"/>
      </w:rPr>
      <w:t xml:space="preserve"> </w:t>
    </w:r>
    <w:r>
      <w:rPr>
        <w:sz w:val="12"/>
        <w:szCs w:val="12"/>
        <w:color w:val="2F283D"/>
        <w:spacing w:val="-3"/>
      </w:rPr>
      <w:t>PROFILE IS</w:t>
    </w:r>
    <w:r>
      <w:rPr>
        <w:sz w:val="12"/>
        <w:szCs w:val="12"/>
        <w:color w:val="2F283D"/>
        <w:spacing w:val="-8"/>
      </w:rPr>
      <w:t xml:space="preserve"> </w:t>
    </w:r>
    <w:r>
      <w:rPr>
        <w:sz w:val="12"/>
        <w:szCs w:val="12"/>
        <w:color w:val="2F283D"/>
        <w:spacing w:val="-3"/>
      </w:rPr>
      <w:t>A LICENSED</w:t>
    </w:r>
    <w:r>
      <w:rPr>
        <w:sz w:val="12"/>
        <w:szCs w:val="12"/>
        <w:color w:val="2F283D"/>
        <w:spacing w:val="9"/>
        <w:w w:val="103"/>
      </w:rPr>
      <w:t xml:space="preserve"> </w:t>
    </w:r>
    <w:r>
      <w:rPr>
        <w:sz w:val="12"/>
        <w:szCs w:val="12"/>
        <w:color w:val="2F283D"/>
        <w:spacing w:val="-3"/>
      </w:rPr>
      <w:t>PRODUCT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AND</w:t>
    </w:r>
    <w:r>
      <w:rPr>
        <w:sz w:val="12"/>
        <w:szCs w:val="12"/>
        <w:color w:val="2F283D"/>
        <w:spacing w:val="9"/>
        <w:w w:val="102"/>
      </w:rPr>
      <w:t xml:space="preserve"> </w:t>
    </w:r>
    <w:r>
      <w:rPr>
        <w:sz w:val="12"/>
        <w:szCs w:val="12"/>
        <w:color w:val="2F283D"/>
        <w:spacing w:val="-3"/>
      </w:rPr>
      <w:t>IS</w:t>
    </w:r>
    <w:r>
      <w:rPr>
        <w:sz w:val="12"/>
        <w:szCs w:val="12"/>
        <w:color w:val="2F283D"/>
        <w:spacing w:val="8"/>
      </w:rPr>
      <w:t xml:space="preserve"> </w:t>
    </w:r>
    <w:r>
      <w:rPr>
        <w:sz w:val="12"/>
        <w:szCs w:val="12"/>
        <w:color w:val="2F283D"/>
        <w:spacing w:val="-3"/>
      </w:rPr>
      <w:t>NOT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TO</w:t>
    </w:r>
    <w:r>
      <w:rPr>
        <w:sz w:val="12"/>
        <w:szCs w:val="12"/>
        <w:color w:val="2F283D"/>
        <w:spacing w:val="7"/>
      </w:rPr>
      <w:t xml:space="preserve"> </w:t>
    </w:r>
    <w:r>
      <w:rPr>
        <w:sz w:val="12"/>
        <w:szCs w:val="12"/>
        <w:color w:val="2F283D"/>
        <w:spacing w:val="-3"/>
      </w:rPr>
      <w:t>BE</w:t>
    </w:r>
    <w:r>
      <w:rPr>
        <w:sz w:val="12"/>
        <w:szCs w:val="12"/>
        <w:color w:val="2F283D"/>
        <w:spacing w:val="7"/>
        <w:w w:val="101"/>
      </w:rPr>
      <w:t xml:space="preserve"> </w:t>
    </w:r>
    <w:r>
      <w:rPr>
        <w:sz w:val="12"/>
        <w:szCs w:val="12"/>
        <w:color w:val="2F283D"/>
        <w:spacing w:val="-3"/>
      </w:rPr>
      <w:t>PHOTOCOPIED</w:t>
    </w:r>
    <w:r>
      <w:rPr>
        <w:sz w:val="12"/>
        <w:szCs w:val="12"/>
        <w:color w:val="2F283D"/>
        <w:spacing w:val="1"/>
      </w:rPr>
      <w:t xml:space="preserve">                     </w:t>
    </w:r>
    <w:r>
      <w:rPr>
        <w:sz w:val="12"/>
        <w:szCs w:val="12"/>
        <w:color w:val="2F283D"/>
      </w:rPr>
      <w:t xml:space="preserve">                                                                                                                                                          </w:t>
    </w:r>
    <w:r>
      <w:rPr>
        <w:sz w:val="12"/>
        <w:szCs w:val="12"/>
        <w:color w:val="2F283D"/>
        <w:spacing w:val="-3"/>
      </w:rPr>
      <w:t>Page  |</w:t>
    </w:r>
    <w:r>
      <w:rPr>
        <w:sz w:val="12"/>
        <w:szCs w:val="12"/>
        <w:color w:val="2F283D"/>
        <w:spacing w:val="10"/>
        <w:w w:val="101"/>
      </w:rPr>
      <w:t xml:space="preserve"> </w:t>
    </w:r>
    <w:r>
      <w:rPr>
        <w:sz w:val="12"/>
        <w:szCs w:val="12"/>
        <w:color w:val="2F283D"/>
        <w:spacing w:val="-3"/>
      </w:rPr>
      <w:t>18</w:t>
    </w:r>
  </w:p>
  <w:p>
    <w:pPr>
      <w:spacing w:line="295" w:lineRule="auto"/>
      <w:rPr>
        <w:rFonts w:ascii="Arial"/>
        <w:sz w:val="21"/>
      </w:rPr>
    </w:pPr>
    <w:r/>
  </w:p>
  <w:p>
    <w:pPr>
      <w:spacing w:line="294" w:lineRule="auto"/>
      <w:rPr>
        <w:rFonts w:ascii="Arial"/>
        <w:sz w:val="21"/>
      </w:rPr>
    </w:pPr>
    <w:r/>
  </w:p>
  <w:p>
    <w:pPr>
      <w:spacing w:line="8" w:lineRule="exact"/>
      <w:rPr>
        <w:rFonts w:ascii="Arial" w:hAnsi="Arial" w:eastAsia="Arial" w:cs="Arial"/>
        <w:sz w:val="2"/>
        <w:szCs w:val="2"/>
      </w:rPr>
    </w:pPr>
    <w:hyperlink w:history="true" r:id="rId1"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Powered by TCPDF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1"/>
          <w:w w:val="108"/>
          <w:position w:val="-1"/>
        </w:rPr>
        <w:t xml:space="preserve"> 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(www.tcpdf.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-1"/>
          <w:position w:val="-1"/>
        </w:rPr>
        <w:t>org)</w:t>
      </w:r>
    </w:hyperlink>
  </w:p>
</w:ftr>
</file>

<file path=word/footer1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79"/>
      <w:spacing w:before="101" w:after="43" w:line="230" w:lineRule="auto"/>
      <w:rPr>
        <w:sz w:val="12"/>
        <w:szCs w:val="12"/>
      </w:rPr>
    </w:pPr>
    <w:r>
      <w:pict>
        <v:shape id="_x0000_s38" style="position:absolute;margin-left:54.65pt;margin-top:795pt;mso-position-vertical-relative:page;mso-position-horizontal-relative:page;width:481.9pt;height:0.6pt;z-index:251676672;" o:allowincell="f" filled="false" strokecolor="#DCDDDE" strokeweight="0.60pt" coordsize="9637,12" coordorigin="0,0" path="m0,5l9637,5e">
          <v:stroke miterlimit="10"/>
        </v:shape>
      </w:pic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3"/>
      </w:rPr>
      <w:t>©</w:t>
    </w:r>
    <w:r>
      <w:rPr>
        <w:rFonts w:ascii="Arial Black" w:hAnsi="Arial Black" w:eastAsia="Arial Black" w:cs="Arial Black"/>
        <w:sz w:val="12"/>
        <w:szCs w:val="12"/>
        <w:color w:val="2F283D"/>
        <w:spacing w:val="-3"/>
      </w:rPr>
      <w:t xml:space="preserve"> </w: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3"/>
      </w:rPr>
      <w:t>MARKETLINE</w:t>
    </w:r>
    <w:r>
      <w:rPr>
        <w:rFonts w:ascii="Arial Black" w:hAnsi="Arial Black" w:eastAsia="Arial Black" w:cs="Arial Black"/>
        <w:sz w:val="12"/>
        <w:szCs w:val="12"/>
        <w:color w:val="2F283D"/>
        <w:spacing w:val="-3"/>
      </w:rPr>
      <w:t xml:space="preserve"> </w:t>
    </w:r>
    <w:r>
      <w:rPr>
        <w:sz w:val="12"/>
        <w:szCs w:val="12"/>
        <w:color w:val="2F283D"/>
        <w:spacing w:val="-3"/>
      </w:rPr>
      <w:t>THIS</w:t>
    </w:r>
    <w:r>
      <w:rPr>
        <w:sz w:val="12"/>
        <w:szCs w:val="12"/>
        <w:color w:val="2F283D"/>
        <w:spacing w:val="13"/>
        <w:w w:val="102"/>
      </w:rPr>
      <w:t xml:space="preserve"> </w:t>
    </w:r>
    <w:r>
      <w:rPr>
        <w:sz w:val="12"/>
        <w:szCs w:val="12"/>
        <w:color w:val="2F283D"/>
        <w:spacing w:val="-3"/>
      </w:rPr>
      <w:t>PROFILE IS</w:t>
    </w:r>
    <w:r>
      <w:rPr>
        <w:sz w:val="12"/>
        <w:szCs w:val="12"/>
        <w:color w:val="2F283D"/>
        <w:spacing w:val="-8"/>
      </w:rPr>
      <w:t xml:space="preserve"> </w:t>
    </w:r>
    <w:r>
      <w:rPr>
        <w:sz w:val="12"/>
        <w:szCs w:val="12"/>
        <w:color w:val="2F283D"/>
        <w:spacing w:val="-3"/>
      </w:rPr>
      <w:t>A LICENSED</w:t>
    </w:r>
    <w:r>
      <w:rPr>
        <w:sz w:val="12"/>
        <w:szCs w:val="12"/>
        <w:color w:val="2F283D"/>
        <w:spacing w:val="9"/>
        <w:w w:val="103"/>
      </w:rPr>
      <w:t xml:space="preserve"> </w:t>
    </w:r>
    <w:r>
      <w:rPr>
        <w:sz w:val="12"/>
        <w:szCs w:val="12"/>
        <w:color w:val="2F283D"/>
        <w:spacing w:val="-3"/>
      </w:rPr>
      <w:t>PRODUCT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AND</w:t>
    </w:r>
    <w:r>
      <w:rPr>
        <w:sz w:val="12"/>
        <w:szCs w:val="12"/>
        <w:color w:val="2F283D"/>
        <w:spacing w:val="9"/>
        <w:w w:val="102"/>
      </w:rPr>
      <w:t xml:space="preserve"> </w:t>
    </w:r>
    <w:r>
      <w:rPr>
        <w:sz w:val="12"/>
        <w:szCs w:val="12"/>
        <w:color w:val="2F283D"/>
        <w:spacing w:val="-3"/>
      </w:rPr>
      <w:t>IS</w:t>
    </w:r>
    <w:r>
      <w:rPr>
        <w:sz w:val="12"/>
        <w:szCs w:val="12"/>
        <w:color w:val="2F283D"/>
        <w:spacing w:val="8"/>
      </w:rPr>
      <w:t xml:space="preserve"> </w:t>
    </w:r>
    <w:r>
      <w:rPr>
        <w:sz w:val="12"/>
        <w:szCs w:val="12"/>
        <w:color w:val="2F283D"/>
        <w:spacing w:val="-3"/>
      </w:rPr>
      <w:t>NOT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TO</w:t>
    </w:r>
    <w:r>
      <w:rPr>
        <w:sz w:val="12"/>
        <w:szCs w:val="12"/>
        <w:color w:val="2F283D"/>
        <w:spacing w:val="7"/>
      </w:rPr>
      <w:t xml:space="preserve"> </w:t>
    </w:r>
    <w:r>
      <w:rPr>
        <w:sz w:val="12"/>
        <w:szCs w:val="12"/>
        <w:color w:val="2F283D"/>
        <w:spacing w:val="-3"/>
      </w:rPr>
      <w:t>BE</w:t>
    </w:r>
    <w:r>
      <w:rPr>
        <w:sz w:val="12"/>
        <w:szCs w:val="12"/>
        <w:color w:val="2F283D"/>
        <w:spacing w:val="7"/>
        <w:w w:val="101"/>
      </w:rPr>
      <w:t xml:space="preserve"> </w:t>
    </w:r>
    <w:r>
      <w:rPr>
        <w:sz w:val="12"/>
        <w:szCs w:val="12"/>
        <w:color w:val="2F283D"/>
        <w:spacing w:val="-3"/>
      </w:rPr>
      <w:t>PHOTOCOPIED</w:t>
    </w:r>
    <w:r>
      <w:rPr>
        <w:sz w:val="12"/>
        <w:szCs w:val="12"/>
        <w:color w:val="2F283D"/>
        <w:spacing w:val="1"/>
      </w:rPr>
      <w:t xml:space="preserve">                     </w:t>
    </w:r>
    <w:r>
      <w:rPr>
        <w:sz w:val="12"/>
        <w:szCs w:val="12"/>
        <w:color w:val="2F283D"/>
      </w:rPr>
      <w:t xml:space="preserve">                                                                                                                                                          </w:t>
    </w:r>
    <w:r>
      <w:rPr>
        <w:sz w:val="12"/>
        <w:szCs w:val="12"/>
        <w:color w:val="2F283D"/>
        <w:spacing w:val="-3"/>
      </w:rPr>
      <w:t>Page  |</w:t>
    </w:r>
    <w:r>
      <w:rPr>
        <w:sz w:val="12"/>
        <w:szCs w:val="12"/>
        <w:color w:val="2F283D"/>
        <w:spacing w:val="10"/>
        <w:w w:val="101"/>
      </w:rPr>
      <w:t xml:space="preserve"> </w:t>
    </w:r>
    <w:r>
      <w:rPr>
        <w:sz w:val="12"/>
        <w:szCs w:val="12"/>
        <w:color w:val="2F283D"/>
        <w:spacing w:val="-3"/>
      </w:rPr>
      <w:t>19</w:t>
    </w:r>
  </w:p>
  <w:p>
    <w:pPr>
      <w:spacing w:line="295" w:lineRule="auto"/>
      <w:rPr>
        <w:rFonts w:ascii="Arial"/>
        <w:sz w:val="21"/>
      </w:rPr>
    </w:pPr>
    <w:r/>
  </w:p>
  <w:p>
    <w:pPr>
      <w:spacing w:line="294" w:lineRule="auto"/>
      <w:rPr>
        <w:rFonts w:ascii="Arial"/>
        <w:sz w:val="21"/>
      </w:rPr>
    </w:pPr>
    <w:r/>
  </w:p>
  <w:p>
    <w:pPr>
      <w:spacing w:line="8" w:lineRule="exact"/>
      <w:rPr>
        <w:rFonts w:ascii="Arial" w:hAnsi="Arial" w:eastAsia="Arial" w:cs="Arial"/>
        <w:sz w:val="2"/>
        <w:szCs w:val="2"/>
      </w:rPr>
    </w:pPr>
    <w:hyperlink w:history="true" r:id="rId1"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Powered by TCPDF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1"/>
          <w:w w:val="108"/>
          <w:position w:val="-1"/>
        </w:rPr>
        <w:t xml:space="preserve"> 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(www.tcpdf.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-1"/>
          <w:position w:val="-1"/>
        </w:rPr>
        <w:t>org)</w:t>
      </w:r>
    </w:hyperlink>
  </w:p>
</w:ftr>
</file>

<file path=word/footer1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79"/>
      <w:spacing w:before="101" w:after="43" w:line="230" w:lineRule="auto"/>
      <w:rPr>
        <w:sz w:val="12"/>
        <w:szCs w:val="12"/>
      </w:rPr>
    </w:pPr>
    <w:r>
      <w:pict>
        <v:shape id="_x0000_s40" style="position:absolute;margin-left:54.65pt;margin-top:795pt;mso-position-vertical-relative:page;mso-position-horizontal-relative:page;width:481.9pt;height:0.6pt;z-index:251677696;" o:allowincell="f" filled="false" strokecolor="#DCDDDE" strokeweight="0.60pt" coordsize="9637,12" coordorigin="0,0" path="m0,5l9637,5e">
          <v:stroke miterlimit="10"/>
        </v:shape>
      </w:pic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3"/>
      </w:rPr>
      <w:t>©</w:t>
    </w:r>
    <w:r>
      <w:rPr>
        <w:rFonts w:ascii="Arial Black" w:hAnsi="Arial Black" w:eastAsia="Arial Black" w:cs="Arial Black"/>
        <w:sz w:val="12"/>
        <w:szCs w:val="12"/>
        <w:color w:val="2F283D"/>
        <w:spacing w:val="-3"/>
      </w:rPr>
      <w:t xml:space="preserve"> </w: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3"/>
      </w:rPr>
      <w:t>MARKETLINE</w:t>
    </w:r>
    <w:r>
      <w:rPr>
        <w:rFonts w:ascii="Arial Black" w:hAnsi="Arial Black" w:eastAsia="Arial Black" w:cs="Arial Black"/>
        <w:sz w:val="12"/>
        <w:szCs w:val="12"/>
        <w:color w:val="2F283D"/>
        <w:spacing w:val="-3"/>
      </w:rPr>
      <w:t xml:space="preserve"> </w:t>
    </w:r>
    <w:r>
      <w:rPr>
        <w:sz w:val="12"/>
        <w:szCs w:val="12"/>
        <w:color w:val="2F283D"/>
        <w:spacing w:val="-3"/>
      </w:rPr>
      <w:t>THIS</w:t>
    </w:r>
    <w:r>
      <w:rPr>
        <w:sz w:val="12"/>
        <w:szCs w:val="12"/>
        <w:color w:val="2F283D"/>
        <w:spacing w:val="17"/>
      </w:rPr>
      <w:t xml:space="preserve"> </w:t>
    </w:r>
    <w:r>
      <w:rPr>
        <w:sz w:val="12"/>
        <w:szCs w:val="12"/>
        <w:color w:val="2F283D"/>
        <w:spacing w:val="-3"/>
      </w:rPr>
      <w:t>PROFILE IS</w:t>
    </w:r>
    <w:r>
      <w:rPr>
        <w:sz w:val="12"/>
        <w:szCs w:val="12"/>
        <w:color w:val="2F283D"/>
        <w:spacing w:val="-8"/>
      </w:rPr>
      <w:t xml:space="preserve"> </w:t>
    </w:r>
    <w:r>
      <w:rPr>
        <w:sz w:val="12"/>
        <w:szCs w:val="12"/>
        <w:color w:val="2F283D"/>
        <w:spacing w:val="-3"/>
      </w:rPr>
      <w:t>A LICENSED</w:t>
    </w:r>
    <w:r>
      <w:rPr>
        <w:sz w:val="12"/>
        <w:szCs w:val="12"/>
        <w:color w:val="2F283D"/>
        <w:spacing w:val="9"/>
        <w:w w:val="103"/>
      </w:rPr>
      <w:t xml:space="preserve"> </w:t>
    </w:r>
    <w:r>
      <w:rPr>
        <w:sz w:val="12"/>
        <w:szCs w:val="12"/>
        <w:color w:val="2F283D"/>
        <w:spacing w:val="-3"/>
      </w:rPr>
      <w:t>PRODUCT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AND</w:t>
    </w:r>
    <w:r>
      <w:rPr>
        <w:sz w:val="12"/>
        <w:szCs w:val="12"/>
        <w:color w:val="2F283D"/>
        <w:spacing w:val="9"/>
        <w:w w:val="102"/>
      </w:rPr>
      <w:t xml:space="preserve"> </w:t>
    </w:r>
    <w:r>
      <w:rPr>
        <w:sz w:val="12"/>
        <w:szCs w:val="12"/>
        <w:color w:val="2F283D"/>
        <w:spacing w:val="-3"/>
      </w:rPr>
      <w:t>IS</w:t>
    </w:r>
    <w:r>
      <w:rPr>
        <w:sz w:val="12"/>
        <w:szCs w:val="12"/>
        <w:color w:val="2F283D"/>
        <w:spacing w:val="8"/>
      </w:rPr>
      <w:t xml:space="preserve"> </w:t>
    </w:r>
    <w:r>
      <w:rPr>
        <w:sz w:val="12"/>
        <w:szCs w:val="12"/>
        <w:color w:val="2F283D"/>
        <w:spacing w:val="-3"/>
      </w:rPr>
      <w:t>NOT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TO</w:t>
    </w:r>
    <w:r>
      <w:rPr>
        <w:sz w:val="12"/>
        <w:szCs w:val="12"/>
        <w:color w:val="2F283D"/>
        <w:spacing w:val="7"/>
      </w:rPr>
      <w:t xml:space="preserve"> </w:t>
    </w:r>
    <w:r>
      <w:rPr>
        <w:sz w:val="12"/>
        <w:szCs w:val="12"/>
        <w:color w:val="2F283D"/>
        <w:spacing w:val="-3"/>
      </w:rPr>
      <w:t>BE</w:t>
    </w:r>
    <w:r>
      <w:rPr>
        <w:sz w:val="12"/>
        <w:szCs w:val="12"/>
        <w:color w:val="2F283D"/>
        <w:spacing w:val="7"/>
        <w:w w:val="101"/>
      </w:rPr>
      <w:t xml:space="preserve"> </w:t>
    </w:r>
    <w:r>
      <w:rPr>
        <w:sz w:val="12"/>
        <w:szCs w:val="12"/>
        <w:color w:val="2F283D"/>
        <w:spacing w:val="-3"/>
      </w:rPr>
      <w:t>PHOTOCOPIED</w:t>
    </w:r>
    <w:r>
      <w:rPr>
        <w:sz w:val="12"/>
        <w:szCs w:val="12"/>
        <w:color w:val="2F283D"/>
        <w:spacing w:val="1"/>
      </w:rPr>
      <w:t xml:space="preserve">                     </w:t>
    </w:r>
    <w:r>
      <w:rPr>
        <w:sz w:val="12"/>
        <w:szCs w:val="12"/>
        <w:color w:val="2F283D"/>
      </w:rPr>
      <w:t xml:space="preserve">                                                                                                                                                          </w:t>
    </w:r>
    <w:r>
      <w:rPr>
        <w:sz w:val="12"/>
        <w:szCs w:val="12"/>
        <w:color w:val="2F283D"/>
        <w:spacing w:val="-3"/>
      </w:rPr>
      <w:t>Page  |</w:t>
    </w:r>
    <w:r>
      <w:rPr>
        <w:sz w:val="12"/>
        <w:szCs w:val="12"/>
        <w:color w:val="2F283D"/>
        <w:spacing w:val="6"/>
        <w:w w:val="103"/>
      </w:rPr>
      <w:t xml:space="preserve"> </w:t>
    </w:r>
    <w:r>
      <w:rPr>
        <w:sz w:val="12"/>
        <w:szCs w:val="12"/>
        <w:color w:val="2F283D"/>
        <w:spacing w:val="-3"/>
      </w:rPr>
      <w:t>20</w:t>
    </w:r>
  </w:p>
  <w:p>
    <w:pPr>
      <w:spacing w:line="295" w:lineRule="auto"/>
      <w:rPr>
        <w:rFonts w:ascii="Arial"/>
        <w:sz w:val="21"/>
      </w:rPr>
    </w:pPr>
    <w:r/>
  </w:p>
  <w:p>
    <w:pPr>
      <w:spacing w:line="294" w:lineRule="auto"/>
      <w:rPr>
        <w:rFonts w:ascii="Arial"/>
        <w:sz w:val="21"/>
      </w:rPr>
    </w:pPr>
    <w:r/>
  </w:p>
  <w:p>
    <w:pPr>
      <w:spacing w:line="8" w:lineRule="exact"/>
      <w:rPr>
        <w:rFonts w:ascii="Arial" w:hAnsi="Arial" w:eastAsia="Arial" w:cs="Arial"/>
        <w:sz w:val="2"/>
        <w:szCs w:val="2"/>
      </w:rPr>
    </w:pPr>
    <w:hyperlink w:history="true" r:id="rId1"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Powered by TCPDF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1"/>
          <w:w w:val="108"/>
          <w:position w:val="-1"/>
        </w:rPr>
        <w:t xml:space="preserve"> 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(www.tcpdf.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-1"/>
          <w:position w:val="-1"/>
        </w:rPr>
        <w:t>org)</w:t>
      </w:r>
    </w:hyperlink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79"/>
      <w:spacing w:before="101" w:after="43" w:line="230" w:lineRule="auto"/>
      <w:rPr>
        <w:sz w:val="12"/>
        <w:szCs w:val="12"/>
      </w:rPr>
    </w:pPr>
    <w:r>
      <w:pict>
        <v:shape id="_x0000_s6" style="position:absolute;margin-left:54.65pt;margin-top:795pt;mso-position-vertical-relative:page;mso-position-horizontal-relative:page;width:481.9pt;height:0.6pt;z-index:251660288;" o:allowincell="f" filled="false" strokecolor="#DCDDDE" strokeweight="0.60pt" coordsize="9637,12" coordorigin="0,0" path="m0,5l9637,5e">
          <v:stroke miterlimit="10"/>
        </v:shape>
      </w:pic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2"/>
      </w:rPr>
      <w:t>©</w:t>
    </w:r>
    <w:r>
      <w:rPr>
        <w:rFonts w:ascii="Arial Black" w:hAnsi="Arial Black" w:eastAsia="Arial Black" w:cs="Arial Black"/>
        <w:sz w:val="12"/>
        <w:szCs w:val="12"/>
        <w:color w:val="2F283D"/>
        <w:spacing w:val="-2"/>
      </w:rPr>
      <w:t xml:space="preserve"> </w: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2"/>
      </w:rPr>
      <w:t>MARKETLINE</w:t>
    </w:r>
    <w:r>
      <w:rPr>
        <w:rFonts w:ascii="Arial Black" w:hAnsi="Arial Black" w:eastAsia="Arial Black" w:cs="Arial Black"/>
        <w:sz w:val="12"/>
        <w:szCs w:val="12"/>
        <w:color w:val="2F283D"/>
        <w:spacing w:val="-2"/>
      </w:rPr>
      <w:t xml:space="preserve"> </w:t>
    </w:r>
    <w:r>
      <w:rPr>
        <w:sz w:val="12"/>
        <w:szCs w:val="12"/>
        <w:color w:val="2F283D"/>
        <w:spacing w:val="-2"/>
      </w:rPr>
      <w:t>THIS</w:t>
    </w:r>
    <w:r>
      <w:rPr>
        <w:sz w:val="12"/>
        <w:szCs w:val="12"/>
        <w:color w:val="2F283D"/>
        <w:spacing w:val="6"/>
      </w:rPr>
      <w:t xml:space="preserve"> </w:t>
    </w:r>
    <w:r>
      <w:rPr>
        <w:sz w:val="12"/>
        <w:szCs w:val="12"/>
        <w:color w:val="2F283D"/>
        <w:spacing w:val="-2"/>
      </w:rPr>
      <w:t>PROFIL</w:t>
    </w:r>
    <w:r>
      <w:rPr>
        <w:sz w:val="12"/>
        <w:szCs w:val="12"/>
        <w:color w:val="2F283D"/>
        <w:spacing w:val="-3"/>
      </w:rPr>
      <w:t>E IS</w:t>
    </w:r>
    <w:r>
      <w:rPr>
        <w:sz w:val="12"/>
        <w:szCs w:val="12"/>
        <w:color w:val="2F283D"/>
        <w:spacing w:val="-7"/>
      </w:rPr>
      <w:t xml:space="preserve"> </w:t>
    </w:r>
    <w:r>
      <w:rPr>
        <w:sz w:val="12"/>
        <w:szCs w:val="12"/>
        <w:color w:val="2F283D"/>
        <w:spacing w:val="-3"/>
      </w:rPr>
      <w:t>A LICENSED</w:t>
    </w:r>
    <w:r>
      <w:rPr>
        <w:sz w:val="12"/>
        <w:szCs w:val="12"/>
        <w:color w:val="2F283D"/>
        <w:spacing w:val="9"/>
      </w:rPr>
      <w:t xml:space="preserve"> </w:t>
    </w:r>
    <w:r>
      <w:rPr>
        <w:sz w:val="12"/>
        <w:szCs w:val="12"/>
        <w:color w:val="2F283D"/>
        <w:spacing w:val="-3"/>
      </w:rPr>
      <w:t>PRODUCT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AND</w:t>
    </w:r>
    <w:r>
      <w:rPr>
        <w:sz w:val="12"/>
        <w:szCs w:val="12"/>
        <w:color w:val="2F283D"/>
        <w:spacing w:val="9"/>
        <w:w w:val="102"/>
      </w:rPr>
      <w:t xml:space="preserve"> </w:t>
    </w:r>
    <w:r>
      <w:rPr>
        <w:sz w:val="12"/>
        <w:szCs w:val="12"/>
        <w:color w:val="2F283D"/>
        <w:spacing w:val="-3"/>
      </w:rPr>
      <w:t>IS</w:t>
    </w:r>
    <w:r>
      <w:rPr>
        <w:sz w:val="12"/>
        <w:szCs w:val="12"/>
        <w:color w:val="2F283D"/>
        <w:spacing w:val="8"/>
        <w:w w:val="101"/>
      </w:rPr>
      <w:t xml:space="preserve"> </w:t>
    </w:r>
    <w:r>
      <w:rPr>
        <w:sz w:val="12"/>
        <w:szCs w:val="12"/>
        <w:color w:val="2F283D"/>
        <w:spacing w:val="-3"/>
      </w:rPr>
      <w:t>NOT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TO</w:t>
    </w:r>
    <w:r>
      <w:rPr>
        <w:sz w:val="12"/>
        <w:szCs w:val="12"/>
        <w:color w:val="2F283D"/>
        <w:spacing w:val="7"/>
      </w:rPr>
      <w:t xml:space="preserve"> </w:t>
    </w:r>
    <w:r>
      <w:rPr>
        <w:sz w:val="12"/>
        <w:szCs w:val="12"/>
        <w:color w:val="2F283D"/>
        <w:spacing w:val="-3"/>
      </w:rPr>
      <w:t>BE</w:t>
    </w:r>
    <w:r>
      <w:rPr>
        <w:sz w:val="12"/>
        <w:szCs w:val="12"/>
        <w:color w:val="2F283D"/>
        <w:spacing w:val="7"/>
      </w:rPr>
      <w:t xml:space="preserve"> </w:t>
    </w:r>
    <w:r>
      <w:rPr>
        <w:sz w:val="12"/>
        <w:szCs w:val="12"/>
        <w:color w:val="2F283D"/>
        <w:spacing w:val="-3"/>
      </w:rPr>
      <w:t>PHOTOCOPIED</w:t>
    </w:r>
    <w:r>
      <w:rPr>
        <w:sz w:val="12"/>
        <w:szCs w:val="12"/>
        <w:color w:val="2F283D"/>
      </w:rPr>
      <w:t xml:space="preserve">                                                                                                                                                                                  </w:t>
    </w:r>
    <w:r>
      <w:rPr>
        <w:sz w:val="12"/>
        <w:szCs w:val="12"/>
        <w:color w:val="2F283D"/>
        <w:spacing w:val="-3"/>
      </w:rPr>
      <w:t>Page  | 3</w:t>
    </w:r>
  </w:p>
  <w:p>
    <w:pPr>
      <w:spacing w:line="295" w:lineRule="auto"/>
      <w:rPr>
        <w:rFonts w:ascii="Arial"/>
        <w:sz w:val="21"/>
      </w:rPr>
    </w:pPr>
    <w:r/>
  </w:p>
  <w:p>
    <w:pPr>
      <w:spacing w:line="294" w:lineRule="auto"/>
      <w:rPr>
        <w:rFonts w:ascii="Arial"/>
        <w:sz w:val="21"/>
      </w:rPr>
    </w:pPr>
    <w:r/>
  </w:p>
  <w:p>
    <w:pPr>
      <w:spacing w:line="8" w:lineRule="exact"/>
      <w:rPr>
        <w:rFonts w:ascii="Arial" w:hAnsi="Arial" w:eastAsia="Arial" w:cs="Arial"/>
        <w:sz w:val="2"/>
        <w:szCs w:val="2"/>
      </w:rPr>
    </w:pPr>
    <w:hyperlink w:history="true" r:id="rId1"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Powered by TCPDF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1"/>
          <w:w w:val="108"/>
          <w:position w:val="-1"/>
        </w:rPr>
        <w:t xml:space="preserve"> 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(www.tcpdf.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-1"/>
          <w:position w:val="-1"/>
        </w:rPr>
        <w:t>org)</w:t>
      </w:r>
    </w:hyperlink>
  </w:p>
</w:ftr>
</file>

<file path=word/footer2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79"/>
      <w:spacing w:before="101" w:after="43" w:line="230" w:lineRule="auto"/>
      <w:rPr>
        <w:sz w:val="12"/>
        <w:szCs w:val="12"/>
      </w:rPr>
    </w:pPr>
    <w:r>
      <w:pict>
        <v:shape id="_x0000_s42" style="position:absolute;margin-left:54.65pt;margin-top:795pt;mso-position-vertical-relative:page;mso-position-horizontal-relative:page;width:481.9pt;height:0.6pt;z-index:251678720;" o:allowincell="f" filled="false" strokecolor="#DCDDDE" strokeweight="0.60pt" coordsize="9637,12" coordorigin="0,0" path="m0,5l9637,5e">
          <v:stroke miterlimit="10"/>
        </v:shape>
      </w:pic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3"/>
      </w:rPr>
      <w:t>©</w:t>
    </w:r>
    <w:r>
      <w:rPr>
        <w:rFonts w:ascii="Arial Black" w:hAnsi="Arial Black" w:eastAsia="Arial Black" w:cs="Arial Black"/>
        <w:sz w:val="12"/>
        <w:szCs w:val="12"/>
        <w:color w:val="2F283D"/>
        <w:spacing w:val="-3"/>
      </w:rPr>
      <w:t xml:space="preserve"> </w: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3"/>
      </w:rPr>
      <w:t>MARKETLINE</w:t>
    </w:r>
    <w:r>
      <w:rPr>
        <w:rFonts w:ascii="Arial Black" w:hAnsi="Arial Black" w:eastAsia="Arial Black" w:cs="Arial Black"/>
        <w:sz w:val="12"/>
        <w:szCs w:val="12"/>
        <w:color w:val="2F283D"/>
        <w:spacing w:val="-3"/>
      </w:rPr>
      <w:t xml:space="preserve"> </w:t>
    </w:r>
    <w:r>
      <w:rPr>
        <w:sz w:val="12"/>
        <w:szCs w:val="12"/>
        <w:color w:val="2F283D"/>
        <w:spacing w:val="-3"/>
      </w:rPr>
      <w:t>THIS</w:t>
    </w:r>
    <w:r>
      <w:rPr>
        <w:sz w:val="12"/>
        <w:szCs w:val="12"/>
        <w:color w:val="2F283D"/>
        <w:spacing w:val="17"/>
      </w:rPr>
      <w:t xml:space="preserve"> </w:t>
    </w:r>
    <w:r>
      <w:rPr>
        <w:sz w:val="12"/>
        <w:szCs w:val="12"/>
        <w:color w:val="2F283D"/>
        <w:spacing w:val="-3"/>
      </w:rPr>
      <w:t>PROFILE IS</w:t>
    </w:r>
    <w:r>
      <w:rPr>
        <w:sz w:val="12"/>
        <w:szCs w:val="12"/>
        <w:color w:val="2F283D"/>
        <w:spacing w:val="-8"/>
      </w:rPr>
      <w:t xml:space="preserve"> </w:t>
    </w:r>
    <w:r>
      <w:rPr>
        <w:sz w:val="12"/>
        <w:szCs w:val="12"/>
        <w:color w:val="2F283D"/>
        <w:spacing w:val="-3"/>
      </w:rPr>
      <w:t>A LICENSED</w:t>
    </w:r>
    <w:r>
      <w:rPr>
        <w:sz w:val="12"/>
        <w:szCs w:val="12"/>
        <w:color w:val="2F283D"/>
        <w:spacing w:val="9"/>
        <w:w w:val="103"/>
      </w:rPr>
      <w:t xml:space="preserve"> </w:t>
    </w:r>
    <w:r>
      <w:rPr>
        <w:sz w:val="12"/>
        <w:szCs w:val="12"/>
        <w:color w:val="2F283D"/>
        <w:spacing w:val="-3"/>
      </w:rPr>
      <w:t>PRODUCT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AND</w:t>
    </w:r>
    <w:r>
      <w:rPr>
        <w:sz w:val="12"/>
        <w:szCs w:val="12"/>
        <w:color w:val="2F283D"/>
        <w:spacing w:val="9"/>
        <w:w w:val="102"/>
      </w:rPr>
      <w:t xml:space="preserve"> </w:t>
    </w:r>
    <w:r>
      <w:rPr>
        <w:sz w:val="12"/>
        <w:szCs w:val="12"/>
        <w:color w:val="2F283D"/>
        <w:spacing w:val="-3"/>
      </w:rPr>
      <w:t>IS</w:t>
    </w:r>
    <w:r>
      <w:rPr>
        <w:sz w:val="12"/>
        <w:szCs w:val="12"/>
        <w:color w:val="2F283D"/>
        <w:spacing w:val="8"/>
      </w:rPr>
      <w:t xml:space="preserve"> </w:t>
    </w:r>
    <w:r>
      <w:rPr>
        <w:sz w:val="12"/>
        <w:szCs w:val="12"/>
        <w:color w:val="2F283D"/>
        <w:spacing w:val="-3"/>
      </w:rPr>
      <w:t>NOT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TO</w:t>
    </w:r>
    <w:r>
      <w:rPr>
        <w:sz w:val="12"/>
        <w:szCs w:val="12"/>
        <w:color w:val="2F283D"/>
        <w:spacing w:val="7"/>
      </w:rPr>
      <w:t xml:space="preserve"> </w:t>
    </w:r>
    <w:r>
      <w:rPr>
        <w:sz w:val="12"/>
        <w:szCs w:val="12"/>
        <w:color w:val="2F283D"/>
        <w:spacing w:val="-3"/>
      </w:rPr>
      <w:t>BE</w:t>
    </w:r>
    <w:r>
      <w:rPr>
        <w:sz w:val="12"/>
        <w:szCs w:val="12"/>
        <w:color w:val="2F283D"/>
        <w:spacing w:val="7"/>
        <w:w w:val="101"/>
      </w:rPr>
      <w:t xml:space="preserve"> </w:t>
    </w:r>
    <w:r>
      <w:rPr>
        <w:sz w:val="12"/>
        <w:szCs w:val="12"/>
        <w:color w:val="2F283D"/>
        <w:spacing w:val="-3"/>
      </w:rPr>
      <w:t>PHOTOCOPIED</w:t>
    </w:r>
    <w:r>
      <w:rPr>
        <w:sz w:val="12"/>
        <w:szCs w:val="12"/>
        <w:color w:val="2F283D"/>
        <w:spacing w:val="1"/>
      </w:rPr>
      <w:t xml:space="preserve">                     </w:t>
    </w:r>
    <w:r>
      <w:rPr>
        <w:sz w:val="12"/>
        <w:szCs w:val="12"/>
        <w:color w:val="2F283D"/>
      </w:rPr>
      <w:t xml:space="preserve">                                                                                                                                                          </w:t>
    </w:r>
    <w:r>
      <w:rPr>
        <w:sz w:val="12"/>
        <w:szCs w:val="12"/>
        <w:color w:val="2F283D"/>
        <w:spacing w:val="-3"/>
      </w:rPr>
      <w:t>Page  |</w:t>
    </w:r>
    <w:r>
      <w:rPr>
        <w:sz w:val="12"/>
        <w:szCs w:val="12"/>
        <w:color w:val="2F283D"/>
        <w:spacing w:val="6"/>
        <w:w w:val="103"/>
      </w:rPr>
      <w:t xml:space="preserve"> </w:t>
    </w:r>
    <w:r>
      <w:rPr>
        <w:sz w:val="12"/>
        <w:szCs w:val="12"/>
        <w:color w:val="2F283D"/>
        <w:spacing w:val="-3"/>
      </w:rPr>
      <w:t>21</w:t>
    </w:r>
  </w:p>
  <w:p>
    <w:pPr>
      <w:spacing w:line="295" w:lineRule="auto"/>
      <w:rPr>
        <w:rFonts w:ascii="Arial"/>
        <w:sz w:val="21"/>
      </w:rPr>
    </w:pPr>
    <w:r/>
  </w:p>
  <w:p>
    <w:pPr>
      <w:spacing w:line="294" w:lineRule="auto"/>
      <w:rPr>
        <w:rFonts w:ascii="Arial"/>
        <w:sz w:val="21"/>
      </w:rPr>
    </w:pPr>
    <w:r/>
  </w:p>
  <w:p>
    <w:pPr>
      <w:spacing w:line="8" w:lineRule="exact"/>
      <w:rPr>
        <w:rFonts w:ascii="Arial" w:hAnsi="Arial" w:eastAsia="Arial" w:cs="Arial"/>
        <w:sz w:val="2"/>
        <w:szCs w:val="2"/>
      </w:rPr>
    </w:pPr>
    <w:hyperlink w:history="true" r:id="rId1"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Powered by TCPDF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1"/>
          <w:w w:val="108"/>
          <w:position w:val="-1"/>
        </w:rPr>
        <w:t xml:space="preserve"> 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(www.tcpdf.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-1"/>
          <w:position w:val="-1"/>
        </w:rPr>
        <w:t>org)</w:t>
      </w:r>
    </w:hyperlink>
  </w:p>
</w:ftr>
</file>

<file path=word/footer2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79"/>
      <w:spacing w:before="101" w:after="43" w:line="230" w:lineRule="auto"/>
      <w:rPr>
        <w:sz w:val="12"/>
        <w:szCs w:val="12"/>
      </w:rPr>
    </w:pPr>
    <w:r>
      <w:pict>
        <v:shape id="_x0000_s44" style="position:absolute;margin-left:54.65pt;margin-top:795pt;mso-position-vertical-relative:page;mso-position-horizontal-relative:page;width:481.9pt;height:0.6pt;z-index:251679744;" o:allowincell="f" filled="false" strokecolor="#DCDDDE" strokeweight="0.60pt" coordsize="9637,12" coordorigin="0,0" path="m0,5l9637,5e">
          <v:stroke miterlimit="10"/>
        </v:shape>
      </w:pic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3"/>
      </w:rPr>
      <w:t>©</w:t>
    </w:r>
    <w:r>
      <w:rPr>
        <w:rFonts w:ascii="Arial Black" w:hAnsi="Arial Black" w:eastAsia="Arial Black" w:cs="Arial Black"/>
        <w:sz w:val="12"/>
        <w:szCs w:val="12"/>
        <w:color w:val="2F283D"/>
        <w:spacing w:val="-3"/>
      </w:rPr>
      <w:t xml:space="preserve"> </w: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3"/>
      </w:rPr>
      <w:t>MARKETLINE</w:t>
    </w:r>
    <w:r>
      <w:rPr>
        <w:rFonts w:ascii="Arial Black" w:hAnsi="Arial Black" w:eastAsia="Arial Black" w:cs="Arial Black"/>
        <w:sz w:val="12"/>
        <w:szCs w:val="12"/>
        <w:color w:val="2F283D"/>
        <w:spacing w:val="-3"/>
      </w:rPr>
      <w:t xml:space="preserve"> </w:t>
    </w:r>
    <w:r>
      <w:rPr>
        <w:sz w:val="12"/>
        <w:szCs w:val="12"/>
        <w:color w:val="2F283D"/>
        <w:spacing w:val="-3"/>
      </w:rPr>
      <w:t>THIS</w:t>
    </w:r>
    <w:r>
      <w:rPr>
        <w:sz w:val="12"/>
        <w:szCs w:val="12"/>
        <w:color w:val="2F283D"/>
        <w:spacing w:val="17"/>
      </w:rPr>
      <w:t xml:space="preserve"> </w:t>
    </w:r>
    <w:r>
      <w:rPr>
        <w:sz w:val="12"/>
        <w:szCs w:val="12"/>
        <w:color w:val="2F283D"/>
        <w:spacing w:val="-3"/>
      </w:rPr>
      <w:t>PROFILE IS</w:t>
    </w:r>
    <w:r>
      <w:rPr>
        <w:sz w:val="12"/>
        <w:szCs w:val="12"/>
        <w:color w:val="2F283D"/>
        <w:spacing w:val="-8"/>
      </w:rPr>
      <w:t xml:space="preserve"> </w:t>
    </w:r>
    <w:r>
      <w:rPr>
        <w:sz w:val="12"/>
        <w:szCs w:val="12"/>
        <w:color w:val="2F283D"/>
        <w:spacing w:val="-3"/>
      </w:rPr>
      <w:t>A LICENSED</w:t>
    </w:r>
    <w:r>
      <w:rPr>
        <w:sz w:val="12"/>
        <w:szCs w:val="12"/>
        <w:color w:val="2F283D"/>
        <w:spacing w:val="9"/>
        <w:w w:val="103"/>
      </w:rPr>
      <w:t xml:space="preserve"> </w:t>
    </w:r>
    <w:r>
      <w:rPr>
        <w:sz w:val="12"/>
        <w:szCs w:val="12"/>
        <w:color w:val="2F283D"/>
        <w:spacing w:val="-3"/>
      </w:rPr>
      <w:t>PRODUCT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AND</w:t>
    </w:r>
    <w:r>
      <w:rPr>
        <w:sz w:val="12"/>
        <w:szCs w:val="12"/>
        <w:color w:val="2F283D"/>
        <w:spacing w:val="9"/>
        <w:w w:val="102"/>
      </w:rPr>
      <w:t xml:space="preserve"> </w:t>
    </w:r>
    <w:r>
      <w:rPr>
        <w:sz w:val="12"/>
        <w:szCs w:val="12"/>
        <w:color w:val="2F283D"/>
        <w:spacing w:val="-3"/>
      </w:rPr>
      <w:t>IS</w:t>
    </w:r>
    <w:r>
      <w:rPr>
        <w:sz w:val="12"/>
        <w:szCs w:val="12"/>
        <w:color w:val="2F283D"/>
        <w:spacing w:val="8"/>
      </w:rPr>
      <w:t xml:space="preserve"> </w:t>
    </w:r>
    <w:r>
      <w:rPr>
        <w:sz w:val="12"/>
        <w:szCs w:val="12"/>
        <w:color w:val="2F283D"/>
        <w:spacing w:val="-3"/>
      </w:rPr>
      <w:t>NOT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TO</w:t>
    </w:r>
    <w:r>
      <w:rPr>
        <w:sz w:val="12"/>
        <w:szCs w:val="12"/>
        <w:color w:val="2F283D"/>
        <w:spacing w:val="7"/>
      </w:rPr>
      <w:t xml:space="preserve"> </w:t>
    </w:r>
    <w:r>
      <w:rPr>
        <w:sz w:val="12"/>
        <w:szCs w:val="12"/>
        <w:color w:val="2F283D"/>
        <w:spacing w:val="-3"/>
      </w:rPr>
      <w:t>BE</w:t>
    </w:r>
    <w:r>
      <w:rPr>
        <w:sz w:val="12"/>
        <w:szCs w:val="12"/>
        <w:color w:val="2F283D"/>
        <w:spacing w:val="7"/>
        <w:w w:val="101"/>
      </w:rPr>
      <w:t xml:space="preserve"> </w:t>
    </w:r>
    <w:r>
      <w:rPr>
        <w:sz w:val="12"/>
        <w:szCs w:val="12"/>
        <w:color w:val="2F283D"/>
        <w:spacing w:val="-3"/>
      </w:rPr>
      <w:t>PHOTOCOPIED</w:t>
    </w:r>
    <w:r>
      <w:rPr>
        <w:sz w:val="12"/>
        <w:szCs w:val="12"/>
        <w:color w:val="2F283D"/>
        <w:spacing w:val="1"/>
      </w:rPr>
      <w:t xml:space="preserve">                     </w:t>
    </w:r>
    <w:r>
      <w:rPr>
        <w:sz w:val="12"/>
        <w:szCs w:val="12"/>
        <w:color w:val="2F283D"/>
      </w:rPr>
      <w:t xml:space="preserve">                                                                                                                                                          </w:t>
    </w:r>
    <w:r>
      <w:rPr>
        <w:sz w:val="12"/>
        <w:szCs w:val="12"/>
        <w:color w:val="2F283D"/>
        <w:spacing w:val="-3"/>
      </w:rPr>
      <w:t>Page  |</w:t>
    </w:r>
    <w:r>
      <w:rPr>
        <w:sz w:val="12"/>
        <w:szCs w:val="12"/>
        <w:color w:val="2F283D"/>
        <w:spacing w:val="6"/>
        <w:w w:val="103"/>
      </w:rPr>
      <w:t xml:space="preserve"> </w:t>
    </w:r>
    <w:r>
      <w:rPr>
        <w:sz w:val="12"/>
        <w:szCs w:val="12"/>
        <w:color w:val="2F283D"/>
        <w:spacing w:val="-3"/>
      </w:rPr>
      <w:t>22</w:t>
    </w:r>
  </w:p>
  <w:p>
    <w:pPr>
      <w:spacing w:line="295" w:lineRule="auto"/>
      <w:rPr>
        <w:rFonts w:ascii="Arial"/>
        <w:sz w:val="21"/>
      </w:rPr>
    </w:pPr>
    <w:r/>
  </w:p>
  <w:p>
    <w:pPr>
      <w:spacing w:line="294" w:lineRule="auto"/>
      <w:rPr>
        <w:rFonts w:ascii="Arial"/>
        <w:sz w:val="21"/>
      </w:rPr>
    </w:pPr>
    <w:r/>
  </w:p>
  <w:p>
    <w:pPr>
      <w:spacing w:line="8" w:lineRule="exact"/>
      <w:rPr>
        <w:rFonts w:ascii="Arial" w:hAnsi="Arial" w:eastAsia="Arial" w:cs="Arial"/>
        <w:sz w:val="2"/>
        <w:szCs w:val="2"/>
      </w:rPr>
    </w:pPr>
    <w:hyperlink w:history="true" r:id="rId1"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Powered by TCPDF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1"/>
          <w:w w:val="108"/>
          <w:position w:val="-1"/>
        </w:rPr>
        <w:t xml:space="preserve"> 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(www.tcpdf.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-1"/>
          <w:position w:val="-1"/>
        </w:rPr>
        <w:t>org)</w:t>
      </w:r>
    </w:hyperlink>
  </w:p>
</w:ftr>
</file>

<file path=word/footer2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79"/>
      <w:spacing w:before="101" w:after="43" w:line="230" w:lineRule="auto"/>
      <w:rPr>
        <w:sz w:val="12"/>
        <w:szCs w:val="12"/>
      </w:rPr>
    </w:pPr>
    <w:r>
      <w:pict>
        <v:shape id="_x0000_s46" style="position:absolute;margin-left:54.65pt;margin-top:795pt;mso-position-vertical-relative:page;mso-position-horizontal-relative:page;width:481.9pt;height:0.6pt;z-index:251680768;" o:allowincell="f" filled="false" strokecolor="#DCDDDE" strokeweight="0.60pt" coordsize="9637,12" coordorigin="0,0" path="m0,5l9637,5e">
          <v:stroke miterlimit="10"/>
        </v:shape>
      </w:pic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3"/>
      </w:rPr>
      <w:t>©</w:t>
    </w:r>
    <w:r>
      <w:rPr>
        <w:rFonts w:ascii="Arial Black" w:hAnsi="Arial Black" w:eastAsia="Arial Black" w:cs="Arial Black"/>
        <w:sz w:val="12"/>
        <w:szCs w:val="12"/>
        <w:color w:val="2F283D"/>
        <w:spacing w:val="-3"/>
      </w:rPr>
      <w:t xml:space="preserve"> </w: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3"/>
      </w:rPr>
      <w:t>MARKETLINE</w:t>
    </w:r>
    <w:r>
      <w:rPr>
        <w:rFonts w:ascii="Arial Black" w:hAnsi="Arial Black" w:eastAsia="Arial Black" w:cs="Arial Black"/>
        <w:sz w:val="12"/>
        <w:szCs w:val="12"/>
        <w:color w:val="2F283D"/>
        <w:spacing w:val="-3"/>
      </w:rPr>
      <w:t xml:space="preserve"> </w:t>
    </w:r>
    <w:r>
      <w:rPr>
        <w:sz w:val="12"/>
        <w:szCs w:val="12"/>
        <w:color w:val="2F283D"/>
        <w:spacing w:val="-3"/>
      </w:rPr>
      <w:t>THIS</w:t>
    </w:r>
    <w:r>
      <w:rPr>
        <w:sz w:val="12"/>
        <w:szCs w:val="12"/>
        <w:color w:val="2F283D"/>
        <w:spacing w:val="17"/>
      </w:rPr>
      <w:t xml:space="preserve"> </w:t>
    </w:r>
    <w:r>
      <w:rPr>
        <w:sz w:val="12"/>
        <w:szCs w:val="12"/>
        <w:color w:val="2F283D"/>
        <w:spacing w:val="-3"/>
      </w:rPr>
      <w:t>PROFILE IS</w:t>
    </w:r>
    <w:r>
      <w:rPr>
        <w:sz w:val="12"/>
        <w:szCs w:val="12"/>
        <w:color w:val="2F283D"/>
        <w:spacing w:val="-8"/>
      </w:rPr>
      <w:t xml:space="preserve"> </w:t>
    </w:r>
    <w:r>
      <w:rPr>
        <w:sz w:val="12"/>
        <w:szCs w:val="12"/>
        <w:color w:val="2F283D"/>
        <w:spacing w:val="-3"/>
      </w:rPr>
      <w:t>A LICENSED</w:t>
    </w:r>
    <w:r>
      <w:rPr>
        <w:sz w:val="12"/>
        <w:szCs w:val="12"/>
        <w:color w:val="2F283D"/>
        <w:spacing w:val="9"/>
        <w:w w:val="103"/>
      </w:rPr>
      <w:t xml:space="preserve"> </w:t>
    </w:r>
    <w:r>
      <w:rPr>
        <w:sz w:val="12"/>
        <w:szCs w:val="12"/>
        <w:color w:val="2F283D"/>
        <w:spacing w:val="-3"/>
      </w:rPr>
      <w:t>PRODUCT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AND</w:t>
    </w:r>
    <w:r>
      <w:rPr>
        <w:sz w:val="12"/>
        <w:szCs w:val="12"/>
        <w:color w:val="2F283D"/>
        <w:spacing w:val="9"/>
        <w:w w:val="102"/>
      </w:rPr>
      <w:t xml:space="preserve"> </w:t>
    </w:r>
    <w:r>
      <w:rPr>
        <w:sz w:val="12"/>
        <w:szCs w:val="12"/>
        <w:color w:val="2F283D"/>
        <w:spacing w:val="-3"/>
      </w:rPr>
      <w:t>IS</w:t>
    </w:r>
    <w:r>
      <w:rPr>
        <w:sz w:val="12"/>
        <w:szCs w:val="12"/>
        <w:color w:val="2F283D"/>
        <w:spacing w:val="8"/>
      </w:rPr>
      <w:t xml:space="preserve"> </w:t>
    </w:r>
    <w:r>
      <w:rPr>
        <w:sz w:val="12"/>
        <w:szCs w:val="12"/>
        <w:color w:val="2F283D"/>
        <w:spacing w:val="-3"/>
      </w:rPr>
      <w:t>NOT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TO</w:t>
    </w:r>
    <w:r>
      <w:rPr>
        <w:sz w:val="12"/>
        <w:szCs w:val="12"/>
        <w:color w:val="2F283D"/>
        <w:spacing w:val="7"/>
      </w:rPr>
      <w:t xml:space="preserve"> </w:t>
    </w:r>
    <w:r>
      <w:rPr>
        <w:sz w:val="12"/>
        <w:szCs w:val="12"/>
        <w:color w:val="2F283D"/>
        <w:spacing w:val="-3"/>
      </w:rPr>
      <w:t>BE</w:t>
    </w:r>
    <w:r>
      <w:rPr>
        <w:sz w:val="12"/>
        <w:szCs w:val="12"/>
        <w:color w:val="2F283D"/>
        <w:spacing w:val="7"/>
        <w:w w:val="101"/>
      </w:rPr>
      <w:t xml:space="preserve"> </w:t>
    </w:r>
    <w:r>
      <w:rPr>
        <w:sz w:val="12"/>
        <w:szCs w:val="12"/>
        <w:color w:val="2F283D"/>
        <w:spacing w:val="-3"/>
      </w:rPr>
      <w:t>PHOTOCOPIED</w:t>
    </w:r>
    <w:r>
      <w:rPr>
        <w:sz w:val="12"/>
        <w:szCs w:val="12"/>
        <w:color w:val="2F283D"/>
        <w:spacing w:val="1"/>
      </w:rPr>
      <w:t xml:space="preserve">                     </w:t>
    </w:r>
    <w:r>
      <w:rPr>
        <w:sz w:val="12"/>
        <w:szCs w:val="12"/>
        <w:color w:val="2F283D"/>
      </w:rPr>
      <w:t xml:space="preserve">                                                                                                                                                          </w:t>
    </w:r>
    <w:r>
      <w:rPr>
        <w:sz w:val="12"/>
        <w:szCs w:val="12"/>
        <w:color w:val="2F283D"/>
        <w:spacing w:val="-3"/>
      </w:rPr>
      <w:t>Page  |</w:t>
    </w:r>
    <w:r>
      <w:rPr>
        <w:sz w:val="12"/>
        <w:szCs w:val="12"/>
        <w:color w:val="2F283D"/>
        <w:spacing w:val="6"/>
        <w:w w:val="103"/>
      </w:rPr>
      <w:t xml:space="preserve"> </w:t>
    </w:r>
    <w:r>
      <w:rPr>
        <w:sz w:val="12"/>
        <w:szCs w:val="12"/>
        <w:color w:val="2F283D"/>
        <w:spacing w:val="-3"/>
      </w:rPr>
      <w:t>23</w:t>
    </w:r>
  </w:p>
  <w:p>
    <w:pPr>
      <w:spacing w:line="295" w:lineRule="auto"/>
      <w:rPr>
        <w:rFonts w:ascii="Arial"/>
        <w:sz w:val="21"/>
      </w:rPr>
    </w:pPr>
    <w:r/>
  </w:p>
  <w:p>
    <w:pPr>
      <w:spacing w:line="294" w:lineRule="auto"/>
      <w:rPr>
        <w:rFonts w:ascii="Arial"/>
        <w:sz w:val="21"/>
      </w:rPr>
    </w:pPr>
    <w:r/>
  </w:p>
  <w:p>
    <w:pPr>
      <w:spacing w:line="8" w:lineRule="exact"/>
      <w:rPr>
        <w:rFonts w:ascii="Arial" w:hAnsi="Arial" w:eastAsia="Arial" w:cs="Arial"/>
        <w:sz w:val="2"/>
        <w:szCs w:val="2"/>
      </w:rPr>
    </w:pPr>
    <w:hyperlink w:history="true" r:id="rId1"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Powered by TCPDF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1"/>
          <w:w w:val="108"/>
          <w:position w:val="-1"/>
        </w:rPr>
        <w:t xml:space="preserve"> 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(www.tcpdf.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-1"/>
          <w:position w:val="-1"/>
        </w:rPr>
        <w:t>org)</w:t>
      </w:r>
    </w:hyperlink>
  </w:p>
</w:ftr>
</file>

<file path=word/footer2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79"/>
      <w:spacing w:before="101" w:after="43" w:line="230" w:lineRule="auto"/>
      <w:rPr>
        <w:sz w:val="12"/>
        <w:szCs w:val="12"/>
      </w:rPr>
    </w:pPr>
    <w:r>
      <w:pict>
        <v:shape id="_x0000_s48" style="position:absolute;margin-left:54.65pt;margin-top:795pt;mso-position-vertical-relative:page;mso-position-horizontal-relative:page;width:481.9pt;height:0.6pt;z-index:251681792;" o:allowincell="f" filled="false" strokecolor="#DCDDDE" strokeweight="0.60pt" coordsize="9637,12" coordorigin="0,0" path="m0,5l9637,5e">
          <v:stroke miterlimit="10"/>
        </v:shape>
      </w:pic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3"/>
      </w:rPr>
      <w:t>©</w:t>
    </w:r>
    <w:r>
      <w:rPr>
        <w:rFonts w:ascii="Arial Black" w:hAnsi="Arial Black" w:eastAsia="Arial Black" w:cs="Arial Black"/>
        <w:sz w:val="12"/>
        <w:szCs w:val="12"/>
        <w:color w:val="2F283D"/>
        <w:spacing w:val="-3"/>
      </w:rPr>
      <w:t xml:space="preserve"> </w: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3"/>
      </w:rPr>
      <w:t>MARKETLINE</w:t>
    </w:r>
    <w:r>
      <w:rPr>
        <w:rFonts w:ascii="Arial Black" w:hAnsi="Arial Black" w:eastAsia="Arial Black" w:cs="Arial Black"/>
        <w:sz w:val="12"/>
        <w:szCs w:val="12"/>
        <w:color w:val="2F283D"/>
        <w:spacing w:val="-3"/>
      </w:rPr>
      <w:t xml:space="preserve"> </w:t>
    </w:r>
    <w:r>
      <w:rPr>
        <w:sz w:val="12"/>
        <w:szCs w:val="12"/>
        <w:color w:val="2F283D"/>
        <w:spacing w:val="-3"/>
      </w:rPr>
      <w:t>THIS</w:t>
    </w:r>
    <w:r>
      <w:rPr>
        <w:sz w:val="12"/>
        <w:szCs w:val="12"/>
        <w:color w:val="2F283D"/>
        <w:spacing w:val="17"/>
      </w:rPr>
      <w:t xml:space="preserve"> </w:t>
    </w:r>
    <w:r>
      <w:rPr>
        <w:sz w:val="12"/>
        <w:szCs w:val="12"/>
        <w:color w:val="2F283D"/>
        <w:spacing w:val="-3"/>
      </w:rPr>
      <w:t>PROFILE IS</w:t>
    </w:r>
    <w:r>
      <w:rPr>
        <w:sz w:val="12"/>
        <w:szCs w:val="12"/>
        <w:color w:val="2F283D"/>
        <w:spacing w:val="-8"/>
      </w:rPr>
      <w:t xml:space="preserve"> </w:t>
    </w:r>
    <w:r>
      <w:rPr>
        <w:sz w:val="12"/>
        <w:szCs w:val="12"/>
        <w:color w:val="2F283D"/>
        <w:spacing w:val="-3"/>
      </w:rPr>
      <w:t>A LICENSED</w:t>
    </w:r>
    <w:r>
      <w:rPr>
        <w:sz w:val="12"/>
        <w:szCs w:val="12"/>
        <w:color w:val="2F283D"/>
        <w:spacing w:val="9"/>
        <w:w w:val="103"/>
      </w:rPr>
      <w:t xml:space="preserve"> </w:t>
    </w:r>
    <w:r>
      <w:rPr>
        <w:sz w:val="12"/>
        <w:szCs w:val="12"/>
        <w:color w:val="2F283D"/>
        <w:spacing w:val="-3"/>
      </w:rPr>
      <w:t>PRODUCT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AND</w:t>
    </w:r>
    <w:r>
      <w:rPr>
        <w:sz w:val="12"/>
        <w:szCs w:val="12"/>
        <w:color w:val="2F283D"/>
        <w:spacing w:val="9"/>
        <w:w w:val="102"/>
      </w:rPr>
      <w:t xml:space="preserve"> </w:t>
    </w:r>
    <w:r>
      <w:rPr>
        <w:sz w:val="12"/>
        <w:szCs w:val="12"/>
        <w:color w:val="2F283D"/>
        <w:spacing w:val="-3"/>
      </w:rPr>
      <w:t>IS</w:t>
    </w:r>
    <w:r>
      <w:rPr>
        <w:sz w:val="12"/>
        <w:szCs w:val="12"/>
        <w:color w:val="2F283D"/>
        <w:spacing w:val="8"/>
      </w:rPr>
      <w:t xml:space="preserve"> </w:t>
    </w:r>
    <w:r>
      <w:rPr>
        <w:sz w:val="12"/>
        <w:szCs w:val="12"/>
        <w:color w:val="2F283D"/>
        <w:spacing w:val="-3"/>
      </w:rPr>
      <w:t>NOT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TO</w:t>
    </w:r>
    <w:r>
      <w:rPr>
        <w:sz w:val="12"/>
        <w:szCs w:val="12"/>
        <w:color w:val="2F283D"/>
        <w:spacing w:val="7"/>
      </w:rPr>
      <w:t xml:space="preserve"> </w:t>
    </w:r>
    <w:r>
      <w:rPr>
        <w:sz w:val="12"/>
        <w:szCs w:val="12"/>
        <w:color w:val="2F283D"/>
        <w:spacing w:val="-3"/>
      </w:rPr>
      <w:t>BE</w:t>
    </w:r>
    <w:r>
      <w:rPr>
        <w:sz w:val="12"/>
        <w:szCs w:val="12"/>
        <w:color w:val="2F283D"/>
        <w:spacing w:val="7"/>
        <w:w w:val="101"/>
      </w:rPr>
      <w:t xml:space="preserve"> </w:t>
    </w:r>
    <w:r>
      <w:rPr>
        <w:sz w:val="12"/>
        <w:szCs w:val="12"/>
        <w:color w:val="2F283D"/>
        <w:spacing w:val="-3"/>
      </w:rPr>
      <w:t>PHOTOCOPIED</w:t>
    </w:r>
    <w:r>
      <w:rPr>
        <w:sz w:val="12"/>
        <w:szCs w:val="12"/>
        <w:color w:val="2F283D"/>
        <w:spacing w:val="1"/>
      </w:rPr>
      <w:t xml:space="preserve">                     </w:t>
    </w:r>
    <w:r>
      <w:rPr>
        <w:sz w:val="12"/>
        <w:szCs w:val="12"/>
        <w:color w:val="2F283D"/>
      </w:rPr>
      <w:t xml:space="preserve">                                                                                                                                                          </w:t>
    </w:r>
    <w:r>
      <w:rPr>
        <w:sz w:val="12"/>
        <w:szCs w:val="12"/>
        <w:color w:val="2F283D"/>
        <w:spacing w:val="-3"/>
      </w:rPr>
      <w:t>Page  |</w:t>
    </w:r>
    <w:r>
      <w:rPr>
        <w:sz w:val="12"/>
        <w:szCs w:val="12"/>
        <w:color w:val="2F283D"/>
        <w:spacing w:val="6"/>
        <w:w w:val="103"/>
      </w:rPr>
      <w:t xml:space="preserve"> </w:t>
    </w:r>
    <w:r>
      <w:rPr>
        <w:sz w:val="12"/>
        <w:szCs w:val="12"/>
        <w:color w:val="2F283D"/>
        <w:spacing w:val="-3"/>
      </w:rPr>
      <w:t>24</w:t>
    </w:r>
  </w:p>
  <w:p>
    <w:pPr>
      <w:spacing w:line="295" w:lineRule="auto"/>
      <w:rPr>
        <w:rFonts w:ascii="Arial"/>
        <w:sz w:val="21"/>
      </w:rPr>
    </w:pPr>
    <w:r/>
  </w:p>
  <w:p>
    <w:pPr>
      <w:spacing w:line="294" w:lineRule="auto"/>
      <w:rPr>
        <w:rFonts w:ascii="Arial"/>
        <w:sz w:val="21"/>
      </w:rPr>
    </w:pPr>
    <w:r/>
  </w:p>
  <w:p>
    <w:pPr>
      <w:spacing w:line="8" w:lineRule="exact"/>
      <w:rPr>
        <w:rFonts w:ascii="Arial" w:hAnsi="Arial" w:eastAsia="Arial" w:cs="Arial"/>
        <w:sz w:val="2"/>
        <w:szCs w:val="2"/>
      </w:rPr>
    </w:pPr>
    <w:hyperlink w:history="true" r:id="rId1"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Powered by TCPDF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1"/>
          <w:w w:val="108"/>
          <w:position w:val="-1"/>
        </w:rPr>
        <w:t xml:space="preserve"> 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(www.tcpdf.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-1"/>
          <w:position w:val="-1"/>
        </w:rPr>
        <w:t>org)</w:t>
      </w:r>
    </w:hyperlink>
  </w:p>
</w:ftr>
</file>

<file path=word/footer2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79"/>
      <w:spacing w:before="101" w:after="43" w:line="230" w:lineRule="auto"/>
      <w:rPr>
        <w:sz w:val="12"/>
        <w:szCs w:val="12"/>
      </w:rPr>
    </w:pPr>
    <w:r>
      <w:pict>
        <v:shape id="_x0000_s50" style="position:absolute;margin-left:54.65pt;margin-top:795pt;mso-position-vertical-relative:page;mso-position-horizontal-relative:page;width:481.9pt;height:0.6pt;z-index:251682816;" o:allowincell="f" filled="false" strokecolor="#DCDDDE" strokeweight="0.60pt" coordsize="9637,12" coordorigin="0,0" path="m0,5l9637,5e">
          <v:stroke miterlimit="10"/>
        </v:shape>
      </w:pic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3"/>
      </w:rPr>
      <w:t>©</w:t>
    </w:r>
    <w:r>
      <w:rPr>
        <w:rFonts w:ascii="Arial Black" w:hAnsi="Arial Black" w:eastAsia="Arial Black" w:cs="Arial Black"/>
        <w:sz w:val="12"/>
        <w:szCs w:val="12"/>
        <w:color w:val="2F283D"/>
        <w:spacing w:val="-3"/>
      </w:rPr>
      <w:t xml:space="preserve"> </w: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3"/>
      </w:rPr>
      <w:t>MARKETLINE</w:t>
    </w:r>
    <w:r>
      <w:rPr>
        <w:rFonts w:ascii="Arial Black" w:hAnsi="Arial Black" w:eastAsia="Arial Black" w:cs="Arial Black"/>
        <w:sz w:val="12"/>
        <w:szCs w:val="12"/>
        <w:color w:val="2F283D"/>
        <w:spacing w:val="-3"/>
      </w:rPr>
      <w:t xml:space="preserve"> </w:t>
    </w:r>
    <w:r>
      <w:rPr>
        <w:sz w:val="12"/>
        <w:szCs w:val="12"/>
        <w:color w:val="2F283D"/>
        <w:spacing w:val="-3"/>
      </w:rPr>
      <w:t>THIS</w:t>
    </w:r>
    <w:r>
      <w:rPr>
        <w:sz w:val="12"/>
        <w:szCs w:val="12"/>
        <w:color w:val="2F283D"/>
        <w:spacing w:val="17"/>
      </w:rPr>
      <w:t xml:space="preserve"> </w:t>
    </w:r>
    <w:r>
      <w:rPr>
        <w:sz w:val="12"/>
        <w:szCs w:val="12"/>
        <w:color w:val="2F283D"/>
        <w:spacing w:val="-3"/>
      </w:rPr>
      <w:t>PROFILE IS</w:t>
    </w:r>
    <w:r>
      <w:rPr>
        <w:sz w:val="12"/>
        <w:szCs w:val="12"/>
        <w:color w:val="2F283D"/>
        <w:spacing w:val="-8"/>
      </w:rPr>
      <w:t xml:space="preserve"> </w:t>
    </w:r>
    <w:r>
      <w:rPr>
        <w:sz w:val="12"/>
        <w:szCs w:val="12"/>
        <w:color w:val="2F283D"/>
        <w:spacing w:val="-3"/>
      </w:rPr>
      <w:t>A LICENSED</w:t>
    </w:r>
    <w:r>
      <w:rPr>
        <w:sz w:val="12"/>
        <w:szCs w:val="12"/>
        <w:color w:val="2F283D"/>
        <w:spacing w:val="9"/>
        <w:w w:val="103"/>
      </w:rPr>
      <w:t xml:space="preserve"> </w:t>
    </w:r>
    <w:r>
      <w:rPr>
        <w:sz w:val="12"/>
        <w:szCs w:val="12"/>
        <w:color w:val="2F283D"/>
        <w:spacing w:val="-3"/>
      </w:rPr>
      <w:t>PRODUCT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AND</w:t>
    </w:r>
    <w:r>
      <w:rPr>
        <w:sz w:val="12"/>
        <w:szCs w:val="12"/>
        <w:color w:val="2F283D"/>
        <w:spacing w:val="9"/>
        <w:w w:val="102"/>
      </w:rPr>
      <w:t xml:space="preserve"> </w:t>
    </w:r>
    <w:r>
      <w:rPr>
        <w:sz w:val="12"/>
        <w:szCs w:val="12"/>
        <w:color w:val="2F283D"/>
        <w:spacing w:val="-3"/>
      </w:rPr>
      <w:t>IS</w:t>
    </w:r>
    <w:r>
      <w:rPr>
        <w:sz w:val="12"/>
        <w:szCs w:val="12"/>
        <w:color w:val="2F283D"/>
        <w:spacing w:val="8"/>
      </w:rPr>
      <w:t xml:space="preserve"> </w:t>
    </w:r>
    <w:r>
      <w:rPr>
        <w:sz w:val="12"/>
        <w:szCs w:val="12"/>
        <w:color w:val="2F283D"/>
        <w:spacing w:val="-3"/>
      </w:rPr>
      <w:t>NOT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TO</w:t>
    </w:r>
    <w:r>
      <w:rPr>
        <w:sz w:val="12"/>
        <w:szCs w:val="12"/>
        <w:color w:val="2F283D"/>
        <w:spacing w:val="7"/>
      </w:rPr>
      <w:t xml:space="preserve"> </w:t>
    </w:r>
    <w:r>
      <w:rPr>
        <w:sz w:val="12"/>
        <w:szCs w:val="12"/>
        <w:color w:val="2F283D"/>
        <w:spacing w:val="-3"/>
      </w:rPr>
      <w:t>BE</w:t>
    </w:r>
    <w:r>
      <w:rPr>
        <w:sz w:val="12"/>
        <w:szCs w:val="12"/>
        <w:color w:val="2F283D"/>
        <w:spacing w:val="7"/>
        <w:w w:val="101"/>
      </w:rPr>
      <w:t xml:space="preserve"> </w:t>
    </w:r>
    <w:r>
      <w:rPr>
        <w:sz w:val="12"/>
        <w:szCs w:val="12"/>
        <w:color w:val="2F283D"/>
        <w:spacing w:val="-3"/>
      </w:rPr>
      <w:t>PHOTOCOPIED</w:t>
    </w:r>
    <w:r>
      <w:rPr>
        <w:sz w:val="12"/>
        <w:szCs w:val="12"/>
        <w:color w:val="2F283D"/>
        <w:spacing w:val="1"/>
      </w:rPr>
      <w:t xml:space="preserve">                     </w:t>
    </w:r>
    <w:r>
      <w:rPr>
        <w:sz w:val="12"/>
        <w:szCs w:val="12"/>
        <w:color w:val="2F283D"/>
      </w:rPr>
      <w:t xml:space="preserve">                                                                                                                                                          </w:t>
    </w:r>
    <w:r>
      <w:rPr>
        <w:sz w:val="12"/>
        <w:szCs w:val="12"/>
        <w:color w:val="2F283D"/>
        <w:spacing w:val="-3"/>
      </w:rPr>
      <w:t>Page  |</w:t>
    </w:r>
    <w:r>
      <w:rPr>
        <w:sz w:val="12"/>
        <w:szCs w:val="12"/>
        <w:color w:val="2F283D"/>
        <w:spacing w:val="6"/>
        <w:w w:val="103"/>
      </w:rPr>
      <w:t xml:space="preserve"> </w:t>
    </w:r>
    <w:r>
      <w:rPr>
        <w:sz w:val="12"/>
        <w:szCs w:val="12"/>
        <w:color w:val="2F283D"/>
        <w:spacing w:val="-3"/>
      </w:rPr>
      <w:t>25</w:t>
    </w:r>
  </w:p>
  <w:p>
    <w:pPr>
      <w:spacing w:line="295" w:lineRule="auto"/>
      <w:rPr>
        <w:rFonts w:ascii="Arial"/>
        <w:sz w:val="21"/>
      </w:rPr>
    </w:pPr>
    <w:r/>
  </w:p>
  <w:p>
    <w:pPr>
      <w:spacing w:line="294" w:lineRule="auto"/>
      <w:rPr>
        <w:rFonts w:ascii="Arial"/>
        <w:sz w:val="21"/>
      </w:rPr>
    </w:pPr>
    <w:r/>
  </w:p>
  <w:p>
    <w:pPr>
      <w:spacing w:line="8" w:lineRule="exact"/>
      <w:rPr>
        <w:rFonts w:ascii="Arial" w:hAnsi="Arial" w:eastAsia="Arial" w:cs="Arial"/>
        <w:sz w:val="2"/>
        <w:szCs w:val="2"/>
      </w:rPr>
    </w:pPr>
    <w:hyperlink w:history="true" r:id="rId1"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Powered by TCPDF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1"/>
          <w:w w:val="108"/>
          <w:position w:val="-1"/>
        </w:rPr>
        <w:t xml:space="preserve"> 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(www.tcpdf.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-1"/>
          <w:position w:val="-1"/>
        </w:rPr>
        <w:t>org)</w:t>
      </w:r>
    </w:hyperlink>
  </w:p>
</w:ftr>
</file>

<file path=word/footer2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79"/>
      <w:spacing w:before="101" w:after="43" w:line="230" w:lineRule="auto"/>
      <w:rPr>
        <w:sz w:val="12"/>
        <w:szCs w:val="12"/>
      </w:rPr>
    </w:pPr>
    <w:r>
      <w:pict>
        <v:shape id="_x0000_s52" style="position:absolute;margin-left:54.65pt;margin-top:795pt;mso-position-vertical-relative:page;mso-position-horizontal-relative:page;width:481.9pt;height:0.6pt;z-index:251683840;" o:allowincell="f" filled="false" strokecolor="#DCDDDE" strokeweight="0.60pt" coordsize="9637,12" coordorigin="0,0" path="m0,5l9637,5e">
          <v:stroke miterlimit="10"/>
        </v:shape>
      </w:pic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3"/>
      </w:rPr>
      <w:t>©</w:t>
    </w:r>
    <w:r>
      <w:rPr>
        <w:rFonts w:ascii="Arial Black" w:hAnsi="Arial Black" w:eastAsia="Arial Black" w:cs="Arial Black"/>
        <w:sz w:val="12"/>
        <w:szCs w:val="12"/>
        <w:color w:val="2F283D"/>
        <w:spacing w:val="-3"/>
      </w:rPr>
      <w:t xml:space="preserve"> </w: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3"/>
      </w:rPr>
      <w:t>MARKETLINE</w:t>
    </w:r>
    <w:r>
      <w:rPr>
        <w:rFonts w:ascii="Arial Black" w:hAnsi="Arial Black" w:eastAsia="Arial Black" w:cs="Arial Black"/>
        <w:sz w:val="12"/>
        <w:szCs w:val="12"/>
        <w:color w:val="2F283D"/>
        <w:spacing w:val="-3"/>
      </w:rPr>
      <w:t xml:space="preserve"> </w:t>
    </w:r>
    <w:r>
      <w:rPr>
        <w:sz w:val="12"/>
        <w:szCs w:val="12"/>
        <w:color w:val="2F283D"/>
        <w:spacing w:val="-3"/>
      </w:rPr>
      <w:t>THIS</w:t>
    </w:r>
    <w:r>
      <w:rPr>
        <w:sz w:val="12"/>
        <w:szCs w:val="12"/>
        <w:color w:val="2F283D"/>
        <w:spacing w:val="17"/>
      </w:rPr>
      <w:t xml:space="preserve"> </w:t>
    </w:r>
    <w:r>
      <w:rPr>
        <w:sz w:val="12"/>
        <w:szCs w:val="12"/>
        <w:color w:val="2F283D"/>
        <w:spacing w:val="-3"/>
      </w:rPr>
      <w:t>PROFILE IS</w:t>
    </w:r>
    <w:r>
      <w:rPr>
        <w:sz w:val="12"/>
        <w:szCs w:val="12"/>
        <w:color w:val="2F283D"/>
        <w:spacing w:val="-8"/>
      </w:rPr>
      <w:t xml:space="preserve"> </w:t>
    </w:r>
    <w:r>
      <w:rPr>
        <w:sz w:val="12"/>
        <w:szCs w:val="12"/>
        <w:color w:val="2F283D"/>
        <w:spacing w:val="-3"/>
      </w:rPr>
      <w:t>A LICENSED</w:t>
    </w:r>
    <w:r>
      <w:rPr>
        <w:sz w:val="12"/>
        <w:szCs w:val="12"/>
        <w:color w:val="2F283D"/>
        <w:spacing w:val="9"/>
        <w:w w:val="103"/>
      </w:rPr>
      <w:t xml:space="preserve"> </w:t>
    </w:r>
    <w:r>
      <w:rPr>
        <w:sz w:val="12"/>
        <w:szCs w:val="12"/>
        <w:color w:val="2F283D"/>
        <w:spacing w:val="-3"/>
      </w:rPr>
      <w:t>PRODUCT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AND</w:t>
    </w:r>
    <w:r>
      <w:rPr>
        <w:sz w:val="12"/>
        <w:szCs w:val="12"/>
        <w:color w:val="2F283D"/>
        <w:spacing w:val="9"/>
        <w:w w:val="102"/>
      </w:rPr>
      <w:t xml:space="preserve"> </w:t>
    </w:r>
    <w:r>
      <w:rPr>
        <w:sz w:val="12"/>
        <w:szCs w:val="12"/>
        <w:color w:val="2F283D"/>
        <w:spacing w:val="-3"/>
      </w:rPr>
      <w:t>IS</w:t>
    </w:r>
    <w:r>
      <w:rPr>
        <w:sz w:val="12"/>
        <w:szCs w:val="12"/>
        <w:color w:val="2F283D"/>
        <w:spacing w:val="8"/>
      </w:rPr>
      <w:t xml:space="preserve"> </w:t>
    </w:r>
    <w:r>
      <w:rPr>
        <w:sz w:val="12"/>
        <w:szCs w:val="12"/>
        <w:color w:val="2F283D"/>
        <w:spacing w:val="-3"/>
      </w:rPr>
      <w:t>NOT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TO</w:t>
    </w:r>
    <w:r>
      <w:rPr>
        <w:sz w:val="12"/>
        <w:szCs w:val="12"/>
        <w:color w:val="2F283D"/>
        <w:spacing w:val="7"/>
      </w:rPr>
      <w:t xml:space="preserve"> </w:t>
    </w:r>
    <w:r>
      <w:rPr>
        <w:sz w:val="12"/>
        <w:szCs w:val="12"/>
        <w:color w:val="2F283D"/>
        <w:spacing w:val="-3"/>
      </w:rPr>
      <w:t>BE</w:t>
    </w:r>
    <w:r>
      <w:rPr>
        <w:sz w:val="12"/>
        <w:szCs w:val="12"/>
        <w:color w:val="2F283D"/>
        <w:spacing w:val="7"/>
        <w:w w:val="101"/>
      </w:rPr>
      <w:t xml:space="preserve"> </w:t>
    </w:r>
    <w:r>
      <w:rPr>
        <w:sz w:val="12"/>
        <w:szCs w:val="12"/>
        <w:color w:val="2F283D"/>
        <w:spacing w:val="-3"/>
      </w:rPr>
      <w:t>PHOTOCOPIED</w:t>
    </w:r>
    <w:r>
      <w:rPr>
        <w:sz w:val="12"/>
        <w:szCs w:val="12"/>
        <w:color w:val="2F283D"/>
        <w:spacing w:val="1"/>
      </w:rPr>
      <w:t xml:space="preserve">                     </w:t>
    </w:r>
    <w:r>
      <w:rPr>
        <w:sz w:val="12"/>
        <w:szCs w:val="12"/>
        <w:color w:val="2F283D"/>
      </w:rPr>
      <w:t xml:space="preserve">                                                                                                                                                          </w:t>
    </w:r>
    <w:r>
      <w:rPr>
        <w:sz w:val="12"/>
        <w:szCs w:val="12"/>
        <w:color w:val="2F283D"/>
        <w:spacing w:val="-3"/>
      </w:rPr>
      <w:t>Page  |</w:t>
    </w:r>
    <w:r>
      <w:rPr>
        <w:sz w:val="12"/>
        <w:szCs w:val="12"/>
        <w:color w:val="2F283D"/>
        <w:spacing w:val="6"/>
        <w:w w:val="103"/>
      </w:rPr>
      <w:t xml:space="preserve"> </w:t>
    </w:r>
    <w:r>
      <w:rPr>
        <w:sz w:val="12"/>
        <w:szCs w:val="12"/>
        <w:color w:val="2F283D"/>
        <w:spacing w:val="-3"/>
      </w:rPr>
      <w:t>26</w:t>
    </w:r>
  </w:p>
  <w:p>
    <w:pPr>
      <w:spacing w:line="295" w:lineRule="auto"/>
      <w:rPr>
        <w:rFonts w:ascii="Arial"/>
        <w:sz w:val="21"/>
      </w:rPr>
    </w:pPr>
    <w:r/>
  </w:p>
  <w:p>
    <w:pPr>
      <w:spacing w:line="294" w:lineRule="auto"/>
      <w:rPr>
        <w:rFonts w:ascii="Arial"/>
        <w:sz w:val="21"/>
      </w:rPr>
    </w:pPr>
    <w:r/>
  </w:p>
  <w:p>
    <w:pPr>
      <w:spacing w:line="8" w:lineRule="exact"/>
      <w:rPr>
        <w:rFonts w:ascii="Arial" w:hAnsi="Arial" w:eastAsia="Arial" w:cs="Arial"/>
        <w:sz w:val="2"/>
        <w:szCs w:val="2"/>
      </w:rPr>
    </w:pPr>
    <w:hyperlink w:history="true" r:id="rId1"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Powered by TCPDF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1"/>
          <w:w w:val="108"/>
          <w:position w:val="-1"/>
        </w:rPr>
        <w:t xml:space="preserve"> 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(www.tcpdf.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-1"/>
          <w:position w:val="-1"/>
        </w:rPr>
        <w:t>org)</w:t>
      </w:r>
    </w:hyperlink>
  </w:p>
</w:ftr>
</file>

<file path=word/footer2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79"/>
      <w:spacing w:before="101" w:after="43" w:line="230" w:lineRule="auto"/>
      <w:rPr>
        <w:sz w:val="12"/>
        <w:szCs w:val="12"/>
      </w:rPr>
    </w:pPr>
    <w:r>
      <w:pict>
        <v:shape id="_x0000_s54" style="position:absolute;margin-left:54.65pt;margin-top:795pt;mso-position-vertical-relative:page;mso-position-horizontal-relative:page;width:481.9pt;height:0.6pt;z-index:251684864;" o:allowincell="f" filled="false" strokecolor="#DCDDDE" strokeweight="0.60pt" coordsize="9637,12" coordorigin="0,0" path="m0,5l9637,5e">
          <v:stroke miterlimit="10"/>
        </v:shape>
      </w:pic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3"/>
      </w:rPr>
      <w:t>©</w:t>
    </w:r>
    <w:r>
      <w:rPr>
        <w:rFonts w:ascii="Arial Black" w:hAnsi="Arial Black" w:eastAsia="Arial Black" w:cs="Arial Black"/>
        <w:sz w:val="12"/>
        <w:szCs w:val="12"/>
        <w:color w:val="2F283D"/>
        <w:spacing w:val="-3"/>
      </w:rPr>
      <w:t xml:space="preserve"> </w: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3"/>
      </w:rPr>
      <w:t>MARKETLINE</w:t>
    </w:r>
    <w:r>
      <w:rPr>
        <w:rFonts w:ascii="Arial Black" w:hAnsi="Arial Black" w:eastAsia="Arial Black" w:cs="Arial Black"/>
        <w:sz w:val="12"/>
        <w:szCs w:val="12"/>
        <w:color w:val="2F283D"/>
        <w:spacing w:val="-3"/>
      </w:rPr>
      <w:t xml:space="preserve"> </w:t>
    </w:r>
    <w:r>
      <w:rPr>
        <w:sz w:val="12"/>
        <w:szCs w:val="12"/>
        <w:color w:val="2F283D"/>
        <w:spacing w:val="-3"/>
      </w:rPr>
      <w:t>THIS</w:t>
    </w:r>
    <w:r>
      <w:rPr>
        <w:sz w:val="12"/>
        <w:szCs w:val="12"/>
        <w:color w:val="2F283D"/>
        <w:spacing w:val="17"/>
      </w:rPr>
      <w:t xml:space="preserve"> </w:t>
    </w:r>
    <w:r>
      <w:rPr>
        <w:sz w:val="12"/>
        <w:szCs w:val="12"/>
        <w:color w:val="2F283D"/>
        <w:spacing w:val="-3"/>
      </w:rPr>
      <w:t>PROFILE IS</w:t>
    </w:r>
    <w:r>
      <w:rPr>
        <w:sz w:val="12"/>
        <w:szCs w:val="12"/>
        <w:color w:val="2F283D"/>
        <w:spacing w:val="-8"/>
      </w:rPr>
      <w:t xml:space="preserve"> </w:t>
    </w:r>
    <w:r>
      <w:rPr>
        <w:sz w:val="12"/>
        <w:szCs w:val="12"/>
        <w:color w:val="2F283D"/>
        <w:spacing w:val="-3"/>
      </w:rPr>
      <w:t>A LICENSED</w:t>
    </w:r>
    <w:r>
      <w:rPr>
        <w:sz w:val="12"/>
        <w:szCs w:val="12"/>
        <w:color w:val="2F283D"/>
        <w:spacing w:val="9"/>
        <w:w w:val="103"/>
      </w:rPr>
      <w:t xml:space="preserve"> </w:t>
    </w:r>
    <w:r>
      <w:rPr>
        <w:sz w:val="12"/>
        <w:szCs w:val="12"/>
        <w:color w:val="2F283D"/>
        <w:spacing w:val="-3"/>
      </w:rPr>
      <w:t>PRODUCT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AND</w:t>
    </w:r>
    <w:r>
      <w:rPr>
        <w:sz w:val="12"/>
        <w:szCs w:val="12"/>
        <w:color w:val="2F283D"/>
        <w:spacing w:val="9"/>
        <w:w w:val="102"/>
      </w:rPr>
      <w:t xml:space="preserve"> </w:t>
    </w:r>
    <w:r>
      <w:rPr>
        <w:sz w:val="12"/>
        <w:szCs w:val="12"/>
        <w:color w:val="2F283D"/>
        <w:spacing w:val="-3"/>
      </w:rPr>
      <w:t>IS</w:t>
    </w:r>
    <w:r>
      <w:rPr>
        <w:sz w:val="12"/>
        <w:szCs w:val="12"/>
        <w:color w:val="2F283D"/>
        <w:spacing w:val="8"/>
      </w:rPr>
      <w:t xml:space="preserve"> </w:t>
    </w:r>
    <w:r>
      <w:rPr>
        <w:sz w:val="12"/>
        <w:szCs w:val="12"/>
        <w:color w:val="2F283D"/>
        <w:spacing w:val="-3"/>
      </w:rPr>
      <w:t>NOT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TO</w:t>
    </w:r>
    <w:r>
      <w:rPr>
        <w:sz w:val="12"/>
        <w:szCs w:val="12"/>
        <w:color w:val="2F283D"/>
        <w:spacing w:val="7"/>
      </w:rPr>
      <w:t xml:space="preserve"> </w:t>
    </w:r>
    <w:r>
      <w:rPr>
        <w:sz w:val="12"/>
        <w:szCs w:val="12"/>
        <w:color w:val="2F283D"/>
        <w:spacing w:val="-3"/>
      </w:rPr>
      <w:t>BE</w:t>
    </w:r>
    <w:r>
      <w:rPr>
        <w:sz w:val="12"/>
        <w:szCs w:val="12"/>
        <w:color w:val="2F283D"/>
        <w:spacing w:val="7"/>
        <w:w w:val="101"/>
      </w:rPr>
      <w:t xml:space="preserve"> </w:t>
    </w:r>
    <w:r>
      <w:rPr>
        <w:sz w:val="12"/>
        <w:szCs w:val="12"/>
        <w:color w:val="2F283D"/>
        <w:spacing w:val="-3"/>
      </w:rPr>
      <w:t>PHOTOCOPIED</w:t>
    </w:r>
    <w:r>
      <w:rPr>
        <w:sz w:val="12"/>
        <w:szCs w:val="12"/>
        <w:color w:val="2F283D"/>
        <w:spacing w:val="1"/>
      </w:rPr>
      <w:t xml:space="preserve">                     </w:t>
    </w:r>
    <w:r>
      <w:rPr>
        <w:sz w:val="12"/>
        <w:szCs w:val="12"/>
        <w:color w:val="2F283D"/>
      </w:rPr>
      <w:t xml:space="preserve">                                                                                                                                                          </w:t>
    </w:r>
    <w:r>
      <w:rPr>
        <w:sz w:val="12"/>
        <w:szCs w:val="12"/>
        <w:color w:val="2F283D"/>
        <w:spacing w:val="-3"/>
      </w:rPr>
      <w:t>Page  |</w:t>
    </w:r>
    <w:r>
      <w:rPr>
        <w:sz w:val="12"/>
        <w:szCs w:val="12"/>
        <w:color w:val="2F283D"/>
        <w:spacing w:val="6"/>
        <w:w w:val="103"/>
      </w:rPr>
      <w:t xml:space="preserve"> </w:t>
    </w:r>
    <w:r>
      <w:rPr>
        <w:sz w:val="12"/>
        <w:szCs w:val="12"/>
        <w:color w:val="2F283D"/>
        <w:spacing w:val="-3"/>
      </w:rPr>
      <w:t>27</w:t>
    </w:r>
  </w:p>
  <w:p>
    <w:pPr>
      <w:spacing w:line="295" w:lineRule="auto"/>
      <w:rPr>
        <w:rFonts w:ascii="Arial"/>
        <w:sz w:val="21"/>
      </w:rPr>
    </w:pPr>
    <w:r/>
  </w:p>
  <w:p>
    <w:pPr>
      <w:spacing w:line="294" w:lineRule="auto"/>
      <w:rPr>
        <w:rFonts w:ascii="Arial"/>
        <w:sz w:val="21"/>
      </w:rPr>
    </w:pPr>
    <w:r/>
  </w:p>
  <w:p>
    <w:pPr>
      <w:spacing w:line="8" w:lineRule="exact"/>
      <w:rPr>
        <w:rFonts w:ascii="Arial" w:hAnsi="Arial" w:eastAsia="Arial" w:cs="Arial"/>
        <w:sz w:val="2"/>
        <w:szCs w:val="2"/>
      </w:rPr>
    </w:pPr>
    <w:hyperlink w:history="true" r:id="rId1"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Powered by TCPDF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1"/>
          <w:w w:val="108"/>
          <w:position w:val="-1"/>
        </w:rPr>
        <w:t xml:space="preserve"> 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(www.tcpdf.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-1"/>
          <w:position w:val="-1"/>
        </w:rPr>
        <w:t>org)</w:t>
      </w:r>
    </w:hyperlink>
  </w:p>
</w:ftr>
</file>

<file path=word/footer2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79"/>
      <w:spacing w:before="101" w:after="43" w:line="230" w:lineRule="auto"/>
      <w:rPr>
        <w:sz w:val="12"/>
        <w:szCs w:val="12"/>
      </w:rPr>
    </w:pPr>
    <w:r>
      <w:pict>
        <v:shape id="_x0000_s56" style="position:absolute;margin-left:54.65pt;margin-top:795pt;mso-position-vertical-relative:page;mso-position-horizontal-relative:page;width:481.9pt;height:0.6pt;z-index:251685888;" o:allowincell="f" filled="false" strokecolor="#DCDDDE" strokeweight="0.60pt" coordsize="9637,12" coordorigin="0,0" path="m0,5l9637,5e">
          <v:stroke miterlimit="10"/>
        </v:shape>
      </w:pic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3"/>
      </w:rPr>
      <w:t>©</w:t>
    </w:r>
    <w:r>
      <w:rPr>
        <w:rFonts w:ascii="Arial Black" w:hAnsi="Arial Black" w:eastAsia="Arial Black" w:cs="Arial Black"/>
        <w:sz w:val="12"/>
        <w:szCs w:val="12"/>
        <w:color w:val="2F283D"/>
        <w:spacing w:val="-3"/>
      </w:rPr>
      <w:t xml:space="preserve"> </w: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3"/>
      </w:rPr>
      <w:t>MARKETLINE</w:t>
    </w:r>
    <w:r>
      <w:rPr>
        <w:rFonts w:ascii="Arial Black" w:hAnsi="Arial Black" w:eastAsia="Arial Black" w:cs="Arial Black"/>
        <w:sz w:val="12"/>
        <w:szCs w:val="12"/>
        <w:color w:val="2F283D"/>
        <w:spacing w:val="-3"/>
      </w:rPr>
      <w:t xml:space="preserve"> </w:t>
    </w:r>
    <w:r>
      <w:rPr>
        <w:sz w:val="12"/>
        <w:szCs w:val="12"/>
        <w:color w:val="2F283D"/>
        <w:spacing w:val="-3"/>
      </w:rPr>
      <w:t>THIS</w:t>
    </w:r>
    <w:r>
      <w:rPr>
        <w:sz w:val="12"/>
        <w:szCs w:val="12"/>
        <w:color w:val="2F283D"/>
        <w:spacing w:val="17"/>
      </w:rPr>
      <w:t xml:space="preserve"> </w:t>
    </w:r>
    <w:r>
      <w:rPr>
        <w:sz w:val="12"/>
        <w:szCs w:val="12"/>
        <w:color w:val="2F283D"/>
        <w:spacing w:val="-3"/>
      </w:rPr>
      <w:t>PROFILE IS</w:t>
    </w:r>
    <w:r>
      <w:rPr>
        <w:sz w:val="12"/>
        <w:szCs w:val="12"/>
        <w:color w:val="2F283D"/>
        <w:spacing w:val="-8"/>
      </w:rPr>
      <w:t xml:space="preserve"> </w:t>
    </w:r>
    <w:r>
      <w:rPr>
        <w:sz w:val="12"/>
        <w:szCs w:val="12"/>
        <w:color w:val="2F283D"/>
        <w:spacing w:val="-3"/>
      </w:rPr>
      <w:t>A LICENSED</w:t>
    </w:r>
    <w:r>
      <w:rPr>
        <w:sz w:val="12"/>
        <w:szCs w:val="12"/>
        <w:color w:val="2F283D"/>
        <w:spacing w:val="9"/>
        <w:w w:val="103"/>
      </w:rPr>
      <w:t xml:space="preserve"> </w:t>
    </w:r>
    <w:r>
      <w:rPr>
        <w:sz w:val="12"/>
        <w:szCs w:val="12"/>
        <w:color w:val="2F283D"/>
        <w:spacing w:val="-3"/>
      </w:rPr>
      <w:t>PRODUCT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AND</w:t>
    </w:r>
    <w:r>
      <w:rPr>
        <w:sz w:val="12"/>
        <w:szCs w:val="12"/>
        <w:color w:val="2F283D"/>
        <w:spacing w:val="9"/>
        <w:w w:val="102"/>
      </w:rPr>
      <w:t xml:space="preserve"> </w:t>
    </w:r>
    <w:r>
      <w:rPr>
        <w:sz w:val="12"/>
        <w:szCs w:val="12"/>
        <w:color w:val="2F283D"/>
        <w:spacing w:val="-3"/>
      </w:rPr>
      <w:t>IS</w:t>
    </w:r>
    <w:r>
      <w:rPr>
        <w:sz w:val="12"/>
        <w:szCs w:val="12"/>
        <w:color w:val="2F283D"/>
        <w:spacing w:val="8"/>
      </w:rPr>
      <w:t xml:space="preserve"> </w:t>
    </w:r>
    <w:r>
      <w:rPr>
        <w:sz w:val="12"/>
        <w:szCs w:val="12"/>
        <w:color w:val="2F283D"/>
        <w:spacing w:val="-3"/>
      </w:rPr>
      <w:t>NOT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TO</w:t>
    </w:r>
    <w:r>
      <w:rPr>
        <w:sz w:val="12"/>
        <w:szCs w:val="12"/>
        <w:color w:val="2F283D"/>
        <w:spacing w:val="7"/>
      </w:rPr>
      <w:t xml:space="preserve"> </w:t>
    </w:r>
    <w:r>
      <w:rPr>
        <w:sz w:val="12"/>
        <w:szCs w:val="12"/>
        <w:color w:val="2F283D"/>
        <w:spacing w:val="-3"/>
      </w:rPr>
      <w:t>BE</w:t>
    </w:r>
    <w:r>
      <w:rPr>
        <w:sz w:val="12"/>
        <w:szCs w:val="12"/>
        <w:color w:val="2F283D"/>
        <w:spacing w:val="7"/>
        <w:w w:val="101"/>
      </w:rPr>
      <w:t xml:space="preserve"> </w:t>
    </w:r>
    <w:r>
      <w:rPr>
        <w:sz w:val="12"/>
        <w:szCs w:val="12"/>
        <w:color w:val="2F283D"/>
        <w:spacing w:val="-3"/>
      </w:rPr>
      <w:t>PHOTOCOPIED</w:t>
    </w:r>
    <w:r>
      <w:rPr>
        <w:sz w:val="12"/>
        <w:szCs w:val="12"/>
        <w:color w:val="2F283D"/>
        <w:spacing w:val="1"/>
      </w:rPr>
      <w:t xml:space="preserve">                     </w:t>
    </w:r>
    <w:r>
      <w:rPr>
        <w:sz w:val="12"/>
        <w:szCs w:val="12"/>
        <w:color w:val="2F283D"/>
      </w:rPr>
      <w:t xml:space="preserve">                                                                                                                                                          </w:t>
    </w:r>
    <w:r>
      <w:rPr>
        <w:sz w:val="12"/>
        <w:szCs w:val="12"/>
        <w:color w:val="2F283D"/>
        <w:spacing w:val="-3"/>
      </w:rPr>
      <w:t>Page  |</w:t>
    </w:r>
    <w:r>
      <w:rPr>
        <w:sz w:val="12"/>
        <w:szCs w:val="12"/>
        <w:color w:val="2F283D"/>
        <w:spacing w:val="6"/>
        <w:w w:val="103"/>
      </w:rPr>
      <w:t xml:space="preserve"> </w:t>
    </w:r>
    <w:r>
      <w:rPr>
        <w:sz w:val="12"/>
        <w:szCs w:val="12"/>
        <w:color w:val="2F283D"/>
        <w:spacing w:val="-3"/>
      </w:rPr>
      <w:t>28</w:t>
    </w:r>
  </w:p>
  <w:p>
    <w:pPr>
      <w:spacing w:line="295" w:lineRule="auto"/>
      <w:rPr>
        <w:rFonts w:ascii="Arial"/>
        <w:sz w:val="21"/>
      </w:rPr>
    </w:pPr>
    <w:r/>
  </w:p>
  <w:p>
    <w:pPr>
      <w:spacing w:line="294" w:lineRule="auto"/>
      <w:rPr>
        <w:rFonts w:ascii="Arial"/>
        <w:sz w:val="21"/>
      </w:rPr>
    </w:pPr>
    <w:r/>
  </w:p>
  <w:p>
    <w:pPr>
      <w:spacing w:line="8" w:lineRule="exact"/>
      <w:rPr>
        <w:rFonts w:ascii="Arial" w:hAnsi="Arial" w:eastAsia="Arial" w:cs="Arial"/>
        <w:sz w:val="2"/>
        <w:szCs w:val="2"/>
      </w:rPr>
    </w:pPr>
    <w:hyperlink w:history="true" r:id="rId1"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Powered by TCPDF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1"/>
          <w:w w:val="108"/>
          <w:position w:val="-1"/>
        </w:rPr>
        <w:t xml:space="preserve"> 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(www.tcpdf.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-1"/>
          <w:position w:val="-1"/>
        </w:rPr>
        <w:t>org)</w:t>
      </w:r>
    </w:hyperlink>
  </w:p>
</w:ftr>
</file>

<file path=word/footer2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79"/>
      <w:spacing w:before="101" w:after="43" w:line="230" w:lineRule="auto"/>
      <w:rPr>
        <w:sz w:val="12"/>
        <w:szCs w:val="12"/>
      </w:rPr>
    </w:pPr>
    <w:r>
      <w:pict>
        <v:shape id="_x0000_s58" style="position:absolute;margin-left:54.65pt;margin-top:795pt;mso-position-vertical-relative:page;mso-position-horizontal-relative:page;width:481.9pt;height:0.6pt;z-index:251686912;" o:allowincell="f" filled="false" strokecolor="#DCDDDE" strokeweight="0.60pt" coordsize="9637,12" coordorigin="0,0" path="m0,5l9637,5e">
          <v:stroke miterlimit="10"/>
        </v:shape>
      </w:pic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3"/>
      </w:rPr>
      <w:t>©</w:t>
    </w:r>
    <w:r>
      <w:rPr>
        <w:rFonts w:ascii="Arial Black" w:hAnsi="Arial Black" w:eastAsia="Arial Black" w:cs="Arial Black"/>
        <w:sz w:val="12"/>
        <w:szCs w:val="12"/>
        <w:color w:val="2F283D"/>
        <w:spacing w:val="-3"/>
      </w:rPr>
      <w:t xml:space="preserve"> </w: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3"/>
      </w:rPr>
      <w:t>MARKETLINE</w:t>
    </w:r>
    <w:r>
      <w:rPr>
        <w:rFonts w:ascii="Arial Black" w:hAnsi="Arial Black" w:eastAsia="Arial Black" w:cs="Arial Black"/>
        <w:sz w:val="12"/>
        <w:szCs w:val="12"/>
        <w:color w:val="2F283D"/>
        <w:spacing w:val="-3"/>
      </w:rPr>
      <w:t xml:space="preserve"> </w:t>
    </w:r>
    <w:r>
      <w:rPr>
        <w:sz w:val="12"/>
        <w:szCs w:val="12"/>
        <w:color w:val="2F283D"/>
        <w:spacing w:val="-3"/>
      </w:rPr>
      <w:t>THIS</w:t>
    </w:r>
    <w:r>
      <w:rPr>
        <w:sz w:val="12"/>
        <w:szCs w:val="12"/>
        <w:color w:val="2F283D"/>
        <w:spacing w:val="17"/>
      </w:rPr>
      <w:t xml:space="preserve"> </w:t>
    </w:r>
    <w:r>
      <w:rPr>
        <w:sz w:val="12"/>
        <w:szCs w:val="12"/>
        <w:color w:val="2F283D"/>
        <w:spacing w:val="-3"/>
      </w:rPr>
      <w:t>PROFILE IS</w:t>
    </w:r>
    <w:r>
      <w:rPr>
        <w:sz w:val="12"/>
        <w:szCs w:val="12"/>
        <w:color w:val="2F283D"/>
        <w:spacing w:val="-8"/>
      </w:rPr>
      <w:t xml:space="preserve"> </w:t>
    </w:r>
    <w:r>
      <w:rPr>
        <w:sz w:val="12"/>
        <w:szCs w:val="12"/>
        <w:color w:val="2F283D"/>
        <w:spacing w:val="-3"/>
      </w:rPr>
      <w:t>A LICENSED</w:t>
    </w:r>
    <w:r>
      <w:rPr>
        <w:sz w:val="12"/>
        <w:szCs w:val="12"/>
        <w:color w:val="2F283D"/>
        <w:spacing w:val="9"/>
        <w:w w:val="103"/>
      </w:rPr>
      <w:t xml:space="preserve"> </w:t>
    </w:r>
    <w:r>
      <w:rPr>
        <w:sz w:val="12"/>
        <w:szCs w:val="12"/>
        <w:color w:val="2F283D"/>
        <w:spacing w:val="-3"/>
      </w:rPr>
      <w:t>PRODUCT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AND</w:t>
    </w:r>
    <w:r>
      <w:rPr>
        <w:sz w:val="12"/>
        <w:szCs w:val="12"/>
        <w:color w:val="2F283D"/>
        <w:spacing w:val="9"/>
        <w:w w:val="102"/>
      </w:rPr>
      <w:t xml:space="preserve"> </w:t>
    </w:r>
    <w:r>
      <w:rPr>
        <w:sz w:val="12"/>
        <w:szCs w:val="12"/>
        <w:color w:val="2F283D"/>
        <w:spacing w:val="-3"/>
      </w:rPr>
      <w:t>IS</w:t>
    </w:r>
    <w:r>
      <w:rPr>
        <w:sz w:val="12"/>
        <w:szCs w:val="12"/>
        <w:color w:val="2F283D"/>
        <w:spacing w:val="8"/>
      </w:rPr>
      <w:t xml:space="preserve"> </w:t>
    </w:r>
    <w:r>
      <w:rPr>
        <w:sz w:val="12"/>
        <w:szCs w:val="12"/>
        <w:color w:val="2F283D"/>
        <w:spacing w:val="-3"/>
      </w:rPr>
      <w:t>NOT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TO</w:t>
    </w:r>
    <w:r>
      <w:rPr>
        <w:sz w:val="12"/>
        <w:szCs w:val="12"/>
        <w:color w:val="2F283D"/>
        <w:spacing w:val="7"/>
      </w:rPr>
      <w:t xml:space="preserve"> </w:t>
    </w:r>
    <w:r>
      <w:rPr>
        <w:sz w:val="12"/>
        <w:szCs w:val="12"/>
        <w:color w:val="2F283D"/>
        <w:spacing w:val="-3"/>
      </w:rPr>
      <w:t>BE</w:t>
    </w:r>
    <w:r>
      <w:rPr>
        <w:sz w:val="12"/>
        <w:szCs w:val="12"/>
        <w:color w:val="2F283D"/>
        <w:spacing w:val="7"/>
        <w:w w:val="101"/>
      </w:rPr>
      <w:t xml:space="preserve"> </w:t>
    </w:r>
    <w:r>
      <w:rPr>
        <w:sz w:val="12"/>
        <w:szCs w:val="12"/>
        <w:color w:val="2F283D"/>
        <w:spacing w:val="-3"/>
      </w:rPr>
      <w:t>PHOTOCOPIED</w:t>
    </w:r>
    <w:r>
      <w:rPr>
        <w:sz w:val="12"/>
        <w:szCs w:val="12"/>
        <w:color w:val="2F283D"/>
        <w:spacing w:val="1"/>
      </w:rPr>
      <w:t xml:space="preserve">                     </w:t>
    </w:r>
    <w:r>
      <w:rPr>
        <w:sz w:val="12"/>
        <w:szCs w:val="12"/>
        <w:color w:val="2F283D"/>
      </w:rPr>
      <w:t xml:space="preserve">                                                                                                                                                          </w:t>
    </w:r>
    <w:r>
      <w:rPr>
        <w:sz w:val="12"/>
        <w:szCs w:val="12"/>
        <w:color w:val="2F283D"/>
        <w:spacing w:val="-3"/>
      </w:rPr>
      <w:t>Page  |</w:t>
    </w:r>
    <w:r>
      <w:rPr>
        <w:sz w:val="12"/>
        <w:szCs w:val="12"/>
        <w:color w:val="2F283D"/>
        <w:spacing w:val="6"/>
        <w:w w:val="103"/>
      </w:rPr>
      <w:t xml:space="preserve"> </w:t>
    </w:r>
    <w:r>
      <w:rPr>
        <w:sz w:val="12"/>
        <w:szCs w:val="12"/>
        <w:color w:val="2F283D"/>
        <w:spacing w:val="-3"/>
      </w:rPr>
      <w:t>29</w:t>
    </w:r>
  </w:p>
  <w:p>
    <w:pPr>
      <w:spacing w:line="295" w:lineRule="auto"/>
      <w:rPr>
        <w:rFonts w:ascii="Arial"/>
        <w:sz w:val="21"/>
      </w:rPr>
    </w:pPr>
    <w:r/>
  </w:p>
  <w:p>
    <w:pPr>
      <w:spacing w:line="294" w:lineRule="auto"/>
      <w:rPr>
        <w:rFonts w:ascii="Arial"/>
        <w:sz w:val="21"/>
      </w:rPr>
    </w:pPr>
    <w:r/>
  </w:p>
  <w:p>
    <w:pPr>
      <w:spacing w:line="8" w:lineRule="exact"/>
      <w:rPr>
        <w:rFonts w:ascii="Arial" w:hAnsi="Arial" w:eastAsia="Arial" w:cs="Arial"/>
        <w:sz w:val="2"/>
        <w:szCs w:val="2"/>
      </w:rPr>
    </w:pPr>
    <w:hyperlink w:history="true" r:id="rId1"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Powered by TCPDF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1"/>
          <w:w w:val="108"/>
          <w:position w:val="-1"/>
        </w:rPr>
        <w:t xml:space="preserve"> 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(www.tcpdf.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-1"/>
          <w:position w:val="-1"/>
        </w:rPr>
        <w:t>org)</w:t>
      </w:r>
    </w:hyperlink>
  </w:p>
</w:ftr>
</file>

<file path=word/footer2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79"/>
      <w:spacing w:before="101" w:after="43" w:line="230" w:lineRule="auto"/>
      <w:rPr>
        <w:sz w:val="12"/>
        <w:szCs w:val="12"/>
      </w:rPr>
    </w:pPr>
    <w:r>
      <w:pict>
        <v:shape id="_x0000_s60" style="position:absolute;margin-left:54.65pt;margin-top:795pt;mso-position-vertical-relative:page;mso-position-horizontal-relative:page;width:481.9pt;height:0.6pt;z-index:251687936;" o:allowincell="f" filled="false" strokecolor="#DCDDDE" strokeweight="0.60pt" coordsize="9637,12" coordorigin="0,0" path="m0,5l9637,5e">
          <v:stroke miterlimit="10"/>
        </v:shape>
      </w:pic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2"/>
      </w:rPr>
      <w:t>©</w:t>
    </w:r>
    <w:r>
      <w:rPr>
        <w:rFonts w:ascii="Arial Black" w:hAnsi="Arial Black" w:eastAsia="Arial Black" w:cs="Arial Black"/>
        <w:sz w:val="12"/>
        <w:szCs w:val="12"/>
        <w:color w:val="2F283D"/>
        <w:spacing w:val="-2"/>
      </w:rPr>
      <w:t xml:space="preserve"> </w: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2"/>
      </w:rPr>
      <w:t>MARKETLINE</w:t>
    </w:r>
    <w:r>
      <w:rPr>
        <w:rFonts w:ascii="Arial Black" w:hAnsi="Arial Black" w:eastAsia="Arial Black" w:cs="Arial Black"/>
        <w:sz w:val="12"/>
        <w:szCs w:val="12"/>
        <w:color w:val="2F283D"/>
        <w:spacing w:val="-2"/>
      </w:rPr>
      <w:t xml:space="preserve"> </w:t>
    </w:r>
    <w:r>
      <w:rPr>
        <w:sz w:val="12"/>
        <w:szCs w:val="12"/>
        <w:color w:val="2F283D"/>
        <w:spacing w:val="-2"/>
      </w:rPr>
      <w:t>THIS</w:t>
    </w:r>
    <w:r>
      <w:rPr>
        <w:sz w:val="12"/>
        <w:szCs w:val="12"/>
        <w:color w:val="2F283D"/>
        <w:spacing w:val="6"/>
        <w:w w:val="103"/>
      </w:rPr>
      <w:t xml:space="preserve"> </w:t>
    </w:r>
    <w:r>
      <w:rPr>
        <w:sz w:val="12"/>
        <w:szCs w:val="12"/>
        <w:color w:val="2F283D"/>
        <w:spacing w:val="-2"/>
      </w:rPr>
      <w:t>PR</w:t>
    </w:r>
    <w:r>
      <w:rPr>
        <w:sz w:val="12"/>
        <w:szCs w:val="12"/>
        <w:color w:val="2F283D"/>
        <w:spacing w:val="-3"/>
      </w:rPr>
      <w:t>OFILE IS</w:t>
    </w:r>
    <w:r>
      <w:rPr>
        <w:sz w:val="12"/>
        <w:szCs w:val="12"/>
        <w:color w:val="2F283D"/>
        <w:spacing w:val="-8"/>
      </w:rPr>
      <w:t xml:space="preserve"> </w:t>
    </w:r>
    <w:r>
      <w:rPr>
        <w:sz w:val="12"/>
        <w:szCs w:val="12"/>
        <w:color w:val="2F283D"/>
        <w:spacing w:val="-3"/>
      </w:rPr>
      <w:t>A LICENSED</w:t>
    </w:r>
    <w:r>
      <w:rPr>
        <w:sz w:val="12"/>
        <w:szCs w:val="12"/>
        <w:color w:val="2F283D"/>
        <w:spacing w:val="9"/>
        <w:w w:val="102"/>
      </w:rPr>
      <w:t xml:space="preserve"> </w:t>
    </w:r>
    <w:r>
      <w:rPr>
        <w:sz w:val="12"/>
        <w:szCs w:val="12"/>
        <w:color w:val="2F283D"/>
        <w:spacing w:val="-3"/>
      </w:rPr>
      <w:t>PRODUCT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AND</w:t>
    </w:r>
    <w:r>
      <w:rPr>
        <w:sz w:val="12"/>
        <w:szCs w:val="12"/>
        <w:color w:val="2F283D"/>
        <w:spacing w:val="9"/>
        <w:w w:val="102"/>
      </w:rPr>
      <w:t xml:space="preserve"> </w:t>
    </w:r>
    <w:r>
      <w:rPr>
        <w:sz w:val="12"/>
        <w:szCs w:val="12"/>
        <w:color w:val="2F283D"/>
        <w:spacing w:val="-3"/>
      </w:rPr>
      <w:t>IS</w:t>
    </w:r>
    <w:r>
      <w:rPr>
        <w:sz w:val="12"/>
        <w:szCs w:val="12"/>
        <w:color w:val="2F283D"/>
        <w:spacing w:val="8"/>
        <w:w w:val="101"/>
      </w:rPr>
      <w:t xml:space="preserve"> </w:t>
    </w:r>
    <w:r>
      <w:rPr>
        <w:sz w:val="12"/>
        <w:szCs w:val="12"/>
        <w:color w:val="2F283D"/>
        <w:spacing w:val="-3"/>
      </w:rPr>
      <w:t>NOT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TO</w:t>
    </w:r>
    <w:r>
      <w:rPr>
        <w:sz w:val="12"/>
        <w:szCs w:val="12"/>
        <w:color w:val="2F283D"/>
        <w:spacing w:val="7"/>
      </w:rPr>
      <w:t xml:space="preserve"> </w:t>
    </w:r>
    <w:r>
      <w:rPr>
        <w:sz w:val="12"/>
        <w:szCs w:val="12"/>
        <w:color w:val="2F283D"/>
        <w:spacing w:val="-3"/>
      </w:rPr>
      <w:t>BE</w:t>
    </w:r>
    <w:r>
      <w:rPr>
        <w:sz w:val="12"/>
        <w:szCs w:val="12"/>
        <w:color w:val="2F283D"/>
        <w:spacing w:val="7"/>
      </w:rPr>
      <w:t xml:space="preserve"> </w:t>
    </w:r>
    <w:r>
      <w:rPr>
        <w:sz w:val="12"/>
        <w:szCs w:val="12"/>
        <w:color w:val="2F283D"/>
        <w:spacing w:val="-3"/>
      </w:rPr>
      <w:t>PHOTOCOPIED</w:t>
    </w:r>
    <w:r>
      <w:rPr>
        <w:sz w:val="12"/>
        <w:szCs w:val="12"/>
        <w:color w:val="2F283D"/>
        <w:spacing w:val="1"/>
      </w:rPr>
      <w:t xml:space="preserve">                     </w:t>
    </w:r>
    <w:r>
      <w:rPr>
        <w:sz w:val="12"/>
        <w:szCs w:val="12"/>
        <w:color w:val="2F283D"/>
      </w:rPr>
      <w:t xml:space="preserve">                                                                                                                                                          </w:t>
    </w:r>
    <w:r>
      <w:rPr>
        <w:sz w:val="12"/>
        <w:szCs w:val="12"/>
        <w:color w:val="2F283D"/>
        <w:spacing w:val="-3"/>
      </w:rPr>
      <w:t>Page  | 30</w:t>
    </w:r>
  </w:p>
  <w:p>
    <w:pPr>
      <w:spacing w:line="295" w:lineRule="auto"/>
      <w:rPr>
        <w:rFonts w:ascii="Arial"/>
        <w:sz w:val="21"/>
      </w:rPr>
    </w:pPr>
    <w:r/>
  </w:p>
  <w:p>
    <w:pPr>
      <w:spacing w:line="294" w:lineRule="auto"/>
      <w:rPr>
        <w:rFonts w:ascii="Arial"/>
        <w:sz w:val="21"/>
      </w:rPr>
    </w:pPr>
    <w:r/>
  </w:p>
  <w:p>
    <w:pPr>
      <w:spacing w:line="8" w:lineRule="exact"/>
      <w:rPr>
        <w:rFonts w:ascii="Arial" w:hAnsi="Arial" w:eastAsia="Arial" w:cs="Arial"/>
        <w:sz w:val="2"/>
        <w:szCs w:val="2"/>
      </w:rPr>
    </w:pPr>
    <w:hyperlink w:history="true" r:id="rId1"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Powered by TCPDF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1"/>
          <w:w w:val="108"/>
          <w:position w:val="-1"/>
        </w:rPr>
        <w:t xml:space="preserve"> 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(www.tcpdf.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-1"/>
          <w:position w:val="-1"/>
        </w:rPr>
        <w:t>org)</w:t>
      </w:r>
    </w:hyperlink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79"/>
      <w:spacing w:before="101" w:after="43" w:line="230" w:lineRule="auto"/>
      <w:rPr>
        <w:sz w:val="12"/>
        <w:szCs w:val="12"/>
      </w:rPr>
    </w:pPr>
    <w:r>
      <w:pict>
        <v:shape id="_x0000_s8" style="position:absolute;margin-left:54.65pt;margin-top:795pt;mso-position-vertical-relative:page;mso-position-horizontal-relative:page;width:481.9pt;height:0.6pt;z-index:251661312;" o:allowincell="f" filled="false" strokecolor="#DCDDDE" strokeweight="0.60pt" coordsize="9637,12" coordorigin="0,0" path="m0,5l9637,5e">
          <v:stroke miterlimit="10"/>
        </v:shape>
      </w:pic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2"/>
      </w:rPr>
      <w:t>©</w:t>
    </w:r>
    <w:r>
      <w:rPr>
        <w:rFonts w:ascii="Arial Black" w:hAnsi="Arial Black" w:eastAsia="Arial Black" w:cs="Arial Black"/>
        <w:sz w:val="12"/>
        <w:szCs w:val="12"/>
        <w:color w:val="2F283D"/>
        <w:spacing w:val="-2"/>
      </w:rPr>
      <w:t xml:space="preserve"> </w: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2"/>
      </w:rPr>
      <w:t>MARKETLINE</w:t>
    </w:r>
    <w:r>
      <w:rPr>
        <w:rFonts w:ascii="Arial Black" w:hAnsi="Arial Black" w:eastAsia="Arial Black" w:cs="Arial Black"/>
        <w:sz w:val="12"/>
        <w:szCs w:val="12"/>
        <w:color w:val="2F283D"/>
        <w:spacing w:val="-2"/>
      </w:rPr>
      <w:t xml:space="preserve"> </w:t>
    </w:r>
    <w:r>
      <w:rPr>
        <w:sz w:val="12"/>
        <w:szCs w:val="12"/>
        <w:color w:val="2F283D"/>
        <w:spacing w:val="-2"/>
      </w:rPr>
      <w:t>THIS</w:t>
    </w:r>
    <w:r>
      <w:rPr>
        <w:sz w:val="12"/>
        <w:szCs w:val="12"/>
        <w:color w:val="2F283D"/>
        <w:spacing w:val="7"/>
      </w:rPr>
      <w:t xml:space="preserve"> </w:t>
    </w:r>
    <w:r>
      <w:rPr>
        <w:sz w:val="12"/>
        <w:szCs w:val="12"/>
        <w:color w:val="2F283D"/>
        <w:spacing w:val="-2"/>
      </w:rPr>
      <w:t>PR</w:t>
    </w:r>
    <w:r>
      <w:rPr>
        <w:sz w:val="12"/>
        <w:szCs w:val="12"/>
        <w:color w:val="2F283D"/>
        <w:spacing w:val="-3"/>
      </w:rPr>
      <w:t>OFILE IS</w:t>
    </w:r>
    <w:r>
      <w:rPr>
        <w:sz w:val="12"/>
        <w:szCs w:val="12"/>
        <w:color w:val="2F283D"/>
        <w:spacing w:val="-8"/>
      </w:rPr>
      <w:t xml:space="preserve"> </w:t>
    </w:r>
    <w:r>
      <w:rPr>
        <w:sz w:val="12"/>
        <w:szCs w:val="12"/>
        <w:color w:val="2F283D"/>
        <w:spacing w:val="-3"/>
      </w:rPr>
      <w:t>A LICENSED</w:t>
    </w:r>
    <w:r>
      <w:rPr>
        <w:sz w:val="12"/>
        <w:szCs w:val="12"/>
        <w:color w:val="2F283D"/>
        <w:spacing w:val="9"/>
        <w:w w:val="102"/>
      </w:rPr>
      <w:t xml:space="preserve"> </w:t>
    </w:r>
    <w:r>
      <w:rPr>
        <w:sz w:val="12"/>
        <w:szCs w:val="12"/>
        <w:color w:val="2F283D"/>
        <w:spacing w:val="-3"/>
      </w:rPr>
      <w:t>PRODUCT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AND</w:t>
    </w:r>
    <w:r>
      <w:rPr>
        <w:sz w:val="12"/>
        <w:szCs w:val="12"/>
        <w:color w:val="2F283D"/>
        <w:spacing w:val="9"/>
        <w:w w:val="102"/>
      </w:rPr>
      <w:t xml:space="preserve"> </w:t>
    </w:r>
    <w:r>
      <w:rPr>
        <w:sz w:val="12"/>
        <w:szCs w:val="12"/>
        <w:color w:val="2F283D"/>
        <w:spacing w:val="-3"/>
      </w:rPr>
      <w:t>IS</w:t>
    </w:r>
    <w:r>
      <w:rPr>
        <w:sz w:val="12"/>
        <w:szCs w:val="12"/>
        <w:color w:val="2F283D"/>
        <w:spacing w:val="8"/>
        <w:w w:val="101"/>
      </w:rPr>
      <w:t xml:space="preserve"> </w:t>
    </w:r>
    <w:r>
      <w:rPr>
        <w:sz w:val="12"/>
        <w:szCs w:val="12"/>
        <w:color w:val="2F283D"/>
        <w:spacing w:val="-3"/>
      </w:rPr>
      <w:t>NOT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TO</w:t>
    </w:r>
    <w:r>
      <w:rPr>
        <w:sz w:val="12"/>
        <w:szCs w:val="12"/>
        <w:color w:val="2F283D"/>
        <w:spacing w:val="7"/>
      </w:rPr>
      <w:t xml:space="preserve"> </w:t>
    </w:r>
    <w:r>
      <w:rPr>
        <w:sz w:val="12"/>
        <w:szCs w:val="12"/>
        <w:color w:val="2F283D"/>
        <w:spacing w:val="-3"/>
      </w:rPr>
      <w:t>BE</w:t>
    </w:r>
    <w:r>
      <w:rPr>
        <w:sz w:val="12"/>
        <w:szCs w:val="12"/>
        <w:color w:val="2F283D"/>
        <w:spacing w:val="7"/>
      </w:rPr>
      <w:t xml:space="preserve"> </w:t>
    </w:r>
    <w:r>
      <w:rPr>
        <w:sz w:val="12"/>
        <w:szCs w:val="12"/>
        <w:color w:val="2F283D"/>
        <w:spacing w:val="-3"/>
      </w:rPr>
      <w:t>PHOTOCOPIED</w:t>
    </w:r>
    <w:r>
      <w:rPr>
        <w:sz w:val="12"/>
        <w:szCs w:val="12"/>
        <w:color w:val="2F283D"/>
      </w:rPr>
      <w:t xml:space="preserve">                                                                                                                                                                                  </w:t>
    </w:r>
    <w:r>
      <w:rPr>
        <w:sz w:val="12"/>
        <w:szCs w:val="12"/>
        <w:color w:val="2F283D"/>
        <w:spacing w:val="-3"/>
      </w:rPr>
      <w:t>Page  | 4</w:t>
    </w:r>
  </w:p>
  <w:p>
    <w:pPr>
      <w:spacing w:line="295" w:lineRule="auto"/>
      <w:rPr>
        <w:rFonts w:ascii="Arial"/>
        <w:sz w:val="21"/>
      </w:rPr>
    </w:pPr>
    <w:r/>
  </w:p>
  <w:p>
    <w:pPr>
      <w:spacing w:line="294" w:lineRule="auto"/>
      <w:rPr>
        <w:rFonts w:ascii="Arial"/>
        <w:sz w:val="21"/>
      </w:rPr>
    </w:pPr>
    <w:r/>
  </w:p>
  <w:p>
    <w:pPr>
      <w:spacing w:line="8" w:lineRule="exact"/>
      <w:rPr>
        <w:rFonts w:ascii="Arial" w:hAnsi="Arial" w:eastAsia="Arial" w:cs="Arial"/>
        <w:sz w:val="2"/>
        <w:szCs w:val="2"/>
      </w:rPr>
    </w:pPr>
    <w:hyperlink w:history="true" r:id="rId1"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Powered by TCPDF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1"/>
          <w:w w:val="108"/>
          <w:position w:val="-1"/>
        </w:rPr>
        <w:t xml:space="preserve"> 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(www.tcpdf.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-1"/>
          <w:position w:val="-1"/>
        </w:rPr>
        <w:t>org)</w:t>
      </w:r>
    </w:hyperlink>
  </w:p>
</w:ftr>
</file>

<file path=word/footer3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79"/>
      <w:spacing w:before="101" w:after="43" w:line="230" w:lineRule="auto"/>
      <w:rPr>
        <w:sz w:val="12"/>
        <w:szCs w:val="12"/>
      </w:rPr>
    </w:pPr>
    <w:r>
      <w:pict>
        <v:shape id="_x0000_s62" style="position:absolute;margin-left:54.65pt;margin-top:795pt;mso-position-vertical-relative:page;mso-position-horizontal-relative:page;width:481.9pt;height:0.6pt;z-index:251688960;" o:allowincell="f" filled="false" strokecolor="#DCDDDE" strokeweight="0.60pt" coordsize="9637,12" coordorigin="0,0" path="m0,5l9637,5e">
          <v:stroke miterlimit="10"/>
        </v:shape>
      </w:pic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2"/>
      </w:rPr>
      <w:t>©</w:t>
    </w:r>
    <w:r>
      <w:rPr>
        <w:rFonts w:ascii="Arial Black" w:hAnsi="Arial Black" w:eastAsia="Arial Black" w:cs="Arial Black"/>
        <w:sz w:val="12"/>
        <w:szCs w:val="12"/>
        <w:color w:val="2F283D"/>
        <w:spacing w:val="-2"/>
      </w:rPr>
      <w:t xml:space="preserve"> </w: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2"/>
      </w:rPr>
      <w:t>MARKETLINE</w:t>
    </w:r>
    <w:r>
      <w:rPr>
        <w:rFonts w:ascii="Arial Black" w:hAnsi="Arial Black" w:eastAsia="Arial Black" w:cs="Arial Black"/>
        <w:sz w:val="12"/>
        <w:szCs w:val="12"/>
        <w:color w:val="2F283D"/>
        <w:spacing w:val="-2"/>
      </w:rPr>
      <w:t xml:space="preserve"> </w:t>
    </w:r>
    <w:r>
      <w:rPr>
        <w:sz w:val="12"/>
        <w:szCs w:val="12"/>
        <w:color w:val="2F283D"/>
        <w:spacing w:val="-2"/>
      </w:rPr>
      <w:t>THIS</w:t>
    </w:r>
    <w:r>
      <w:rPr>
        <w:sz w:val="12"/>
        <w:szCs w:val="12"/>
        <w:color w:val="2F283D"/>
        <w:spacing w:val="6"/>
        <w:w w:val="103"/>
      </w:rPr>
      <w:t xml:space="preserve"> </w:t>
    </w:r>
    <w:r>
      <w:rPr>
        <w:sz w:val="12"/>
        <w:szCs w:val="12"/>
        <w:color w:val="2F283D"/>
        <w:spacing w:val="-2"/>
      </w:rPr>
      <w:t>PR</w:t>
    </w:r>
    <w:r>
      <w:rPr>
        <w:sz w:val="12"/>
        <w:szCs w:val="12"/>
        <w:color w:val="2F283D"/>
        <w:spacing w:val="-3"/>
      </w:rPr>
      <w:t>OFILE IS</w:t>
    </w:r>
    <w:r>
      <w:rPr>
        <w:sz w:val="12"/>
        <w:szCs w:val="12"/>
        <w:color w:val="2F283D"/>
        <w:spacing w:val="-8"/>
      </w:rPr>
      <w:t xml:space="preserve"> </w:t>
    </w:r>
    <w:r>
      <w:rPr>
        <w:sz w:val="12"/>
        <w:szCs w:val="12"/>
        <w:color w:val="2F283D"/>
        <w:spacing w:val="-3"/>
      </w:rPr>
      <w:t>A LICENSED</w:t>
    </w:r>
    <w:r>
      <w:rPr>
        <w:sz w:val="12"/>
        <w:szCs w:val="12"/>
        <w:color w:val="2F283D"/>
        <w:spacing w:val="9"/>
        <w:w w:val="102"/>
      </w:rPr>
      <w:t xml:space="preserve"> </w:t>
    </w:r>
    <w:r>
      <w:rPr>
        <w:sz w:val="12"/>
        <w:szCs w:val="12"/>
        <w:color w:val="2F283D"/>
        <w:spacing w:val="-3"/>
      </w:rPr>
      <w:t>PRODUCT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AND</w:t>
    </w:r>
    <w:r>
      <w:rPr>
        <w:sz w:val="12"/>
        <w:szCs w:val="12"/>
        <w:color w:val="2F283D"/>
        <w:spacing w:val="9"/>
        <w:w w:val="102"/>
      </w:rPr>
      <w:t xml:space="preserve"> </w:t>
    </w:r>
    <w:r>
      <w:rPr>
        <w:sz w:val="12"/>
        <w:szCs w:val="12"/>
        <w:color w:val="2F283D"/>
        <w:spacing w:val="-3"/>
      </w:rPr>
      <w:t>IS</w:t>
    </w:r>
    <w:r>
      <w:rPr>
        <w:sz w:val="12"/>
        <w:szCs w:val="12"/>
        <w:color w:val="2F283D"/>
        <w:spacing w:val="8"/>
        <w:w w:val="101"/>
      </w:rPr>
      <w:t xml:space="preserve"> </w:t>
    </w:r>
    <w:r>
      <w:rPr>
        <w:sz w:val="12"/>
        <w:szCs w:val="12"/>
        <w:color w:val="2F283D"/>
        <w:spacing w:val="-3"/>
      </w:rPr>
      <w:t>NOT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TO</w:t>
    </w:r>
    <w:r>
      <w:rPr>
        <w:sz w:val="12"/>
        <w:szCs w:val="12"/>
        <w:color w:val="2F283D"/>
        <w:spacing w:val="7"/>
      </w:rPr>
      <w:t xml:space="preserve"> </w:t>
    </w:r>
    <w:r>
      <w:rPr>
        <w:sz w:val="12"/>
        <w:szCs w:val="12"/>
        <w:color w:val="2F283D"/>
        <w:spacing w:val="-3"/>
      </w:rPr>
      <w:t>BE</w:t>
    </w:r>
    <w:r>
      <w:rPr>
        <w:sz w:val="12"/>
        <w:szCs w:val="12"/>
        <w:color w:val="2F283D"/>
        <w:spacing w:val="7"/>
      </w:rPr>
      <w:t xml:space="preserve"> </w:t>
    </w:r>
    <w:r>
      <w:rPr>
        <w:sz w:val="12"/>
        <w:szCs w:val="12"/>
        <w:color w:val="2F283D"/>
        <w:spacing w:val="-3"/>
      </w:rPr>
      <w:t>PHOTOCOPIED</w:t>
    </w:r>
    <w:r>
      <w:rPr>
        <w:sz w:val="12"/>
        <w:szCs w:val="12"/>
        <w:color w:val="2F283D"/>
        <w:spacing w:val="1"/>
      </w:rPr>
      <w:t xml:space="preserve">                     </w:t>
    </w:r>
    <w:r>
      <w:rPr>
        <w:sz w:val="12"/>
        <w:szCs w:val="12"/>
        <w:color w:val="2F283D"/>
      </w:rPr>
      <w:t xml:space="preserve">                                                                                                                                                          </w:t>
    </w:r>
    <w:r>
      <w:rPr>
        <w:sz w:val="12"/>
        <w:szCs w:val="12"/>
        <w:color w:val="2F283D"/>
        <w:spacing w:val="-3"/>
      </w:rPr>
      <w:t>Page  | 31</w:t>
    </w:r>
  </w:p>
  <w:p>
    <w:pPr>
      <w:spacing w:line="295" w:lineRule="auto"/>
      <w:rPr>
        <w:rFonts w:ascii="Arial"/>
        <w:sz w:val="21"/>
      </w:rPr>
    </w:pPr>
    <w:r/>
  </w:p>
  <w:p>
    <w:pPr>
      <w:spacing w:line="294" w:lineRule="auto"/>
      <w:rPr>
        <w:rFonts w:ascii="Arial"/>
        <w:sz w:val="21"/>
      </w:rPr>
    </w:pPr>
    <w:r/>
  </w:p>
  <w:p>
    <w:pPr>
      <w:spacing w:line="8" w:lineRule="exact"/>
      <w:rPr>
        <w:rFonts w:ascii="Arial" w:hAnsi="Arial" w:eastAsia="Arial" w:cs="Arial"/>
        <w:sz w:val="2"/>
        <w:szCs w:val="2"/>
      </w:rPr>
    </w:pPr>
    <w:hyperlink w:history="true" r:id="rId1"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Powered by TCPDF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1"/>
          <w:w w:val="108"/>
          <w:position w:val="-1"/>
        </w:rPr>
        <w:t xml:space="preserve"> 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(www.tcpdf.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-1"/>
          <w:position w:val="-1"/>
        </w:rPr>
        <w:t>org)</w:t>
      </w:r>
    </w:hyperlink>
  </w:p>
</w:ftr>
</file>

<file path=word/footer3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79"/>
      <w:spacing w:before="101" w:after="43" w:line="230" w:lineRule="auto"/>
      <w:rPr>
        <w:sz w:val="12"/>
        <w:szCs w:val="12"/>
      </w:rPr>
    </w:pPr>
    <w:r>
      <w:pict>
        <v:shape id="_x0000_s64" style="position:absolute;margin-left:54.65pt;margin-top:795pt;mso-position-vertical-relative:page;mso-position-horizontal-relative:page;width:481.9pt;height:0.6pt;z-index:251689984;" o:allowincell="f" filled="false" strokecolor="#DCDDDE" strokeweight="0.60pt" coordsize="9637,12" coordorigin="0,0" path="m0,5l9637,5e">
          <v:stroke miterlimit="10"/>
        </v:shape>
      </w:pic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2"/>
      </w:rPr>
      <w:t>©</w:t>
    </w:r>
    <w:r>
      <w:rPr>
        <w:rFonts w:ascii="Arial Black" w:hAnsi="Arial Black" w:eastAsia="Arial Black" w:cs="Arial Black"/>
        <w:sz w:val="12"/>
        <w:szCs w:val="12"/>
        <w:color w:val="2F283D"/>
        <w:spacing w:val="-2"/>
      </w:rPr>
      <w:t xml:space="preserve"> </w: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2"/>
      </w:rPr>
      <w:t>MARKETLINE</w:t>
    </w:r>
    <w:r>
      <w:rPr>
        <w:rFonts w:ascii="Arial Black" w:hAnsi="Arial Black" w:eastAsia="Arial Black" w:cs="Arial Black"/>
        <w:sz w:val="12"/>
        <w:szCs w:val="12"/>
        <w:color w:val="2F283D"/>
        <w:spacing w:val="-2"/>
      </w:rPr>
      <w:t xml:space="preserve"> </w:t>
    </w:r>
    <w:r>
      <w:rPr>
        <w:sz w:val="12"/>
        <w:szCs w:val="12"/>
        <w:color w:val="2F283D"/>
        <w:spacing w:val="-2"/>
      </w:rPr>
      <w:t>THIS</w:t>
    </w:r>
    <w:r>
      <w:rPr>
        <w:sz w:val="12"/>
        <w:szCs w:val="12"/>
        <w:color w:val="2F283D"/>
        <w:spacing w:val="6"/>
        <w:w w:val="103"/>
      </w:rPr>
      <w:t xml:space="preserve"> </w:t>
    </w:r>
    <w:r>
      <w:rPr>
        <w:sz w:val="12"/>
        <w:szCs w:val="12"/>
        <w:color w:val="2F283D"/>
        <w:spacing w:val="-2"/>
      </w:rPr>
      <w:t>PR</w:t>
    </w:r>
    <w:r>
      <w:rPr>
        <w:sz w:val="12"/>
        <w:szCs w:val="12"/>
        <w:color w:val="2F283D"/>
        <w:spacing w:val="-3"/>
      </w:rPr>
      <w:t>OFILE IS</w:t>
    </w:r>
    <w:r>
      <w:rPr>
        <w:sz w:val="12"/>
        <w:szCs w:val="12"/>
        <w:color w:val="2F283D"/>
        <w:spacing w:val="-8"/>
      </w:rPr>
      <w:t xml:space="preserve"> </w:t>
    </w:r>
    <w:r>
      <w:rPr>
        <w:sz w:val="12"/>
        <w:szCs w:val="12"/>
        <w:color w:val="2F283D"/>
        <w:spacing w:val="-3"/>
      </w:rPr>
      <w:t>A LICENSED</w:t>
    </w:r>
    <w:r>
      <w:rPr>
        <w:sz w:val="12"/>
        <w:szCs w:val="12"/>
        <w:color w:val="2F283D"/>
        <w:spacing w:val="9"/>
        <w:w w:val="102"/>
      </w:rPr>
      <w:t xml:space="preserve"> </w:t>
    </w:r>
    <w:r>
      <w:rPr>
        <w:sz w:val="12"/>
        <w:szCs w:val="12"/>
        <w:color w:val="2F283D"/>
        <w:spacing w:val="-3"/>
      </w:rPr>
      <w:t>PRODUCT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AND</w:t>
    </w:r>
    <w:r>
      <w:rPr>
        <w:sz w:val="12"/>
        <w:szCs w:val="12"/>
        <w:color w:val="2F283D"/>
        <w:spacing w:val="9"/>
        <w:w w:val="102"/>
      </w:rPr>
      <w:t xml:space="preserve"> </w:t>
    </w:r>
    <w:r>
      <w:rPr>
        <w:sz w:val="12"/>
        <w:szCs w:val="12"/>
        <w:color w:val="2F283D"/>
        <w:spacing w:val="-3"/>
      </w:rPr>
      <w:t>IS</w:t>
    </w:r>
    <w:r>
      <w:rPr>
        <w:sz w:val="12"/>
        <w:szCs w:val="12"/>
        <w:color w:val="2F283D"/>
        <w:spacing w:val="8"/>
        <w:w w:val="101"/>
      </w:rPr>
      <w:t xml:space="preserve"> </w:t>
    </w:r>
    <w:r>
      <w:rPr>
        <w:sz w:val="12"/>
        <w:szCs w:val="12"/>
        <w:color w:val="2F283D"/>
        <w:spacing w:val="-3"/>
      </w:rPr>
      <w:t>NOT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TO</w:t>
    </w:r>
    <w:r>
      <w:rPr>
        <w:sz w:val="12"/>
        <w:szCs w:val="12"/>
        <w:color w:val="2F283D"/>
        <w:spacing w:val="7"/>
      </w:rPr>
      <w:t xml:space="preserve"> </w:t>
    </w:r>
    <w:r>
      <w:rPr>
        <w:sz w:val="12"/>
        <w:szCs w:val="12"/>
        <w:color w:val="2F283D"/>
        <w:spacing w:val="-3"/>
      </w:rPr>
      <w:t>BE</w:t>
    </w:r>
    <w:r>
      <w:rPr>
        <w:sz w:val="12"/>
        <w:szCs w:val="12"/>
        <w:color w:val="2F283D"/>
        <w:spacing w:val="7"/>
      </w:rPr>
      <w:t xml:space="preserve"> </w:t>
    </w:r>
    <w:r>
      <w:rPr>
        <w:sz w:val="12"/>
        <w:szCs w:val="12"/>
        <w:color w:val="2F283D"/>
        <w:spacing w:val="-3"/>
      </w:rPr>
      <w:t>PHOTOCOPIED</w:t>
    </w:r>
    <w:r>
      <w:rPr>
        <w:sz w:val="12"/>
        <w:szCs w:val="12"/>
        <w:color w:val="2F283D"/>
        <w:spacing w:val="1"/>
      </w:rPr>
      <w:t xml:space="preserve">                     </w:t>
    </w:r>
    <w:r>
      <w:rPr>
        <w:sz w:val="12"/>
        <w:szCs w:val="12"/>
        <w:color w:val="2F283D"/>
      </w:rPr>
      <w:t xml:space="preserve">                                                                                                                                                          </w:t>
    </w:r>
    <w:r>
      <w:rPr>
        <w:sz w:val="12"/>
        <w:szCs w:val="12"/>
        <w:color w:val="2F283D"/>
        <w:spacing w:val="-3"/>
      </w:rPr>
      <w:t>Page  | 32</w:t>
    </w:r>
  </w:p>
  <w:p>
    <w:pPr>
      <w:spacing w:line="295" w:lineRule="auto"/>
      <w:rPr>
        <w:rFonts w:ascii="Arial"/>
        <w:sz w:val="21"/>
      </w:rPr>
    </w:pPr>
    <w:r/>
  </w:p>
  <w:p>
    <w:pPr>
      <w:spacing w:line="294" w:lineRule="auto"/>
      <w:rPr>
        <w:rFonts w:ascii="Arial"/>
        <w:sz w:val="21"/>
      </w:rPr>
    </w:pPr>
    <w:r/>
  </w:p>
  <w:p>
    <w:pPr>
      <w:spacing w:line="8" w:lineRule="exact"/>
      <w:rPr>
        <w:rFonts w:ascii="Arial" w:hAnsi="Arial" w:eastAsia="Arial" w:cs="Arial"/>
        <w:sz w:val="2"/>
        <w:szCs w:val="2"/>
      </w:rPr>
    </w:pPr>
    <w:hyperlink w:history="true" r:id="rId1"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Powered by TCPDF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1"/>
          <w:w w:val="108"/>
          <w:position w:val="-1"/>
        </w:rPr>
        <w:t xml:space="preserve"> 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(www.tcpdf.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-1"/>
          <w:position w:val="-1"/>
        </w:rPr>
        <w:t>org)</w:t>
      </w:r>
    </w:hyperlink>
  </w:p>
</w:ftr>
</file>

<file path=word/footer3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79"/>
      <w:spacing w:before="101" w:after="43" w:line="230" w:lineRule="auto"/>
      <w:rPr>
        <w:sz w:val="12"/>
        <w:szCs w:val="12"/>
      </w:rPr>
    </w:pPr>
    <w:r>
      <w:pict>
        <v:shape id="_x0000_s66" style="position:absolute;margin-left:54.65pt;margin-top:795pt;mso-position-vertical-relative:page;mso-position-horizontal-relative:page;width:481.9pt;height:0.6pt;z-index:251691008;" o:allowincell="f" filled="false" strokecolor="#DCDDDE" strokeweight="0.60pt" coordsize="9637,12" coordorigin="0,0" path="m0,5l9637,5e">
          <v:stroke miterlimit="10"/>
        </v:shape>
      </w:pic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2"/>
      </w:rPr>
      <w:t>©</w:t>
    </w:r>
    <w:r>
      <w:rPr>
        <w:rFonts w:ascii="Arial Black" w:hAnsi="Arial Black" w:eastAsia="Arial Black" w:cs="Arial Black"/>
        <w:sz w:val="12"/>
        <w:szCs w:val="12"/>
        <w:color w:val="2F283D"/>
        <w:spacing w:val="-2"/>
      </w:rPr>
      <w:t xml:space="preserve"> </w: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2"/>
      </w:rPr>
      <w:t>MARKETLINE</w:t>
    </w:r>
    <w:r>
      <w:rPr>
        <w:rFonts w:ascii="Arial Black" w:hAnsi="Arial Black" w:eastAsia="Arial Black" w:cs="Arial Black"/>
        <w:sz w:val="12"/>
        <w:szCs w:val="12"/>
        <w:color w:val="2F283D"/>
        <w:spacing w:val="-2"/>
      </w:rPr>
      <w:t xml:space="preserve"> </w:t>
    </w:r>
    <w:r>
      <w:rPr>
        <w:sz w:val="12"/>
        <w:szCs w:val="12"/>
        <w:color w:val="2F283D"/>
        <w:spacing w:val="-2"/>
      </w:rPr>
      <w:t>THIS</w:t>
    </w:r>
    <w:r>
      <w:rPr>
        <w:sz w:val="12"/>
        <w:szCs w:val="12"/>
        <w:color w:val="2F283D"/>
        <w:spacing w:val="6"/>
        <w:w w:val="103"/>
      </w:rPr>
      <w:t xml:space="preserve"> </w:t>
    </w:r>
    <w:r>
      <w:rPr>
        <w:sz w:val="12"/>
        <w:szCs w:val="12"/>
        <w:color w:val="2F283D"/>
        <w:spacing w:val="-2"/>
      </w:rPr>
      <w:t>PR</w:t>
    </w:r>
    <w:r>
      <w:rPr>
        <w:sz w:val="12"/>
        <w:szCs w:val="12"/>
        <w:color w:val="2F283D"/>
        <w:spacing w:val="-3"/>
      </w:rPr>
      <w:t>OFILE IS</w:t>
    </w:r>
    <w:r>
      <w:rPr>
        <w:sz w:val="12"/>
        <w:szCs w:val="12"/>
        <w:color w:val="2F283D"/>
        <w:spacing w:val="-8"/>
      </w:rPr>
      <w:t xml:space="preserve"> </w:t>
    </w:r>
    <w:r>
      <w:rPr>
        <w:sz w:val="12"/>
        <w:szCs w:val="12"/>
        <w:color w:val="2F283D"/>
        <w:spacing w:val="-3"/>
      </w:rPr>
      <w:t>A LICENSED</w:t>
    </w:r>
    <w:r>
      <w:rPr>
        <w:sz w:val="12"/>
        <w:szCs w:val="12"/>
        <w:color w:val="2F283D"/>
        <w:spacing w:val="9"/>
        <w:w w:val="102"/>
      </w:rPr>
      <w:t xml:space="preserve"> </w:t>
    </w:r>
    <w:r>
      <w:rPr>
        <w:sz w:val="12"/>
        <w:szCs w:val="12"/>
        <w:color w:val="2F283D"/>
        <w:spacing w:val="-3"/>
      </w:rPr>
      <w:t>PRODUCT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AND</w:t>
    </w:r>
    <w:r>
      <w:rPr>
        <w:sz w:val="12"/>
        <w:szCs w:val="12"/>
        <w:color w:val="2F283D"/>
        <w:spacing w:val="9"/>
        <w:w w:val="102"/>
      </w:rPr>
      <w:t xml:space="preserve"> </w:t>
    </w:r>
    <w:r>
      <w:rPr>
        <w:sz w:val="12"/>
        <w:szCs w:val="12"/>
        <w:color w:val="2F283D"/>
        <w:spacing w:val="-3"/>
      </w:rPr>
      <w:t>IS</w:t>
    </w:r>
    <w:r>
      <w:rPr>
        <w:sz w:val="12"/>
        <w:szCs w:val="12"/>
        <w:color w:val="2F283D"/>
        <w:spacing w:val="8"/>
        <w:w w:val="101"/>
      </w:rPr>
      <w:t xml:space="preserve"> </w:t>
    </w:r>
    <w:r>
      <w:rPr>
        <w:sz w:val="12"/>
        <w:szCs w:val="12"/>
        <w:color w:val="2F283D"/>
        <w:spacing w:val="-3"/>
      </w:rPr>
      <w:t>NOT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TO</w:t>
    </w:r>
    <w:r>
      <w:rPr>
        <w:sz w:val="12"/>
        <w:szCs w:val="12"/>
        <w:color w:val="2F283D"/>
        <w:spacing w:val="7"/>
      </w:rPr>
      <w:t xml:space="preserve"> </w:t>
    </w:r>
    <w:r>
      <w:rPr>
        <w:sz w:val="12"/>
        <w:szCs w:val="12"/>
        <w:color w:val="2F283D"/>
        <w:spacing w:val="-3"/>
      </w:rPr>
      <w:t>BE</w:t>
    </w:r>
    <w:r>
      <w:rPr>
        <w:sz w:val="12"/>
        <w:szCs w:val="12"/>
        <w:color w:val="2F283D"/>
        <w:spacing w:val="7"/>
      </w:rPr>
      <w:t xml:space="preserve"> </w:t>
    </w:r>
    <w:r>
      <w:rPr>
        <w:sz w:val="12"/>
        <w:szCs w:val="12"/>
        <w:color w:val="2F283D"/>
        <w:spacing w:val="-3"/>
      </w:rPr>
      <w:t>PHOTOCOPIED</w:t>
    </w:r>
    <w:r>
      <w:rPr>
        <w:sz w:val="12"/>
        <w:szCs w:val="12"/>
        <w:color w:val="2F283D"/>
        <w:spacing w:val="1"/>
      </w:rPr>
      <w:t xml:space="preserve">                     </w:t>
    </w:r>
    <w:r>
      <w:rPr>
        <w:sz w:val="12"/>
        <w:szCs w:val="12"/>
        <w:color w:val="2F283D"/>
      </w:rPr>
      <w:t xml:space="preserve">                                                                                                                                                          </w:t>
    </w:r>
    <w:r>
      <w:rPr>
        <w:sz w:val="12"/>
        <w:szCs w:val="12"/>
        <w:color w:val="2F283D"/>
        <w:spacing w:val="-3"/>
      </w:rPr>
      <w:t>Page  | 33</w:t>
    </w:r>
  </w:p>
  <w:p>
    <w:pPr>
      <w:spacing w:line="295" w:lineRule="auto"/>
      <w:rPr>
        <w:rFonts w:ascii="Arial"/>
        <w:sz w:val="21"/>
      </w:rPr>
    </w:pPr>
    <w:r/>
  </w:p>
  <w:p>
    <w:pPr>
      <w:spacing w:line="294" w:lineRule="auto"/>
      <w:rPr>
        <w:rFonts w:ascii="Arial"/>
        <w:sz w:val="21"/>
      </w:rPr>
    </w:pPr>
    <w:r/>
  </w:p>
  <w:p>
    <w:pPr>
      <w:spacing w:line="8" w:lineRule="exact"/>
      <w:rPr>
        <w:rFonts w:ascii="Arial" w:hAnsi="Arial" w:eastAsia="Arial" w:cs="Arial"/>
        <w:sz w:val="2"/>
        <w:szCs w:val="2"/>
      </w:rPr>
    </w:pPr>
    <w:hyperlink w:history="true" r:id="rId1"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Powered by TCPDF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1"/>
          <w:w w:val="108"/>
          <w:position w:val="-1"/>
        </w:rPr>
        <w:t xml:space="preserve"> 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(www.tcpdf.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-1"/>
          <w:position w:val="-1"/>
        </w:rPr>
        <w:t>org)</w:t>
      </w:r>
    </w:hyperlink>
  </w:p>
</w:ftr>
</file>

<file path=word/footer3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79"/>
      <w:spacing w:before="101" w:after="43" w:line="230" w:lineRule="auto"/>
      <w:rPr>
        <w:sz w:val="12"/>
        <w:szCs w:val="12"/>
      </w:rPr>
    </w:pPr>
    <w:r>
      <w:pict>
        <v:shape id="_x0000_s68" style="position:absolute;margin-left:54.65pt;margin-top:795pt;mso-position-vertical-relative:page;mso-position-horizontal-relative:page;width:481.9pt;height:0.6pt;z-index:251692032;" o:allowincell="f" filled="false" strokecolor="#DCDDDE" strokeweight="0.60pt" coordsize="9637,12" coordorigin="0,0" path="m0,5l9637,5e">
          <v:stroke miterlimit="10"/>
        </v:shape>
      </w:pic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2"/>
      </w:rPr>
      <w:t>©</w:t>
    </w:r>
    <w:r>
      <w:rPr>
        <w:rFonts w:ascii="Arial Black" w:hAnsi="Arial Black" w:eastAsia="Arial Black" w:cs="Arial Black"/>
        <w:sz w:val="12"/>
        <w:szCs w:val="12"/>
        <w:color w:val="2F283D"/>
        <w:spacing w:val="-2"/>
      </w:rPr>
      <w:t xml:space="preserve"> </w: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2"/>
      </w:rPr>
      <w:t>MARKETLINE</w:t>
    </w:r>
    <w:r>
      <w:rPr>
        <w:rFonts w:ascii="Arial Black" w:hAnsi="Arial Black" w:eastAsia="Arial Black" w:cs="Arial Black"/>
        <w:sz w:val="12"/>
        <w:szCs w:val="12"/>
        <w:color w:val="2F283D"/>
        <w:spacing w:val="-2"/>
      </w:rPr>
      <w:t xml:space="preserve"> </w:t>
    </w:r>
    <w:r>
      <w:rPr>
        <w:sz w:val="12"/>
        <w:szCs w:val="12"/>
        <w:color w:val="2F283D"/>
        <w:spacing w:val="-2"/>
      </w:rPr>
      <w:t>THIS</w:t>
    </w:r>
    <w:r>
      <w:rPr>
        <w:sz w:val="12"/>
        <w:szCs w:val="12"/>
        <w:color w:val="2F283D"/>
        <w:spacing w:val="6"/>
        <w:w w:val="103"/>
      </w:rPr>
      <w:t xml:space="preserve"> </w:t>
    </w:r>
    <w:r>
      <w:rPr>
        <w:sz w:val="12"/>
        <w:szCs w:val="12"/>
        <w:color w:val="2F283D"/>
        <w:spacing w:val="-2"/>
      </w:rPr>
      <w:t>PR</w:t>
    </w:r>
    <w:r>
      <w:rPr>
        <w:sz w:val="12"/>
        <w:szCs w:val="12"/>
        <w:color w:val="2F283D"/>
        <w:spacing w:val="-3"/>
      </w:rPr>
      <w:t>OFILE IS</w:t>
    </w:r>
    <w:r>
      <w:rPr>
        <w:sz w:val="12"/>
        <w:szCs w:val="12"/>
        <w:color w:val="2F283D"/>
        <w:spacing w:val="-8"/>
      </w:rPr>
      <w:t xml:space="preserve"> </w:t>
    </w:r>
    <w:r>
      <w:rPr>
        <w:sz w:val="12"/>
        <w:szCs w:val="12"/>
        <w:color w:val="2F283D"/>
        <w:spacing w:val="-3"/>
      </w:rPr>
      <w:t>A LICENSED</w:t>
    </w:r>
    <w:r>
      <w:rPr>
        <w:sz w:val="12"/>
        <w:szCs w:val="12"/>
        <w:color w:val="2F283D"/>
        <w:spacing w:val="9"/>
        <w:w w:val="102"/>
      </w:rPr>
      <w:t xml:space="preserve"> </w:t>
    </w:r>
    <w:r>
      <w:rPr>
        <w:sz w:val="12"/>
        <w:szCs w:val="12"/>
        <w:color w:val="2F283D"/>
        <w:spacing w:val="-3"/>
      </w:rPr>
      <w:t>PRODUCT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AND</w:t>
    </w:r>
    <w:r>
      <w:rPr>
        <w:sz w:val="12"/>
        <w:szCs w:val="12"/>
        <w:color w:val="2F283D"/>
        <w:spacing w:val="9"/>
        <w:w w:val="102"/>
      </w:rPr>
      <w:t xml:space="preserve"> </w:t>
    </w:r>
    <w:r>
      <w:rPr>
        <w:sz w:val="12"/>
        <w:szCs w:val="12"/>
        <w:color w:val="2F283D"/>
        <w:spacing w:val="-3"/>
      </w:rPr>
      <w:t>IS</w:t>
    </w:r>
    <w:r>
      <w:rPr>
        <w:sz w:val="12"/>
        <w:szCs w:val="12"/>
        <w:color w:val="2F283D"/>
        <w:spacing w:val="8"/>
        <w:w w:val="101"/>
      </w:rPr>
      <w:t xml:space="preserve"> </w:t>
    </w:r>
    <w:r>
      <w:rPr>
        <w:sz w:val="12"/>
        <w:szCs w:val="12"/>
        <w:color w:val="2F283D"/>
        <w:spacing w:val="-3"/>
      </w:rPr>
      <w:t>NOT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TO</w:t>
    </w:r>
    <w:r>
      <w:rPr>
        <w:sz w:val="12"/>
        <w:szCs w:val="12"/>
        <w:color w:val="2F283D"/>
        <w:spacing w:val="7"/>
      </w:rPr>
      <w:t xml:space="preserve"> </w:t>
    </w:r>
    <w:r>
      <w:rPr>
        <w:sz w:val="12"/>
        <w:szCs w:val="12"/>
        <w:color w:val="2F283D"/>
        <w:spacing w:val="-3"/>
      </w:rPr>
      <w:t>BE</w:t>
    </w:r>
    <w:r>
      <w:rPr>
        <w:sz w:val="12"/>
        <w:szCs w:val="12"/>
        <w:color w:val="2F283D"/>
        <w:spacing w:val="7"/>
      </w:rPr>
      <w:t xml:space="preserve"> </w:t>
    </w:r>
    <w:r>
      <w:rPr>
        <w:sz w:val="12"/>
        <w:szCs w:val="12"/>
        <w:color w:val="2F283D"/>
        <w:spacing w:val="-3"/>
      </w:rPr>
      <w:t>PHOTOCOPIED</w:t>
    </w:r>
    <w:r>
      <w:rPr>
        <w:sz w:val="12"/>
        <w:szCs w:val="12"/>
        <w:color w:val="2F283D"/>
        <w:spacing w:val="1"/>
      </w:rPr>
      <w:t xml:space="preserve">                     </w:t>
    </w:r>
    <w:r>
      <w:rPr>
        <w:sz w:val="12"/>
        <w:szCs w:val="12"/>
        <w:color w:val="2F283D"/>
      </w:rPr>
      <w:t xml:space="preserve">                                                                                                                                                          </w:t>
    </w:r>
    <w:r>
      <w:rPr>
        <w:sz w:val="12"/>
        <w:szCs w:val="12"/>
        <w:color w:val="2F283D"/>
        <w:spacing w:val="-3"/>
      </w:rPr>
      <w:t>Page  | 34</w:t>
    </w:r>
  </w:p>
  <w:p>
    <w:pPr>
      <w:spacing w:line="295" w:lineRule="auto"/>
      <w:rPr>
        <w:rFonts w:ascii="Arial"/>
        <w:sz w:val="21"/>
      </w:rPr>
    </w:pPr>
    <w:r/>
  </w:p>
  <w:p>
    <w:pPr>
      <w:spacing w:line="294" w:lineRule="auto"/>
      <w:rPr>
        <w:rFonts w:ascii="Arial"/>
        <w:sz w:val="21"/>
      </w:rPr>
    </w:pPr>
    <w:r/>
  </w:p>
  <w:p>
    <w:pPr>
      <w:spacing w:line="8" w:lineRule="exact"/>
      <w:rPr>
        <w:rFonts w:ascii="Arial" w:hAnsi="Arial" w:eastAsia="Arial" w:cs="Arial"/>
        <w:sz w:val="2"/>
        <w:szCs w:val="2"/>
      </w:rPr>
    </w:pPr>
    <w:hyperlink w:history="true" r:id="rId1"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Powered by TCPDF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1"/>
          <w:w w:val="108"/>
          <w:position w:val="-1"/>
        </w:rPr>
        <w:t xml:space="preserve"> 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(www.tcpdf.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-1"/>
          <w:position w:val="-1"/>
        </w:rPr>
        <w:t>org)</w:t>
      </w:r>
    </w:hyperlink>
  </w:p>
</w:ftr>
</file>

<file path=word/footer3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79"/>
      <w:spacing w:before="101" w:after="43" w:line="230" w:lineRule="auto"/>
      <w:rPr>
        <w:sz w:val="12"/>
        <w:szCs w:val="12"/>
      </w:rPr>
    </w:pPr>
    <w:r>
      <w:pict>
        <v:shape id="_x0000_s70" style="position:absolute;margin-left:54.65pt;margin-top:795pt;mso-position-vertical-relative:page;mso-position-horizontal-relative:page;width:481.9pt;height:0.6pt;z-index:251693056;" o:allowincell="f" filled="false" strokecolor="#DCDDDE" strokeweight="0.60pt" coordsize="9637,12" coordorigin="0,0" path="m0,5l9637,5e">
          <v:stroke miterlimit="10"/>
        </v:shape>
      </w:pic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2"/>
      </w:rPr>
      <w:t>©</w:t>
    </w:r>
    <w:r>
      <w:rPr>
        <w:rFonts w:ascii="Arial Black" w:hAnsi="Arial Black" w:eastAsia="Arial Black" w:cs="Arial Black"/>
        <w:sz w:val="12"/>
        <w:szCs w:val="12"/>
        <w:color w:val="2F283D"/>
        <w:spacing w:val="-2"/>
      </w:rPr>
      <w:t xml:space="preserve"> </w: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2"/>
      </w:rPr>
      <w:t>MARKETLINE</w:t>
    </w:r>
    <w:r>
      <w:rPr>
        <w:rFonts w:ascii="Arial Black" w:hAnsi="Arial Black" w:eastAsia="Arial Black" w:cs="Arial Black"/>
        <w:sz w:val="12"/>
        <w:szCs w:val="12"/>
        <w:color w:val="2F283D"/>
        <w:spacing w:val="-2"/>
      </w:rPr>
      <w:t xml:space="preserve"> </w:t>
    </w:r>
    <w:r>
      <w:rPr>
        <w:sz w:val="12"/>
        <w:szCs w:val="12"/>
        <w:color w:val="2F283D"/>
        <w:spacing w:val="-2"/>
      </w:rPr>
      <w:t>THIS</w:t>
    </w:r>
    <w:r>
      <w:rPr>
        <w:sz w:val="12"/>
        <w:szCs w:val="12"/>
        <w:color w:val="2F283D"/>
        <w:spacing w:val="6"/>
        <w:w w:val="103"/>
      </w:rPr>
      <w:t xml:space="preserve"> </w:t>
    </w:r>
    <w:r>
      <w:rPr>
        <w:sz w:val="12"/>
        <w:szCs w:val="12"/>
        <w:color w:val="2F283D"/>
        <w:spacing w:val="-2"/>
      </w:rPr>
      <w:t>PR</w:t>
    </w:r>
    <w:r>
      <w:rPr>
        <w:sz w:val="12"/>
        <w:szCs w:val="12"/>
        <w:color w:val="2F283D"/>
        <w:spacing w:val="-3"/>
      </w:rPr>
      <w:t>OFILE IS</w:t>
    </w:r>
    <w:r>
      <w:rPr>
        <w:sz w:val="12"/>
        <w:szCs w:val="12"/>
        <w:color w:val="2F283D"/>
        <w:spacing w:val="-8"/>
      </w:rPr>
      <w:t xml:space="preserve"> </w:t>
    </w:r>
    <w:r>
      <w:rPr>
        <w:sz w:val="12"/>
        <w:szCs w:val="12"/>
        <w:color w:val="2F283D"/>
        <w:spacing w:val="-3"/>
      </w:rPr>
      <w:t>A LICENSED</w:t>
    </w:r>
    <w:r>
      <w:rPr>
        <w:sz w:val="12"/>
        <w:szCs w:val="12"/>
        <w:color w:val="2F283D"/>
        <w:spacing w:val="9"/>
        <w:w w:val="102"/>
      </w:rPr>
      <w:t xml:space="preserve"> </w:t>
    </w:r>
    <w:r>
      <w:rPr>
        <w:sz w:val="12"/>
        <w:szCs w:val="12"/>
        <w:color w:val="2F283D"/>
        <w:spacing w:val="-3"/>
      </w:rPr>
      <w:t>PRODUCT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AND</w:t>
    </w:r>
    <w:r>
      <w:rPr>
        <w:sz w:val="12"/>
        <w:szCs w:val="12"/>
        <w:color w:val="2F283D"/>
        <w:spacing w:val="9"/>
        <w:w w:val="102"/>
      </w:rPr>
      <w:t xml:space="preserve"> </w:t>
    </w:r>
    <w:r>
      <w:rPr>
        <w:sz w:val="12"/>
        <w:szCs w:val="12"/>
        <w:color w:val="2F283D"/>
        <w:spacing w:val="-3"/>
      </w:rPr>
      <w:t>IS</w:t>
    </w:r>
    <w:r>
      <w:rPr>
        <w:sz w:val="12"/>
        <w:szCs w:val="12"/>
        <w:color w:val="2F283D"/>
        <w:spacing w:val="8"/>
        <w:w w:val="101"/>
      </w:rPr>
      <w:t xml:space="preserve"> </w:t>
    </w:r>
    <w:r>
      <w:rPr>
        <w:sz w:val="12"/>
        <w:szCs w:val="12"/>
        <w:color w:val="2F283D"/>
        <w:spacing w:val="-3"/>
      </w:rPr>
      <w:t>NOT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TO</w:t>
    </w:r>
    <w:r>
      <w:rPr>
        <w:sz w:val="12"/>
        <w:szCs w:val="12"/>
        <w:color w:val="2F283D"/>
        <w:spacing w:val="7"/>
      </w:rPr>
      <w:t xml:space="preserve"> </w:t>
    </w:r>
    <w:r>
      <w:rPr>
        <w:sz w:val="12"/>
        <w:szCs w:val="12"/>
        <w:color w:val="2F283D"/>
        <w:spacing w:val="-3"/>
      </w:rPr>
      <w:t>BE</w:t>
    </w:r>
    <w:r>
      <w:rPr>
        <w:sz w:val="12"/>
        <w:szCs w:val="12"/>
        <w:color w:val="2F283D"/>
        <w:spacing w:val="7"/>
      </w:rPr>
      <w:t xml:space="preserve"> </w:t>
    </w:r>
    <w:r>
      <w:rPr>
        <w:sz w:val="12"/>
        <w:szCs w:val="12"/>
        <w:color w:val="2F283D"/>
        <w:spacing w:val="-3"/>
      </w:rPr>
      <w:t>PHOTOCOPIED</w:t>
    </w:r>
    <w:r>
      <w:rPr>
        <w:sz w:val="12"/>
        <w:szCs w:val="12"/>
        <w:color w:val="2F283D"/>
        <w:spacing w:val="1"/>
      </w:rPr>
      <w:t xml:space="preserve">                     </w:t>
    </w:r>
    <w:r>
      <w:rPr>
        <w:sz w:val="12"/>
        <w:szCs w:val="12"/>
        <w:color w:val="2F283D"/>
      </w:rPr>
      <w:t xml:space="preserve">                                                                                                                                                          </w:t>
    </w:r>
    <w:r>
      <w:rPr>
        <w:sz w:val="12"/>
        <w:szCs w:val="12"/>
        <w:color w:val="2F283D"/>
        <w:spacing w:val="-3"/>
      </w:rPr>
      <w:t>Page  | 35</w:t>
    </w:r>
  </w:p>
  <w:p>
    <w:pPr>
      <w:spacing w:line="295" w:lineRule="auto"/>
      <w:rPr>
        <w:rFonts w:ascii="Arial"/>
        <w:sz w:val="21"/>
      </w:rPr>
    </w:pPr>
    <w:r/>
  </w:p>
  <w:p>
    <w:pPr>
      <w:spacing w:line="294" w:lineRule="auto"/>
      <w:rPr>
        <w:rFonts w:ascii="Arial"/>
        <w:sz w:val="21"/>
      </w:rPr>
    </w:pPr>
    <w:r/>
  </w:p>
  <w:p>
    <w:pPr>
      <w:spacing w:line="8" w:lineRule="exact"/>
      <w:rPr>
        <w:rFonts w:ascii="Arial" w:hAnsi="Arial" w:eastAsia="Arial" w:cs="Arial"/>
        <w:sz w:val="2"/>
        <w:szCs w:val="2"/>
      </w:rPr>
    </w:pPr>
    <w:hyperlink w:history="true" r:id="rId1"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Powered by TCPDF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1"/>
          <w:w w:val="108"/>
          <w:position w:val="-1"/>
        </w:rPr>
        <w:t xml:space="preserve"> 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(www.tcpdf.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-1"/>
          <w:position w:val="-1"/>
        </w:rPr>
        <w:t>org)</w:t>
      </w:r>
    </w:hyperlink>
  </w:p>
</w:ftr>
</file>

<file path=word/footer3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79"/>
      <w:spacing w:before="101" w:after="43" w:line="230" w:lineRule="auto"/>
      <w:rPr>
        <w:sz w:val="12"/>
        <w:szCs w:val="12"/>
      </w:rPr>
    </w:pPr>
    <w:r>
      <w:pict>
        <v:shape id="_x0000_s72" style="position:absolute;margin-left:54.65pt;margin-top:795pt;mso-position-vertical-relative:page;mso-position-horizontal-relative:page;width:481.9pt;height:0.6pt;z-index:251694080;" o:allowincell="f" filled="false" strokecolor="#DCDDDE" strokeweight="0.60pt" coordsize="9637,12" coordorigin="0,0" path="m0,5l9637,5e">
          <v:stroke miterlimit="10"/>
        </v:shape>
      </w:pic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2"/>
      </w:rPr>
      <w:t>©</w:t>
    </w:r>
    <w:r>
      <w:rPr>
        <w:rFonts w:ascii="Arial Black" w:hAnsi="Arial Black" w:eastAsia="Arial Black" w:cs="Arial Black"/>
        <w:sz w:val="12"/>
        <w:szCs w:val="12"/>
        <w:color w:val="2F283D"/>
        <w:spacing w:val="-2"/>
      </w:rPr>
      <w:t xml:space="preserve"> </w: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2"/>
      </w:rPr>
      <w:t>MARKETLINE</w:t>
    </w:r>
    <w:r>
      <w:rPr>
        <w:rFonts w:ascii="Arial Black" w:hAnsi="Arial Black" w:eastAsia="Arial Black" w:cs="Arial Black"/>
        <w:sz w:val="12"/>
        <w:szCs w:val="12"/>
        <w:color w:val="2F283D"/>
        <w:spacing w:val="-2"/>
      </w:rPr>
      <w:t xml:space="preserve"> </w:t>
    </w:r>
    <w:r>
      <w:rPr>
        <w:sz w:val="12"/>
        <w:szCs w:val="12"/>
        <w:color w:val="2F283D"/>
        <w:spacing w:val="-2"/>
      </w:rPr>
      <w:t>THIS</w:t>
    </w:r>
    <w:r>
      <w:rPr>
        <w:sz w:val="12"/>
        <w:szCs w:val="12"/>
        <w:color w:val="2F283D"/>
        <w:spacing w:val="6"/>
        <w:w w:val="103"/>
      </w:rPr>
      <w:t xml:space="preserve"> </w:t>
    </w:r>
    <w:r>
      <w:rPr>
        <w:sz w:val="12"/>
        <w:szCs w:val="12"/>
        <w:color w:val="2F283D"/>
        <w:spacing w:val="-2"/>
      </w:rPr>
      <w:t>PR</w:t>
    </w:r>
    <w:r>
      <w:rPr>
        <w:sz w:val="12"/>
        <w:szCs w:val="12"/>
        <w:color w:val="2F283D"/>
        <w:spacing w:val="-3"/>
      </w:rPr>
      <w:t>OFILE IS</w:t>
    </w:r>
    <w:r>
      <w:rPr>
        <w:sz w:val="12"/>
        <w:szCs w:val="12"/>
        <w:color w:val="2F283D"/>
        <w:spacing w:val="-8"/>
      </w:rPr>
      <w:t xml:space="preserve"> </w:t>
    </w:r>
    <w:r>
      <w:rPr>
        <w:sz w:val="12"/>
        <w:szCs w:val="12"/>
        <w:color w:val="2F283D"/>
        <w:spacing w:val="-3"/>
      </w:rPr>
      <w:t>A LICENSED</w:t>
    </w:r>
    <w:r>
      <w:rPr>
        <w:sz w:val="12"/>
        <w:szCs w:val="12"/>
        <w:color w:val="2F283D"/>
        <w:spacing w:val="9"/>
        <w:w w:val="102"/>
      </w:rPr>
      <w:t xml:space="preserve"> </w:t>
    </w:r>
    <w:r>
      <w:rPr>
        <w:sz w:val="12"/>
        <w:szCs w:val="12"/>
        <w:color w:val="2F283D"/>
        <w:spacing w:val="-3"/>
      </w:rPr>
      <w:t>PRODUCT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AND</w:t>
    </w:r>
    <w:r>
      <w:rPr>
        <w:sz w:val="12"/>
        <w:szCs w:val="12"/>
        <w:color w:val="2F283D"/>
        <w:spacing w:val="9"/>
        <w:w w:val="102"/>
      </w:rPr>
      <w:t xml:space="preserve"> </w:t>
    </w:r>
    <w:r>
      <w:rPr>
        <w:sz w:val="12"/>
        <w:szCs w:val="12"/>
        <w:color w:val="2F283D"/>
        <w:spacing w:val="-3"/>
      </w:rPr>
      <w:t>IS</w:t>
    </w:r>
    <w:r>
      <w:rPr>
        <w:sz w:val="12"/>
        <w:szCs w:val="12"/>
        <w:color w:val="2F283D"/>
        <w:spacing w:val="8"/>
        <w:w w:val="101"/>
      </w:rPr>
      <w:t xml:space="preserve"> </w:t>
    </w:r>
    <w:r>
      <w:rPr>
        <w:sz w:val="12"/>
        <w:szCs w:val="12"/>
        <w:color w:val="2F283D"/>
        <w:spacing w:val="-3"/>
      </w:rPr>
      <w:t>NOT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TO</w:t>
    </w:r>
    <w:r>
      <w:rPr>
        <w:sz w:val="12"/>
        <w:szCs w:val="12"/>
        <w:color w:val="2F283D"/>
        <w:spacing w:val="7"/>
      </w:rPr>
      <w:t xml:space="preserve"> </w:t>
    </w:r>
    <w:r>
      <w:rPr>
        <w:sz w:val="12"/>
        <w:szCs w:val="12"/>
        <w:color w:val="2F283D"/>
        <w:spacing w:val="-3"/>
      </w:rPr>
      <w:t>BE</w:t>
    </w:r>
    <w:r>
      <w:rPr>
        <w:sz w:val="12"/>
        <w:szCs w:val="12"/>
        <w:color w:val="2F283D"/>
        <w:spacing w:val="7"/>
      </w:rPr>
      <w:t xml:space="preserve"> </w:t>
    </w:r>
    <w:r>
      <w:rPr>
        <w:sz w:val="12"/>
        <w:szCs w:val="12"/>
        <w:color w:val="2F283D"/>
        <w:spacing w:val="-3"/>
      </w:rPr>
      <w:t>PHOTOCOPIED</w:t>
    </w:r>
    <w:r>
      <w:rPr>
        <w:sz w:val="12"/>
        <w:szCs w:val="12"/>
        <w:color w:val="2F283D"/>
        <w:spacing w:val="1"/>
      </w:rPr>
      <w:t xml:space="preserve">                     </w:t>
    </w:r>
    <w:r>
      <w:rPr>
        <w:sz w:val="12"/>
        <w:szCs w:val="12"/>
        <w:color w:val="2F283D"/>
      </w:rPr>
      <w:t xml:space="preserve">                                                                                                                                                          </w:t>
    </w:r>
    <w:r>
      <w:rPr>
        <w:sz w:val="12"/>
        <w:szCs w:val="12"/>
        <w:color w:val="2F283D"/>
        <w:spacing w:val="-3"/>
      </w:rPr>
      <w:t>Page  | 36</w:t>
    </w:r>
  </w:p>
  <w:p>
    <w:pPr>
      <w:spacing w:line="295" w:lineRule="auto"/>
      <w:rPr>
        <w:rFonts w:ascii="Arial"/>
        <w:sz w:val="21"/>
      </w:rPr>
    </w:pPr>
    <w:r/>
  </w:p>
  <w:p>
    <w:pPr>
      <w:spacing w:line="294" w:lineRule="auto"/>
      <w:rPr>
        <w:rFonts w:ascii="Arial"/>
        <w:sz w:val="21"/>
      </w:rPr>
    </w:pPr>
    <w:r/>
  </w:p>
  <w:p>
    <w:pPr>
      <w:spacing w:line="8" w:lineRule="exact"/>
      <w:rPr>
        <w:rFonts w:ascii="Arial" w:hAnsi="Arial" w:eastAsia="Arial" w:cs="Arial"/>
        <w:sz w:val="2"/>
        <w:szCs w:val="2"/>
      </w:rPr>
    </w:pPr>
    <w:hyperlink w:history="true" r:id="rId1"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Powered by TCPDF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1"/>
          <w:w w:val="108"/>
          <w:position w:val="-1"/>
        </w:rPr>
        <w:t xml:space="preserve"> 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(www.tcpdf.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-1"/>
          <w:position w:val="-1"/>
        </w:rPr>
        <w:t>org)</w:t>
      </w:r>
    </w:hyperlink>
  </w:p>
</w:ftr>
</file>

<file path=word/footer3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79"/>
      <w:spacing w:before="101" w:after="43" w:line="230" w:lineRule="auto"/>
      <w:rPr>
        <w:sz w:val="12"/>
        <w:szCs w:val="12"/>
      </w:rPr>
    </w:pPr>
    <w:r>
      <w:pict>
        <v:shape id="_x0000_s74" style="position:absolute;margin-left:54.65pt;margin-top:795pt;mso-position-vertical-relative:page;mso-position-horizontal-relative:page;width:481.9pt;height:0.6pt;z-index:251695104;" o:allowincell="f" filled="false" strokecolor="#DCDDDE" strokeweight="0.60pt" coordsize="9637,12" coordorigin="0,0" path="m0,5l9637,5e">
          <v:stroke miterlimit="10"/>
        </v:shape>
      </w:pic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2"/>
      </w:rPr>
      <w:t>©</w:t>
    </w:r>
    <w:r>
      <w:rPr>
        <w:rFonts w:ascii="Arial Black" w:hAnsi="Arial Black" w:eastAsia="Arial Black" w:cs="Arial Black"/>
        <w:sz w:val="12"/>
        <w:szCs w:val="12"/>
        <w:color w:val="2F283D"/>
        <w:spacing w:val="-2"/>
      </w:rPr>
      <w:t xml:space="preserve"> </w: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2"/>
      </w:rPr>
      <w:t>MARKETLINE</w:t>
    </w:r>
    <w:r>
      <w:rPr>
        <w:rFonts w:ascii="Arial Black" w:hAnsi="Arial Black" w:eastAsia="Arial Black" w:cs="Arial Black"/>
        <w:sz w:val="12"/>
        <w:szCs w:val="12"/>
        <w:color w:val="2F283D"/>
        <w:spacing w:val="-2"/>
      </w:rPr>
      <w:t xml:space="preserve"> </w:t>
    </w:r>
    <w:r>
      <w:rPr>
        <w:sz w:val="12"/>
        <w:szCs w:val="12"/>
        <w:color w:val="2F283D"/>
        <w:spacing w:val="-2"/>
      </w:rPr>
      <w:t>THIS</w:t>
    </w:r>
    <w:r>
      <w:rPr>
        <w:sz w:val="12"/>
        <w:szCs w:val="12"/>
        <w:color w:val="2F283D"/>
        <w:spacing w:val="6"/>
        <w:w w:val="103"/>
      </w:rPr>
      <w:t xml:space="preserve"> </w:t>
    </w:r>
    <w:r>
      <w:rPr>
        <w:sz w:val="12"/>
        <w:szCs w:val="12"/>
        <w:color w:val="2F283D"/>
        <w:spacing w:val="-2"/>
      </w:rPr>
      <w:t>PR</w:t>
    </w:r>
    <w:r>
      <w:rPr>
        <w:sz w:val="12"/>
        <w:szCs w:val="12"/>
        <w:color w:val="2F283D"/>
        <w:spacing w:val="-3"/>
      </w:rPr>
      <w:t>OFILE IS</w:t>
    </w:r>
    <w:r>
      <w:rPr>
        <w:sz w:val="12"/>
        <w:szCs w:val="12"/>
        <w:color w:val="2F283D"/>
        <w:spacing w:val="-8"/>
      </w:rPr>
      <w:t xml:space="preserve"> </w:t>
    </w:r>
    <w:r>
      <w:rPr>
        <w:sz w:val="12"/>
        <w:szCs w:val="12"/>
        <w:color w:val="2F283D"/>
        <w:spacing w:val="-3"/>
      </w:rPr>
      <w:t>A LICENSED</w:t>
    </w:r>
    <w:r>
      <w:rPr>
        <w:sz w:val="12"/>
        <w:szCs w:val="12"/>
        <w:color w:val="2F283D"/>
        <w:spacing w:val="9"/>
        <w:w w:val="102"/>
      </w:rPr>
      <w:t xml:space="preserve"> </w:t>
    </w:r>
    <w:r>
      <w:rPr>
        <w:sz w:val="12"/>
        <w:szCs w:val="12"/>
        <w:color w:val="2F283D"/>
        <w:spacing w:val="-3"/>
      </w:rPr>
      <w:t>PRODUCT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AND</w:t>
    </w:r>
    <w:r>
      <w:rPr>
        <w:sz w:val="12"/>
        <w:szCs w:val="12"/>
        <w:color w:val="2F283D"/>
        <w:spacing w:val="9"/>
        <w:w w:val="102"/>
      </w:rPr>
      <w:t xml:space="preserve"> </w:t>
    </w:r>
    <w:r>
      <w:rPr>
        <w:sz w:val="12"/>
        <w:szCs w:val="12"/>
        <w:color w:val="2F283D"/>
        <w:spacing w:val="-3"/>
      </w:rPr>
      <w:t>IS</w:t>
    </w:r>
    <w:r>
      <w:rPr>
        <w:sz w:val="12"/>
        <w:szCs w:val="12"/>
        <w:color w:val="2F283D"/>
        <w:spacing w:val="8"/>
        <w:w w:val="101"/>
      </w:rPr>
      <w:t xml:space="preserve"> </w:t>
    </w:r>
    <w:r>
      <w:rPr>
        <w:sz w:val="12"/>
        <w:szCs w:val="12"/>
        <w:color w:val="2F283D"/>
        <w:spacing w:val="-3"/>
      </w:rPr>
      <w:t>NOT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TO</w:t>
    </w:r>
    <w:r>
      <w:rPr>
        <w:sz w:val="12"/>
        <w:szCs w:val="12"/>
        <w:color w:val="2F283D"/>
        <w:spacing w:val="7"/>
      </w:rPr>
      <w:t xml:space="preserve"> </w:t>
    </w:r>
    <w:r>
      <w:rPr>
        <w:sz w:val="12"/>
        <w:szCs w:val="12"/>
        <w:color w:val="2F283D"/>
        <w:spacing w:val="-3"/>
      </w:rPr>
      <w:t>BE</w:t>
    </w:r>
    <w:r>
      <w:rPr>
        <w:sz w:val="12"/>
        <w:szCs w:val="12"/>
        <w:color w:val="2F283D"/>
        <w:spacing w:val="7"/>
      </w:rPr>
      <w:t xml:space="preserve"> </w:t>
    </w:r>
    <w:r>
      <w:rPr>
        <w:sz w:val="12"/>
        <w:szCs w:val="12"/>
        <w:color w:val="2F283D"/>
        <w:spacing w:val="-3"/>
      </w:rPr>
      <w:t>PHOTOCOPIED</w:t>
    </w:r>
    <w:r>
      <w:rPr>
        <w:sz w:val="12"/>
        <w:szCs w:val="12"/>
        <w:color w:val="2F283D"/>
        <w:spacing w:val="1"/>
      </w:rPr>
      <w:t xml:space="preserve">                     </w:t>
    </w:r>
    <w:r>
      <w:rPr>
        <w:sz w:val="12"/>
        <w:szCs w:val="12"/>
        <w:color w:val="2F283D"/>
      </w:rPr>
      <w:t xml:space="preserve">                                                                                                                                                          </w:t>
    </w:r>
    <w:r>
      <w:rPr>
        <w:sz w:val="12"/>
        <w:szCs w:val="12"/>
        <w:color w:val="2F283D"/>
        <w:spacing w:val="-3"/>
      </w:rPr>
      <w:t>Page  | 37</w:t>
    </w:r>
  </w:p>
  <w:p>
    <w:pPr>
      <w:spacing w:line="295" w:lineRule="auto"/>
      <w:rPr>
        <w:rFonts w:ascii="Arial"/>
        <w:sz w:val="21"/>
      </w:rPr>
    </w:pPr>
    <w:r/>
  </w:p>
  <w:p>
    <w:pPr>
      <w:spacing w:line="294" w:lineRule="auto"/>
      <w:rPr>
        <w:rFonts w:ascii="Arial"/>
        <w:sz w:val="21"/>
      </w:rPr>
    </w:pPr>
    <w:r/>
  </w:p>
  <w:p>
    <w:pPr>
      <w:spacing w:line="8" w:lineRule="exact"/>
      <w:rPr>
        <w:rFonts w:ascii="Arial" w:hAnsi="Arial" w:eastAsia="Arial" w:cs="Arial"/>
        <w:sz w:val="2"/>
        <w:szCs w:val="2"/>
      </w:rPr>
    </w:pPr>
    <w:hyperlink w:history="true" r:id="rId1"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Powered by TCPDF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1"/>
          <w:w w:val="108"/>
          <w:position w:val="-1"/>
        </w:rPr>
        <w:t xml:space="preserve"> 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(www.tcpdf.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-1"/>
          <w:position w:val="-1"/>
        </w:rPr>
        <w:t>org)</w:t>
      </w:r>
    </w:hyperlink>
  </w:p>
</w:ftr>
</file>

<file path=word/footer3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79"/>
      <w:spacing w:before="101" w:after="43" w:line="230" w:lineRule="auto"/>
      <w:rPr>
        <w:sz w:val="12"/>
        <w:szCs w:val="12"/>
      </w:rPr>
    </w:pPr>
    <w:r>
      <w:pict>
        <v:shape id="_x0000_s76" style="position:absolute;margin-left:54.65pt;margin-top:795pt;mso-position-vertical-relative:page;mso-position-horizontal-relative:page;width:481.9pt;height:0.6pt;z-index:251696128;" o:allowincell="f" filled="false" strokecolor="#DCDDDE" strokeweight="0.60pt" coordsize="9637,12" coordorigin="0,0" path="m0,5l9637,5e">
          <v:stroke miterlimit="10"/>
        </v:shape>
      </w:pic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2"/>
      </w:rPr>
      <w:t>©</w:t>
    </w:r>
    <w:r>
      <w:rPr>
        <w:rFonts w:ascii="Arial Black" w:hAnsi="Arial Black" w:eastAsia="Arial Black" w:cs="Arial Black"/>
        <w:sz w:val="12"/>
        <w:szCs w:val="12"/>
        <w:color w:val="2F283D"/>
        <w:spacing w:val="-2"/>
      </w:rPr>
      <w:t xml:space="preserve"> </w: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2"/>
      </w:rPr>
      <w:t>MARKETLINE</w:t>
    </w:r>
    <w:r>
      <w:rPr>
        <w:rFonts w:ascii="Arial Black" w:hAnsi="Arial Black" w:eastAsia="Arial Black" w:cs="Arial Black"/>
        <w:sz w:val="12"/>
        <w:szCs w:val="12"/>
        <w:color w:val="2F283D"/>
        <w:spacing w:val="-2"/>
      </w:rPr>
      <w:t xml:space="preserve"> </w:t>
    </w:r>
    <w:r>
      <w:rPr>
        <w:sz w:val="12"/>
        <w:szCs w:val="12"/>
        <w:color w:val="2F283D"/>
        <w:spacing w:val="-2"/>
      </w:rPr>
      <w:t>THIS</w:t>
    </w:r>
    <w:r>
      <w:rPr>
        <w:sz w:val="12"/>
        <w:szCs w:val="12"/>
        <w:color w:val="2F283D"/>
        <w:spacing w:val="6"/>
        <w:w w:val="103"/>
      </w:rPr>
      <w:t xml:space="preserve"> </w:t>
    </w:r>
    <w:r>
      <w:rPr>
        <w:sz w:val="12"/>
        <w:szCs w:val="12"/>
        <w:color w:val="2F283D"/>
        <w:spacing w:val="-2"/>
      </w:rPr>
      <w:t>PR</w:t>
    </w:r>
    <w:r>
      <w:rPr>
        <w:sz w:val="12"/>
        <w:szCs w:val="12"/>
        <w:color w:val="2F283D"/>
        <w:spacing w:val="-3"/>
      </w:rPr>
      <w:t>OFILE IS</w:t>
    </w:r>
    <w:r>
      <w:rPr>
        <w:sz w:val="12"/>
        <w:szCs w:val="12"/>
        <w:color w:val="2F283D"/>
        <w:spacing w:val="-8"/>
      </w:rPr>
      <w:t xml:space="preserve"> </w:t>
    </w:r>
    <w:r>
      <w:rPr>
        <w:sz w:val="12"/>
        <w:szCs w:val="12"/>
        <w:color w:val="2F283D"/>
        <w:spacing w:val="-3"/>
      </w:rPr>
      <w:t>A LICENSED</w:t>
    </w:r>
    <w:r>
      <w:rPr>
        <w:sz w:val="12"/>
        <w:szCs w:val="12"/>
        <w:color w:val="2F283D"/>
        <w:spacing w:val="9"/>
        <w:w w:val="102"/>
      </w:rPr>
      <w:t xml:space="preserve"> </w:t>
    </w:r>
    <w:r>
      <w:rPr>
        <w:sz w:val="12"/>
        <w:szCs w:val="12"/>
        <w:color w:val="2F283D"/>
        <w:spacing w:val="-3"/>
      </w:rPr>
      <w:t>PRODUCT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AND</w:t>
    </w:r>
    <w:r>
      <w:rPr>
        <w:sz w:val="12"/>
        <w:szCs w:val="12"/>
        <w:color w:val="2F283D"/>
        <w:spacing w:val="9"/>
        <w:w w:val="102"/>
      </w:rPr>
      <w:t xml:space="preserve"> </w:t>
    </w:r>
    <w:r>
      <w:rPr>
        <w:sz w:val="12"/>
        <w:szCs w:val="12"/>
        <w:color w:val="2F283D"/>
        <w:spacing w:val="-3"/>
      </w:rPr>
      <w:t>IS</w:t>
    </w:r>
    <w:r>
      <w:rPr>
        <w:sz w:val="12"/>
        <w:szCs w:val="12"/>
        <w:color w:val="2F283D"/>
        <w:spacing w:val="8"/>
        <w:w w:val="101"/>
      </w:rPr>
      <w:t xml:space="preserve"> </w:t>
    </w:r>
    <w:r>
      <w:rPr>
        <w:sz w:val="12"/>
        <w:szCs w:val="12"/>
        <w:color w:val="2F283D"/>
        <w:spacing w:val="-3"/>
      </w:rPr>
      <w:t>NOT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TO</w:t>
    </w:r>
    <w:r>
      <w:rPr>
        <w:sz w:val="12"/>
        <w:szCs w:val="12"/>
        <w:color w:val="2F283D"/>
        <w:spacing w:val="7"/>
      </w:rPr>
      <w:t xml:space="preserve"> </w:t>
    </w:r>
    <w:r>
      <w:rPr>
        <w:sz w:val="12"/>
        <w:szCs w:val="12"/>
        <w:color w:val="2F283D"/>
        <w:spacing w:val="-3"/>
      </w:rPr>
      <w:t>BE</w:t>
    </w:r>
    <w:r>
      <w:rPr>
        <w:sz w:val="12"/>
        <w:szCs w:val="12"/>
        <w:color w:val="2F283D"/>
        <w:spacing w:val="7"/>
      </w:rPr>
      <w:t xml:space="preserve"> </w:t>
    </w:r>
    <w:r>
      <w:rPr>
        <w:sz w:val="12"/>
        <w:szCs w:val="12"/>
        <w:color w:val="2F283D"/>
        <w:spacing w:val="-3"/>
      </w:rPr>
      <w:t>PHOTOCOPIED</w:t>
    </w:r>
    <w:r>
      <w:rPr>
        <w:sz w:val="12"/>
        <w:szCs w:val="12"/>
        <w:color w:val="2F283D"/>
        <w:spacing w:val="1"/>
      </w:rPr>
      <w:t xml:space="preserve">                     </w:t>
    </w:r>
    <w:r>
      <w:rPr>
        <w:sz w:val="12"/>
        <w:szCs w:val="12"/>
        <w:color w:val="2F283D"/>
      </w:rPr>
      <w:t xml:space="preserve">                                                                                                                                                          </w:t>
    </w:r>
    <w:r>
      <w:rPr>
        <w:sz w:val="12"/>
        <w:szCs w:val="12"/>
        <w:color w:val="2F283D"/>
        <w:spacing w:val="-3"/>
      </w:rPr>
      <w:t>Page  | 38</w:t>
    </w:r>
  </w:p>
  <w:p>
    <w:pPr>
      <w:spacing w:line="295" w:lineRule="auto"/>
      <w:rPr>
        <w:rFonts w:ascii="Arial"/>
        <w:sz w:val="21"/>
      </w:rPr>
    </w:pPr>
    <w:r/>
  </w:p>
  <w:p>
    <w:pPr>
      <w:spacing w:line="294" w:lineRule="auto"/>
      <w:rPr>
        <w:rFonts w:ascii="Arial"/>
        <w:sz w:val="21"/>
      </w:rPr>
    </w:pPr>
    <w:r/>
  </w:p>
  <w:p>
    <w:pPr>
      <w:spacing w:line="8" w:lineRule="exact"/>
      <w:rPr>
        <w:rFonts w:ascii="Arial" w:hAnsi="Arial" w:eastAsia="Arial" w:cs="Arial"/>
        <w:sz w:val="2"/>
        <w:szCs w:val="2"/>
      </w:rPr>
    </w:pPr>
    <w:hyperlink w:history="true" r:id="rId1"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Powered by TCPDF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1"/>
          <w:w w:val="108"/>
          <w:position w:val="-1"/>
        </w:rPr>
        <w:t xml:space="preserve"> 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(www.tcpdf.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-1"/>
          <w:position w:val="-1"/>
        </w:rPr>
        <w:t>org)</w:t>
      </w:r>
    </w:hyperlink>
  </w:p>
</w:ftr>
</file>

<file path=word/footer3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79"/>
      <w:spacing w:before="101" w:after="43" w:line="230" w:lineRule="auto"/>
      <w:rPr>
        <w:sz w:val="12"/>
        <w:szCs w:val="12"/>
      </w:rPr>
    </w:pPr>
    <w:r>
      <w:pict>
        <v:shape id="_x0000_s78" style="position:absolute;margin-left:54.65pt;margin-top:795pt;mso-position-vertical-relative:page;mso-position-horizontal-relative:page;width:481.9pt;height:0.6pt;z-index:251697152;" o:allowincell="f" filled="false" strokecolor="#DCDDDE" strokeweight="0.60pt" coordsize="9637,12" coordorigin="0,0" path="m0,5l9637,5e">
          <v:stroke miterlimit="10"/>
        </v:shape>
      </w:pic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2"/>
      </w:rPr>
      <w:t>©</w:t>
    </w:r>
    <w:r>
      <w:rPr>
        <w:rFonts w:ascii="Arial Black" w:hAnsi="Arial Black" w:eastAsia="Arial Black" w:cs="Arial Black"/>
        <w:sz w:val="12"/>
        <w:szCs w:val="12"/>
        <w:color w:val="2F283D"/>
        <w:spacing w:val="-2"/>
      </w:rPr>
      <w:t xml:space="preserve"> </w: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2"/>
      </w:rPr>
      <w:t>MARKETLINE</w:t>
    </w:r>
    <w:r>
      <w:rPr>
        <w:rFonts w:ascii="Arial Black" w:hAnsi="Arial Black" w:eastAsia="Arial Black" w:cs="Arial Black"/>
        <w:sz w:val="12"/>
        <w:szCs w:val="12"/>
        <w:color w:val="2F283D"/>
        <w:spacing w:val="-2"/>
      </w:rPr>
      <w:t xml:space="preserve"> </w:t>
    </w:r>
    <w:r>
      <w:rPr>
        <w:sz w:val="12"/>
        <w:szCs w:val="12"/>
        <w:color w:val="2F283D"/>
        <w:spacing w:val="-2"/>
      </w:rPr>
      <w:t>THIS</w:t>
    </w:r>
    <w:r>
      <w:rPr>
        <w:sz w:val="12"/>
        <w:szCs w:val="12"/>
        <w:color w:val="2F283D"/>
        <w:spacing w:val="6"/>
        <w:w w:val="103"/>
      </w:rPr>
      <w:t xml:space="preserve"> </w:t>
    </w:r>
    <w:r>
      <w:rPr>
        <w:sz w:val="12"/>
        <w:szCs w:val="12"/>
        <w:color w:val="2F283D"/>
        <w:spacing w:val="-2"/>
      </w:rPr>
      <w:t>PR</w:t>
    </w:r>
    <w:r>
      <w:rPr>
        <w:sz w:val="12"/>
        <w:szCs w:val="12"/>
        <w:color w:val="2F283D"/>
        <w:spacing w:val="-3"/>
      </w:rPr>
      <w:t>OFILE IS</w:t>
    </w:r>
    <w:r>
      <w:rPr>
        <w:sz w:val="12"/>
        <w:szCs w:val="12"/>
        <w:color w:val="2F283D"/>
        <w:spacing w:val="-8"/>
      </w:rPr>
      <w:t xml:space="preserve"> </w:t>
    </w:r>
    <w:r>
      <w:rPr>
        <w:sz w:val="12"/>
        <w:szCs w:val="12"/>
        <w:color w:val="2F283D"/>
        <w:spacing w:val="-3"/>
      </w:rPr>
      <w:t>A LICENSED</w:t>
    </w:r>
    <w:r>
      <w:rPr>
        <w:sz w:val="12"/>
        <w:szCs w:val="12"/>
        <w:color w:val="2F283D"/>
        <w:spacing w:val="9"/>
        <w:w w:val="102"/>
      </w:rPr>
      <w:t xml:space="preserve"> </w:t>
    </w:r>
    <w:r>
      <w:rPr>
        <w:sz w:val="12"/>
        <w:szCs w:val="12"/>
        <w:color w:val="2F283D"/>
        <w:spacing w:val="-3"/>
      </w:rPr>
      <w:t>PRODUCT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AND</w:t>
    </w:r>
    <w:r>
      <w:rPr>
        <w:sz w:val="12"/>
        <w:szCs w:val="12"/>
        <w:color w:val="2F283D"/>
        <w:spacing w:val="9"/>
        <w:w w:val="102"/>
      </w:rPr>
      <w:t xml:space="preserve"> </w:t>
    </w:r>
    <w:r>
      <w:rPr>
        <w:sz w:val="12"/>
        <w:szCs w:val="12"/>
        <w:color w:val="2F283D"/>
        <w:spacing w:val="-3"/>
      </w:rPr>
      <w:t>IS</w:t>
    </w:r>
    <w:r>
      <w:rPr>
        <w:sz w:val="12"/>
        <w:szCs w:val="12"/>
        <w:color w:val="2F283D"/>
        <w:spacing w:val="8"/>
        <w:w w:val="101"/>
      </w:rPr>
      <w:t xml:space="preserve"> </w:t>
    </w:r>
    <w:r>
      <w:rPr>
        <w:sz w:val="12"/>
        <w:szCs w:val="12"/>
        <w:color w:val="2F283D"/>
        <w:spacing w:val="-3"/>
      </w:rPr>
      <w:t>NOT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TO</w:t>
    </w:r>
    <w:r>
      <w:rPr>
        <w:sz w:val="12"/>
        <w:szCs w:val="12"/>
        <w:color w:val="2F283D"/>
        <w:spacing w:val="7"/>
      </w:rPr>
      <w:t xml:space="preserve"> </w:t>
    </w:r>
    <w:r>
      <w:rPr>
        <w:sz w:val="12"/>
        <w:szCs w:val="12"/>
        <w:color w:val="2F283D"/>
        <w:spacing w:val="-3"/>
      </w:rPr>
      <w:t>BE</w:t>
    </w:r>
    <w:r>
      <w:rPr>
        <w:sz w:val="12"/>
        <w:szCs w:val="12"/>
        <w:color w:val="2F283D"/>
        <w:spacing w:val="7"/>
      </w:rPr>
      <w:t xml:space="preserve"> </w:t>
    </w:r>
    <w:r>
      <w:rPr>
        <w:sz w:val="12"/>
        <w:szCs w:val="12"/>
        <w:color w:val="2F283D"/>
        <w:spacing w:val="-3"/>
      </w:rPr>
      <w:t>PHOTOCOPIED</w:t>
    </w:r>
    <w:r>
      <w:rPr>
        <w:sz w:val="12"/>
        <w:szCs w:val="12"/>
        <w:color w:val="2F283D"/>
        <w:spacing w:val="1"/>
      </w:rPr>
      <w:t xml:space="preserve">                     </w:t>
    </w:r>
    <w:r>
      <w:rPr>
        <w:sz w:val="12"/>
        <w:szCs w:val="12"/>
        <w:color w:val="2F283D"/>
      </w:rPr>
      <w:t xml:space="preserve">                                                                                                                                                          </w:t>
    </w:r>
    <w:r>
      <w:rPr>
        <w:sz w:val="12"/>
        <w:szCs w:val="12"/>
        <w:color w:val="2F283D"/>
        <w:spacing w:val="-3"/>
      </w:rPr>
      <w:t>Page  | 39</w:t>
    </w:r>
  </w:p>
  <w:p>
    <w:pPr>
      <w:spacing w:line="295" w:lineRule="auto"/>
      <w:rPr>
        <w:rFonts w:ascii="Arial"/>
        <w:sz w:val="21"/>
      </w:rPr>
    </w:pPr>
    <w:r/>
  </w:p>
  <w:p>
    <w:pPr>
      <w:spacing w:line="294" w:lineRule="auto"/>
      <w:rPr>
        <w:rFonts w:ascii="Arial"/>
        <w:sz w:val="21"/>
      </w:rPr>
    </w:pPr>
    <w:r/>
  </w:p>
  <w:p>
    <w:pPr>
      <w:spacing w:line="8" w:lineRule="exact"/>
      <w:rPr>
        <w:rFonts w:ascii="Arial" w:hAnsi="Arial" w:eastAsia="Arial" w:cs="Arial"/>
        <w:sz w:val="2"/>
        <w:szCs w:val="2"/>
      </w:rPr>
    </w:pPr>
    <w:hyperlink w:history="true" r:id="rId1"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Powered by TCPDF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1"/>
          <w:w w:val="108"/>
          <w:position w:val="-1"/>
        </w:rPr>
        <w:t xml:space="preserve"> 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(www.tcpdf.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-1"/>
          <w:position w:val="-1"/>
        </w:rPr>
        <w:t>org)</w:t>
      </w:r>
    </w:hyperlink>
  </w:p>
</w:ftr>
</file>

<file path=word/footer3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79"/>
      <w:spacing w:before="101" w:after="43" w:line="230" w:lineRule="auto"/>
      <w:rPr>
        <w:sz w:val="12"/>
        <w:szCs w:val="12"/>
      </w:rPr>
    </w:pPr>
    <w:r>
      <w:pict>
        <v:shape id="_x0000_s80" style="position:absolute;margin-left:54.65pt;margin-top:795pt;mso-position-vertical-relative:page;mso-position-horizontal-relative:page;width:481.9pt;height:0.6pt;z-index:251698176;" o:allowincell="f" filled="false" strokecolor="#DCDDDE" strokeweight="0.60pt" coordsize="9637,12" coordorigin="0,0" path="m0,5l9637,5e">
          <v:stroke miterlimit="10"/>
        </v:shape>
      </w:pic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2"/>
      </w:rPr>
      <w:t>©</w:t>
    </w:r>
    <w:r>
      <w:rPr>
        <w:rFonts w:ascii="Arial Black" w:hAnsi="Arial Black" w:eastAsia="Arial Black" w:cs="Arial Black"/>
        <w:sz w:val="12"/>
        <w:szCs w:val="12"/>
        <w:color w:val="2F283D"/>
        <w:spacing w:val="-2"/>
      </w:rPr>
      <w:t xml:space="preserve"> </w: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2"/>
      </w:rPr>
      <w:t>MARKETLINE</w:t>
    </w:r>
    <w:r>
      <w:rPr>
        <w:rFonts w:ascii="Arial Black" w:hAnsi="Arial Black" w:eastAsia="Arial Black" w:cs="Arial Black"/>
        <w:sz w:val="12"/>
        <w:szCs w:val="12"/>
        <w:color w:val="2F283D"/>
        <w:spacing w:val="-2"/>
      </w:rPr>
      <w:t xml:space="preserve"> </w:t>
    </w:r>
    <w:r>
      <w:rPr>
        <w:sz w:val="12"/>
        <w:szCs w:val="12"/>
        <w:color w:val="2F283D"/>
        <w:spacing w:val="-2"/>
      </w:rPr>
      <w:t>THIS</w:t>
    </w:r>
    <w:r>
      <w:rPr>
        <w:sz w:val="12"/>
        <w:szCs w:val="12"/>
        <w:color w:val="2F283D"/>
        <w:spacing w:val="6"/>
        <w:w w:val="103"/>
      </w:rPr>
      <w:t xml:space="preserve"> </w:t>
    </w:r>
    <w:r>
      <w:rPr>
        <w:sz w:val="12"/>
        <w:szCs w:val="12"/>
        <w:color w:val="2F283D"/>
        <w:spacing w:val="-2"/>
      </w:rPr>
      <w:t>PR</w:t>
    </w:r>
    <w:r>
      <w:rPr>
        <w:sz w:val="12"/>
        <w:szCs w:val="12"/>
        <w:color w:val="2F283D"/>
        <w:spacing w:val="-3"/>
      </w:rPr>
      <w:t>OFILE IS</w:t>
    </w:r>
    <w:r>
      <w:rPr>
        <w:sz w:val="12"/>
        <w:szCs w:val="12"/>
        <w:color w:val="2F283D"/>
        <w:spacing w:val="-8"/>
      </w:rPr>
      <w:t xml:space="preserve"> </w:t>
    </w:r>
    <w:r>
      <w:rPr>
        <w:sz w:val="12"/>
        <w:szCs w:val="12"/>
        <w:color w:val="2F283D"/>
        <w:spacing w:val="-3"/>
      </w:rPr>
      <w:t>A LICENSED</w:t>
    </w:r>
    <w:r>
      <w:rPr>
        <w:sz w:val="12"/>
        <w:szCs w:val="12"/>
        <w:color w:val="2F283D"/>
        <w:spacing w:val="9"/>
        <w:w w:val="102"/>
      </w:rPr>
      <w:t xml:space="preserve"> </w:t>
    </w:r>
    <w:r>
      <w:rPr>
        <w:sz w:val="12"/>
        <w:szCs w:val="12"/>
        <w:color w:val="2F283D"/>
        <w:spacing w:val="-3"/>
      </w:rPr>
      <w:t>PRODUCT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AND</w:t>
    </w:r>
    <w:r>
      <w:rPr>
        <w:sz w:val="12"/>
        <w:szCs w:val="12"/>
        <w:color w:val="2F283D"/>
        <w:spacing w:val="9"/>
        <w:w w:val="102"/>
      </w:rPr>
      <w:t xml:space="preserve"> </w:t>
    </w:r>
    <w:r>
      <w:rPr>
        <w:sz w:val="12"/>
        <w:szCs w:val="12"/>
        <w:color w:val="2F283D"/>
        <w:spacing w:val="-3"/>
      </w:rPr>
      <w:t>IS</w:t>
    </w:r>
    <w:r>
      <w:rPr>
        <w:sz w:val="12"/>
        <w:szCs w:val="12"/>
        <w:color w:val="2F283D"/>
        <w:spacing w:val="8"/>
        <w:w w:val="101"/>
      </w:rPr>
      <w:t xml:space="preserve"> </w:t>
    </w:r>
    <w:r>
      <w:rPr>
        <w:sz w:val="12"/>
        <w:szCs w:val="12"/>
        <w:color w:val="2F283D"/>
        <w:spacing w:val="-3"/>
      </w:rPr>
      <w:t>NOT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TO</w:t>
    </w:r>
    <w:r>
      <w:rPr>
        <w:sz w:val="12"/>
        <w:szCs w:val="12"/>
        <w:color w:val="2F283D"/>
        <w:spacing w:val="7"/>
      </w:rPr>
      <w:t xml:space="preserve"> </w:t>
    </w:r>
    <w:r>
      <w:rPr>
        <w:sz w:val="12"/>
        <w:szCs w:val="12"/>
        <w:color w:val="2F283D"/>
        <w:spacing w:val="-3"/>
      </w:rPr>
      <w:t>BE</w:t>
    </w:r>
    <w:r>
      <w:rPr>
        <w:sz w:val="12"/>
        <w:szCs w:val="12"/>
        <w:color w:val="2F283D"/>
        <w:spacing w:val="7"/>
      </w:rPr>
      <w:t xml:space="preserve"> </w:t>
    </w:r>
    <w:r>
      <w:rPr>
        <w:sz w:val="12"/>
        <w:szCs w:val="12"/>
        <w:color w:val="2F283D"/>
        <w:spacing w:val="-3"/>
      </w:rPr>
      <w:t>PHOTOCOPIED</w:t>
    </w:r>
    <w:r>
      <w:rPr>
        <w:sz w:val="12"/>
        <w:szCs w:val="12"/>
        <w:color w:val="2F283D"/>
        <w:spacing w:val="1"/>
      </w:rPr>
      <w:t xml:space="preserve">                     </w:t>
    </w:r>
    <w:r>
      <w:rPr>
        <w:sz w:val="12"/>
        <w:szCs w:val="12"/>
        <w:color w:val="2F283D"/>
      </w:rPr>
      <w:t xml:space="preserve">                                                                                                                                                          </w:t>
    </w:r>
    <w:r>
      <w:rPr>
        <w:sz w:val="12"/>
        <w:szCs w:val="12"/>
        <w:color w:val="2F283D"/>
        <w:spacing w:val="-3"/>
      </w:rPr>
      <w:t>Page  | 40</w:t>
    </w:r>
  </w:p>
  <w:p>
    <w:pPr>
      <w:spacing w:line="295" w:lineRule="auto"/>
      <w:rPr>
        <w:rFonts w:ascii="Arial"/>
        <w:sz w:val="21"/>
      </w:rPr>
    </w:pPr>
    <w:r/>
  </w:p>
  <w:p>
    <w:pPr>
      <w:spacing w:line="294" w:lineRule="auto"/>
      <w:rPr>
        <w:rFonts w:ascii="Arial"/>
        <w:sz w:val="21"/>
      </w:rPr>
    </w:pPr>
    <w:r/>
  </w:p>
  <w:p>
    <w:pPr>
      <w:spacing w:line="8" w:lineRule="exact"/>
      <w:rPr>
        <w:rFonts w:ascii="Arial" w:hAnsi="Arial" w:eastAsia="Arial" w:cs="Arial"/>
        <w:sz w:val="2"/>
        <w:szCs w:val="2"/>
      </w:rPr>
    </w:pPr>
    <w:hyperlink w:history="true" r:id="rId1"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Powered by TCPDF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1"/>
          <w:w w:val="108"/>
          <w:position w:val="-1"/>
        </w:rPr>
        <w:t xml:space="preserve"> 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(www.tcpdf.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-1"/>
          <w:position w:val="-1"/>
        </w:rPr>
        <w:t>org)</w:t>
      </w:r>
    </w:hyperlink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79"/>
      <w:spacing w:before="101" w:after="43" w:line="230" w:lineRule="auto"/>
      <w:rPr>
        <w:sz w:val="12"/>
        <w:szCs w:val="12"/>
      </w:rPr>
    </w:pPr>
    <w:r>
      <w:pict>
        <v:shape id="_x0000_s10" style="position:absolute;margin-left:54.65pt;margin-top:795pt;mso-position-vertical-relative:page;mso-position-horizontal-relative:page;width:481.9pt;height:0.6pt;z-index:251662336;" o:allowincell="f" filled="false" strokecolor="#DCDDDE" strokeweight="0.60pt" coordsize="9637,12" coordorigin="0,0" path="m0,5l9637,5e">
          <v:stroke miterlimit="10"/>
        </v:shape>
      </w:pic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2"/>
      </w:rPr>
      <w:t>©</w:t>
    </w:r>
    <w:r>
      <w:rPr>
        <w:rFonts w:ascii="Arial Black" w:hAnsi="Arial Black" w:eastAsia="Arial Black" w:cs="Arial Black"/>
        <w:sz w:val="12"/>
        <w:szCs w:val="12"/>
        <w:color w:val="2F283D"/>
        <w:spacing w:val="-2"/>
      </w:rPr>
      <w:t xml:space="preserve"> </w: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2"/>
      </w:rPr>
      <w:t>MARKETLINE</w:t>
    </w:r>
    <w:r>
      <w:rPr>
        <w:rFonts w:ascii="Arial Black" w:hAnsi="Arial Black" w:eastAsia="Arial Black" w:cs="Arial Black"/>
        <w:sz w:val="12"/>
        <w:szCs w:val="12"/>
        <w:color w:val="2F283D"/>
        <w:spacing w:val="-2"/>
      </w:rPr>
      <w:t xml:space="preserve"> </w:t>
    </w:r>
    <w:r>
      <w:rPr>
        <w:sz w:val="12"/>
        <w:szCs w:val="12"/>
        <w:color w:val="2F283D"/>
        <w:spacing w:val="-2"/>
      </w:rPr>
      <w:t>THIS</w:t>
    </w:r>
    <w:r>
      <w:rPr>
        <w:sz w:val="12"/>
        <w:szCs w:val="12"/>
        <w:color w:val="2F283D"/>
        <w:spacing w:val="7"/>
      </w:rPr>
      <w:t xml:space="preserve"> </w:t>
    </w:r>
    <w:r>
      <w:rPr>
        <w:sz w:val="12"/>
        <w:szCs w:val="12"/>
        <w:color w:val="2F283D"/>
        <w:spacing w:val="-2"/>
      </w:rPr>
      <w:t>PROFI</w:t>
    </w:r>
    <w:r>
      <w:rPr>
        <w:sz w:val="12"/>
        <w:szCs w:val="12"/>
        <w:color w:val="2F283D"/>
        <w:spacing w:val="-3"/>
      </w:rPr>
      <w:t>LE IS</w:t>
    </w:r>
    <w:r>
      <w:rPr>
        <w:sz w:val="12"/>
        <w:szCs w:val="12"/>
        <w:color w:val="2F283D"/>
        <w:spacing w:val="-8"/>
      </w:rPr>
      <w:t xml:space="preserve"> </w:t>
    </w:r>
    <w:r>
      <w:rPr>
        <w:sz w:val="12"/>
        <w:szCs w:val="12"/>
        <w:color w:val="2F283D"/>
        <w:spacing w:val="-3"/>
      </w:rPr>
      <w:t>A LICENSED</w:t>
    </w:r>
    <w:r>
      <w:rPr>
        <w:sz w:val="12"/>
        <w:szCs w:val="12"/>
        <w:color w:val="2F283D"/>
        <w:spacing w:val="9"/>
        <w:w w:val="102"/>
      </w:rPr>
      <w:t xml:space="preserve"> </w:t>
    </w:r>
    <w:r>
      <w:rPr>
        <w:sz w:val="12"/>
        <w:szCs w:val="12"/>
        <w:color w:val="2F283D"/>
        <w:spacing w:val="-3"/>
      </w:rPr>
      <w:t>PRODUCT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AND</w:t>
    </w:r>
    <w:r>
      <w:rPr>
        <w:sz w:val="12"/>
        <w:szCs w:val="12"/>
        <w:color w:val="2F283D"/>
        <w:spacing w:val="9"/>
        <w:w w:val="102"/>
      </w:rPr>
      <w:t xml:space="preserve"> </w:t>
    </w:r>
    <w:r>
      <w:rPr>
        <w:sz w:val="12"/>
        <w:szCs w:val="12"/>
        <w:color w:val="2F283D"/>
        <w:spacing w:val="-3"/>
      </w:rPr>
      <w:t>IS</w:t>
    </w:r>
    <w:r>
      <w:rPr>
        <w:sz w:val="12"/>
        <w:szCs w:val="12"/>
        <w:color w:val="2F283D"/>
        <w:spacing w:val="8"/>
        <w:w w:val="101"/>
      </w:rPr>
      <w:t xml:space="preserve"> </w:t>
    </w:r>
    <w:r>
      <w:rPr>
        <w:sz w:val="12"/>
        <w:szCs w:val="12"/>
        <w:color w:val="2F283D"/>
        <w:spacing w:val="-3"/>
      </w:rPr>
      <w:t>NOT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TO</w:t>
    </w:r>
    <w:r>
      <w:rPr>
        <w:sz w:val="12"/>
        <w:szCs w:val="12"/>
        <w:color w:val="2F283D"/>
        <w:spacing w:val="7"/>
      </w:rPr>
      <w:t xml:space="preserve"> </w:t>
    </w:r>
    <w:r>
      <w:rPr>
        <w:sz w:val="12"/>
        <w:szCs w:val="12"/>
        <w:color w:val="2F283D"/>
        <w:spacing w:val="-3"/>
      </w:rPr>
      <w:t>BE</w:t>
    </w:r>
    <w:r>
      <w:rPr>
        <w:sz w:val="12"/>
        <w:szCs w:val="12"/>
        <w:color w:val="2F283D"/>
        <w:spacing w:val="7"/>
      </w:rPr>
      <w:t xml:space="preserve"> </w:t>
    </w:r>
    <w:r>
      <w:rPr>
        <w:sz w:val="12"/>
        <w:szCs w:val="12"/>
        <w:color w:val="2F283D"/>
        <w:spacing w:val="-3"/>
      </w:rPr>
      <w:t>PHOTOCOPIED</w:t>
    </w:r>
    <w:r>
      <w:rPr>
        <w:sz w:val="12"/>
        <w:szCs w:val="12"/>
        <w:color w:val="2F283D"/>
      </w:rPr>
      <w:t xml:space="preserve">                                                                                                                                                                                  </w:t>
    </w:r>
    <w:r>
      <w:rPr>
        <w:sz w:val="12"/>
        <w:szCs w:val="12"/>
        <w:color w:val="2F283D"/>
        <w:spacing w:val="-3"/>
      </w:rPr>
      <w:t>Page  | 5</w:t>
    </w:r>
  </w:p>
  <w:p>
    <w:pPr>
      <w:spacing w:line="295" w:lineRule="auto"/>
      <w:rPr>
        <w:rFonts w:ascii="Arial"/>
        <w:sz w:val="21"/>
      </w:rPr>
    </w:pPr>
    <w:r/>
  </w:p>
  <w:p>
    <w:pPr>
      <w:spacing w:line="294" w:lineRule="auto"/>
      <w:rPr>
        <w:rFonts w:ascii="Arial"/>
        <w:sz w:val="21"/>
      </w:rPr>
    </w:pPr>
    <w:r/>
  </w:p>
  <w:p>
    <w:pPr>
      <w:spacing w:line="8" w:lineRule="exact"/>
      <w:rPr>
        <w:rFonts w:ascii="Arial" w:hAnsi="Arial" w:eastAsia="Arial" w:cs="Arial"/>
        <w:sz w:val="2"/>
        <w:szCs w:val="2"/>
      </w:rPr>
    </w:pPr>
    <w:hyperlink w:history="true" r:id="rId1"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Powered by TCPDF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1"/>
          <w:w w:val="108"/>
          <w:position w:val="-1"/>
        </w:rPr>
        <w:t xml:space="preserve"> 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(www.tcpdf.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-1"/>
          <w:position w:val="-1"/>
        </w:rPr>
        <w:t>org)</w:t>
      </w:r>
    </w:hyperlink>
  </w:p>
</w:ftr>
</file>

<file path=word/footer4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79"/>
      <w:spacing w:before="101" w:after="43" w:line="230" w:lineRule="auto"/>
      <w:rPr>
        <w:sz w:val="12"/>
        <w:szCs w:val="12"/>
      </w:rPr>
    </w:pPr>
    <w:r>
      <w:pict>
        <v:shape id="_x0000_s82" style="position:absolute;margin-left:54.65pt;margin-top:795pt;mso-position-vertical-relative:page;mso-position-horizontal-relative:page;width:481.9pt;height:0.6pt;z-index:251699200;" o:allowincell="f" filled="false" strokecolor="#DCDDDE" strokeweight="0.60pt" coordsize="9637,12" coordorigin="0,0" path="m0,5l9637,5e">
          <v:stroke miterlimit="10"/>
        </v:shape>
      </w:pic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2"/>
      </w:rPr>
      <w:t>©</w:t>
    </w:r>
    <w:r>
      <w:rPr>
        <w:rFonts w:ascii="Arial Black" w:hAnsi="Arial Black" w:eastAsia="Arial Black" w:cs="Arial Black"/>
        <w:sz w:val="12"/>
        <w:szCs w:val="12"/>
        <w:color w:val="2F283D"/>
        <w:spacing w:val="-2"/>
      </w:rPr>
      <w:t xml:space="preserve"> </w: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2"/>
      </w:rPr>
      <w:t>MARKETLINE</w:t>
    </w:r>
    <w:r>
      <w:rPr>
        <w:rFonts w:ascii="Arial Black" w:hAnsi="Arial Black" w:eastAsia="Arial Black" w:cs="Arial Black"/>
        <w:sz w:val="12"/>
        <w:szCs w:val="12"/>
        <w:color w:val="2F283D"/>
        <w:spacing w:val="-2"/>
      </w:rPr>
      <w:t xml:space="preserve"> </w:t>
    </w:r>
    <w:r>
      <w:rPr>
        <w:sz w:val="12"/>
        <w:szCs w:val="12"/>
        <w:color w:val="2F283D"/>
        <w:spacing w:val="-2"/>
      </w:rPr>
      <w:t>THIS</w:t>
    </w:r>
    <w:r>
      <w:rPr>
        <w:sz w:val="12"/>
        <w:szCs w:val="12"/>
        <w:color w:val="2F283D"/>
        <w:spacing w:val="6"/>
        <w:w w:val="103"/>
      </w:rPr>
      <w:t xml:space="preserve"> </w:t>
    </w:r>
    <w:r>
      <w:rPr>
        <w:sz w:val="12"/>
        <w:szCs w:val="12"/>
        <w:color w:val="2F283D"/>
        <w:spacing w:val="-2"/>
      </w:rPr>
      <w:t>PR</w:t>
    </w:r>
    <w:r>
      <w:rPr>
        <w:sz w:val="12"/>
        <w:szCs w:val="12"/>
        <w:color w:val="2F283D"/>
        <w:spacing w:val="-3"/>
      </w:rPr>
      <w:t>OFILE IS</w:t>
    </w:r>
    <w:r>
      <w:rPr>
        <w:sz w:val="12"/>
        <w:szCs w:val="12"/>
        <w:color w:val="2F283D"/>
        <w:spacing w:val="-8"/>
      </w:rPr>
      <w:t xml:space="preserve"> </w:t>
    </w:r>
    <w:r>
      <w:rPr>
        <w:sz w:val="12"/>
        <w:szCs w:val="12"/>
        <w:color w:val="2F283D"/>
        <w:spacing w:val="-3"/>
      </w:rPr>
      <w:t>A LICENSED</w:t>
    </w:r>
    <w:r>
      <w:rPr>
        <w:sz w:val="12"/>
        <w:szCs w:val="12"/>
        <w:color w:val="2F283D"/>
        <w:spacing w:val="9"/>
        <w:w w:val="102"/>
      </w:rPr>
      <w:t xml:space="preserve"> </w:t>
    </w:r>
    <w:r>
      <w:rPr>
        <w:sz w:val="12"/>
        <w:szCs w:val="12"/>
        <w:color w:val="2F283D"/>
        <w:spacing w:val="-3"/>
      </w:rPr>
      <w:t>PRODUCT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AND</w:t>
    </w:r>
    <w:r>
      <w:rPr>
        <w:sz w:val="12"/>
        <w:szCs w:val="12"/>
        <w:color w:val="2F283D"/>
        <w:spacing w:val="9"/>
        <w:w w:val="102"/>
      </w:rPr>
      <w:t xml:space="preserve"> </w:t>
    </w:r>
    <w:r>
      <w:rPr>
        <w:sz w:val="12"/>
        <w:szCs w:val="12"/>
        <w:color w:val="2F283D"/>
        <w:spacing w:val="-3"/>
      </w:rPr>
      <w:t>IS</w:t>
    </w:r>
    <w:r>
      <w:rPr>
        <w:sz w:val="12"/>
        <w:szCs w:val="12"/>
        <w:color w:val="2F283D"/>
        <w:spacing w:val="8"/>
        <w:w w:val="101"/>
      </w:rPr>
      <w:t xml:space="preserve"> </w:t>
    </w:r>
    <w:r>
      <w:rPr>
        <w:sz w:val="12"/>
        <w:szCs w:val="12"/>
        <w:color w:val="2F283D"/>
        <w:spacing w:val="-3"/>
      </w:rPr>
      <w:t>NOT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TO</w:t>
    </w:r>
    <w:r>
      <w:rPr>
        <w:sz w:val="12"/>
        <w:szCs w:val="12"/>
        <w:color w:val="2F283D"/>
        <w:spacing w:val="7"/>
      </w:rPr>
      <w:t xml:space="preserve"> </w:t>
    </w:r>
    <w:r>
      <w:rPr>
        <w:sz w:val="12"/>
        <w:szCs w:val="12"/>
        <w:color w:val="2F283D"/>
        <w:spacing w:val="-3"/>
      </w:rPr>
      <w:t>BE</w:t>
    </w:r>
    <w:r>
      <w:rPr>
        <w:sz w:val="12"/>
        <w:szCs w:val="12"/>
        <w:color w:val="2F283D"/>
        <w:spacing w:val="7"/>
      </w:rPr>
      <w:t xml:space="preserve"> </w:t>
    </w:r>
    <w:r>
      <w:rPr>
        <w:sz w:val="12"/>
        <w:szCs w:val="12"/>
        <w:color w:val="2F283D"/>
        <w:spacing w:val="-3"/>
      </w:rPr>
      <w:t>PHOTOCOPIED</w:t>
    </w:r>
    <w:r>
      <w:rPr>
        <w:sz w:val="12"/>
        <w:szCs w:val="12"/>
        <w:color w:val="2F283D"/>
        <w:spacing w:val="1"/>
      </w:rPr>
      <w:t xml:space="preserve">                     </w:t>
    </w:r>
    <w:r>
      <w:rPr>
        <w:sz w:val="12"/>
        <w:szCs w:val="12"/>
        <w:color w:val="2F283D"/>
      </w:rPr>
      <w:t xml:space="preserve">                                                                                                                                                          </w:t>
    </w:r>
    <w:r>
      <w:rPr>
        <w:sz w:val="12"/>
        <w:szCs w:val="12"/>
        <w:color w:val="2F283D"/>
        <w:spacing w:val="-3"/>
      </w:rPr>
      <w:t>Page  | 41</w:t>
    </w:r>
  </w:p>
  <w:p>
    <w:pPr>
      <w:spacing w:line="295" w:lineRule="auto"/>
      <w:rPr>
        <w:rFonts w:ascii="Arial"/>
        <w:sz w:val="21"/>
      </w:rPr>
    </w:pPr>
    <w:r/>
  </w:p>
  <w:p>
    <w:pPr>
      <w:spacing w:line="294" w:lineRule="auto"/>
      <w:rPr>
        <w:rFonts w:ascii="Arial"/>
        <w:sz w:val="21"/>
      </w:rPr>
    </w:pPr>
    <w:r/>
  </w:p>
  <w:p>
    <w:pPr>
      <w:spacing w:line="8" w:lineRule="exact"/>
      <w:rPr>
        <w:rFonts w:ascii="Arial" w:hAnsi="Arial" w:eastAsia="Arial" w:cs="Arial"/>
        <w:sz w:val="2"/>
        <w:szCs w:val="2"/>
      </w:rPr>
    </w:pPr>
    <w:hyperlink w:history="true" r:id="rId1"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Powered by TCPDF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1"/>
          <w:w w:val="108"/>
          <w:position w:val="-1"/>
        </w:rPr>
        <w:t xml:space="preserve"> 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(www.tcpdf.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-1"/>
          <w:position w:val="-1"/>
        </w:rPr>
        <w:t>org)</w:t>
      </w:r>
    </w:hyperlink>
  </w:p>
</w:ftr>
</file>

<file path=word/footer4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79"/>
      <w:spacing w:before="101" w:after="43" w:line="230" w:lineRule="auto"/>
      <w:rPr>
        <w:sz w:val="12"/>
        <w:szCs w:val="12"/>
      </w:rPr>
    </w:pPr>
    <w:r>
      <w:pict>
        <v:shape id="_x0000_s84" style="position:absolute;margin-left:54.65pt;margin-top:795pt;mso-position-vertical-relative:page;mso-position-horizontal-relative:page;width:481.9pt;height:0.6pt;z-index:251700224;" o:allowincell="f" filled="false" strokecolor="#DCDDDE" strokeweight="0.60pt" coordsize="9637,12" coordorigin="0,0" path="m0,5l9637,5e">
          <v:stroke miterlimit="10"/>
        </v:shape>
      </w:pic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2"/>
      </w:rPr>
      <w:t>©</w:t>
    </w:r>
    <w:r>
      <w:rPr>
        <w:rFonts w:ascii="Arial Black" w:hAnsi="Arial Black" w:eastAsia="Arial Black" w:cs="Arial Black"/>
        <w:sz w:val="12"/>
        <w:szCs w:val="12"/>
        <w:color w:val="2F283D"/>
        <w:spacing w:val="-2"/>
      </w:rPr>
      <w:t xml:space="preserve"> </w: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2"/>
      </w:rPr>
      <w:t>MARKETLINE</w:t>
    </w:r>
    <w:r>
      <w:rPr>
        <w:rFonts w:ascii="Arial Black" w:hAnsi="Arial Black" w:eastAsia="Arial Black" w:cs="Arial Black"/>
        <w:sz w:val="12"/>
        <w:szCs w:val="12"/>
        <w:color w:val="2F283D"/>
        <w:spacing w:val="-2"/>
      </w:rPr>
      <w:t xml:space="preserve"> </w:t>
    </w:r>
    <w:r>
      <w:rPr>
        <w:sz w:val="12"/>
        <w:szCs w:val="12"/>
        <w:color w:val="2F283D"/>
        <w:spacing w:val="-2"/>
      </w:rPr>
      <w:t>THIS</w:t>
    </w:r>
    <w:r>
      <w:rPr>
        <w:sz w:val="12"/>
        <w:szCs w:val="12"/>
        <w:color w:val="2F283D"/>
        <w:spacing w:val="6"/>
        <w:w w:val="103"/>
      </w:rPr>
      <w:t xml:space="preserve"> </w:t>
    </w:r>
    <w:r>
      <w:rPr>
        <w:sz w:val="12"/>
        <w:szCs w:val="12"/>
        <w:color w:val="2F283D"/>
        <w:spacing w:val="-2"/>
      </w:rPr>
      <w:t>PR</w:t>
    </w:r>
    <w:r>
      <w:rPr>
        <w:sz w:val="12"/>
        <w:szCs w:val="12"/>
        <w:color w:val="2F283D"/>
        <w:spacing w:val="-3"/>
      </w:rPr>
      <w:t>OFILE IS</w:t>
    </w:r>
    <w:r>
      <w:rPr>
        <w:sz w:val="12"/>
        <w:szCs w:val="12"/>
        <w:color w:val="2F283D"/>
        <w:spacing w:val="-8"/>
      </w:rPr>
      <w:t xml:space="preserve"> </w:t>
    </w:r>
    <w:r>
      <w:rPr>
        <w:sz w:val="12"/>
        <w:szCs w:val="12"/>
        <w:color w:val="2F283D"/>
        <w:spacing w:val="-3"/>
      </w:rPr>
      <w:t>A LICENSED</w:t>
    </w:r>
    <w:r>
      <w:rPr>
        <w:sz w:val="12"/>
        <w:szCs w:val="12"/>
        <w:color w:val="2F283D"/>
        <w:spacing w:val="9"/>
        <w:w w:val="102"/>
      </w:rPr>
      <w:t xml:space="preserve"> </w:t>
    </w:r>
    <w:r>
      <w:rPr>
        <w:sz w:val="12"/>
        <w:szCs w:val="12"/>
        <w:color w:val="2F283D"/>
        <w:spacing w:val="-3"/>
      </w:rPr>
      <w:t>PRODUCT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AND</w:t>
    </w:r>
    <w:r>
      <w:rPr>
        <w:sz w:val="12"/>
        <w:szCs w:val="12"/>
        <w:color w:val="2F283D"/>
        <w:spacing w:val="9"/>
        <w:w w:val="102"/>
      </w:rPr>
      <w:t xml:space="preserve"> </w:t>
    </w:r>
    <w:r>
      <w:rPr>
        <w:sz w:val="12"/>
        <w:szCs w:val="12"/>
        <w:color w:val="2F283D"/>
        <w:spacing w:val="-3"/>
      </w:rPr>
      <w:t>IS</w:t>
    </w:r>
    <w:r>
      <w:rPr>
        <w:sz w:val="12"/>
        <w:szCs w:val="12"/>
        <w:color w:val="2F283D"/>
        <w:spacing w:val="8"/>
        <w:w w:val="101"/>
      </w:rPr>
      <w:t xml:space="preserve"> </w:t>
    </w:r>
    <w:r>
      <w:rPr>
        <w:sz w:val="12"/>
        <w:szCs w:val="12"/>
        <w:color w:val="2F283D"/>
        <w:spacing w:val="-3"/>
      </w:rPr>
      <w:t>NOT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TO</w:t>
    </w:r>
    <w:r>
      <w:rPr>
        <w:sz w:val="12"/>
        <w:szCs w:val="12"/>
        <w:color w:val="2F283D"/>
        <w:spacing w:val="7"/>
      </w:rPr>
      <w:t xml:space="preserve"> </w:t>
    </w:r>
    <w:r>
      <w:rPr>
        <w:sz w:val="12"/>
        <w:szCs w:val="12"/>
        <w:color w:val="2F283D"/>
        <w:spacing w:val="-3"/>
      </w:rPr>
      <w:t>BE</w:t>
    </w:r>
    <w:r>
      <w:rPr>
        <w:sz w:val="12"/>
        <w:szCs w:val="12"/>
        <w:color w:val="2F283D"/>
        <w:spacing w:val="7"/>
      </w:rPr>
      <w:t xml:space="preserve"> </w:t>
    </w:r>
    <w:r>
      <w:rPr>
        <w:sz w:val="12"/>
        <w:szCs w:val="12"/>
        <w:color w:val="2F283D"/>
        <w:spacing w:val="-3"/>
      </w:rPr>
      <w:t>PHOTOCOPIED</w:t>
    </w:r>
    <w:r>
      <w:rPr>
        <w:sz w:val="12"/>
        <w:szCs w:val="12"/>
        <w:color w:val="2F283D"/>
        <w:spacing w:val="1"/>
      </w:rPr>
      <w:t xml:space="preserve">                     </w:t>
    </w:r>
    <w:r>
      <w:rPr>
        <w:sz w:val="12"/>
        <w:szCs w:val="12"/>
        <w:color w:val="2F283D"/>
      </w:rPr>
      <w:t xml:space="preserve">                                                                                                                                                          </w:t>
    </w:r>
    <w:r>
      <w:rPr>
        <w:sz w:val="12"/>
        <w:szCs w:val="12"/>
        <w:color w:val="2F283D"/>
        <w:spacing w:val="-3"/>
      </w:rPr>
      <w:t>Page  | 42</w:t>
    </w:r>
  </w:p>
  <w:p>
    <w:pPr>
      <w:spacing w:line="295" w:lineRule="auto"/>
      <w:rPr>
        <w:rFonts w:ascii="Arial"/>
        <w:sz w:val="21"/>
      </w:rPr>
    </w:pPr>
    <w:r/>
  </w:p>
  <w:p>
    <w:pPr>
      <w:spacing w:line="294" w:lineRule="auto"/>
      <w:rPr>
        <w:rFonts w:ascii="Arial"/>
        <w:sz w:val="21"/>
      </w:rPr>
    </w:pPr>
    <w:r/>
  </w:p>
  <w:p>
    <w:pPr>
      <w:spacing w:line="8" w:lineRule="exact"/>
      <w:rPr>
        <w:rFonts w:ascii="Arial" w:hAnsi="Arial" w:eastAsia="Arial" w:cs="Arial"/>
        <w:sz w:val="2"/>
        <w:szCs w:val="2"/>
      </w:rPr>
    </w:pPr>
    <w:hyperlink w:history="true" r:id="rId1"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Powered by TCPDF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1"/>
          <w:w w:val="108"/>
          <w:position w:val="-1"/>
        </w:rPr>
        <w:t xml:space="preserve"> 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(www.tcpdf.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-1"/>
          <w:position w:val="-1"/>
        </w:rPr>
        <w:t>org)</w:t>
      </w:r>
    </w:hyperlink>
  </w:p>
</w:ftr>
</file>

<file path=word/footer4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79"/>
      <w:spacing w:before="101" w:after="43" w:line="230" w:lineRule="auto"/>
      <w:rPr>
        <w:sz w:val="12"/>
        <w:szCs w:val="12"/>
      </w:rPr>
    </w:pPr>
    <w:r>
      <w:pict>
        <v:shape id="_x0000_s86" style="position:absolute;margin-left:54.65pt;margin-top:795pt;mso-position-vertical-relative:page;mso-position-horizontal-relative:page;width:481.9pt;height:0.6pt;z-index:251701248;" o:allowincell="f" filled="false" strokecolor="#DCDDDE" strokeweight="0.60pt" coordsize="9637,12" coordorigin="0,0" path="m0,5l9637,5e">
          <v:stroke miterlimit="10"/>
        </v:shape>
      </w:pic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2"/>
      </w:rPr>
      <w:t>©</w:t>
    </w:r>
    <w:r>
      <w:rPr>
        <w:rFonts w:ascii="Arial Black" w:hAnsi="Arial Black" w:eastAsia="Arial Black" w:cs="Arial Black"/>
        <w:sz w:val="12"/>
        <w:szCs w:val="12"/>
        <w:color w:val="2F283D"/>
        <w:spacing w:val="-2"/>
      </w:rPr>
      <w:t xml:space="preserve"> </w: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2"/>
      </w:rPr>
      <w:t>MARKETLINE</w:t>
    </w:r>
    <w:r>
      <w:rPr>
        <w:rFonts w:ascii="Arial Black" w:hAnsi="Arial Black" w:eastAsia="Arial Black" w:cs="Arial Black"/>
        <w:sz w:val="12"/>
        <w:szCs w:val="12"/>
        <w:color w:val="2F283D"/>
        <w:spacing w:val="-2"/>
      </w:rPr>
      <w:t xml:space="preserve"> </w:t>
    </w:r>
    <w:r>
      <w:rPr>
        <w:sz w:val="12"/>
        <w:szCs w:val="12"/>
        <w:color w:val="2F283D"/>
        <w:spacing w:val="-2"/>
      </w:rPr>
      <w:t>THIS</w:t>
    </w:r>
    <w:r>
      <w:rPr>
        <w:sz w:val="12"/>
        <w:szCs w:val="12"/>
        <w:color w:val="2F283D"/>
        <w:spacing w:val="6"/>
        <w:w w:val="103"/>
      </w:rPr>
      <w:t xml:space="preserve"> </w:t>
    </w:r>
    <w:r>
      <w:rPr>
        <w:sz w:val="12"/>
        <w:szCs w:val="12"/>
        <w:color w:val="2F283D"/>
        <w:spacing w:val="-2"/>
      </w:rPr>
      <w:t>PR</w:t>
    </w:r>
    <w:r>
      <w:rPr>
        <w:sz w:val="12"/>
        <w:szCs w:val="12"/>
        <w:color w:val="2F283D"/>
        <w:spacing w:val="-3"/>
      </w:rPr>
      <w:t>OFILE IS</w:t>
    </w:r>
    <w:r>
      <w:rPr>
        <w:sz w:val="12"/>
        <w:szCs w:val="12"/>
        <w:color w:val="2F283D"/>
        <w:spacing w:val="-8"/>
      </w:rPr>
      <w:t xml:space="preserve"> </w:t>
    </w:r>
    <w:r>
      <w:rPr>
        <w:sz w:val="12"/>
        <w:szCs w:val="12"/>
        <w:color w:val="2F283D"/>
        <w:spacing w:val="-3"/>
      </w:rPr>
      <w:t>A LICENSED</w:t>
    </w:r>
    <w:r>
      <w:rPr>
        <w:sz w:val="12"/>
        <w:szCs w:val="12"/>
        <w:color w:val="2F283D"/>
        <w:spacing w:val="9"/>
        <w:w w:val="102"/>
      </w:rPr>
      <w:t xml:space="preserve"> </w:t>
    </w:r>
    <w:r>
      <w:rPr>
        <w:sz w:val="12"/>
        <w:szCs w:val="12"/>
        <w:color w:val="2F283D"/>
        <w:spacing w:val="-3"/>
      </w:rPr>
      <w:t>PRODUCT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AND</w:t>
    </w:r>
    <w:r>
      <w:rPr>
        <w:sz w:val="12"/>
        <w:szCs w:val="12"/>
        <w:color w:val="2F283D"/>
        <w:spacing w:val="9"/>
        <w:w w:val="102"/>
      </w:rPr>
      <w:t xml:space="preserve"> </w:t>
    </w:r>
    <w:r>
      <w:rPr>
        <w:sz w:val="12"/>
        <w:szCs w:val="12"/>
        <w:color w:val="2F283D"/>
        <w:spacing w:val="-3"/>
      </w:rPr>
      <w:t>IS</w:t>
    </w:r>
    <w:r>
      <w:rPr>
        <w:sz w:val="12"/>
        <w:szCs w:val="12"/>
        <w:color w:val="2F283D"/>
        <w:spacing w:val="8"/>
        <w:w w:val="101"/>
      </w:rPr>
      <w:t xml:space="preserve"> </w:t>
    </w:r>
    <w:r>
      <w:rPr>
        <w:sz w:val="12"/>
        <w:szCs w:val="12"/>
        <w:color w:val="2F283D"/>
        <w:spacing w:val="-3"/>
      </w:rPr>
      <w:t>NOT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TO</w:t>
    </w:r>
    <w:r>
      <w:rPr>
        <w:sz w:val="12"/>
        <w:szCs w:val="12"/>
        <w:color w:val="2F283D"/>
        <w:spacing w:val="7"/>
      </w:rPr>
      <w:t xml:space="preserve"> </w:t>
    </w:r>
    <w:r>
      <w:rPr>
        <w:sz w:val="12"/>
        <w:szCs w:val="12"/>
        <w:color w:val="2F283D"/>
        <w:spacing w:val="-3"/>
      </w:rPr>
      <w:t>BE</w:t>
    </w:r>
    <w:r>
      <w:rPr>
        <w:sz w:val="12"/>
        <w:szCs w:val="12"/>
        <w:color w:val="2F283D"/>
        <w:spacing w:val="7"/>
      </w:rPr>
      <w:t xml:space="preserve"> </w:t>
    </w:r>
    <w:r>
      <w:rPr>
        <w:sz w:val="12"/>
        <w:szCs w:val="12"/>
        <w:color w:val="2F283D"/>
        <w:spacing w:val="-3"/>
      </w:rPr>
      <w:t>PHOTOCOPIED</w:t>
    </w:r>
    <w:r>
      <w:rPr>
        <w:sz w:val="12"/>
        <w:szCs w:val="12"/>
        <w:color w:val="2F283D"/>
        <w:spacing w:val="1"/>
      </w:rPr>
      <w:t xml:space="preserve">                     </w:t>
    </w:r>
    <w:r>
      <w:rPr>
        <w:sz w:val="12"/>
        <w:szCs w:val="12"/>
        <w:color w:val="2F283D"/>
      </w:rPr>
      <w:t xml:space="preserve">                                                                                                                                                          </w:t>
    </w:r>
    <w:r>
      <w:rPr>
        <w:sz w:val="12"/>
        <w:szCs w:val="12"/>
        <w:color w:val="2F283D"/>
        <w:spacing w:val="-3"/>
      </w:rPr>
      <w:t>Page  | 43</w:t>
    </w:r>
  </w:p>
  <w:p>
    <w:pPr>
      <w:spacing w:line="295" w:lineRule="auto"/>
      <w:rPr>
        <w:rFonts w:ascii="Arial"/>
        <w:sz w:val="21"/>
      </w:rPr>
    </w:pPr>
    <w:r/>
  </w:p>
  <w:p>
    <w:pPr>
      <w:spacing w:line="294" w:lineRule="auto"/>
      <w:rPr>
        <w:rFonts w:ascii="Arial"/>
        <w:sz w:val="21"/>
      </w:rPr>
    </w:pPr>
    <w:r/>
  </w:p>
  <w:p>
    <w:pPr>
      <w:spacing w:line="8" w:lineRule="exact"/>
      <w:rPr>
        <w:rFonts w:ascii="Arial" w:hAnsi="Arial" w:eastAsia="Arial" w:cs="Arial"/>
        <w:sz w:val="2"/>
        <w:szCs w:val="2"/>
      </w:rPr>
    </w:pPr>
    <w:hyperlink w:history="true" r:id="rId1"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Powered by TCPDF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1"/>
          <w:w w:val="108"/>
          <w:position w:val="-1"/>
        </w:rPr>
        <w:t xml:space="preserve"> 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(www.tcpdf.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-1"/>
          <w:position w:val="-1"/>
        </w:rPr>
        <w:t>org)</w:t>
      </w:r>
    </w:hyperlink>
  </w:p>
</w:ftr>
</file>

<file path=word/footer4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79"/>
      <w:spacing w:before="101" w:after="43" w:line="230" w:lineRule="auto"/>
      <w:rPr>
        <w:sz w:val="12"/>
        <w:szCs w:val="12"/>
      </w:rPr>
    </w:pPr>
    <w:r>
      <w:pict>
        <v:shape id="_x0000_s12" style="position:absolute;margin-left:54.65pt;margin-top:795pt;mso-position-vertical-relative:page;mso-position-horizontal-relative:page;width:481.9pt;height:0.6pt;z-index:251663360;" o:allowincell="f" filled="false" strokecolor="#DCDDDE" strokeweight="0.60pt" coordsize="9637,12" coordorigin="0,0" path="m0,5l9637,5e">
          <v:stroke miterlimit="10"/>
        </v:shape>
      </w:pic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2"/>
      </w:rPr>
      <w:t>©</w:t>
    </w:r>
    <w:r>
      <w:rPr>
        <w:rFonts w:ascii="Arial Black" w:hAnsi="Arial Black" w:eastAsia="Arial Black" w:cs="Arial Black"/>
        <w:sz w:val="12"/>
        <w:szCs w:val="12"/>
        <w:color w:val="2F283D"/>
        <w:spacing w:val="-2"/>
      </w:rPr>
      <w:t xml:space="preserve"> </w: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2"/>
      </w:rPr>
      <w:t>MARKETLINE</w:t>
    </w:r>
    <w:r>
      <w:rPr>
        <w:rFonts w:ascii="Arial Black" w:hAnsi="Arial Black" w:eastAsia="Arial Black" w:cs="Arial Black"/>
        <w:sz w:val="12"/>
        <w:szCs w:val="12"/>
        <w:color w:val="2F283D"/>
        <w:spacing w:val="-2"/>
      </w:rPr>
      <w:t xml:space="preserve"> </w:t>
    </w:r>
    <w:r>
      <w:rPr>
        <w:sz w:val="12"/>
        <w:szCs w:val="12"/>
        <w:color w:val="2F283D"/>
        <w:spacing w:val="-2"/>
      </w:rPr>
      <w:t>THIS</w:t>
    </w:r>
    <w:r>
      <w:rPr>
        <w:sz w:val="12"/>
        <w:szCs w:val="12"/>
        <w:color w:val="2F283D"/>
        <w:spacing w:val="6"/>
        <w:w w:val="103"/>
      </w:rPr>
      <w:t xml:space="preserve"> </w:t>
    </w:r>
    <w:r>
      <w:rPr>
        <w:sz w:val="12"/>
        <w:szCs w:val="12"/>
        <w:color w:val="2F283D"/>
        <w:spacing w:val="-2"/>
      </w:rPr>
      <w:t>PROFIL</w:t>
    </w:r>
    <w:r>
      <w:rPr>
        <w:sz w:val="12"/>
        <w:szCs w:val="12"/>
        <w:color w:val="2F283D"/>
        <w:spacing w:val="-3"/>
      </w:rPr>
      <w:t>E IS</w:t>
    </w:r>
    <w:r>
      <w:rPr>
        <w:sz w:val="12"/>
        <w:szCs w:val="12"/>
        <w:color w:val="2F283D"/>
        <w:spacing w:val="-8"/>
      </w:rPr>
      <w:t xml:space="preserve"> </w:t>
    </w:r>
    <w:r>
      <w:rPr>
        <w:sz w:val="12"/>
        <w:szCs w:val="12"/>
        <w:color w:val="2F283D"/>
        <w:spacing w:val="-3"/>
      </w:rPr>
      <w:t>A LICENSED</w:t>
    </w:r>
    <w:r>
      <w:rPr>
        <w:sz w:val="12"/>
        <w:szCs w:val="12"/>
        <w:color w:val="2F283D"/>
        <w:spacing w:val="9"/>
        <w:w w:val="102"/>
      </w:rPr>
      <w:t xml:space="preserve"> </w:t>
    </w:r>
    <w:r>
      <w:rPr>
        <w:sz w:val="12"/>
        <w:szCs w:val="12"/>
        <w:color w:val="2F283D"/>
        <w:spacing w:val="-3"/>
      </w:rPr>
      <w:t>PRODUCT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AND</w:t>
    </w:r>
    <w:r>
      <w:rPr>
        <w:sz w:val="12"/>
        <w:szCs w:val="12"/>
        <w:color w:val="2F283D"/>
        <w:spacing w:val="9"/>
        <w:w w:val="102"/>
      </w:rPr>
      <w:t xml:space="preserve"> </w:t>
    </w:r>
    <w:r>
      <w:rPr>
        <w:sz w:val="12"/>
        <w:szCs w:val="12"/>
        <w:color w:val="2F283D"/>
        <w:spacing w:val="-3"/>
      </w:rPr>
      <w:t>IS</w:t>
    </w:r>
    <w:r>
      <w:rPr>
        <w:sz w:val="12"/>
        <w:szCs w:val="12"/>
        <w:color w:val="2F283D"/>
        <w:spacing w:val="8"/>
        <w:w w:val="101"/>
      </w:rPr>
      <w:t xml:space="preserve"> </w:t>
    </w:r>
    <w:r>
      <w:rPr>
        <w:sz w:val="12"/>
        <w:szCs w:val="12"/>
        <w:color w:val="2F283D"/>
        <w:spacing w:val="-3"/>
      </w:rPr>
      <w:t>NOT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TO</w:t>
    </w:r>
    <w:r>
      <w:rPr>
        <w:sz w:val="12"/>
        <w:szCs w:val="12"/>
        <w:color w:val="2F283D"/>
        <w:spacing w:val="7"/>
      </w:rPr>
      <w:t xml:space="preserve"> </w:t>
    </w:r>
    <w:r>
      <w:rPr>
        <w:sz w:val="12"/>
        <w:szCs w:val="12"/>
        <w:color w:val="2F283D"/>
        <w:spacing w:val="-3"/>
      </w:rPr>
      <w:t>BE</w:t>
    </w:r>
    <w:r>
      <w:rPr>
        <w:sz w:val="12"/>
        <w:szCs w:val="12"/>
        <w:color w:val="2F283D"/>
        <w:spacing w:val="7"/>
        <w:w w:val="101"/>
      </w:rPr>
      <w:t xml:space="preserve"> </w:t>
    </w:r>
    <w:r>
      <w:rPr>
        <w:sz w:val="12"/>
        <w:szCs w:val="12"/>
        <w:color w:val="2F283D"/>
        <w:spacing w:val="-3"/>
      </w:rPr>
      <w:t>PHOTOCOPIED</w:t>
    </w:r>
    <w:r>
      <w:rPr>
        <w:sz w:val="12"/>
        <w:szCs w:val="12"/>
        <w:color w:val="2F283D"/>
      </w:rPr>
      <w:t xml:space="preserve">                                                                                                                                                                                  </w:t>
    </w:r>
    <w:r>
      <w:rPr>
        <w:sz w:val="12"/>
        <w:szCs w:val="12"/>
        <w:color w:val="2F283D"/>
        <w:spacing w:val="-3"/>
      </w:rPr>
      <w:t>Page  | 6</w:t>
    </w:r>
  </w:p>
  <w:p>
    <w:pPr>
      <w:spacing w:line="295" w:lineRule="auto"/>
      <w:rPr>
        <w:rFonts w:ascii="Arial"/>
        <w:sz w:val="21"/>
      </w:rPr>
    </w:pPr>
    <w:r/>
  </w:p>
  <w:p>
    <w:pPr>
      <w:spacing w:line="294" w:lineRule="auto"/>
      <w:rPr>
        <w:rFonts w:ascii="Arial"/>
        <w:sz w:val="21"/>
      </w:rPr>
    </w:pPr>
    <w:r/>
  </w:p>
  <w:p>
    <w:pPr>
      <w:spacing w:line="8" w:lineRule="exact"/>
      <w:rPr>
        <w:rFonts w:ascii="Arial" w:hAnsi="Arial" w:eastAsia="Arial" w:cs="Arial"/>
        <w:sz w:val="2"/>
        <w:szCs w:val="2"/>
      </w:rPr>
    </w:pPr>
    <w:hyperlink w:history="true" r:id="rId1"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Powered by TCPDF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1"/>
          <w:w w:val="108"/>
          <w:position w:val="-1"/>
        </w:rPr>
        <w:t xml:space="preserve"> 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(www.tcpdf.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-1"/>
          <w:position w:val="-1"/>
        </w:rPr>
        <w:t>org)</w:t>
      </w:r>
    </w:hyperlink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79"/>
      <w:spacing w:before="101" w:after="43" w:line="230" w:lineRule="auto"/>
      <w:rPr>
        <w:sz w:val="12"/>
        <w:szCs w:val="12"/>
      </w:rPr>
    </w:pPr>
    <w:r>
      <w:pict>
        <v:shape id="_x0000_s14" style="position:absolute;margin-left:54.65pt;margin-top:795pt;mso-position-vertical-relative:page;mso-position-horizontal-relative:page;width:481.9pt;height:0.6pt;z-index:251664384;" o:allowincell="f" filled="false" strokecolor="#DCDDDE" strokeweight="0.60pt" coordsize="9637,12" coordorigin="0,0" path="m0,5l9637,5e">
          <v:stroke miterlimit="10"/>
        </v:shape>
      </w:pic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2"/>
      </w:rPr>
      <w:t>©</w:t>
    </w:r>
    <w:r>
      <w:rPr>
        <w:rFonts w:ascii="Arial Black" w:hAnsi="Arial Black" w:eastAsia="Arial Black" w:cs="Arial Black"/>
        <w:sz w:val="12"/>
        <w:szCs w:val="12"/>
        <w:color w:val="2F283D"/>
        <w:spacing w:val="-2"/>
      </w:rPr>
      <w:t xml:space="preserve"> </w: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2"/>
      </w:rPr>
      <w:t>MARKETLINE</w:t>
    </w:r>
    <w:r>
      <w:rPr>
        <w:rFonts w:ascii="Arial Black" w:hAnsi="Arial Black" w:eastAsia="Arial Black" w:cs="Arial Black"/>
        <w:sz w:val="12"/>
        <w:szCs w:val="12"/>
        <w:color w:val="2F283D"/>
        <w:spacing w:val="-2"/>
      </w:rPr>
      <w:t xml:space="preserve"> </w:t>
    </w:r>
    <w:r>
      <w:rPr>
        <w:sz w:val="12"/>
        <w:szCs w:val="12"/>
        <w:color w:val="2F283D"/>
        <w:spacing w:val="-2"/>
      </w:rPr>
      <w:t>THIS</w:t>
    </w:r>
    <w:r>
      <w:rPr>
        <w:sz w:val="12"/>
        <w:szCs w:val="12"/>
        <w:color w:val="2F283D"/>
        <w:spacing w:val="6"/>
      </w:rPr>
      <w:t xml:space="preserve"> </w:t>
    </w:r>
    <w:r>
      <w:rPr>
        <w:sz w:val="12"/>
        <w:szCs w:val="12"/>
        <w:color w:val="2F283D"/>
        <w:spacing w:val="-2"/>
      </w:rPr>
      <w:t>PROFIL</w:t>
    </w:r>
    <w:r>
      <w:rPr>
        <w:sz w:val="12"/>
        <w:szCs w:val="12"/>
        <w:color w:val="2F283D"/>
        <w:spacing w:val="-3"/>
      </w:rPr>
      <w:t>E IS</w:t>
    </w:r>
    <w:r>
      <w:rPr>
        <w:sz w:val="12"/>
        <w:szCs w:val="12"/>
        <w:color w:val="2F283D"/>
        <w:spacing w:val="-8"/>
      </w:rPr>
      <w:t xml:space="preserve"> </w:t>
    </w:r>
    <w:r>
      <w:rPr>
        <w:sz w:val="12"/>
        <w:szCs w:val="12"/>
        <w:color w:val="2F283D"/>
        <w:spacing w:val="-3"/>
      </w:rPr>
      <w:t>A LICENSED</w:t>
    </w:r>
    <w:r>
      <w:rPr>
        <w:sz w:val="12"/>
        <w:szCs w:val="12"/>
        <w:color w:val="2F283D"/>
        <w:spacing w:val="9"/>
        <w:w w:val="103"/>
      </w:rPr>
      <w:t xml:space="preserve"> </w:t>
    </w:r>
    <w:r>
      <w:rPr>
        <w:sz w:val="12"/>
        <w:szCs w:val="12"/>
        <w:color w:val="2F283D"/>
        <w:spacing w:val="-3"/>
      </w:rPr>
      <w:t>PRODUCT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AND</w:t>
    </w:r>
    <w:r>
      <w:rPr>
        <w:sz w:val="12"/>
        <w:szCs w:val="12"/>
        <w:color w:val="2F283D"/>
        <w:spacing w:val="9"/>
        <w:w w:val="102"/>
      </w:rPr>
      <w:t xml:space="preserve"> </w:t>
    </w:r>
    <w:r>
      <w:rPr>
        <w:sz w:val="12"/>
        <w:szCs w:val="12"/>
        <w:color w:val="2F283D"/>
        <w:spacing w:val="-3"/>
      </w:rPr>
      <w:t>IS</w:t>
    </w:r>
    <w:r>
      <w:rPr>
        <w:sz w:val="12"/>
        <w:szCs w:val="12"/>
        <w:color w:val="2F283D"/>
        <w:spacing w:val="8"/>
        <w:w w:val="101"/>
      </w:rPr>
      <w:t xml:space="preserve"> </w:t>
    </w:r>
    <w:r>
      <w:rPr>
        <w:sz w:val="12"/>
        <w:szCs w:val="12"/>
        <w:color w:val="2F283D"/>
        <w:spacing w:val="-3"/>
      </w:rPr>
      <w:t>NOT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TO</w:t>
    </w:r>
    <w:r>
      <w:rPr>
        <w:sz w:val="12"/>
        <w:szCs w:val="12"/>
        <w:color w:val="2F283D"/>
        <w:spacing w:val="7"/>
      </w:rPr>
      <w:t xml:space="preserve"> </w:t>
    </w:r>
    <w:r>
      <w:rPr>
        <w:sz w:val="12"/>
        <w:szCs w:val="12"/>
        <w:color w:val="2F283D"/>
        <w:spacing w:val="-3"/>
      </w:rPr>
      <w:t>BE</w:t>
    </w:r>
    <w:r>
      <w:rPr>
        <w:sz w:val="12"/>
        <w:szCs w:val="12"/>
        <w:color w:val="2F283D"/>
        <w:spacing w:val="7"/>
      </w:rPr>
      <w:t xml:space="preserve"> </w:t>
    </w:r>
    <w:r>
      <w:rPr>
        <w:sz w:val="12"/>
        <w:szCs w:val="12"/>
        <w:color w:val="2F283D"/>
        <w:spacing w:val="-3"/>
      </w:rPr>
      <w:t>PHOTOCOPIED</w:t>
    </w:r>
    <w:r>
      <w:rPr>
        <w:sz w:val="12"/>
        <w:szCs w:val="12"/>
        <w:color w:val="2F283D"/>
      </w:rPr>
      <w:t xml:space="preserve">                                                                                                                                                                                  </w:t>
    </w:r>
    <w:r>
      <w:rPr>
        <w:sz w:val="12"/>
        <w:szCs w:val="12"/>
        <w:color w:val="2F283D"/>
        <w:spacing w:val="-3"/>
      </w:rPr>
      <w:t>Page  | 7</w:t>
    </w:r>
  </w:p>
  <w:p>
    <w:pPr>
      <w:spacing w:line="295" w:lineRule="auto"/>
      <w:rPr>
        <w:rFonts w:ascii="Arial"/>
        <w:sz w:val="21"/>
      </w:rPr>
    </w:pPr>
    <w:r/>
  </w:p>
  <w:p>
    <w:pPr>
      <w:spacing w:line="294" w:lineRule="auto"/>
      <w:rPr>
        <w:rFonts w:ascii="Arial"/>
        <w:sz w:val="21"/>
      </w:rPr>
    </w:pPr>
    <w:r/>
  </w:p>
  <w:p>
    <w:pPr>
      <w:spacing w:line="8" w:lineRule="exact"/>
      <w:rPr>
        <w:rFonts w:ascii="Arial" w:hAnsi="Arial" w:eastAsia="Arial" w:cs="Arial"/>
        <w:sz w:val="2"/>
        <w:szCs w:val="2"/>
      </w:rPr>
    </w:pPr>
    <w:hyperlink w:history="true" r:id="rId1"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Powered by TCPDF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1"/>
          <w:w w:val="108"/>
          <w:position w:val="-1"/>
        </w:rPr>
        <w:t xml:space="preserve"> 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(www.tcpdf.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-1"/>
          <w:position w:val="-1"/>
        </w:rPr>
        <w:t>org)</w:t>
      </w:r>
    </w:hyperlink>
  </w:p>
</w:ftr>
</file>

<file path=word/footer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79"/>
      <w:spacing w:before="101" w:after="43" w:line="230" w:lineRule="auto"/>
      <w:rPr>
        <w:sz w:val="12"/>
        <w:szCs w:val="12"/>
      </w:rPr>
    </w:pPr>
    <w:r>
      <w:pict>
        <v:shape id="_x0000_s16" style="position:absolute;margin-left:54.65pt;margin-top:795pt;mso-position-vertical-relative:page;mso-position-horizontal-relative:page;width:481.9pt;height:0.6pt;z-index:251665408;" o:allowincell="f" filled="false" strokecolor="#DCDDDE" strokeweight="0.60pt" coordsize="9637,12" coordorigin="0,0" path="m0,5l9637,5e">
          <v:stroke miterlimit="10"/>
        </v:shape>
      </w:pic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2"/>
      </w:rPr>
      <w:t>©</w:t>
    </w:r>
    <w:r>
      <w:rPr>
        <w:rFonts w:ascii="Arial Black" w:hAnsi="Arial Black" w:eastAsia="Arial Black" w:cs="Arial Black"/>
        <w:sz w:val="12"/>
        <w:szCs w:val="12"/>
        <w:color w:val="2F283D"/>
        <w:spacing w:val="-2"/>
      </w:rPr>
      <w:t xml:space="preserve"> </w: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2"/>
      </w:rPr>
      <w:t>MARKETLINE</w:t>
    </w:r>
    <w:r>
      <w:rPr>
        <w:rFonts w:ascii="Arial Black" w:hAnsi="Arial Black" w:eastAsia="Arial Black" w:cs="Arial Black"/>
        <w:sz w:val="12"/>
        <w:szCs w:val="12"/>
        <w:color w:val="2F283D"/>
        <w:spacing w:val="-2"/>
      </w:rPr>
      <w:t xml:space="preserve"> </w:t>
    </w:r>
    <w:r>
      <w:rPr>
        <w:sz w:val="12"/>
        <w:szCs w:val="12"/>
        <w:color w:val="2F283D"/>
        <w:spacing w:val="-2"/>
      </w:rPr>
      <w:t>THIS</w:t>
    </w:r>
    <w:r>
      <w:rPr>
        <w:sz w:val="12"/>
        <w:szCs w:val="12"/>
        <w:color w:val="2F283D"/>
        <w:spacing w:val="6"/>
      </w:rPr>
      <w:t xml:space="preserve"> </w:t>
    </w:r>
    <w:r>
      <w:rPr>
        <w:sz w:val="12"/>
        <w:szCs w:val="12"/>
        <w:color w:val="2F283D"/>
        <w:spacing w:val="-2"/>
      </w:rPr>
      <w:t>PROFI</w:t>
    </w:r>
    <w:r>
      <w:rPr>
        <w:sz w:val="12"/>
        <w:szCs w:val="12"/>
        <w:color w:val="2F283D"/>
        <w:spacing w:val="-3"/>
      </w:rPr>
      <w:t>LE IS</w:t>
    </w:r>
    <w:r>
      <w:rPr>
        <w:sz w:val="12"/>
        <w:szCs w:val="12"/>
        <w:color w:val="2F283D"/>
        <w:spacing w:val="-8"/>
      </w:rPr>
      <w:t xml:space="preserve"> </w:t>
    </w:r>
    <w:r>
      <w:rPr>
        <w:sz w:val="12"/>
        <w:szCs w:val="12"/>
        <w:color w:val="2F283D"/>
        <w:spacing w:val="-3"/>
      </w:rPr>
      <w:t>A LICENSED</w:t>
    </w:r>
    <w:r>
      <w:rPr>
        <w:sz w:val="12"/>
        <w:szCs w:val="12"/>
        <w:color w:val="2F283D"/>
        <w:spacing w:val="9"/>
        <w:w w:val="103"/>
      </w:rPr>
      <w:t xml:space="preserve"> </w:t>
    </w:r>
    <w:r>
      <w:rPr>
        <w:sz w:val="12"/>
        <w:szCs w:val="12"/>
        <w:color w:val="2F283D"/>
        <w:spacing w:val="-3"/>
      </w:rPr>
      <w:t>PRODUCT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AND</w:t>
    </w:r>
    <w:r>
      <w:rPr>
        <w:sz w:val="12"/>
        <w:szCs w:val="12"/>
        <w:color w:val="2F283D"/>
        <w:spacing w:val="9"/>
        <w:w w:val="102"/>
      </w:rPr>
      <w:t xml:space="preserve"> </w:t>
    </w:r>
    <w:r>
      <w:rPr>
        <w:sz w:val="12"/>
        <w:szCs w:val="12"/>
        <w:color w:val="2F283D"/>
        <w:spacing w:val="-3"/>
      </w:rPr>
      <w:t>IS</w:t>
    </w:r>
    <w:r>
      <w:rPr>
        <w:sz w:val="12"/>
        <w:szCs w:val="12"/>
        <w:color w:val="2F283D"/>
        <w:spacing w:val="8"/>
        <w:w w:val="101"/>
      </w:rPr>
      <w:t xml:space="preserve"> </w:t>
    </w:r>
    <w:r>
      <w:rPr>
        <w:sz w:val="12"/>
        <w:szCs w:val="12"/>
        <w:color w:val="2F283D"/>
        <w:spacing w:val="-3"/>
      </w:rPr>
      <w:t>NOT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TO</w:t>
    </w:r>
    <w:r>
      <w:rPr>
        <w:sz w:val="12"/>
        <w:szCs w:val="12"/>
        <w:color w:val="2F283D"/>
        <w:spacing w:val="7"/>
      </w:rPr>
      <w:t xml:space="preserve"> </w:t>
    </w:r>
    <w:r>
      <w:rPr>
        <w:sz w:val="12"/>
        <w:szCs w:val="12"/>
        <w:color w:val="2F283D"/>
        <w:spacing w:val="-3"/>
      </w:rPr>
      <w:t>BE</w:t>
    </w:r>
    <w:r>
      <w:rPr>
        <w:sz w:val="12"/>
        <w:szCs w:val="12"/>
        <w:color w:val="2F283D"/>
        <w:spacing w:val="7"/>
      </w:rPr>
      <w:t xml:space="preserve"> </w:t>
    </w:r>
    <w:r>
      <w:rPr>
        <w:sz w:val="12"/>
        <w:szCs w:val="12"/>
        <w:color w:val="2F283D"/>
        <w:spacing w:val="-3"/>
      </w:rPr>
      <w:t>PHOTOCOPIED</w:t>
    </w:r>
    <w:r>
      <w:rPr>
        <w:sz w:val="12"/>
        <w:szCs w:val="12"/>
        <w:color w:val="2F283D"/>
      </w:rPr>
      <w:t xml:space="preserve">                                                                                                                                                                                  </w:t>
    </w:r>
    <w:r>
      <w:rPr>
        <w:sz w:val="12"/>
        <w:szCs w:val="12"/>
        <w:color w:val="2F283D"/>
        <w:spacing w:val="-3"/>
      </w:rPr>
      <w:t>Page  | 8</w:t>
    </w:r>
  </w:p>
  <w:p>
    <w:pPr>
      <w:spacing w:line="295" w:lineRule="auto"/>
      <w:rPr>
        <w:rFonts w:ascii="Arial"/>
        <w:sz w:val="21"/>
      </w:rPr>
    </w:pPr>
    <w:r/>
  </w:p>
  <w:p>
    <w:pPr>
      <w:spacing w:line="294" w:lineRule="auto"/>
      <w:rPr>
        <w:rFonts w:ascii="Arial"/>
        <w:sz w:val="21"/>
      </w:rPr>
    </w:pPr>
    <w:r/>
  </w:p>
  <w:p>
    <w:pPr>
      <w:spacing w:line="8" w:lineRule="exact"/>
      <w:rPr>
        <w:rFonts w:ascii="Arial" w:hAnsi="Arial" w:eastAsia="Arial" w:cs="Arial"/>
        <w:sz w:val="2"/>
        <w:szCs w:val="2"/>
      </w:rPr>
    </w:pPr>
    <w:hyperlink w:history="true" r:id="rId1"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Powered by TCPDF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1"/>
          <w:w w:val="108"/>
          <w:position w:val="-1"/>
        </w:rPr>
        <w:t xml:space="preserve"> 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(www.tcpdf.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-1"/>
          <w:position w:val="-1"/>
        </w:rPr>
        <w:t>org)</w:t>
      </w:r>
    </w:hyperlink>
  </w:p>
</w:ftr>
</file>

<file path=word/footer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79"/>
      <w:spacing w:before="101" w:after="43" w:line="230" w:lineRule="auto"/>
      <w:rPr>
        <w:sz w:val="12"/>
        <w:szCs w:val="12"/>
      </w:rPr>
    </w:pPr>
    <w:r>
      <w:pict>
        <v:shape id="_x0000_s18" style="position:absolute;margin-left:54.65pt;margin-top:795pt;mso-position-vertical-relative:page;mso-position-horizontal-relative:page;width:481.9pt;height:0.6pt;z-index:251666432;" o:allowincell="f" filled="false" strokecolor="#DCDDDE" strokeweight="0.60pt" coordsize="9637,12" coordorigin="0,0" path="m0,5l9637,5e">
          <v:stroke miterlimit="10"/>
        </v:shape>
      </w:pic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2"/>
      </w:rPr>
      <w:t>©</w:t>
    </w:r>
    <w:r>
      <w:rPr>
        <w:rFonts w:ascii="Arial Black" w:hAnsi="Arial Black" w:eastAsia="Arial Black" w:cs="Arial Black"/>
        <w:sz w:val="12"/>
        <w:szCs w:val="12"/>
        <w:color w:val="2F283D"/>
        <w:spacing w:val="-2"/>
      </w:rPr>
      <w:t xml:space="preserve"> </w: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2"/>
      </w:rPr>
      <w:t>MARKETLINE</w:t>
    </w:r>
    <w:r>
      <w:rPr>
        <w:rFonts w:ascii="Arial Black" w:hAnsi="Arial Black" w:eastAsia="Arial Black" w:cs="Arial Black"/>
        <w:sz w:val="12"/>
        <w:szCs w:val="12"/>
        <w:color w:val="2F283D"/>
        <w:spacing w:val="-2"/>
      </w:rPr>
      <w:t xml:space="preserve"> </w:t>
    </w:r>
    <w:r>
      <w:rPr>
        <w:sz w:val="12"/>
        <w:szCs w:val="12"/>
        <w:color w:val="2F283D"/>
        <w:spacing w:val="-2"/>
      </w:rPr>
      <w:t>THIS</w:t>
    </w:r>
    <w:r>
      <w:rPr>
        <w:sz w:val="12"/>
        <w:szCs w:val="12"/>
        <w:color w:val="2F283D"/>
        <w:spacing w:val="6"/>
      </w:rPr>
      <w:t xml:space="preserve"> </w:t>
    </w:r>
    <w:r>
      <w:rPr>
        <w:sz w:val="12"/>
        <w:szCs w:val="12"/>
        <w:color w:val="2F283D"/>
        <w:spacing w:val="-2"/>
      </w:rPr>
      <w:t>PROFI</w:t>
    </w:r>
    <w:r>
      <w:rPr>
        <w:sz w:val="12"/>
        <w:szCs w:val="12"/>
        <w:color w:val="2F283D"/>
        <w:spacing w:val="-3"/>
      </w:rPr>
      <w:t>LE IS</w:t>
    </w:r>
    <w:r>
      <w:rPr>
        <w:sz w:val="12"/>
        <w:szCs w:val="12"/>
        <w:color w:val="2F283D"/>
        <w:spacing w:val="-8"/>
      </w:rPr>
      <w:t xml:space="preserve"> </w:t>
    </w:r>
    <w:r>
      <w:rPr>
        <w:sz w:val="12"/>
        <w:szCs w:val="12"/>
        <w:color w:val="2F283D"/>
        <w:spacing w:val="-3"/>
      </w:rPr>
      <w:t>A LICENSED</w:t>
    </w:r>
    <w:r>
      <w:rPr>
        <w:sz w:val="12"/>
        <w:szCs w:val="12"/>
        <w:color w:val="2F283D"/>
        <w:spacing w:val="9"/>
        <w:w w:val="103"/>
      </w:rPr>
      <w:t xml:space="preserve"> </w:t>
    </w:r>
    <w:r>
      <w:rPr>
        <w:sz w:val="12"/>
        <w:szCs w:val="12"/>
        <w:color w:val="2F283D"/>
        <w:spacing w:val="-3"/>
      </w:rPr>
      <w:t>PRODUCT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AND</w:t>
    </w:r>
    <w:r>
      <w:rPr>
        <w:sz w:val="12"/>
        <w:szCs w:val="12"/>
        <w:color w:val="2F283D"/>
        <w:spacing w:val="9"/>
        <w:w w:val="102"/>
      </w:rPr>
      <w:t xml:space="preserve"> </w:t>
    </w:r>
    <w:r>
      <w:rPr>
        <w:sz w:val="12"/>
        <w:szCs w:val="12"/>
        <w:color w:val="2F283D"/>
        <w:spacing w:val="-3"/>
      </w:rPr>
      <w:t>IS</w:t>
    </w:r>
    <w:r>
      <w:rPr>
        <w:sz w:val="12"/>
        <w:szCs w:val="12"/>
        <w:color w:val="2F283D"/>
        <w:spacing w:val="8"/>
      </w:rPr>
      <w:t xml:space="preserve"> </w:t>
    </w:r>
    <w:r>
      <w:rPr>
        <w:sz w:val="12"/>
        <w:szCs w:val="12"/>
        <w:color w:val="2F283D"/>
        <w:spacing w:val="-3"/>
      </w:rPr>
      <w:t>NOT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TO</w:t>
    </w:r>
    <w:r>
      <w:rPr>
        <w:sz w:val="12"/>
        <w:szCs w:val="12"/>
        <w:color w:val="2F283D"/>
        <w:spacing w:val="7"/>
        <w:w w:val="101"/>
      </w:rPr>
      <w:t xml:space="preserve"> </w:t>
    </w:r>
    <w:r>
      <w:rPr>
        <w:sz w:val="12"/>
        <w:szCs w:val="12"/>
        <w:color w:val="2F283D"/>
        <w:spacing w:val="-3"/>
      </w:rPr>
      <w:t>BE</w:t>
    </w:r>
    <w:r>
      <w:rPr>
        <w:sz w:val="12"/>
        <w:szCs w:val="12"/>
        <w:color w:val="2F283D"/>
        <w:spacing w:val="7"/>
      </w:rPr>
      <w:t xml:space="preserve"> </w:t>
    </w:r>
    <w:r>
      <w:rPr>
        <w:sz w:val="12"/>
        <w:szCs w:val="12"/>
        <w:color w:val="2F283D"/>
        <w:spacing w:val="-3"/>
      </w:rPr>
      <w:t>PHOTOCOPIED</w:t>
    </w:r>
    <w:r>
      <w:rPr>
        <w:sz w:val="12"/>
        <w:szCs w:val="12"/>
        <w:color w:val="2F283D"/>
      </w:rPr>
      <w:t xml:space="preserve">                                                                                                                                                                                  </w:t>
    </w:r>
    <w:r>
      <w:rPr>
        <w:sz w:val="12"/>
        <w:szCs w:val="12"/>
        <w:color w:val="2F283D"/>
        <w:spacing w:val="-3"/>
      </w:rPr>
      <w:t>Page  | 9</w:t>
    </w:r>
  </w:p>
  <w:p>
    <w:pPr>
      <w:spacing w:line="295" w:lineRule="auto"/>
      <w:rPr>
        <w:rFonts w:ascii="Arial"/>
        <w:sz w:val="21"/>
      </w:rPr>
    </w:pPr>
    <w:r/>
  </w:p>
  <w:p>
    <w:pPr>
      <w:spacing w:line="294" w:lineRule="auto"/>
      <w:rPr>
        <w:rFonts w:ascii="Arial"/>
        <w:sz w:val="21"/>
      </w:rPr>
    </w:pPr>
    <w:r/>
  </w:p>
  <w:p>
    <w:pPr>
      <w:spacing w:line="8" w:lineRule="exact"/>
      <w:rPr>
        <w:rFonts w:ascii="Arial" w:hAnsi="Arial" w:eastAsia="Arial" w:cs="Arial"/>
        <w:sz w:val="2"/>
        <w:szCs w:val="2"/>
      </w:rPr>
    </w:pPr>
    <w:hyperlink w:history="true" r:id="rId1"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Powered by TCPDF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1"/>
          <w:w w:val="108"/>
          <w:position w:val="-1"/>
        </w:rPr>
        <w:t xml:space="preserve"> 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(www.tcpdf.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-1"/>
          <w:position w:val="-1"/>
        </w:rPr>
        <w:t>org)</w:t>
      </w:r>
    </w:hyperlink>
  </w:p>
</w:ftr>
</file>

<file path=word/footer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079"/>
      <w:spacing w:before="101" w:after="43" w:line="230" w:lineRule="auto"/>
      <w:rPr>
        <w:sz w:val="12"/>
        <w:szCs w:val="12"/>
      </w:rPr>
    </w:pPr>
    <w:r>
      <w:pict>
        <v:shape id="_x0000_s20" style="position:absolute;margin-left:54.65pt;margin-top:795pt;mso-position-vertical-relative:page;mso-position-horizontal-relative:page;width:481.9pt;height:0.6pt;z-index:251667456;" o:allowincell="f" filled="false" strokecolor="#DCDDDE" strokeweight="0.60pt" coordsize="9637,12" coordorigin="0,0" path="m0,5l9637,5e">
          <v:stroke miterlimit="10"/>
        </v:shape>
      </w:pic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3"/>
      </w:rPr>
      <w:t>©</w:t>
    </w:r>
    <w:r>
      <w:rPr>
        <w:rFonts w:ascii="Arial Black" w:hAnsi="Arial Black" w:eastAsia="Arial Black" w:cs="Arial Black"/>
        <w:sz w:val="12"/>
        <w:szCs w:val="12"/>
        <w:color w:val="2F283D"/>
        <w:spacing w:val="-3"/>
      </w:rPr>
      <w:t xml:space="preserve"> </w:t>
    </w:r>
    <w:r>
      <w:rPr>
        <w:rFonts w:ascii="Arial Black" w:hAnsi="Arial Black" w:eastAsia="Arial Black" w:cs="Arial Black"/>
        <w:sz w:val="12"/>
        <w:szCs w:val="12"/>
        <w:b/>
        <w:bCs/>
        <w:color w:val="2F283D"/>
        <w:spacing w:val="-3"/>
      </w:rPr>
      <w:t>MARKETLINE</w:t>
    </w:r>
    <w:r>
      <w:rPr>
        <w:rFonts w:ascii="Arial Black" w:hAnsi="Arial Black" w:eastAsia="Arial Black" w:cs="Arial Black"/>
        <w:sz w:val="12"/>
        <w:szCs w:val="12"/>
        <w:color w:val="2F283D"/>
        <w:spacing w:val="-3"/>
      </w:rPr>
      <w:t xml:space="preserve"> </w:t>
    </w:r>
    <w:r>
      <w:rPr>
        <w:sz w:val="12"/>
        <w:szCs w:val="12"/>
        <w:color w:val="2F283D"/>
        <w:spacing w:val="-3"/>
      </w:rPr>
      <w:t>THIS</w:t>
    </w:r>
    <w:r>
      <w:rPr>
        <w:sz w:val="12"/>
        <w:szCs w:val="12"/>
        <w:color w:val="2F283D"/>
        <w:spacing w:val="13"/>
        <w:w w:val="102"/>
      </w:rPr>
      <w:t xml:space="preserve"> </w:t>
    </w:r>
    <w:r>
      <w:rPr>
        <w:sz w:val="12"/>
        <w:szCs w:val="12"/>
        <w:color w:val="2F283D"/>
        <w:spacing w:val="-3"/>
      </w:rPr>
      <w:t>PROFILE IS</w:t>
    </w:r>
    <w:r>
      <w:rPr>
        <w:sz w:val="12"/>
        <w:szCs w:val="12"/>
        <w:color w:val="2F283D"/>
        <w:spacing w:val="-8"/>
      </w:rPr>
      <w:t xml:space="preserve"> </w:t>
    </w:r>
    <w:r>
      <w:rPr>
        <w:sz w:val="12"/>
        <w:szCs w:val="12"/>
        <w:color w:val="2F283D"/>
        <w:spacing w:val="-3"/>
      </w:rPr>
      <w:t>A LICENSED</w:t>
    </w:r>
    <w:r>
      <w:rPr>
        <w:sz w:val="12"/>
        <w:szCs w:val="12"/>
        <w:color w:val="2F283D"/>
        <w:spacing w:val="9"/>
        <w:w w:val="103"/>
      </w:rPr>
      <w:t xml:space="preserve"> </w:t>
    </w:r>
    <w:r>
      <w:rPr>
        <w:sz w:val="12"/>
        <w:szCs w:val="12"/>
        <w:color w:val="2F283D"/>
        <w:spacing w:val="-3"/>
      </w:rPr>
      <w:t>PRODUCT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AND</w:t>
    </w:r>
    <w:r>
      <w:rPr>
        <w:sz w:val="12"/>
        <w:szCs w:val="12"/>
        <w:color w:val="2F283D"/>
        <w:spacing w:val="9"/>
        <w:w w:val="102"/>
      </w:rPr>
      <w:t xml:space="preserve"> </w:t>
    </w:r>
    <w:r>
      <w:rPr>
        <w:sz w:val="12"/>
        <w:szCs w:val="12"/>
        <w:color w:val="2F283D"/>
        <w:spacing w:val="-3"/>
      </w:rPr>
      <w:t>IS</w:t>
    </w:r>
    <w:r>
      <w:rPr>
        <w:sz w:val="12"/>
        <w:szCs w:val="12"/>
        <w:color w:val="2F283D"/>
        <w:spacing w:val="8"/>
      </w:rPr>
      <w:t xml:space="preserve"> </w:t>
    </w:r>
    <w:r>
      <w:rPr>
        <w:sz w:val="12"/>
        <w:szCs w:val="12"/>
        <w:color w:val="2F283D"/>
        <w:spacing w:val="-3"/>
      </w:rPr>
      <w:t>NOT</w:t>
    </w:r>
    <w:r>
      <w:rPr>
        <w:sz w:val="12"/>
        <w:szCs w:val="12"/>
        <w:color w:val="2F283D"/>
        <w:spacing w:val="-9"/>
      </w:rPr>
      <w:t xml:space="preserve"> </w:t>
    </w:r>
    <w:r>
      <w:rPr>
        <w:sz w:val="12"/>
        <w:szCs w:val="12"/>
        <w:color w:val="2F283D"/>
        <w:spacing w:val="-3"/>
      </w:rPr>
      <w:t>TO</w:t>
    </w:r>
    <w:r>
      <w:rPr>
        <w:sz w:val="12"/>
        <w:szCs w:val="12"/>
        <w:color w:val="2F283D"/>
        <w:spacing w:val="7"/>
      </w:rPr>
      <w:t xml:space="preserve"> </w:t>
    </w:r>
    <w:r>
      <w:rPr>
        <w:sz w:val="12"/>
        <w:szCs w:val="12"/>
        <w:color w:val="2F283D"/>
        <w:spacing w:val="-3"/>
      </w:rPr>
      <w:t>BE</w:t>
    </w:r>
    <w:r>
      <w:rPr>
        <w:sz w:val="12"/>
        <w:szCs w:val="12"/>
        <w:color w:val="2F283D"/>
        <w:spacing w:val="7"/>
        <w:w w:val="101"/>
      </w:rPr>
      <w:t xml:space="preserve"> </w:t>
    </w:r>
    <w:r>
      <w:rPr>
        <w:sz w:val="12"/>
        <w:szCs w:val="12"/>
        <w:color w:val="2F283D"/>
        <w:spacing w:val="-3"/>
      </w:rPr>
      <w:t>PHOTOCOPIED</w:t>
    </w:r>
    <w:r>
      <w:rPr>
        <w:sz w:val="12"/>
        <w:szCs w:val="12"/>
        <w:color w:val="2F283D"/>
        <w:spacing w:val="1"/>
      </w:rPr>
      <w:t xml:space="preserve">                     </w:t>
    </w:r>
    <w:r>
      <w:rPr>
        <w:sz w:val="12"/>
        <w:szCs w:val="12"/>
        <w:color w:val="2F283D"/>
      </w:rPr>
      <w:t xml:space="preserve">                                                                                                                                                          </w:t>
    </w:r>
    <w:r>
      <w:rPr>
        <w:sz w:val="12"/>
        <w:szCs w:val="12"/>
        <w:color w:val="2F283D"/>
        <w:spacing w:val="-3"/>
      </w:rPr>
      <w:t>Page  |</w:t>
    </w:r>
    <w:r>
      <w:rPr>
        <w:sz w:val="12"/>
        <w:szCs w:val="12"/>
        <w:color w:val="2F283D"/>
        <w:spacing w:val="10"/>
        <w:w w:val="101"/>
      </w:rPr>
      <w:t xml:space="preserve"> </w:t>
    </w:r>
    <w:r>
      <w:rPr>
        <w:sz w:val="12"/>
        <w:szCs w:val="12"/>
        <w:color w:val="2F283D"/>
        <w:spacing w:val="-3"/>
      </w:rPr>
      <w:t>10</w:t>
    </w:r>
  </w:p>
  <w:p>
    <w:pPr>
      <w:spacing w:line="295" w:lineRule="auto"/>
      <w:rPr>
        <w:rFonts w:ascii="Arial"/>
        <w:sz w:val="21"/>
      </w:rPr>
    </w:pPr>
    <w:r/>
  </w:p>
  <w:p>
    <w:pPr>
      <w:spacing w:line="294" w:lineRule="auto"/>
      <w:rPr>
        <w:rFonts w:ascii="Arial"/>
        <w:sz w:val="21"/>
      </w:rPr>
    </w:pPr>
    <w:r/>
  </w:p>
  <w:p>
    <w:pPr>
      <w:spacing w:line="8" w:lineRule="exact"/>
      <w:rPr>
        <w:rFonts w:ascii="Arial" w:hAnsi="Arial" w:eastAsia="Arial" w:cs="Arial"/>
        <w:sz w:val="2"/>
        <w:szCs w:val="2"/>
      </w:rPr>
    </w:pPr>
    <w:hyperlink w:history="true" r:id="rId1"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Powered by TCPDF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1"/>
          <w:w w:val="108"/>
          <w:position w:val="-1"/>
        </w:rPr>
        <w:t xml:space="preserve"> 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position w:val="-1"/>
        </w:rPr>
        <w:t>(www.tcpdf.</w:t>
      </w:r>
      <w:r>
        <w:rPr>
          <w:rFonts w:ascii="Arial" w:hAnsi="Arial" w:eastAsia="Arial" w:cs="Arial"/>
          <w:sz w:val="2"/>
          <w:szCs w:val="2"/>
          <w14:textFill>
            <w14:noFill/>
          </w14:textFill>
          <w:spacing w:val="-1"/>
          <w:position w:val="-1"/>
        </w:rPr>
        <w:t>org)</w:t>
      </w:r>
    </w:hyperlink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>
      <mc:AlternateContent xmlns:mc="http://schemas.openxmlformats.org/markup-compatibility/2006">
        <mc:Choice Requires="wps">
          <w:drawing>
            <wp:anchor distT="0" distB="0" distL="0" distR="0" simplePos="0" relativeHeight="251658240" behindDoc="1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0944" cy="10691494"/>
              <wp:effectExtent l="0" t="0" r="0" b="0"/>
              <wp:wrapNone/>
              <wp:docPr id="2" name="Rect 2"/>
              <wp:cNvGraphicFramePr/>
              <a:graphic>
                <a:graphicData uri="http://schemas.microsoft.com/office/word/2010/wordprocessingShape">
                  <wps:wsp>
                    <wps:cNvPr id="2" name="Rect 2"/>
                    <wps:cNvSpPr/>
                    <wps:spPr>
                      <a:xfrm>
                        <a:off x="0" y="0"/>
                        <a:ext cx="7560944" cy="10691494"/>
                      </a:xfrm>
                      <a:prstGeom prst="rect">
                        <a:avLst/>
                      </a:prstGeom>
                      <a:solidFill>
                        <a:srgbClr val="68737B"/>
                      </a:solidFill>
                      <a:ln w="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2" style="position:absolute;margin-left:0pt;margin-top:0pt;mso-position-vertical-relative:page;mso-position-horizontal-relative:page;width:595.35pt;height:841.85pt;z-index:-251658240;" o:allowincell="f" fillcolor="#68737B" filled="true" stroked="false"/>
          </w:pict>
        </mc:Fallback>
      </mc:AlternateContent>
    </w:r>
    <w:r/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Normal" w:default="1">
    <w:name w:val="Normal"/>
    <w:semiHidden/>
    <w:qFormat/>
    <w:pPr>
      <w:spacing w:line="240" w:lineRule="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TableNormal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  <w:style w:type="paragraph" w:styleId="BodyText">
    <w:name w:val="Body Text"/>
    <w:basedOn w:val="Normal"/>
    <w:semiHidden/>
    <w:qFormat/>
    <w:pPr/>
    <w:rPr>
      <w:rFonts w:ascii="Calibri Light" w:hAnsi="Calibri Light" w:eastAsia="Calibri Light" w:cs="Calibri Light"/>
      <w:sz w:val="14"/>
      <w:szCs w:val="14"/>
      <w:lang w:val="en-US" w:eastAsia="en-US" w:bidi="ar-SA"/>
    </w:rPr>
  </w:style>
  <w:style w:type="paragraph" w:styleId="TableText">
    <w:name w:val="Table Text"/>
    <w:basedOn w:val="Normal"/>
    <w:semiHidden/>
    <w:qFormat/>
    <w:pPr/>
    <w:rPr>
      <w:rFonts w:ascii="Arial" w:hAnsi="Arial" w:eastAsia="Arial" w:cs="Arial"/>
      <w:sz w:val="16"/>
      <w:szCs w:val="16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3.xml"/><Relationship Id="rId8" Type="http://schemas.openxmlformats.org/officeDocument/2006/relationships/footer" Target="footer2.xml"/><Relationship Id="rId7" Type="http://schemas.openxmlformats.org/officeDocument/2006/relationships/image" Target="media/image3.png"/><Relationship Id="rId69" Type="http://schemas.openxmlformats.org/officeDocument/2006/relationships/fontTable" Target="fontTable.xml"/><Relationship Id="rId68" Type="http://schemas.openxmlformats.org/officeDocument/2006/relationships/styles" Target="styles.xml"/><Relationship Id="rId67" Type="http://schemas.openxmlformats.org/officeDocument/2006/relationships/settings" Target="settings.xml"/><Relationship Id="rId66" Type="http://schemas.openxmlformats.org/officeDocument/2006/relationships/hyperlink" Target="http://www.marketline.com/overview/" TargetMode="External"/><Relationship Id="rId65" Type="http://schemas.openxmlformats.org/officeDocument/2006/relationships/footer" Target="footer43.xml"/><Relationship Id="rId64" Type="http://schemas.openxmlformats.org/officeDocument/2006/relationships/hyperlink" Target="https://www.ipaa.org/" TargetMode="External"/><Relationship Id="rId63" Type="http://schemas.openxmlformats.org/officeDocument/2006/relationships/footer" Target="footer42.xml"/><Relationship Id="rId62" Type="http://schemas.openxmlformats.org/officeDocument/2006/relationships/footer" Target="footer41.xml"/><Relationship Id="rId61" Type="http://schemas.openxmlformats.org/officeDocument/2006/relationships/footer" Target="footer40.xml"/><Relationship Id="rId60" Type="http://schemas.openxmlformats.org/officeDocument/2006/relationships/footer" Target="footer39.xml"/><Relationship Id="rId6" Type="http://schemas.openxmlformats.org/officeDocument/2006/relationships/footer" Target="footer1.xml"/><Relationship Id="rId59" Type="http://schemas.openxmlformats.org/officeDocument/2006/relationships/footer" Target="footer38.xml"/><Relationship Id="rId58" Type="http://schemas.openxmlformats.org/officeDocument/2006/relationships/footer" Target="footer37.xml"/><Relationship Id="rId57" Type="http://schemas.openxmlformats.org/officeDocument/2006/relationships/hyperlink" Target="https://www.chevron.comFinancialyear-end:December" TargetMode="External"/><Relationship Id="rId56" Type="http://schemas.openxmlformats.org/officeDocument/2006/relationships/footer" Target="footer36.xml"/><Relationship Id="rId55" Type="http://schemas.openxmlformats.org/officeDocument/2006/relationships/footer" Target="footer35.xml"/><Relationship Id="rId54" Type="http://schemas.openxmlformats.org/officeDocument/2006/relationships/footer" Target="footer34.xml"/><Relationship Id="rId53" Type="http://schemas.openxmlformats.org/officeDocument/2006/relationships/footer" Target="footer33.xml"/><Relationship Id="rId52" Type="http://schemas.openxmlformats.org/officeDocument/2006/relationships/hyperlink" Target="https://www.bp.comFinancialyear-end:December" TargetMode="External"/><Relationship Id="rId51" Type="http://schemas.openxmlformats.org/officeDocument/2006/relationships/footer" Target="footer32.xml"/><Relationship Id="rId50" Type="http://schemas.openxmlformats.org/officeDocument/2006/relationships/footer" Target="footer31.xml"/><Relationship Id="rId5" Type="http://schemas.openxmlformats.org/officeDocument/2006/relationships/header" Target="header2.xml"/><Relationship Id="rId49" Type="http://schemas.openxmlformats.org/officeDocument/2006/relationships/footer" Target="footer30.xml"/><Relationship Id="rId48" Type="http://schemas.openxmlformats.org/officeDocument/2006/relationships/hyperlink" Target="https://www.ypf.comFinancialyear-end:December" TargetMode="External"/><Relationship Id="rId47" Type="http://schemas.openxmlformats.org/officeDocument/2006/relationships/footer" Target="footer29.xml"/><Relationship Id="rId46" Type="http://schemas.openxmlformats.org/officeDocument/2006/relationships/footer" Target="footer28.xml"/><Relationship Id="rId45" Type="http://schemas.openxmlformats.org/officeDocument/2006/relationships/footer" Target="footer27.xml"/><Relationship Id="rId44" Type="http://schemas.openxmlformats.org/officeDocument/2006/relationships/image" Target="media/image15.jpeg"/><Relationship Id="rId43" Type="http://schemas.openxmlformats.org/officeDocument/2006/relationships/footer" Target="footer26.xml"/><Relationship Id="rId42" Type="http://schemas.openxmlformats.org/officeDocument/2006/relationships/footer" Target="footer25.xml"/><Relationship Id="rId41" Type="http://schemas.openxmlformats.org/officeDocument/2006/relationships/image" Target="media/image14.jpeg"/><Relationship Id="rId40" Type="http://schemas.openxmlformats.org/officeDocument/2006/relationships/footer" Target="footer24.xml"/><Relationship Id="rId4" Type="http://schemas.openxmlformats.org/officeDocument/2006/relationships/hyperlink" Target="http://WWW.MARKETLINEINFO.COM" TargetMode="External"/><Relationship Id="rId39" Type="http://schemas.openxmlformats.org/officeDocument/2006/relationships/footer" Target="footer23.xml"/><Relationship Id="rId38" Type="http://schemas.openxmlformats.org/officeDocument/2006/relationships/image" Target="media/image13.jpeg"/><Relationship Id="rId37" Type="http://schemas.openxmlformats.org/officeDocument/2006/relationships/footer" Target="footer22.xml"/><Relationship Id="rId36" Type="http://schemas.openxmlformats.org/officeDocument/2006/relationships/footer" Target="footer21.xml"/><Relationship Id="rId35" Type="http://schemas.openxmlformats.org/officeDocument/2006/relationships/image" Target="media/image12.jpeg"/><Relationship Id="rId34" Type="http://schemas.openxmlformats.org/officeDocument/2006/relationships/footer" Target="footer20.xml"/><Relationship Id="rId33" Type="http://schemas.openxmlformats.org/officeDocument/2006/relationships/footer" Target="footer19.xml"/><Relationship Id="rId32" Type="http://schemas.openxmlformats.org/officeDocument/2006/relationships/image" Target="media/image11.jpeg"/><Relationship Id="rId31" Type="http://schemas.openxmlformats.org/officeDocument/2006/relationships/footer" Target="footer18.xml"/><Relationship Id="rId30" Type="http://schemas.openxmlformats.org/officeDocument/2006/relationships/footer" Target="footer17.xml"/><Relationship Id="rId3" Type="http://schemas.openxmlformats.org/officeDocument/2006/relationships/image" Target="media/image2.png"/><Relationship Id="rId29" Type="http://schemas.openxmlformats.org/officeDocument/2006/relationships/image" Target="media/image10.jpeg"/><Relationship Id="rId28" Type="http://schemas.openxmlformats.org/officeDocument/2006/relationships/footer" Target="footer16.xml"/><Relationship Id="rId27" Type="http://schemas.openxmlformats.org/officeDocument/2006/relationships/image" Target="media/image9.jpeg"/><Relationship Id="rId26" Type="http://schemas.openxmlformats.org/officeDocument/2006/relationships/footer" Target="footer15.xml"/><Relationship Id="rId25" Type="http://schemas.openxmlformats.org/officeDocument/2006/relationships/image" Target="media/image8.jpeg"/><Relationship Id="rId24" Type="http://schemas.openxmlformats.org/officeDocument/2006/relationships/footer" Target="footer14.xml"/><Relationship Id="rId23" Type="http://schemas.openxmlformats.org/officeDocument/2006/relationships/image" Target="media/image7.jpeg"/><Relationship Id="rId22" Type="http://schemas.openxmlformats.org/officeDocument/2006/relationships/footer" Target="footer13.xml"/><Relationship Id="rId21" Type="http://schemas.openxmlformats.org/officeDocument/2006/relationships/image" Target="media/image6.jpeg"/><Relationship Id="rId20" Type="http://schemas.openxmlformats.org/officeDocument/2006/relationships/footer" Target="footer12.xml"/><Relationship Id="rId2" Type="http://schemas.openxmlformats.org/officeDocument/2006/relationships/image" Target="media/image1.png"/><Relationship Id="rId19" Type="http://schemas.openxmlformats.org/officeDocument/2006/relationships/footer" Target="footer11.xml"/><Relationship Id="rId18" Type="http://schemas.openxmlformats.org/officeDocument/2006/relationships/image" Target="media/image5.jpeg"/><Relationship Id="rId17" Type="http://schemas.openxmlformats.org/officeDocument/2006/relationships/footer" Target="footer10.xml"/><Relationship Id="rId16" Type="http://schemas.openxmlformats.org/officeDocument/2006/relationships/image" Target="media/image4.jpeg"/><Relationship Id="rId15" Type="http://schemas.openxmlformats.org/officeDocument/2006/relationships/footer" Target="footer9.xml"/><Relationship Id="rId14" Type="http://schemas.openxmlformats.org/officeDocument/2006/relationships/footer" Target="footer8.xml"/><Relationship Id="rId13" Type="http://schemas.openxmlformats.org/officeDocument/2006/relationships/footer" Target="footer7.xml"/><Relationship Id="rId12" Type="http://schemas.openxmlformats.org/officeDocument/2006/relationships/footer" Target="footer6.xml"/><Relationship Id="rId11" Type="http://schemas.openxmlformats.org/officeDocument/2006/relationships/footer" Target="footer5.xml"/><Relationship Id="rId10" Type="http://schemas.openxmlformats.org/officeDocument/2006/relationships/footer" Target="footer4.xml"/><Relationship Id="rId1" Type="http://schemas.openxmlformats.org/officeDocument/2006/relationships/header" Target="header1.xml"/></Relationships>
</file>

<file path=word/_rels/footer10.xml.rels><?xml version="1.0" encoding="UTF-8" standalone="yes"?>
<Relationships xmlns="http://schemas.openxmlformats.org/package/2006/relationships"><Relationship Id="rId1" Type="http://schemas.openxmlformats.org/officeDocument/2006/relationships/hyperlink" Target="http://www.tcpdf.org" TargetMode="External"/></Relationships>
</file>

<file path=word/_rels/footer1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tcpdf.org" TargetMode="External"/></Relationships>
</file>

<file path=word/_rels/footer1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tcpdf.org" TargetMode="External"/></Relationships>
</file>

<file path=word/_rels/footer13.xml.rels><?xml version="1.0" encoding="UTF-8" standalone="yes"?>
<Relationships xmlns="http://schemas.openxmlformats.org/package/2006/relationships"><Relationship Id="rId1" Type="http://schemas.openxmlformats.org/officeDocument/2006/relationships/hyperlink" Target="http://www.tcpdf.org" TargetMode="External"/></Relationships>
</file>

<file path=word/_rels/footer14.xml.rels><?xml version="1.0" encoding="UTF-8" standalone="yes"?>
<Relationships xmlns="http://schemas.openxmlformats.org/package/2006/relationships"><Relationship Id="rId1" Type="http://schemas.openxmlformats.org/officeDocument/2006/relationships/hyperlink" Target="http://www.tcpdf.org" TargetMode="External"/></Relationships>
</file>

<file path=word/_rels/footer15.xml.rels><?xml version="1.0" encoding="UTF-8" standalone="yes"?>
<Relationships xmlns="http://schemas.openxmlformats.org/package/2006/relationships"><Relationship Id="rId1" Type="http://schemas.openxmlformats.org/officeDocument/2006/relationships/hyperlink" Target="http://www.tcpdf.org" TargetMode="External"/></Relationships>
</file>

<file path=word/_rels/footer16.xml.rels><?xml version="1.0" encoding="UTF-8" standalone="yes"?>
<Relationships xmlns="http://schemas.openxmlformats.org/package/2006/relationships"><Relationship Id="rId1" Type="http://schemas.openxmlformats.org/officeDocument/2006/relationships/hyperlink" Target="http://www.tcpdf.org" TargetMode="External"/></Relationships>
</file>

<file path=word/_rels/footer17.xml.rels><?xml version="1.0" encoding="UTF-8" standalone="yes"?>
<Relationships xmlns="http://schemas.openxmlformats.org/package/2006/relationships"><Relationship Id="rId1" Type="http://schemas.openxmlformats.org/officeDocument/2006/relationships/hyperlink" Target="http://www.tcpdf.org" TargetMode="External"/></Relationships>
</file>

<file path=word/_rels/footer18.xml.rels><?xml version="1.0" encoding="UTF-8" standalone="yes"?>
<Relationships xmlns="http://schemas.openxmlformats.org/package/2006/relationships"><Relationship Id="rId1" Type="http://schemas.openxmlformats.org/officeDocument/2006/relationships/hyperlink" Target="http://www.tcpdf.org" TargetMode="External"/></Relationships>
</file>

<file path=word/_rels/footer19.xml.rels><?xml version="1.0" encoding="UTF-8" standalone="yes"?>
<Relationships xmlns="http://schemas.openxmlformats.org/package/2006/relationships"><Relationship Id="rId1" Type="http://schemas.openxmlformats.org/officeDocument/2006/relationships/hyperlink" Target="http://www.tcpdf.org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tcpdf.org" TargetMode="External"/></Relationships>
</file>

<file path=word/_rels/footer20.xml.rels><?xml version="1.0" encoding="UTF-8" standalone="yes"?>
<Relationships xmlns="http://schemas.openxmlformats.org/package/2006/relationships"><Relationship Id="rId1" Type="http://schemas.openxmlformats.org/officeDocument/2006/relationships/hyperlink" Target="http://www.tcpdf.org" TargetMode="External"/></Relationships>
</file>

<file path=word/_rels/footer2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tcpdf.org" TargetMode="External"/></Relationships>
</file>

<file path=word/_rels/footer2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tcpdf.org" TargetMode="External"/></Relationships>
</file>

<file path=word/_rels/footer23.xml.rels><?xml version="1.0" encoding="UTF-8" standalone="yes"?>
<Relationships xmlns="http://schemas.openxmlformats.org/package/2006/relationships"><Relationship Id="rId1" Type="http://schemas.openxmlformats.org/officeDocument/2006/relationships/hyperlink" Target="http://www.tcpdf.org" TargetMode="External"/></Relationships>
</file>

<file path=word/_rels/footer24.xml.rels><?xml version="1.0" encoding="UTF-8" standalone="yes"?>
<Relationships xmlns="http://schemas.openxmlformats.org/package/2006/relationships"><Relationship Id="rId1" Type="http://schemas.openxmlformats.org/officeDocument/2006/relationships/hyperlink" Target="http://www.tcpdf.org" TargetMode="External"/></Relationships>
</file>

<file path=word/_rels/footer25.xml.rels><?xml version="1.0" encoding="UTF-8" standalone="yes"?>
<Relationships xmlns="http://schemas.openxmlformats.org/package/2006/relationships"><Relationship Id="rId1" Type="http://schemas.openxmlformats.org/officeDocument/2006/relationships/hyperlink" Target="http://www.tcpdf.org" TargetMode="External"/></Relationships>
</file>

<file path=word/_rels/footer26.xml.rels><?xml version="1.0" encoding="UTF-8" standalone="yes"?>
<Relationships xmlns="http://schemas.openxmlformats.org/package/2006/relationships"><Relationship Id="rId1" Type="http://schemas.openxmlformats.org/officeDocument/2006/relationships/hyperlink" Target="http://www.tcpdf.org" TargetMode="External"/></Relationships>
</file>

<file path=word/_rels/footer27.xml.rels><?xml version="1.0" encoding="UTF-8" standalone="yes"?>
<Relationships xmlns="http://schemas.openxmlformats.org/package/2006/relationships"><Relationship Id="rId1" Type="http://schemas.openxmlformats.org/officeDocument/2006/relationships/hyperlink" Target="http://www.tcpdf.org" TargetMode="External"/></Relationships>
</file>

<file path=word/_rels/footer28.xml.rels><?xml version="1.0" encoding="UTF-8" standalone="yes"?>
<Relationships xmlns="http://schemas.openxmlformats.org/package/2006/relationships"><Relationship Id="rId1" Type="http://schemas.openxmlformats.org/officeDocument/2006/relationships/hyperlink" Target="http://www.tcpdf.org" TargetMode="External"/></Relationships>
</file>

<file path=word/_rels/footer29.xml.rels><?xml version="1.0" encoding="UTF-8" standalone="yes"?>
<Relationships xmlns="http://schemas.openxmlformats.org/package/2006/relationships"><Relationship Id="rId1" Type="http://schemas.openxmlformats.org/officeDocument/2006/relationships/hyperlink" Target="http://www.tcpdf.org" TargetMode="Externa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hyperlink" Target="http://www.tcpdf.org" TargetMode="External"/></Relationships>
</file>

<file path=word/_rels/footer30.xml.rels><?xml version="1.0" encoding="UTF-8" standalone="yes"?>
<Relationships xmlns="http://schemas.openxmlformats.org/package/2006/relationships"><Relationship Id="rId1" Type="http://schemas.openxmlformats.org/officeDocument/2006/relationships/hyperlink" Target="http://www.tcpdf.org" TargetMode="External"/></Relationships>
</file>

<file path=word/_rels/footer3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tcpdf.org" TargetMode="External"/></Relationships>
</file>

<file path=word/_rels/footer3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tcpdf.org" TargetMode="External"/></Relationships>
</file>

<file path=word/_rels/footer33.xml.rels><?xml version="1.0" encoding="UTF-8" standalone="yes"?>
<Relationships xmlns="http://schemas.openxmlformats.org/package/2006/relationships"><Relationship Id="rId1" Type="http://schemas.openxmlformats.org/officeDocument/2006/relationships/hyperlink" Target="http://www.tcpdf.org" TargetMode="External"/></Relationships>
</file>

<file path=word/_rels/footer34.xml.rels><?xml version="1.0" encoding="UTF-8" standalone="yes"?>
<Relationships xmlns="http://schemas.openxmlformats.org/package/2006/relationships"><Relationship Id="rId1" Type="http://schemas.openxmlformats.org/officeDocument/2006/relationships/hyperlink" Target="http://www.tcpdf.org" TargetMode="External"/></Relationships>
</file>

<file path=word/_rels/footer35.xml.rels><?xml version="1.0" encoding="UTF-8" standalone="yes"?>
<Relationships xmlns="http://schemas.openxmlformats.org/package/2006/relationships"><Relationship Id="rId1" Type="http://schemas.openxmlformats.org/officeDocument/2006/relationships/hyperlink" Target="http://www.tcpdf.org" TargetMode="External"/></Relationships>
</file>

<file path=word/_rels/footer36.xml.rels><?xml version="1.0" encoding="UTF-8" standalone="yes"?>
<Relationships xmlns="http://schemas.openxmlformats.org/package/2006/relationships"><Relationship Id="rId1" Type="http://schemas.openxmlformats.org/officeDocument/2006/relationships/hyperlink" Target="http://www.tcpdf.org" TargetMode="External"/></Relationships>
</file>

<file path=word/_rels/footer37.xml.rels><?xml version="1.0" encoding="UTF-8" standalone="yes"?>
<Relationships xmlns="http://schemas.openxmlformats.org/package/2006/relationships"><Relationship Id="rId1" Type="http://schemas.openxmlformats.org/officeDocument/2006/relationships/hyperlink" Target="http://www.tcpdf.org" TargetMode="External"/></Relationships>
</file>

<file path=word/_rels/footer38.xml.rels><?xml version="1.0" encoding="UTF-8" standalone="yes"?>
<Relationships xmlns="http://schemas.openxmlformats.org/package/2006/relationships"><Relationship Id="rId1" Type="http://schemas.openxmlformats.org/officeDocument/2006/relationships/hyperlink" Target="http://www.tcpdf.org" TargetMode="External"/></Relationships>
</file>

<file path=word/_rels/footer39.xml.rels><?xml version="1.0" encoding="UTF-8" standalone="yes"?>
<Relationships xmlns="http://schemas.openxmlformats.org/package/2006/relationships"><Relationship Id="rId1" Type="http://schemas.openxmlformats.org/officeDocument/2006/relationships/hyperlink" Target="http://www.tcpdf.org" TargetMode="External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hyperlink" Target="http://www.tcpdf.org" TargetMode="External"/></Relationships>
</file>

<file path=word/_rels/footer40.xml.rels><?xml version="1.0" encoding="UTF-8" standalone="yes"?>
<Relationships xmlns="http://schemas.openxmlformats.org/package/2006/relationships"><Relationship Id="rId1" Type="http://schemas.openxmlformats.org/officeDocument/2006/relationships/hyperlink" Target="http://www.tcpdf.org" TargetMode="External"/></Relationships>
</file>

<file path=word/_rels/footer4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tcpdf.org" TargetMode="External"/></Relationships>
</file>

<file path=word/_rels/footer4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tcpdf.org" TargetMode="External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hyperlink" Target="http://www.tcpdf.org" TargetMode="External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hyperlink" Target="http://www.tcpdf.org" TargetMode="External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hyperlink" Target="http://www.tcpdf.org" TargetMode="External"/></Relationships>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hyperlink" Target="http://www.tcpdf.org" TargetMode="External"/></Relationships>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hyperlink" Target="http://www.tcpdf.org" TargetMode="External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Microsoft Office Word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vchannagiri</dc:creator>
  <dcterms:created xsi:type="dcterms:W3CDTF">2025-10-23T00:25:50Z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wqlLaW5nc29mdCBQREYgdG8gV1BTIDExNQ</vt:lpwstr>
  </property>
  <property fmtid="{D5CDD505-2E9C-101B-9397-08002B2CF9AE}" pid="3" name="Created">
    <vt:filetime>2025-10-27T15:24:10</vt:filetime>
  </property>
</Properties>
</file>