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94" w:lineRule="auto"/>
        <w:ind w:left="1088" w:right="-20" w:firstLine="0"/>
        <w:jc w:val="both"/>
        <w:rPr>
          <w:color w:val="000000"/>
        </w:rPr>
      </w:pPr>
      <w:r w:rsidDel="00000000" w:rsidR="00000000" w:rsidRPr="00000000">
        <w:rPr>
          <w:color w:val="000000"/>
        </w:rPr>
        <w:drawing>
          <wp:inline distB="0" distT="0" distL="0" distR="0">
            <wp:extent cx="5120640" cy="1178560"/>
            <wp:effectExtent b="0" l="0" r="0" t="0"/>
            <wp:docPr descr="WTAMU Eternal Flame Logo" id="4" name="image1.jpg"/>
            <a:graphic>
              <a:graphicData uri="http://schemas.openxmlformats.org/drawingml/2006/picture">
                <pic:pic>
                  <pic:nvPicPr>
                    <pic:cNvPr descr="WTAMU Eternal Flame Logo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178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left="-144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College of Engineering</w:t>
      </w:r>
    </w:p>
    <w:p w:rsidR="00000000" w:rsidDel="00000000" w:rsidP="00000000" w:rsidRDefault="00000000" w:rsidRPr="00000000" w14:paraId="00000003">
      <w:pPr>
        <w:pStyle w:val="Heading2"/>
        <w:spacing w:after="0" w:before="0" w:lineRule="auto"/>
        <w:jc w:val="center"/>
        <w:rPr>
          <w:rFonts w:ascii="Times New Roman" w:cs="Times New Roman" w:eastAsia="Times New Roman" w:hAnsi="Times New Roman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CS 1337/1337L Introduction to Object-Oriented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0" w:before="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Dr. Fatemeh (Azi) Tabei</w:t>
      </w:r>
    </w:p>
    <w:p w:rsidR="00000000" w:rsidDel="00000000" w:rsidP="00000000" w:rsidRDefault="00000000" w:rsidRPr="00000000" w14:paraId="00000005">
      <w:pPr>
        <w:pStyle w:val="Heading2"/>
        <w:spacing w:after="0" w:before="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Fall 2021</w:t>
      </w:r>
    </w:p>
    <w:p w:rsidR="00000000" w:rsidDel="00000000" w:rsidP="00000000" w:rsidRDefault="00000000" w:rsidRPr="00000000" w14:paraId="00000006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Lab (Chapter 18, Building a GUI program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): 11/04/2021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Due:11/04/2021</w:t>
      </w:r>
    </w:p>
    <w:p w:rsidR="00000000" w:rsidDel="00000000" w:rsidP="00000000" w:rsidRDefault="00000000" w:rsidRPr="00000000" w14:paraId="00000009">
      <w:pPr>
        <w:jc w:val="both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 this lab, you just review the lecture by implementing the provided code on your computer. You only need to provide a screenshot of your work and understand what exactly you are implementing in each step.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TkInter First Program</w:t>
      </w:r>
    </w:p>
    <w:p w:rsidR="00000000" w:rsidDel="00000000" w:rsidP="00000000" w:rsidRDefault="00000000" w:rsidRPr="00000000" w14:paraId="0000000C">
      <w:pPr>
        <w:spacing w:after="12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Let’s see a very basic program.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55555"/>
          <w:sz w:val="18"/>
          <w:szCs w:val="18"/>
          <w:u w:val="none"/>
          <w:shd w:fill="auto" w:val="clear"/>
          <w:vertAlign w:val="baseline"/>
          <w:rtl w:val="0"/>
        </w:rPr>
        <w:t xml:space="preserve">tkinter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99988"/>
          <w:sz w:val="18"/>
          <w:szCs w:val="18"/>
          <w:u w:val="none"/>
          <w:shd w:fill="auto" w:val="clear"/>
          <w:vertAlign w:val="baseline"/>
          <w:rtl w:val="0"/>
        </w:rPr>
        <w:t xml:space="preserve">### 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()       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99988"/>
          <w:sz w:val="18"/>
          <w:szCs w:val="18"/>
          <w:u w:val="none"/>
          <w:shd w:fill="auto" w:val="clear"/>
          <w:vertAlign w:val="baseline"/>
          <w:rtl w:val="0"/>
        </w:rPr>
        <w:t xml:space="preserve">### 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mainloop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()       </w:t>
      </w:r>
      <w:r w:rsidDel="00000000" w:rsidR="00000000" w:rsidRPr="00000000">
        <w:rPr>
          <w:rFonts w:ascii="Consolas" w:cs="Consolas" w:eastAsia="Consolas" w:hAnsi="Consolas"/>
          <w:b w:val="0"/>
          <w:i w:val="1"/>
          <w:smallCaps w:val="0"/>
          <w:strike w:val="0"/>
          <w:color w:val="999988"/>
          <w:sz w:val="18"/>
          <w:szCs w:val="18"/>
          <w:u w:val="none"/>
          <w:shd w:fill="auto" w:val="clear"/>
          <w:vertAlign w:val="baseline"/>
          <w:rtl w:val="0"/>
        </w:rPr>
        <w:t xml:space="preserve">### (3)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Rule="auto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Rule="auto"/>
        <w:jc w:val="both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Widgets and Containers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55555"/>
          <w:sz w:val="18"/>
          <w:szCs w:val="18"/>
          <w:u w:val="none"/>
          <w:shd w:fill="auto" w:val="clear"/>
          <w:vertAlign w:val="baseline"/>
          <w:rtl w:val="0"/>
        </w:rPr>
        <w:t xml:space="preserve">tkinter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main_frame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main_frame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top_frame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main_frame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top_frame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side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bottom_frame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main_frame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bottom_frame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side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BOTTOM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top_frame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d1144"/>
          <w:sz w:val="18"/>
          <w:szCs w:val="18"/>
          <w:u w:val="none"/>
          <w:shd w:fill="auto" w:val="clear"/>
          <w:vertAlign w:val="baseline"/>
          <w:rtl w:val="0"/>
        </w:rPr>
        <w:t xml:space="preserve">"Top 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side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top_frame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d1144"/>
          <w:sz w:val="18"/>
          <w:szCs w:val="18"/>
          <w:u w:val="none"/>
          <w:shd w:fill="auto" w:val="clear"/>
          <w:vertAlign w:val="baseline"/>
          <w:rtl w:val="0"/>
        </w:rPr>
        <w:t xml:space="preserve">"Top 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button2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side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bottom_frame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d1144"/>
          <w:sz w:val="18"/>
          <w:szCs w:val="18"/>
          <w:u w:val="none"/>
          <w:shd w:fill="auto" w:val="clear"/>
          <w:vertAlign w:val="baseline"/>
          <w:rtl w:val="0"/>
        </w:rPr>
        <w:t xml:space="preserve">"Bottom 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button3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side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bottom_frame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d1144"/>
          <w:sz w:val="18"/>
          <w:szCs w:val="18"/>
          <w:u w:val="none"/>
          <w:shd w:fill="auto" w:val="clear"/>
          <w:vertAlign w:val="baseline"/>
          <w:rtl w:val="0"/>
        </w:rPr>
        <w:t xml:space="preserve">"Bottom 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button4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side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mainloop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lineRule="auto"/>
        <w:jc w:val="both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both"/>
        <w:rPr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Running Tkinter programs using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555555"/>
          <w:sz w:val="18"/>
          <w:szCs w:val="18"/>
          <w:u w:val="none"/>
          <w:shd w:fill="auto" w:val="clear"/>
          <w:vertAlign w:val="baseline"/>
          <w:rtl w:val="0"/>
        </w:rPr>
        <w:t xml:space="preserve">tkinter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45588"/>
          <w:sz w:val="18"/>
          <w:szCs w:val="18"/>
          <w:u w:val="none"/>
          <w:shd w:fill="auto" w:val="clear"/>
          <w:vertAlign w:val="baseline"/>
          <w:rtl w:val="0"/>
        </w:rPr>
        <w:t xml:space="preserve">MyApp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6b3"/>
          <w:sz w:val="18"/>
          <w:szCs w:val="18"/>
          <w:u w:val="none"/>
          <w:shd w:fill="auto" w:val="clear"/>
          <w:vertAlign w:val="baseline"/>
          <w:rtl w:val="0"/>
        </w:rPr>
        <w:t xml:space="preserve">object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def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990000"/>
          <w:sz w:val="18"/>
          <w:szCs w:val="18"/>
          <w:u w:val="none"/>
          <w:shd w:fill="auto" w:val="clear"/>
          <w:vertAlign w:val="baseline"/>
          <w:rtl w:val="0"/>
        </w:rPr>
        <w:t xml:space="preserve">__init__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main_frame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main_frame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top_frame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main_frame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top_frame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side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bottom_frame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main_frame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bottom_frame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side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BOTTOM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top_frame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d1144"/>
          <w:sz w:val="18"/>
          <w:szCs w:val="18"/>
          <w:u w:val="none"/>
          <w:shd w:fill="auto" w:val="clear"/>
          <w:vertAlign w:val="baseline"/>
          <w:rtl w:val="0"/>
        </w:rPr>
        <w:t xml:space="preserve">"Top 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button1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side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top_frame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d1144"/>
          <w:sz w:val="18"/>
          <w:szCs w:val="18"/>
          <w:u w:val="none"/>
          <w:shd w:fill="auto" w:val="clear"/>
          <w:vertAlign w:val="baseline"/>
          <w:rtl w:val="0"/>
        </w:rPr>
        <w:t xml:space="preserve">"Top 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button2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side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bottom_frame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d1144"/>
          <w:sz w:val="18"/>
          <w:szCs w:val="18"/>
          <w:u w:val="none"/>
          <w:shd w:fill="auto" w:val="clear"/>
          <w:vertAlign w:val="baseline"/>
          <w:rtl w:val="0"/>
        </w:rPr>
        <w:t xml:space="preserve">"Bottom 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button3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side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bottom_frame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text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d1144"/>
          <w:sz w:val="18"/>
          <w:szCs w:val="18"/>
          <w:u w:val="none"/>
          <w:shd w:fill="auto" w:val="clear"/>
          <w:vertAlign w:val="baseline"/>
          <w:rtl w:val="0"/>
        </w:rPr>
        <w:t xml:space="preserve">"Bottom 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999999"/>
          <w:sz w:val="18"/>
          <w:szCs w:val="18"/>
          <w:u w:val="none"/>
          <w:shd w:fill="auto" w:val="clear"/>
          <w:vertAlign w:val="baseline"/>
          <w:rtl w:val="0"/>
        </w:rPr>
        <w:t xml:space="preserve">self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button4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pack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side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__name__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dd1144"/>
          <w:sz w:val="18"/>
          <w:szCs w:val="18"/>
          <w:u w:val="none"/>
          <w:shd w:fill="auto" w:val="clear"/>
          <w:vertAlign w:val="baseline"/>
          <w:rtl w:val="0"/>
        </w:rPr>
        <w:t xml:space="preserve">"__main__"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Tk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myapp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MyApp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333333"/>
          <w:sz w:val="18"/>
          <w:szCs w:val="18"/>
          <w:u w:val="none"/>
          <w:shd w:fill="auto" w:val="clear"/>
          <w:vertAlign w:val="baseline"/>
          <w:rtl w:val="0"/>
        </w:rPr>
        <w:t xml:space="preserve">mainloop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40404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20" w:lineRule="auto"/>
        <w:jc w:val="both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80" w:before="280" w:lineRule="auto"/>
        <w:rPr>
          <w:rFonts w:ascii="Helvetica Neue" w:cs="Helvetica Neue" w:eastAsia="Helvetica Neue" w:hAnsi="Helvetica Neue"/>
          <w:color w:val="40404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20" w:lineRule="auto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20" w:lineRule="auto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References</w:t>
      </w:r>
      <w:r w:rsidDel="00000000" w:rsidR="00000000" w:rsidRPr="00000000">
        <w:rPr>
          <w:color w:val="000000"/>
          <w:rtl w:val="0"/>
        </w:rPr>
        <w:t xml:space="preserve">:</w:t>
      </w:r>
    </w:p>
    <w:p w:rsidR="00000000" w:rsidDel="00000000" w:rsidP="00000000" w:rsidRDefault="00000000" w:rsidRPr="00000000" w14:paraId="00000054">
      <w:pPr>
        <w:spacing w:after="120" w:lineRule="auto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https://www.cs.rpi.edu/~sibel/csci1100/fall2015/course_notes/lec22_tkinter.html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mic Sans MS"/>
  <w:font w:name="Georgia"/>
  <w:font w:name="Times New Roman"/>
  <w:font w:name="Consolas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after="120" w:before="360" w:lineRule="auto"/>
    </w:pPr>
    <w:rPr>
      <w:rFonts w:ascii="Arial" w:cs="Arial" w:eastAsia="Arial" w:hAnsi="Arial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Comic Sans MS" w:cs="Comic Sans MS" w:eastAsia="Comic Sans MS" w:hAnsi="Comic Sans MS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