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00:10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Hiding, I'm doing well, how about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00:10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afternoon, rolling, how are you? I'm doing all right, learning all sorts of things that I didn't know a week ago.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00:18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[Laughter] Thank you for reaching out. Hopefully, we'll be able to answer some of them.</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00:29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I've got my colleague Clayton Johnson with me. Pull into the picture, he is the person that will be working with us closely on our first project.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00:34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Clayton. Yeah, I can see. I can see. Clayton.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00:47</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So where should we start?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00:53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introduction first?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00:56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 am the president and chief investment officer for Performma Limited. We're an investment management firm, institutional, not retail, and all of our clients are a certain type of insurance company.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use a number of applications in the process of managing those client assets. We have a reporting application from a company called Clearwater, who I think you've probably heard of because Johnson Lambert pulls data from them as well.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01:34</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Yes, I've heard. And a lot of financial institutions are using them for the reporting.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01:40</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So the issue that we have at the moment is we're looking at trying to solve for two different things, but they're connected. One of them is on the client service side, the other's on the operational side.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we figured that the lower hanging fruit is probably the client service initiative.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02:03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02:03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are trying to do is pull data from Clearwater, assuming that has to be done manually now because they don't have a functional API at the moment, which is a whole another story. You've probably dealt with that as well.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effectively taking the process that we use for making ad hoc client meeting decks and PowerPoint and automating that process so that... Envisioning that...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02:30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Eight.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02:39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we basically teach Claude a skill, which is, you know, go to your holding pen.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pull these reports for this client, put them into the meat of our decks and then pull the master slides for the bread part of the sandwiches. It were which are basically static and pull that around the meat of the presentation.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want, I can share my screen to show you what I mean by that.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03:12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would be helpful,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course.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03:14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it is generally speaking ad hoc because our clients have different meeting schedules, but we're usually running these reports at least twice a year for each client.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03:20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how often do you run those client reports? Is that ad hoc? Or eight?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03:36</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over 100 clients, the process now is very laborious and very manual. So let me share.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the PowerPoint deck that we typically produce. If you just look at what we've got here, the market update is typically produced internally and then put in the master slides so that anybody making a deck while those master slides are still good just pulls in the package.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section one. Section two is the meat. So when we look at that, just going page by page, this is the market update. That's not something that we need to automate. But this part is...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 are four to five pages depending on the count with portfolio summary, cash flow summary or return summary and then an attribution page.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04:43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04:49</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that's predominantly works for at least eighty percent of our clients.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04:49</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04:56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 first three pages one, two, and three are basically the material we need to pull from Clearwater.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05:03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Glub. Yes.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05:06</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creation of those slides that is problematic and takes a long period of time.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05:15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should be able...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05:16</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rest of it.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05:17</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an easy. How do you currently access data from Clearwater? Do you log into the portal, download the information, or how...? What is the current process today?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 05:28</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I'd say most of these reports are being billed by two people. I'm one of them, and we both have different processes. It ultimately starts with logging into the client portal on Clearwater and downloading an Excel file. I find it quick enough. I'm quick enough just to clean up the Clearwater files in Excel because the Clearwater files pull all sorts of weird formatting that make it difficult to use.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other person who makes these reports... We do have an Excel file that can often lead to small issues. It might just pull something wrong, but in that scenario, if you use it that way, you would pull it as a PDF and then export that as an Excel file because the formatting is so messed up.</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Clearwater file... But in that scenario, the graphs already live within the Excel file that we have as a template that's built out. The way that I do it is I usually pull the visual aspects from the PowerPoint itself, pull into whatever I pulled from little water, and then just update the data that way.</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06:56</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06:56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Okay. Makes sense.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07:01</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not... I mean, since I don't know enough to make myself dangerous, it seems like the easier project than what we're looking at in Operations, which is basically a full-on reconciliation program where we could put parameters around reasonableness and have effectively every month our client data gets downloaded from Clearwater run through a program, check for reasonableness, identify those data points that are not...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have somebody go in and either figure out how to manually go into Clearwater and fix that or whatever the methodology is. But that will help us with this particular project because, you know, if we are confident that the data has been scrubbed, then obviously we don't have to check that data again for, you know, we can run a reasonableness check, I guess, on the client, you know, deck, but that's a lot easier than having to go check the data itself.</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08:07</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the thresholds we should be able to correct, and as much as we can automate in terms of doing those checks, either on the prior data understanding or what the deviation from prior months or from month to month is.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Because those things we can put some thresholds that we know reasonably well enough. If it's outside, then in a loop can come and actually do the verification. This actually goes to the short term. As you said, SAP is really a low-hanging fruit that we can probably do relatively quickly and then build a more robust approach where you actually start thinking about what from an operational standpoint the value is.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whatever you describe is all doable. We've done some of this prospectus for some of the companies like Voya, for example, that's on a life, not on captives, where you mostly work their life where they have to still run the investment reports.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09:24</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09:27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from the insurance standpoint, David, you're mostly working with in captives. Is that correct? Or you have some other?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09:33</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correct.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09:33</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09:35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have any mainline insurance clients.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09:36</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09:37</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all... It's our niche.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09:39</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09:39</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that's why...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background is that the gentleman named John Prescott of Johnson Lambert used to be the managing partner until, I think, six months ago. His wife is our head of client service.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09:54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09:55</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And their office in Charleston is literally across the street.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there's a lot of cross population between or, you know, between the two organizations.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10:03</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Johnson. LAMBERTH.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10:05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why I talked to David Fus because that's who they recommended I speak to at Johnson Lambert internally there, and he was really helpful. I still don't know enough to make myself dangerous, but I know more than I did a week ago.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David was the guy who, obviously, recommended we talk to you.</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10:26</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10:29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specifically because you've done some good things for them. But because you have this... You've touched Clearwater, and probably understand what its deficiencies are as a platform in terms of reaching and grabbing data.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10:42</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and will look good.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10:46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no API, which would be obviously helpful. Maybe you should build it for them.</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10:52</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this I know.</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to give you a background. So we've been working with Johnson Lambert for about three and a half years now, mostly with David. We built the full workflow for them in terms of how they do audit and make them efficient. We're in the midst of forming something more strategic with Johnson Lambert as well in terms of... Because there are quite a lot of opportunities around this space.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is a great project. I think there are a lot of things that we can talk about. Let's work on what your immediate need is. I think in terms of... So you said somebody's wife is on board. I think we can really help with that as well because I know you pull in quite a lot of information data before you onboard new clients. I looked at some other areas where I think from investment policy statement analysis and compliance monitoring...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AI can be good in that as well. Where you probably spend a lot of manual efforts to look at the regulatory changes and how it impacts...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11:52</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We've charged our head of compliance with writing policies and procedures for using AI agents. So we have five Claude licenses. We've doled out four of them at the moment. One to me, one to Clayton, one to a person on our ops team who's effectively going to do the same thing that Clayton's going to do, but for that area.</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12:17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12:21</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our head of compliance because there's a lot. Unlike Johnson Lambert, you know whatever rules they have as an accounting firm and accounting standards, that's one set of compliance issues. Our issue is the SEC so the SEC has been very vocal about what firms have to do when using AI not only... Let's put into two different camps.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12:38</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12:52</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AI in your investment process is something you need to be very careful about as a firm. Using AI and other methodologies is important as well, and we have to be able to document that and show the SEC what our procedures are for both of those camps. The issue is that pretty much every application we use claims every third-party application claims to use AI within it.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it's a blanket thing. I mean, you can't open up Excel without the little Copilot button, even though you're not going to use it, right? Same thing with Adobe Acrobat. We're making PDS all over the place, and they've got this little AI assistant.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feel at this point that from a compliance perspective, not only do we have to document every single damn application that we use because every single one of them has this thing. But you know, we're going to lock off using AI for the investment team for a while longer to be able to understand how we're going to specifically integrate 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and let's just say use Claude for now because we could get a ChatGPT enterprise license.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14:01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14:04</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for now, let's just stick with what we're testing and allow our compliance area to write the base level of procedure for that before we start rolling it out to the rest of the firm.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14:20</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 No, not and CL is own enterprise, right?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14:21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you know that the private data privacy thing is almost as bad, if not worse than hip hop.</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14:28</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actually where I was going with my next question. In terms of your technology stock, are you on any of the AWS, Azure, or GCP?</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14:37</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an Azure client. So we have Azure, Microsoft 365, web-based, and pretty much everything we have is cloud-based.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14:39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14:48</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even our Bloomberg, which is our trading trade order management...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if you're familiar with Bloomberg, but you know, all of our portfolio managers, analysts, and operations people are on the Bloomberg platform, and that's obviously cloud-based as well. Clearwater, obviously cloud-based.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15:07</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15:09</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killed our technology physical technology stack. Probably eight years ago.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fired the internal people because they were internal in our Bermuda office, which is not a very good place to have.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15:26</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GCTOLOGY people.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15:27</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very expensive to have people sitting there. I didn't understand...Frankly, when I built out the business that's here in the States before it was performing. We start off in 2010. Cloud-based everywhere.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15:42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that will flow out first.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15:43</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had no physical servers, no nothing. Then we merged with this company in Bermuda, and they had a full-on computer room, server room, and everything. Every application was on a physical server. The physical servers were backed up at another physical location in Bermuda. It was a shit show, and I never understood. I'm like, "We're running everything we can and don't have one server."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have like 10 of them, and you're spending all this money on them. So we killed that.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16:18</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think this is good, so let's then do the following if you don't mind. If you have an MB, please send it, if not, I can send it.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16:28</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what?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16:29</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NDA non-disclosure agreement. So we can...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16:31</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16:31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we can start the process.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16:35</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ever a stand on one, just send it over to SLA.</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16:35</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 can do that. I mean, we'll take care of that right now. I'll schedule then the next call, just to go over the process. I can share with you usually how we run the project. What would be the cost usually for that in terms of the TM I mean, if you can...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16:55</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us to send you some of these files to show you what the output's supposed to look like?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16:59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would be great if you can do that.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17:03</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17:04</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can send me the source files that I used to generate that output from Clearwater, that would be great as well. I mean, I took some notes.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17:13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I'll have Clayton send those.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17:14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Excellent. I'll get back to you shortly with a proposal in terms of how we can engage to start, and then we can... Where you and I sit in South Carolina most of the time.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17:28</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we have an office in Charleston, South Carolina, an office in Burlington, Vermont, and an office in Hamilton, Bermuda.</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17:29</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that's not a bad place. Do you come there quite often to Hamilton or not?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17:44</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put it this way. There's a period of time. I went a lot, and then... Now I don't go that much, but I'm about... It's about to kick up again, the reinsur and stuff like that.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17:52</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see. Yeah, I come there quite often. We do have some of our carrier clients reinsurance, yeah, from PNC and life that we work with.</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18:00</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18:04</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this is great.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have most of the things that I need, just knowing what you have to do specifically around the reporting piece. So let me send the NDA. I'll wait for you to send me the...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18:20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I'm gonna.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18:21</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Clayton to send the report.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18:23</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putting Clayton's email address in the chat for you, so for the NDA, you can send directly to me.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18:24</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18:35</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Anything else? Probably. Good to copy. Clayton. On it along with me.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18:38</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excellent. Yeah, I see the... And you will sign it from your site, right? Performer, okay, excellent. Anything else that you would like to discuss? Or let's focus on this for now and then we'll expand the conversation on some other things.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19:00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want to get too far ahead of myself.</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19:02</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19:03</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rather. Let's focus on this because I think that once we have an understanding of how we get a little farther down the road, we understand how you're going to be attacking this.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you've got the information. You know, we can at some point, we can start talking about the other, you know, the other main project that we have on operations. But if we get some movement here, that would be great.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19:32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sounds good. So let me... Yeah, then that's fine, let me kick off the NDA, and I'll send an email to Clayton right now so you can forward me the information that we just discussed.</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19:45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19:46</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Excellent.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19:46</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19:46</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guys.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 19:47</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Alln by.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Oleg Blokhin | 19:48</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to meet you. Bye.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