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DF94" w14:textId="1E006E95" w:rsidR="00794BBE" w:rsidRDefault="00F8666B" w:rsidP="00F8666B">
      <w:pPr>
        <w:pStyle w:val="2"/>
      </w:pPr>
      <w:r>
        <w:rPr>
          <w:rFonts w:hint="eastAsia"/>
        </w:rPr>
        <w:t>演習課題　秘書のメモ</w:t>
      </w:r>
    </w:p>
    <w:p w14:paraId="1B26587A" w14:textId="0CCD2176" w:rsidR="00F8666B" w:rsidRDefault="00F8666B">
      <w:r>
        <w:rPr>
          <w:rFonts w:hint="eastAsia"/>
        </w:rPr>
        <w:t>5/21（土）の接待ゴルフは</w:t>
      </w:r>
      <w:r w:rsidR="00955BA1">
        <w:rPr>
          <w:rFonts w:hint="eastAsia"/>
        </w:rPr>
        <w:t>、</w:t>
      </w:r>
      <w:r>
        <w:rPr>
          <w:rFonts w:hint="eastAsia"/>
        </w:rPr>
        <w:t>山本さんの</w:t>
      </w:r>
      <w:r w:rsidR="00955BA1">
        <w:rPr>
          <w:rFonts w:hint="eastAsia"/>
        </w:rPr>
        <w:t>仕事の</w:t>
      </w:r>
      <w:r>
        <w:rPr>
          <w:rFonts w:hint="eastAsia"/>
        </w:rPr>
        <w:t>都合により</w:t>
      </w:r>
      <w:r w:rsidR="00955BA1">
        <w:rPr>
          <w:rFonts w:hint="eastAsia"/>
        </w:rPr>
        <w:t>5/28（土）に日程変更と</w:t>
      </w:r>
      <w:r w:rsidR="00E72ABD">
        <w:rPr>
          <w:rFonts w:hint="eastAsia"/>
        </w:rPr>
        <w:t>なりました。</w:t>
      </w:r>
      <w:r w:rsidR="00955BA1">
        <w:rPr>
          <w:rFonts w:hint="eastAsia"/>
        </w:rPr>
        <w:t>鈴木さんには日程変更の了承を得ていて、ゴルフ場も予約済み</w:t>
      </w:r>
      <w:r w:rsidR="00E72ABD">
        <w:rPr>
          <w:rFonts w:hint="eastAsia"/>
        </w:rPr>
        <w:t>です。</w:t>
      </w:r>
    </w:p>
    <w:p w14:paraId="250C5E7A" w14:textId="66912C5C" w:rsidR="00955BA1" w:rsidRDefault="00955BA1">
      <w:pPr>
        <w:widowControl/>
      </w:pPr>
      <w:r>
        <w:br w:type="page"/>
      </w:r>
    </w:p>
    <w:p w14:paraId="6A5FAE8B" w14:textId="4565CF99" w:rsidR="00955BA1" w:rsidRDefault="00DD50EA" w:rsidP="00DD50EA">
      <w:pPr>
        <w:pStyle w:val="2"/>
      </w:pPr>
      <w:r>
        <w:rPr>
          <w:rFonts w:hint="eastAsia"/>
        </w:rPr>
        <w:lastRenderedPageBreak/>
        <w:t>演習課題　グループ化の論理</w:t>
      </w:r>
    </w:p>
    <w:p w14:paraId="6031DE57" w14:textId="67085ACA" w:rsidR="00DD50EA" w:rsidRDefault="00DD50EA" w:rsidP="00DD50EA">
      <w:pPr>
        <w:pStyle w:val="a9"/>
        <w:numPr>
          <w:ilvl w:val="0"/>
          <w:numId w:val="1"/>
        </w:numPr>
      </w:pPr>
      <w:r>
        <w:rPr>
          <w:rFonts w:hint="eastAsia"/>
        </w:rPr>
        <w:t>爬虫類</w:t>
      </w:r>
    </w:p>
    <w:p w14:paraId="18F24B82" w14:textId="45CDD6F6" w:rsidR="00DD50EA" w:rsidRDefault="00DD50EA" w:rsidP="00DD50EA">
      <w:pPr>
        <w:pStyle w:val="a9"/>
        <w:numPr>
          <w:ilvl w:val="0"/>
          <w:numId w:val="1"/>
        </w:numPr>
      </w:pPr>
      <w:r>
        <w:rPr>
          <w:rFonts w:hint="eastAsia"/>
        </w:rPr>
        <w:t>家電</w:t>
      </w:r>
    </w:p>
    <w:p w14:paraId="4F282A0F" w14:textId="69F4EC34" w:rsidR="00DD50EA" w:rsidRDefault="00DD50EA" w:rsidP="00DD50EA">
      <w:pPr>
        <w:pStyle w:val="a9"/>
        <w:numPr>
          <w:ilvl w:val="0"/>
          <w:numId w:val="1"/>
        </w:numPr>
      </w:pPr>
      <w:r>
        <w:rPr>
          <w:rFonts w:hint="eastAsia"/>
        </w:rPr>
        <w:t>霊長類</w:t>
      </w:r>
    </w:p>
    <w:p w14:paraId="1F9FB183" w14:textId="2510637B" w:rsidR="00DD50EA" w:rsidRDefault="00DD50EA" w:rsidP="00DD50EA">
      <w:pPr>
        <w:pStyle w:val="a9"/>
        <w:numPr>
          <w:ilvl w:val="0"/>
          <w:numId w:val="1"/>
        </w:numPr>
      </w:pPr>
      <w:r>
        <w:rPr>
          <w:rFonts w:hint="eastAsia"/>
        </w:rPr>
        <w:t>ヒト科以外の霊長類</w:t>
      </w:r>
    </w:p>
    <w:p w14:paraId="296AD1A1" w14:textId="678B734B" w:rsidR="00DD50EA" w:rsidRDefault="00DD50EA" w:rsidP="00DD50EA">
      <w:pPr>
        <w:pStyle w:val="a9"/>
        <w:numPr>
          <w:ilvl w:val="0"/>
          <w:numId w:val="1"/>
        </w:numPr>
      </w:pPr>
      <w:r>
        <w:rPr>
          <w:rFonts w:hint="eastAsia"/>
        </w:rPr>
        <w:t>20世紀後半の有名な洋画</w:t>
      </w:r>
    </w:p>
    <w:p w14:paraId="260D2CA9" w14:textId="5F08A788" w:rsidR="00DD50EA" w:rsidRDefault="00DD50EA" w:rsidP="00DD50EA">
      <w:pPr>
        <w:pStyle w:val="a9"/>
        <w:numPr>
          <w:ilvl w:val="0"/>
          <w:numId w:val="1"/>
        </w:numPr>
      </w:pPr>
      <w:r>
        <w:rPr>
          <w:rFonts w:hint="eastAsia"/>
        </w:rPr>
        <w:t>社内制度</w:t>
      </w:r>
    </w:p>
    <w:p w14:paraId="02060DC6" w14:textId="0831A593" w:rsidR="00DD50EA" w:rsidRDefault="00DD50EA" w:rsidP="00DD50EA">
      <w:pPr>
        <w:pStyle w:val="a9"/>
        <w:numPr>
          <w:ilvl w:val="0"/>
          <w:numId w:val="1"/>
        </w:numPr>
      </w:pPr>
      <w:r>
        <w:rPr>
          <w:rFonts w:hint="eastAsia"/>
        </w:rPr>
        <w:t>事業のパフォーマンス評価</w:t>
      </w:r>
    </w:p>
    <w:p w14:paraId="50F9D3FA" w14:textId="715E0548" w:rsidR="00DD50EA" w:rsidRDefault="00DD50EA" w:rsidP="00DD50EA">
      <w:pPr>
        <w:pStyle w:val="a9"/>
        <w:numPr>
          <w:ilvl w:val="0"/>
          <w:numId w:val="1"/>
        </w:numPr>
        <w:rPr>
          <w:rFonts w:hint="eastAsia"/>
        </w:rPr>
      </w:pPr>
      <w:r>
        <w:rPr>
          <w:rFonts w:hint="eastAsia"/>
        </w:rPr>
        <w:t>コンビニチェーン大手の売上げ推移の比較</w:t>
      </w:r>
    </w:p>
    <w:p w14:paraId="561DD227" w14:textId="3489730D" w:rsidR="00E72ABD" w:rsidRDefault="00E72ABD">
      <w:pPr>
        <w:widowControl/>
      </w:pPr>
      <w:r>
        <w:br w:type="page"/>
      </w:r>
    </w:p>
    <w:p w14:paraId="180F82A1" w14:textId="205AF07E" w:rsidR="00F8666B" w:rsidRDefault="00E72ABD" w:rsidP="00E72ABD">
      <w:pPr>
        <w:pStyle w:val="2"/>
      </w:pPr>
      <w:r>
        <w:rPr>
          <w:rFonts w:hint="eastAsia"/>
        </w:rPr>
        <w:lastRenderedPageBreak/>
        <w:t>演習課題　So What？</w:t>
      </w:r>
    </w:p>
    <w:p w14:paraId="4579BDEA" w14:textId="7DAA86FE" w:rsidR="00E72ABD" w:rsidRDefault="00E72ABD" w:rsidP="00E72ABD">
      <w:pPr>
        <w:pStyle w:val="a9"/>
        <w:numPr>
          <w:ilvl w:val="0"/>
          <w:numId w:val="2"/>
        </w:numPr>
      </w:pPr>
      <w:r>
        <w:rPr>
          <w:rFonts w:hint="eastAsia"/>
        </w:rPr>
        <w:t>今日は雨が降りそう。よって、傘を持っていく。</w:t>
      </w:r>
    </w:p>
    <w:p w14:paraId="1A50467B" w14:textId="665F49A9" w:rsidR="00E72ABD" w:rsidRDefault="00E72ABD" w:rsidP="00E72ABD">
      <w:pPr>
        <w:pStyle w:val="a9"/>
        <w:numPr>
          <w:ilvl w:val="0"/>
          <w:numId w:val="2"/>
        </w:numPr>
      </w:pPr>
      <w:r>
        <w:rPr>
          <w:rFonts w:hint="eastAsia"/>
        </w:rPr>
        <w:t>今日は雨が降る。しかし、</w:t>
      </w:r>
      <w:r w:rsidR="00C466EF">
        <w:rPr>
          <w:rFonts w:hint="eastAsia"/>
        </w:rPr>
        <w:t>今日は迎えに行けない。よって、一人で帰ってくる算段をつけてほしい（傘を持っていく、バスで駅まで向かう等）。</w:t>
      </w:r>
    </w:p>
    <w:p w14:paraId="5756CB6D" w14:textId="2530B8D7" w:rsidR="00C466EF" w:rsidRDefault="00C466EF" w:rsidP="00E72ABD">
      <w:pPr>
        <w:pStyle w:val="a9"/>
        <w:numPr>
          <w:ilvl w:val="0"/>
          <w:numId w:val="2"/>
        </w:numPr>
      </w:pPr>
      <w:r>
        <w:rPr>
          <w:rFonts w:hint="eastAsia"/>
        </w:rPr>
        <w:t>北海道が投資対象として魅力的である。よって、北海道への投資をお勧めする。</w:t>
      </w:r>
    </w:p>
    <w:p w14:paraId="1CDE69B8" w14:textId="1F5497C0" w:rsidR="00C466EF" w:rsidRDefault="00C466EF" w:rsidP="00E72ABD">
      <w:pPr>
        <w:pStyle w:val="a9"/>
        <w:numPr>
          <w:ilvl w:val="0"/>
          <w:numId w:val="2"/>
        </w:numPr>
      </w:pPr>
      <w:r>
        <w:rPr>
          <w:rFonts w:hint="eastAsia"/>
        </w:rPr>
        <w:t>X事業は赤字になる見込みである。よって、X事業の売上を向上させるか、コストを下げる施策が必要。</w:t>
      </w:r>
    </w:p>
    <w:p w14:paraId="58CDF20C" w14:textId="5DE1CC52" w:rsidR="00C466EF" w:rsidRDefault="002802B7" w:rsidP="00E72ABD">
      <w:pPr>
        <w:pStyle w:val="a9"/>
        <w:numPr>
          <w:ilvl w:val="0"/>
          <w:numId w:val="2"/>
        </w:numPr>
      </w:pPr>
      <w:r>
        <w:rPr>
          <w:rFonts w:hint="eastAsia"/>
        </w:rPr>
        <w:t>A事業部の将来が暗い。よって、A事業への投資を続けるか、撤退するかの検討が必要である。</w:t>
      </w:r>
    </w:p>
    <w:p w14:paraId="50D301D1" w14:textId="4C56B27F" w:rsidR="002802B7" w:rsidRDefault="002802B7">
      <w:pPr>
        <w:widowControl/>
      </w:pPr>
      <w:r>
        <w:br w:type="page"/>
      </w:r>
    </w:p>
    <w:p w14:paraId="350A9C03" w14:textId="09008107" w:rsidR="002802B7" w:rsidRDefault="002802B7" w:rsidP="002802B7">
      <w:pPr>
        <w:pStyle w:val="2"/>
        <w:rPr>
          <w:rFonts w:hint="eastAsia"/>
        </w:rPr>
      </w:pPr>
      <w:r>
        <w:rPr>
          <w:rFonts w:hint="eastAsia"/>
        </w:rPr>
        <w:lastRenderedPageBreak/>
        <w:t>演習課題　ロジックチェック</w:t>
      </w:r>
    </w:p>
    <w:p w14:paraId="075B8308" w14:textId="2E75A9F2" w:rsidR="00F8666B" w:rsidRDefault="002802B7" w:rsidP="002802B7">
      <w:pPr>
        <w:pStyle w:val="a9"/>
        <w:numPr>
          <w:ilvl w:val="0"/>
          <w:numId w:val="3"/>
        </w:numPr>
      </w:pPr>
      <w:r>
        <w:t>“</w:t>
      </w:r>
      <w:r>
        <w:rPr>
          <w:rFonts w:hint="eastAsia"/>
        </w:rPr>
        <w:t>最近</w:t>
      </w:r>
      <w:r>
        <w:t>”</w:t>
      </w:r>
      <w:r>
        <w:rPr>
          <w:rFonts w:hint="eastAsia"/>
        </w:rPr>
        <w:t>と</w:t>
      </w:r>
      <w:r>
        <w:t>”</w:t>
      </w:r>
      <w:r>
        <w:rPr>
          <w:rFonts w:hint="eastAsia"/>
        </w:rPr>
        <w:t>伸びている</w:t>
      </w:r>
      <w:r>
        <w:t>”</w:t>
      </w:r>
      <w:r>
        <w:rPr>
          <w:rFonts w:hint="eastAsia"/>
        </w:rPr>
        <w:t>があいまいな表現である。</w:t>
      </w:r>
      <w:r w:rsidR="00372219">
        <w:rPr>
          <w:rFonts w:hint="eastAsia"/>
        </w:rPr>
        <w:t>So What? がない。</w:t>
      </w:r>
      <w:r w:rsidR="00911CC4">
        <w:rPr>
          <w:rFonts w:hint="eastAsia"/>
        </w:rPr>
        <w:t>そもそも要約していない。</w:t>
      </w:r>
    </w:p>
    <w:p w14:paraId="58D0B690" w14:textId="133CD8FE" w:rsidR="002802B7" w:rsidRDefault="002802B7" w:rsidP="00911CC4">
      <w:pPr>
        <w:pStyle w:val="a9"/>
        <w:numPr>
          <w:ilvl w:val="0"/>
          <w:numId w:val="3"/>
        </w:numPr>
      </w:pPr>
      <w:r>
        <w:t>“</w:t>
      </w:r>
      <w:r>
        <w:rPr>
          <w:rFonts w:hint="eastAsia"/>
        </w:rPr>
        <w:t>最近</w:t>
      </w:r>
      <w:r>
        <w:t>”</w:t>
      </w:r>
      <w:r>
        <w:rPr>
          <w:rFonts w:hint="eastAsia"/>
        </w:rPr>
        <w:t>と</w:t>
      </w:r>
      <w:r>
        <w:t>”</w:t>
      </w:r>
      <w:r>
        <w:rPr>
          <w:rFonts w:hint="eastAsia"/>
        </w:rPr>
        <w:t>伸びている</w:t>
      </w:r>
      <w:r>
        <w:t>”</w:t>
      </w:r>
      <w:r>
        <w:rPr>
          <w:rFonts w:hint="eastAsia"/>
        </w:rPr>
        <w:t>があいまいな表現で</w:t>
      </w:r>
      <w:r w:rsidR="00911CC4">
        <w:rPr>
          <w:rFonts w:hint="eastAsia"/>
        </w:rPr>
        <w:t>ある。</w:t>
      </w:r>
      <w:r>
        <w:rPr>
          <w:rFonts w:hint="eastAsia"/>
        </w:rPr>
        <w:t>A社の売上から</w:t>
      </w:r>
      <w:r w:rsidR="00372219">
        <w:rPr>
          <w:rFonts w:hint="eastAsia"/>
        </w:rPr>
        <w:t>推測</w:t>
      </w:r>
      <w:r>
        <w:rPr>
          <w:rFonts w:hint="eastAsia"/>
        </w:rPr>
        <w:t>していることが抜け落ちている</w:t>
      </w:r>
      <w:r w:rsidR="00911CC4">
        <w:rPr>
          <w:rFonts w:hint="eastAsia"/>
        </w:rPr>
        <w:t>（そもそも判断根拠として足りる？）</w:t>
      </w:r>
      <w:r>
        <w:rPr>
          <w:rFonts w:hint="eastAsia"/>
        </w:rPr>
        <w:t>。</w:t>
      </w:r>
      <w:r w:rsidR="00372219">
        <w:rPr>
          <w:rFonts w:hint="eastAsia"/>
        </w:rPr>
        <w:t>So What? がない。</w:t>
      </w:r>
    </w:p>
    <w:p w14:paraId="28759588" w14:textId="351C9EDF" w:rsidR="002802B7" w:rsidRDefault="002802B7" w:rsidP="002802B7">
      <w:pPr>
        <w:pStyle w:val="a9"/>
        <w:numPr>
          <w:ilvl w:val="0"/>
          <w:numId w:val="3"/>
        </w:numPr>
      </w:pPr>
      <w:r>
        <w:rPr>
          <w:rFonts w:hint="eastAsia"/>
        </w:rPr>
        <w:t>役員が年寄り</w:t>
      </w:r>
      <w:r w:rsidR="00372219">
        <w:rPr>
          <w:rFonts w:hint="eastAsia"/>
        </w:rPr>
        <w:t>であることが、</w:t>
      </w:r>
      <w:r>
        <w:rPr>
          <w:rFonts w:hint="eastAsia"/>
        </w:rPr>
        <w:t>新規事業の育成は難しいこと</w:t>
      </w:r>
      <w:r w:rsidR="00372219">
        <w:rPr>
          <w:rFonts w:hint="eastAsia"/>
        </w:rPr>
        <w:t>につながることの</w:t>
      </w:r>
      <w:r>
        <w:rPr>
          <w:rFonts w:hint="eastAsia"/>
        </w:rPr>
        <w:t>根拠がない。</w:t>
      </w:r>
      <w:r w:rsidR="00372219">
        <w:rPr>
          <w:rFonts w:hint="eastAsia"/>
        </w:rPr>
        <w:t>仮に根拠があったとして、年寄りの体制を転換させる案を述べるべき。</w:t>
      </w:r>
    </w:p>
    <w:p w14:paraId="34791C0A" w14:textId="0B002373" w:rsidR="002802B7" w:rsidRDefault="00372219" w:rsidP="002802B7">
      <w:pPr>
        <w:pStyle w:val="a9"/>
        <w:numPr>
          <w:ilvl w:val="0"/>
          <w:numId w:val="3"/>
        </w:numPr>
      </w:pPr>
      <w:r>
        <w:t>“</w:t>
      </w:r>
      <w:r>
        <w:rPr>
          <w:rFonts w:hint="eastAsia"/>
        </w:rPr>
        <w:t>伸びている</w:t>
      </w:r>
      <w:r>
        <w:t>”</w:t>
      </w:r>
      <w:r>
        <w:rPr>
          <w:rFonts w:hint="eastAsia"/>
        </w:rPr>
        <w:t>があいまいな表現である。A・B・C社のグループ化した特徴を用いて表現するべき。So What? がない。</w:t>
      </w:r>
    </w:p>
    <w:p w14:paraId="40C498E3" w14:textId="097094E7" w:rsidR="00372219" w:rsidRDefault="00372219" w:rsidP="002802B7">
      <w:pPr>
        <w:pStyle w:val="a9"/>
        <w:numPr>
          <w:ilvl w:val="0"/>
          <w:numId w:val="3"/>
        </w:numPr>
      </w:pPr>
      <w:r>
        <w:rPr>
          <w:rFonts w:hint="eastAsia"/>
        </w:rPr>
        <w:t>売れ行きが伸びていることと、都心マンション市場の現状への理解のつながりがない。So What? とのつながりがない。</w:t>
      </w:r>
    </w:p>
    <w:p w14:paraId="7539A701" w14:textId="6630E44E" w:rsidR="0092683B" w:rsidRDefault="0092683B">
      <w:pPr>
        <w:widowControl/>
      </w:pPr>
      <w:r>
        <w:br w:type="page"/>
      </w:r>
    </w:p>
    <w:p w14:paraId="7CB38356" w14:textId="37DE4B5D" w:rsidR="00372219" w:rsidRDefault="0092683B" w:rsidP="0092683B">
      <w:pPr>
        <w:pStyle w:val="2"/>
        <w:rPr>
          <w:rFonts w:hint="eastAsia"/>
        </w:rPr>
      </w:pPr>
      <w:r>
        <w:rPr>
          <w:rFonts w:hint="eastAsia"/>
        </w:rPr>
        <w:lastRenderedPageBreak/>
        <w:t>演習課題　台所用中性洗剤</w:t>
      </w:r>
    </w:p>
    <w:p w14:paraId="3116CBC4" w14:textId="523CC7BC" w:rsidR="0092683B" w:rsidRDefault="0092683B" w:rsidP="0092683B">
      <w:pPr>
        <w:pStyle w:val="a9"/>
        <w:numPr>
          <w:ilvl w:val="0"/>
          <w:numId w:val="4"/>
        </w:numPr>
      </w:pPr>
      <w:r>
        <w:rPr>
          <w:rFonts w:hint="eastAsia"/>
        </w:rPr>
        <w:t>主メッセージ：</w:t>
      </w:r>
      <w:r>
        <w:br/>
      </w:r>
      <w:r>
        <w:rPr>
          <w:rFonts w:hint="eastAsia"/>
        </w:rPr>
        <w:t>定番として扱っている台所用中性洗剤</w:t>
      </w:r>
      <w:r w:rsidR="00532727">
        <w:rPr>
          <w:rFonts w:hint="eastAsia"/>
        </w:rPr>
        <w:t>の5</w:t>
      </w:r>
      <w:r>
        <w:rPr>
          <w:rFonts w:hint="eastAsia"/>
        </w:rPr>
        <w:t>ブランドうち、ABCの3ブランド以外</w:t>
      </w:r>
      <w:r w:rsidR="00CB6D65">
        <w:rPr>
          <w:rFonts w:hint="eastAsia"/>
        </w:rPr>
        <w:t>で</w:t>
      </w:r>
      <w:r>
        <w:rPr>
          <w:rFonts w:hint="eastAsia"/>
        </w:rPr>
        <w:t>、</w:t>
      </w:r>
      <w:r w:rsidR="00CB6D65">
        <w:rPr>
          <w:rFonts w:hint="eastAsia"/>
        </w:rPr>
        <w:t>ABCブランドと</w:t>
      </w:r>
      <w:r>
        <w:rPr>
          <w:rFonts w:hint="eastAsia"/>
        </w:rPr>
        <w:t>価格帯が異なる</w:t>
      </w:r>
      <w:r w:rsidR="00CB6D65">
        <w:rPr>
          <w:rFonts w:hint="eastAsia"/>
        </w:rPr>
        <w:t>、</w:t>
      </w:r>
      <w:r>
        <w:rPr>
          <w:rFonts w:hint="eastAsia"/>
        </w:rPr>
        <w:t>除菌力の強さと泡切れの良さ以外をアピール</w:t>
      </w:r>
      <w:r w:rsidR="00CB6D65">
        <w:rPr>
          <w:rFonts w:hint="eastAsia"/>
        </w:rPr>
        <w:t>している、サイズ展開が豊富等の特徴を持つ</w:t>
      </w:r>
      <w:r>
        <w:rPr>
          <w:rFonts w:hint="eastAsia"/>
        </w:rPr>
        <w:t>ブランドを導入すること</w:t>
      </w:r>
      <w:r w:rsidR="00532727">
        <w:rPr>
          <w:rFonts w:hint="eastAsia"/>
        </w:rPr>
        <w:t>で、台所用中性製剤の利益率を改善する。</w:t>
      </w:r>
    </w:p>
    <w:p w14:paraId="2E2CB84B" w14:textId="77777777" w:rsidR="00E87032" w:rsidRDefault="00E87032" w:rsidP="00E87032">
      <w:pPr>
        <w:rPr>
          <w:rFonts w:hint="eastAsia"/>
        </w:rPr>
      </w:pPr>
    </w:p>
    <w:p w14:paraId="4257F4B3" w14:textId="46F4D1DB" w:rsidR="0092683B" w:rsidRDefault="0092683B" w:rsidP="0092683B">
      <w:pPr>
        <w:pStyle w:val="a9"/>
        <w:numPr>
          <w:ilvl w:val="0"/>
          <w:numId w:val="4"/>
        </w:numPr>
      </w:pPr>
      <w:r>
        <w:rPr>
          <w:rFonts w:hint="eastAsia"/>
        </w:rPr>
        <w:t>箇条書きポイントのメッセージのグループ化：</w:t>
      </w:r>
    </w:p>
    <w:p w14:paraId="385C53C6" w14:textId="168B5EAC" w:rsidR="00CB6D65" w:rsidRDefault="00532727" w:rsidP="00CB6D65">
      <w:pPr>
        <w:pStyle w:val="a9"/>
        <w:numPr>
          <w:ilvl w:val="1"/>
          <w:numId w:val="4"/>
        </w:numPr>
      </w:pPr>
      <w:r>
        <w:rPr>
          <w:rFonts w:hint="eastAsia"/>
        </w:rPr>
        <w:t>なぜならば、</w:t>
      </w:r>
      <w:r w:rsidR="00CB6D65">
        <w:rPr>
          <w:rFonts w:hint="eastAsia"/>
        </w:rPr>
        <w:t>台所用中性洗剤カテゴリの</w:t>
      </w:r>
      <w:r>
        <w:rPr>
          <w:rFonts w:hint="eastAsia"/>
        </w:rPr>
        <w:t>利益率を改善する必要がある。(5)(7)</w:t>
      </w:r>
    </w:p>
    <w:p w14:paraId="41C3DF72" w14:textId="457E87E5" w:rsidR="00CB6D65" w:rsidRDefault="00CB6D65" w:rsidP="00CB6D65">
      <w:pPr>
        <w:pStyle w:val="a9"/>
        <w:numPr>
          <w:ilvl w:val="2"/>
          <w:numId w:val="4"/>
        </w:numPr>
      </w:pPr>
      <w:r>
        <w:rPr>
          <w:rFonts w:hint="eastAsia"/>
        </w:rPr>
        <w:t>なぜならば、台所用中性洗剤カテゴリは他の家庭用品と比較して利益率が低いからである。(5)</w:t>
      </w:r>
    </w:p>
    <w:p w14:paraId="7BA8C95B" w14:textId="6AACC722" w:rsidR="00CB6D65" w:rsidRDefault="00CB6D65" w:rsidP="00CB6D65">
      <w:pPr>
        <w:pStyle w:val="a9"/>
        <w:numPr>
          <w:ilvl w:val="2"/>
          <w:numId w:val="4"/>
        </w:numPr>
      </w:pPr>
      <w:r>
        <w:rPr>
          <w:rFonts w:hint="eastAsia"/>
        </w:rPr>
        <w:t>なぜならば、台所用中性洗剤は販促用の客寄せ値引きに使用される確率が高いため、値引き前の利益率を高く設定するべきである。</w:t>
      </w:r>
      <w:r w:rsidR="00A004A6">
        <w:rPr>
          <w:rFonts w:hint="eastAsia"/>
        </w:rPr>
        <w:t>(7)</w:t>
      </w:r>
    </w:p>
    <w:p w14:paraId="484A31F9" w14:textId="14AD9C69" w:rsidR="00CB6D65" w:rsidRDefault="00CB6D65" w:rsidP="00532727">
      <w:pPr>
        <w:pStyle w:val="a9"/>
        <w:numPr>
          <w:ilvl w:val="1"/>
          <w:numId w:val="4"/>
        </w:numPr>
      </w:pPr>
      <w:r>
        <w:rPr>
          <w:rFonts w:hint="eastAsia"/>
        </w:rPr>
        <w:t>なぜならば、</w:t>
      </w:r>
      <w:r>
        <w:rPr>
          <w:rFonts w:hint="eastAsia"/>
        </w:rPr>
        <w:t>台所用中性洗剤カテゴリの</w:t>
      </w:r>
      <w:r>
        <w:rPr>
          <w:rFonts w:hint="eastAsia"/>
        </w:rPr>
        <w:t>定番のブランドラインナップを変更する必要がある。(1)(2)(4)</w:t>
      </w:r>
    </w:p>
    <w:p w14:paraId="26695FC8" w14:textId="1C4CE6EA" w:rsidR="00CB6D65" w:rsidRDefault="00CB6D65" w:rsidP="00CB6D65">
      <w:pPr>
        <w:pStyle w:val="a9"/>
        <w:numPr>
          <w:ilvl w:val="2"/>
          <w:numId w:val="4"/>
        </w:numPr>
      </w:pPr>
      <w:r>
        <w:rPr>
          <w:rFonts w:hint="eastAsia"/>
        </w:rPr>
        <w:t>なぜならば、台所用中性洗剤カテゴリの定番ブランドの価格帯は同じである。</w:t>
      </w:r>
      <w:r w:rsidR="000029A4">
        <w:rPr>
          <w:rFonts w:hint="eastAsia"/>
        </w:rPr>
        <w:t>(1)</w:t>
      </w:r>
    </w:p>
    <w:p w14:paraId="338C4B4E" w14:textId="3F066F89" w:rsidR="00CB6D65" w:rsidRDefault="00CB6D65" w:rsidP="00CB6D65">
      <w:pPr>
        <w:pStyle w:val="a9"/>
        <w:numPr>
          <w:ilvl w:val="2"/>
          <w:numId w:val="4"/>
        </w:numPr>
      </w:pPr>
      <w:r>
        <w:rPr>
          <w:rFonts w:hint="eastAsia"/>
        </w:rPr>
        <w:t>なぜならば、</w:t>
      </w:r>
      <w:r w:rsidR="000029A4">
        <w:rPr>
          <w:rFonts w:hint="eastAsia"/>
        </w:rPr>
        <w:t>台所用中性洗剤カテゴリの定番ブランドのアピールポイントは同じである。(2)</w:t>
      </w:r>
    </w:p>
    <w:p w14:paraId="2831CC66" w14:textId="06A962FD" w:rsidR="00CB6D65" w:rsidRDefault="00CB6D65" w:rsidP="00CB6D65">
      <w:pPr>
        <w:pStyle w:val="a9"/>
        <w:numPr>
          <w:ilvl w:val="2"/>
          <w:numId w:val="4"/>
        </w:numPr>
      </w:pPr>
      <w:r>
        <w:rPr>
          <w:rFonts w:hint="eastAsia"/>
        </w:rPr>
        <w:t>なぜならば、</w:t>
      </w:r>
      <w:r w:rsidR="000029A4">
        <w:rPr>
          <w:rFonts w:hint="eastAsia"/>
        </w:rPr>
        <w:t>台所用中性洗剤カテゴリの定番ブランドの</w:t>
      </w:r>
      <w:r w:rsidR="000029A4">
        <w:rPr>
          <w:rFonts w:hint="eastAsia"/>
        </w:rPr>
        <w:t>サイズ</w:t>
      </w:r>
      <w:r w:rsidR="000029A4">
        <w:rPr>
          <w:rFonts w:hint="eastAsia"/>
        </w:rPr>
        <w:t>は同じである。</w:t>
      </w:r>
      <w:r w:rsidR="000029A4">
        <w:rPr>
          <w:rFonts w:hint="eastAsia"/>
        </w:rPr>
        <w:t>(4)</w:t>
      </w:r>
    </w:p>
    <w:p w14:paraId="766003A5" w14:textId="5547C737" w:rsidR="00532727" w:rsidRDefault="00532727" w:rsidP="00532727">
      <w:pPr>
        <w:pStyle w:val="a9"/>
        <w:numPr>
          <w:ilvl w:val="1"/>
          <w:numId w:val="4"/>
        </w:numPr>
      </w:pPr>
      <w:r>
        <w:rPr>
          <w:rFonts w:hint="eastAsia"/>
        </w:rPr>
        <w:t>なぜならば、</w:t>
      </w:r>
      <w:r w:rsidR="00CB6D65">
        <w:rPr>
          <w:rFonts w:hint="eastAsia"/>
        </w:rPr>
        <w:t>台所用中性洗剤カテゴリの定番である</w:t>
      </w:r>
      <w:r>
        <w:rPr>
          <w:rFonts w:hint="eastAsia"/>
        </w:rPr>
        <w:t>5ブランドのうち</w:t>
      </w:r>
      <w:r w:rsidR="000029A4">
        <w:rPr>
          <w:rFonts w:hint="eastAsia"/>
        </w:rPr>
        <w:t>、</w:t>
      </w:r>
      <w:r>
        <w:rPr>
          <w:rFonts w:hint="eastAsia"/>
        </w:rPr>
        <w:t>ABCブランドは残す必要がある。(3)(6)</w:t>
      </w:r>
    </w:p>
    <w:p w14:paraId="4AD7FDAE" w14:textId="34B4AD38" w:rsidR="000029A4" w:rsidRDefault="000029A4" w:rsidP="00CB6D65">
      <w:pPr>
        <w:pStyle w:val="a9"/>
        <w:numPr>
          <w:ilvl w:val="2"/>
          <w:numId w:val="4"/>
        </w:numPr>
        <w:rPr>
          <w:rFonts w:hint="eastAsia"/>
        </w:rPr>
      </w:pPr>
      <w:r>
        <w:rPr>
          <w:rFonts w:hint="eastAsia"/>
        </w:rPr>
        <w:t>なぜならば、台所用中性洗剤カテゴリの定番である5ブランドのうち、ABCブランドで</w:t>
      </w:r>
      <w:r>
        <w:rPr>
          <w:rFonts w:hint="eastAsia"/>
        </w:rPr>
        <w:t>カテゴリ売上げの82%を占めるためである。</w:t>
      </w:r>
      <w:r w:rsidR="00A004A6">
        <w:rPr>
          <w:rFonts w:hint="eastAsia"/>
        </w:rPr>
        <w:t>(3)</w:t>
      </w:r>
    </w:p>
    <w:p w14:paraId="5555CC7C" w14:textId="04211599" w:rsidR="00CB6D65" w:rsidRDefault="00CB6D65" w:rsidP="00CB6D65">
      <w:pPr>
        <w:pStyle w:val="a9"/>
        <w:numPr>
          <w:ilvl w:val="2"/>
          <w:numId w:val="4"/>
        </w:numPr>
      </w:pPr>
      <w:r>
        <w:rPr>
          <w:rFonts w:hint="eastAsia"/>
        </w:rPr>
        <w:t>なぜならば、</w:t>
      </w:r>
      <w:r w:rsidR="000029A4">
        <w:rPr>
          <w:rFonts w:hint="eastAsia"/>
        </w:rPr>
        <w:t>台所用中性洗剤カテゴリの定番である5ブランドのうち</w:t>
      </w:r>
      <w:r w:rsidR="000029A4">
        <w:rPr>
          <w:rFonts w:hint="eastAsia"/>
        </w:rPr>
        <w:t>、ABCブランドでカテゴリ粗利益の85%を占めるためである。</w:t>
      </w:r>
      <w:r w:rsidR="00A004A6">
        <w:rPr>
          <w:rFonts w:hint="eastAsia"/>
        </w:rPr>
        <w:t>(6)</w:t>
      </w:r>
    </w:p>
    <w:p w14:paraId="78D821B8" w14:textId="17CB9048" w:rsidR="00E87032" w:rsidRDefault="00E87032">
      <w:pPr>
        <w:widowControl/>
      </w:pPr>
      <w:r>
        <w:br w:type="page"/>
      </w:r>
    </w:p>
    <w:p w14:paraId="42FAE916" w14:textId="45804F1C" w:rsidR="000029A4" w:rsidRDefault="000029A4" w:rsidP="000029A4">
      <w:pPr>
        <w:pStyle w:val="a9"/>
        <w:numPr>
          <w:ilvl w:val="0"/>
          <w:numId w:val="4"/>
        </w:numPr>
        <w:rPr>
          <w:rFonts w:hint="eastAsia"/>
        </w:rPr>
      </w:pPr>
      <w:r>
        <w:rPr>
          <w:rFonts w:hint="eastAsia"/>
        </w:rPr>
        <w:lastRenderedPageBreak/>
        <w:t>ピラミッド作成：</w:t>
      </w:r>
    </w:p>
    <w:p w14:paraId="11D62D37" w14:textId="6C1AA4E4" w:rsidR="0092683B" w:rsidRDefault="000029A4" w:rsidP="00580663">
      <w:pPr>
        <w:pStyle w:val="a9"/>
        <w:numPr>
          <w:ilvl w:val="0"/>
          <w:numId w:val="7"/>
        </w:numPr>
        <w:rPr>
          <w:rFonts w:hint="eastAsia"/>
        </w:rPr>
      </w:pPr>
      <w:r>
        <w:rPr>
          <w:rFonts w:hint="eastAsia"/>
        </w:rPr>
        <w:t>台所用中性洗剤カテゴリの定番ブランドのうち、売上の高いABCブランド</w:t>
      </w:r>
      <w:r w:rsidR="00A004A6">
        <w:rPr>
          <w:rFonts w:hint="eastAsia"/>
        </w:rPr>
        <w:t>のみにブランドラインナップを絞るべきである。</w:t>
      </w:r>
    </w:p>
    <w:p w14:paraId="040EA087" w14:textId="65E85C40" w:rsidR="00F8666B" w:rsidRDefault="00E87032" w:rsidP="000029A4">
      <w:pPr>
        <w:pStyle w:val="a9"/>
        <w:numPr>
          <w:ilvl w:val="0"/>
          <w:numId w:val="6"/>
        </w:numPr>
      </w:pPr>
      <w:r>
        <w:rPr>
          <w:rFonts w:hint="eastAsia"/>
        </w:rPr>
        <w:t>提案の理由として、</w:t>
      </w:r>
      <w:r w:rsidR="000029A4">
        <w:rPr>
          <w:rFonts w:hint="eastAsia"/>
        </w:rPr>
        <w:t>台所用中性洗剤カテゴリの利益率</w:t>
      </w:r>
      <w:r>
        <w:rPr>
          <w:rFonts w:hint="eastAsia"/>
        </w:rPr>
        <w:t>改善が求められている点が挙げられる。</w:t>
      </w:r>
    </w:p>
    <w:p w14:paraId="613A13EA" w14:textId="433B842A" w:rsidR="00E87032" w:rsidRDefault="00580663" w:rsidP="00580663">
      <w:pPr>
        <w:pStyle w:val="a9"/>
        <w:numPr>
          <w:ilvl w:val="1"/>
          <w:numId w:val="8"/>
        </w:numPr>
      </w:pPr>
      <w:r>
        <w:rPr>
          <w:rFonts w:hint="eastAsia"/>
        </w:rPr>
        <w:t>なぜならば、</w:t>
      </w:r>
      <w:r w:rsidR="00E87032">
        <w:rPr>
          <w:rFonts w:hint="eastAsia"/>
        </w:rPr>
        <w:t>台所用中性洗剤カテゴリは他の家庭用品と比較して利益率が低い</w:t>
      </w:r>
      <w:r>
        <w:rPr>
          <w:rFonts w:hint="eastAsia"/>
        </w:rPr>
        <w:t>状況にある。</w:t>
      </w:r>
      <w:r w:rsidR="00A004A6">
        <w:rPr>
          <w:rFonts w:hint="eastAsia"/>
        </w:rPr>
        <w:t>(5)</w:t>
      </w:r>
    </w:p>
    <w:p w14:paraId="15EC084C" w14:textId="0255D4C9" w:rsidR="00E87032" w:rsidRDefault="00580663" w:rsidP="00580663">
      <w:pPr>
        <w:pStyle w:val="a9"/>
        <w:numPr>
          <w:ilvl w:val="1"/>
          <w:numId w:val="8"/>
        </w:numPr>
      </w:pPr>
      <w:r>
        <w:rPr>
          <w:rFonts w:hint="eastAsia"/>
        </w:rPr>
        <w:t>なぜならば、</w:t>
      </w:r>
      <w:r w:rsidR="00E87032">
        <w:rPr>
          <w:rFonts w:hint="eastAsia"/>
        </w:rPr>
        <w:t>台所用中性洗剤カテゴリ</w:t>
      </w:r>
      <w:r w:rsidR="00E87032">
        <w:rPr>
          <w:rFonts w:hint="eastAsia"/>
        </w:rPr>
        <w:t>は値引き前の利益率を高く設定する</w:t>
      </w:r>
      <w:r>
        <w:rPr>
          <w:rFonts w:hint="eastAsia"/>
        </w:rPr>
        <w:t>べき状況にある。</w:t>
      </w:r>
      <w:r w:rsidR="00A004A6">
        <w:rPr>
          <w:rFonts w:hint="eastAsia"/>
        </w:rPr>
        <w:t>(7)</w:t>
      </w:r>
    </w:p>
    <w:p w14:paraId="727E067F" w14:textId="358144C4" w:rsidR="000029A4" w:rsidRDefault="00E87032" w:rsidP="000029A4">
      <w:pPr>
        <w:pStyle w:val="a9"/>
        <w:numPr>
          <w:ilvl w:val="0"/>
          <w:numId w:val="6"/>
        </w:numPr>
      </w:pPr>
      <w:r>
        <w:rPr>
          <w:rFonts w:hint="eastAsia"/>
        </w:rPr>
        <w:t>提案の理由として、</w:t>
      </w:r>
      <w:r w:rsidR="000029A4">
        <w:rPr>
          <w:rFonts w:hint="eastAsia"/>
        </w:rPr>
        <w:t>台所用中性洗剤カテゴリの定番ブランドラインナップ</w:t>
      </w:r>
      <w:r>
        <w:rPr>
          <w:rFonts w:hint="eastAsia"/>
        </w:rPr>
        <w:t>の変更が求められている点が挙げられる。</w:t>
      </w:r>
    </w:p>
    <w:p w14:paraId="30583F9C" w14:textId="661B7CD6" w:rsidR="00E87032" w:rsidRDefault="00580663" w:rsidP="00580663">
      <w:pPr>
        <w:pStyle w:val="a9"/>
        <w:numPr>
          <w:ilvl w:val="1"/>
          <w:numId w:val="9"/>
        </w:numPr>
      </w:pPr>
      <w:r>
        <w:rPr>
          <w:rFonts w:hint="eastAsia"/>
        </w:rPr>
        <w:t>なぜならば、</w:t>
      </w:r>
      <w:r w:rsidR="00E87032">
        <w:rPr>
          <w:rFonts w:hint="eastAsia"/>
        </w:rPr>
        <w:t>台所用中性洗剤カテゴリの定番ブランドの価格帯は同じである</w:t>
      </w:r>
      <w:r w:rsidR="00E87032">
        <w:rPr>
          <w:rFonts w:hint="eastAsia"/>
        </w:rPr>
        <w:t>。</w:t>
      </w:r>
      <w:r w:rsidR="00A004A6">
        <w:rPr>
          <w:rFonts w:hint="eastAsia"/>
        </w:rPr>
        <w:t>(1)</w:t>
      </w:r>
    </w:p>
    <w:p w14:paraId="448D01DD" w14:textId="2A50B54F" w:rsidR="00E87032" w:rsidRDefault="00580663" w:rsidP="00580663">
      <w:pPr>
        <w:pStyle w:val="a9"/>
        <w:numPr>
          <w:ilvl w:val="1"/>
          <w:numId w:val="9"/>
        </w:numPr>
      </w:pPr>
      <w:r>
        <w:rPr>
          <w:rFonts w:hint="eastAsia"/>
        </w:rPr>
        <w:t>なぜならば、</w:t>
      </w:r>
      <w:r w:rsidR="00E87032">
        <w:rPr>
          <w:rFonts w:hint="eastAsia"/>
        </w:rPr>
        <w:t>台所用中性洗剤カテゴリの定番ブランドのアピールポイントは同じである。</w:t>
      </w:r>
      <w:r w:rsidR="00A004A6">
        <w:rPr>
          <w:rFonts w:hint="eastAsia"/>
        </w:rPr>
        <w:t>(2)</w:t>
      </w:r>
    </w:p>
    <w:p w14:paraId="299C5151" w14:textId="5BC1B86E" w:rsidR="00E87032" w:rsidRDefault="00580663" w:rsidP="00580663">
      <w:pPr>
        <w:pStyle w:val="a9"/>
        <w:numPr>
          <w:ilvl w:val="1"/>
          <w:numId w:val="9"/>
        </w:numPr>
        <w:rPr>
          <w:rFonts w:hint="eastAsia"/>
        </w:rPr>
      </w:pPr>
      <w:r>
        <w:rPr>
          <w:rFonts w:hint="eastAsia"/>
        </w:rPr>
        <w:t>なぜならば、</w:t>
      </w:r>
      <w:r w:rsidR="00E87032">
        <w:rPr>
          <w:rFonts w:hint="eastAsia"/>
        </w:rPr>
        <w:t>台所用中性洗剤カテゴリの定番ブランドのサイズは同じである。</w:t>
      </w:r>
      <w:r w:rsidR="00A004A6">
        <w:rPr>
          <w:rFonts w:hint="eastAsia"/>
        </w:rPr>
        <w:t>(4)</w:t>
      </w:r>
    </w:p>
    <w:p w14:paraId="24A3CC7D" w14:textId="11537A14" w:rsidR="000029A4" w:rsidRDefault="00E87032" w:rsidP="000029A4">
      <w:pPr>
        <w:pStyle w:val="a9"/>
        <w:numPr>
          <w:ilvl w:val="0"/>
          <w:numId w:val="6"/>
        </w:numPr>
      </w:pPr>
      <w:r>
        <w:rPr>
          <w:rFonts w:hint="eastAsia"/>
        </w:rPr>
        <w:t>提案の理由として、</w:t>
      </w:r>
      <w:r w:rsidR="000029A4">
        <w:rPr>
          <w:rFonts w:hint="eastAsia"/>
        </w:rPr>
        <w:t>台所用中性</w:t>
      </w:r>
      <w:r>
        <w:rPr>
          <w:rFonts w:hint="eastAsia"/>
        </w:rPr>
        <w:t>洗剤カテゴリの中で、ABCブランドはこのまま定番ブランドとしての販売</w:t>
      </w:r>
      <w:r w:rsidR="00580663">
        <w:rPr>
          <w:rFonts w:hint="eastAsia"/>
        </w:rPr>
        <w:t>継続が求められている点が挙げられる。</w:t>
      </w:r>
    </w:p>
    <w:p w14:paraId="7722C3CE" w14:textId="2026B587" w:rsidR="00E87032" w:rsidRDefault="00580663" w:rsidP="00580663">
      <w:pPr>
        <w:pStyle w:val="a9"/>
        <w:numPr>
          <w:ilvl w:val="1"/>
          <w:numId w:val="10"/>
        </w:numPr>
      </w:pPr>
      <w:r>
        <w:rPr>
          <w:rFonts w:hint="eastAsia"/>
        </w:rPr>
        <w:t>なぜならば、</w:t>
      </w:r>
      <w:r w:rsidR="00E87032">
        <w:rPr>
          <w:rFonts w:hint="eastAsia"/>
        </w:rPr>
        <w:t>台所用中性洗剤カテゴリの定番である</w:t>
      </w:r>
      <w:r w:rsidR="00E87032">
        <w:t>5ブランドのうち、ABCブランドでカテゴリ売上げの82%を占める</w:t>
      </w:r>
      <w:r w:rsidR="00E87032">
        <w:rPr>
          <w:rFonts w:hint="eastAsia"/>
        </w:rPr>
        <w:t>。</w:t>
      </w:r>
      <w:r w:rsidR="00A004A6">
        <w:rPr>
          <w:rFonts w:hint="eastAsia"/>
        </w:rPr>
        <w:t>(3)</w:t>
      </w:r>
    </w:p>
    <w:p w14:paraId="76B9981B" w14:textId="43594FA1" w:rsidR="00E87032" w:rsidRDefault="00580663" w:rsidP="00580663">
      <w:pPr>
        <w:pStyle w:val="a9"/>
        <w:numPr>
          <w:ilvl w:val="1"/>
          <w:numId w:val="10"/>
        </w:numPr>
      </w:pPr>
      <w:r>
        <w:rPr>
          <w:rFonts w:hint="eastAsia"/>
        </w:rPr>
        <w:t>なぜならば、</w:t>
      </w:r>
      <w:r w:rsidR="00E87032">
        <w:rPr>
          <w:rFonts w:hint="eastAsia"/>
        </w:rPr>
        <w:t>台所用中性洗剤カテゴリの定番である</w:t>
      </w:r>
      <w:r w:rsidR="00E87032">
        <w:t>5ブランドのうち、ABCブランドでカテゴリ粗利益の85%を占め</w:t>
      </w:r>
      <w:r w:rsidR="00E87032">
        <w:rPr>
          <w:rFonts w:hint="eastAsia"/>
        </w:rPr>
        <w:t>る。</w:t>
      </w:r>
      <w:r w:rsidR="00A004A6">
        <w:rPr>
          <w:rFonts w:hint="eastAsia"/>
        </w:rPr>
        <w:t>(6)</w:t>
      </w:r>
    </w:p>
    <w:p w14:paraId="34D5F830" w14:textId="695008FE" w:rsidR="00E12E71" w:rsidRDefault="00E12E71">
      <w:pPr>
        <w:widowControl/>
      </w:pPr>
      <w:r>
        <w:br w:type="page"/>
      </w:r>
    </w:p>
    <w:p w14:paraId="3E75ED3D" w14:textId="595D81B4" w:rsidR="00F8666B" w:rsidRDefault="00E12E71" w:rsidP="00E12E71">
      <w:pPr>
        <w:pStyle w:val="2"/>
      </w:pPr>
      <w:r>
        <w:rPr>
          <w:rFonts w:hint="eastAsia"/>
        </w:rPr>
        <w:lastRenderedPageBreak/>
        <w:t>演習課題　読み手の疑問を考える</w:t>
      </w:r>
    </w:p>
    <w:p w14:paraId="19601EF6" w14:textId="7CCC5CF2" w:rsidR="00E12E71" w:rsidRDefault="00E12E71" w:rsidP="00E12E71">
      <w:r>
        <w:rPr>
          <w:rFonts w:hint="eastAsia"/>
        </w:rPr>
        <w:t>その１</w:t>
      </w:r>
    </w:p>
    <w:p w14:paraId="7B7377A0" w14:textId="034870CF" w:rsidR="00E12E71" w:rsidRDefault="00E12E71" w:rsidP="00E12E71">
      <w:r>
        <w:rPr>
          <w:rFonts w:hint="eastAsia"/>
        </w:rPr>
        <w:t>O：9回裏を無失点に抑える</w:t>
      </w:r>
    </w:p>
    <w:p w14:paraId="263C6E71" w14:textId="6CE8F1B0" w:rsidR="00E12E71" w:rsidRDefault="00E12E71" w:rsidP="00E12E71">
      <w:r>
        <w:rPr>
          <w:rFonts w:hint="eastAsia"/>
        </w:rPr>
        <w:t>P：江川の調子が下がっていることが問題だ</w:t>
      </w:r>
    </w:p>
    <w:p w14:paraId="61C2C705" w14:textId="41A85D31" w:rsidR="00E12E71" w:rsidRDefault="00E12E71" w:rsidP="00E12E71">
      <w:r>
        <w:rPr>
          <w:rFonts w:hint="eastAsia"/>
        </w:rPr>
        <w:t>Ｑ：江川を変えるべきだろうか</w:t>
      </w:r>
    </w:p>
    <w:p w14:paraId="2E6BF345" w14:textId="0C464C02" w:rsidR="00E12E71" w:rsidRDefault="00E12E71" w:rsidP="00E12E71">
      <w:r>
        <w:rPr>
          <w:rFonts w:hint="eastAsia"/>
        </w:rPr>
        <w:t>Ａ：続投させるべき</w:t>
      </w:r>
    </w:p>
    <w:p w14:paraId="7914C2E6" w14:textId="77777777" w:rsidR="00E12E71" w:rsidRDefault="00E12E71" w:rsidP="00E12E71">
      <w:pPr>
        <w:rPr>
          <w:rFonts w:hint="eastAsia"/>
        </w:rPr>
      </w:pPr>
    </w:p>
    <w:p w14:paraId="14A24D72" w14:textId="182B92DD" w:rsidR="00E12E71" w:rsidRDefault="00E12E71" w:rsidP="00E12E71">
      <w:r>
        <w:rPr>
          <w:rFonts w:hint="eastAsia"/>
        </w:rPr>
        <w:t>その</w:t>
      </w:r>
      <w:r>
        <w:rPr>
          <w:rFonts w:hint="eastAsia"/>
        </w:rPr>
        <w:t>2</w:t>
      </w:r>
    </w:p>
    <w:p w14:paraId="3181BB72" w14:textId="69D9E363" w:rsidR="00E12E71" w:rsidRDefault="00E12E71" w:rsidP="00E12E71">
      <w:r>
        <w:rPr>
          <w:rFonts w:hint="eastAsia"/>
        </w:rPr>
        <w:t>O：</w:t>
      </w:r>
      <w:r>
        <w:rPr>
          <w:rFonts w:hint="eastAsia"/>
        </w:rPr>
        <w:t>今までと同じペースで在庫を売り続ける</w:t>
      </w:r>
    </w:p>
    <w:p w14:paraId="5900E49F" w14:textId="36A09E2E" w:rsidR="00E12E71" w:rsidRDefault="00E12E71" w:rsidP="00E12E71">
      <w:r>
        <w:rPr>
          <w:rFonts w:hint="eastAsia"/>
        </w:rPr>
        <w:t>P：</w:t>
      </w:r>
      <w:r>
        <w:rPr>
          <w:rFonts w:hint="eastAsia"/>
        </w:rPr>
        <w:t>商品が売れなくなったことで、売り上げが減少したことが問題だ</w:t>
      </w:r>
    </w:p>
    <w:p w14:paraId="124F8A4C" w14:textId="78969A11" w:rsidR="00E12E71" w:rsidRDefault="00E12E71" w:rsidP="00E12E71">
      <w:r>
        <w:rPr>
          <w:rFonts w:hint="eastAsia"/>
        </w:rPr>
        <w:t>Ｑ：</w:t>
      </w:r>
      <w:r>
        <w:rPr>
          <w:rFonts w:hint="eastAsia"/>
        </w:rPr>
        <w:t>なぜ商品が売れなくなったのか</w:t>
      </w:r>
    </w:p>
    <w:p w14:paraId="1079339E" w14:textId="7B8ED812" w:rsidR="00E12E71" w:rsidRDefault="00E12E71" w:rsidP="00E12E71">
      <w:r>
        <w:rPr>
          <w:rFonts w:hint="eastAsia"/>
        </w:rPr>
        <w:t>Ａ：</w:t>
      </w:r>
      <w:r>
        <w:rPr>
          <w:rFonts w:hint="eastAsia"/>
        </w:rPr>
        <w:t>世間的なブームが過ぎ去ったから</w:t>
      </w:r>
    </w:p>
    <w:p w14:paraId="14BDFC1C" w14:textId="77777777" w:rsidR="00E12E71" w:rsidRPr="00E12E71" w:rsidRDefault="00E12E71" w:rsidP="00E12E71">
      <w:pPr>
        <w:rPr>
          <w:rFonts w:hint="eastAsia"/>
        </w:rPr>
      </w:pPr>
    </w:p>
    <w:p w14:paraId="2C85DFED" w14:textId="5D2D307E" w:rsidR="00E12E71" w:rsidRDefault="00E12E71" w:rsidP="00E12E71">
      <w:r>
        <w:rPr>
          <w:rFonts w:hint="eastAsia"/>
        </w:rPr>
        <w:t>その</w:t>
      </w:r>
      <w:r>
        <w:rPr>
          <w:rFonts w:hint="eastAsia"/>
        </w:rPr>
        <w:t>3</w:t>
      </w:r>
    </w:p>
    <w:p w14:paraId="26EC5001" w14:textId="05CFDCB0" w:rsidR="00E12E71" w:rsidRDefault="00E12E71" w:rsidP="00E12E71">
      <w:r>
        <w:rPr>
          <w:rFonts w:hint="eastAsia"/>
        </w:rPr>
        <w:t>O：</w:t>
      </w:r>
      <w:r>
        <w:rPr>
          <w:rFonts w:hint="eastAsia"/>
        </w:rPr>
        <w:t>業務用市場への進出を判断できる</w:t>
      </w:r>
    </w:p>
    <w:p w14:paraId="52C60616" w14:textId="17A5C91C" w:rsidR="00E12E71" w:rsidRDefault="00E12E71" w:rsidP="00E12E71">
      <w:r>
        <w:rPr>
          <w:rFonts w:hint="eastAsia"/>
        </w:rPr>
        <w:t>P：</w:t>
      </w:r>
      <w:r>
        <w:rPr>
          <w:rFonts w:hint="eastAsia"/>
        </w:rPr>
        <w:t>業務用市場が一体どういう状況なのかわからないことが問題だ</w:t>
      </w:r>
    </w:p>
    <w:p w14:paraId="11E45E06" w14:textId="2C65E717" w:rsidR="00E12E71" w:rsidRDefault="00E12E71" w:rsidP="00E12E71">
      <w:r>
        <w:rPr>
          <w:rFonts w:hint="eastAsia"/>
        </w:rPr>
        <w:t>Ｑ：</w:t>
      </w:r>
      <w:r>
        <w:rPr>
          <w:rFonts w:hint="eastAsia"/>
        </w:rPr>
        <w:t>業務用市場を知るためには何をすればいいか</w:t>
      </w:r>
    </w:p>
    <w:p w14:paraId="00F7D277" w14:textId="6085EC57" w:rsidR="00E12E71" w:rsidRDefault="00E12E71" w:rsidP="00E12E71">
      <w:r>
        <w:rPr>
          <w:rFonts w:hint="eastAsia"/>
        </w:rPr>
        <w:t>Ａ：</w:t>
      </w:r>
      <w:r w:rsidR="00581563">
        <w:rPr>
          <w:rFonts w:hint="eastAsia"/>
        </w:rPr>
        <w:t>ビザスクを用いたインタビューをする</w:t>
      </w:r>
    </w:p>
    <w:p w14:paraId="3E51E13E" w14:textId="77777777" w:rsidR="00E12E71" w:rsidRPr="00E12E71" w:rsidRDefault="00E12E71" w:rsidP="00E12E71">
      <w:pPr>
        <w:rPr>
          <w:rFonts w:hint="eastAsia"/>
        </w:rPr>
      </w:pPr>
    </w:p>
    <w:p w14:paraId="64D92B38" w14:textId="04F8426E" w:rsidR="00E12E71" w:rsidRDefault="00E12E71" w:rsidP="00E12E71">
      <w:r>
        <w:rPr>
          <w:rFonts w:hint="eastAsia"/>
        </w:rPr>
        <w:t>その</w:t>
      </w:r>
      <w:r>
        <w:rPr>
          <w:rFonts w:hint="eastAsia"/>
        </w:rPr>
        <w:t>4</w:t>
      </w:r>
    </w:p>
    <w:p w14:paraId="7A5C0005" w14:textId="3D3CF78F" w:rsidR="00E12E71" w:rsidRDefault="00E12E71" w:rsidP="00E12E71">
      <w:r>
        <w:rPr>
          <w:rFonts w:hint="eastAsia"/>
        </w:rPr>
        <w:t>O：</w:t>
      </w:r>
      <w:r w:rsidR="00581563">
        <w:rPr>
          <w:rFonts w:hint="eastAsia"/>
        </w:rPr>
        <w:t>社長が引退する</w:t>
      </w:r>
    </w:p>
    <w:p w14:paraId="3679C99C" w14:textId="1A5DB517" w:rsidR="00E12E71" w:rsidRDefault="00E12E71" w:rsidP="00E12E71">
      <w:r>
        <w:rPr>
          <w:rFonts w:hint="eastAsia"/>
        </w:rPr>
        <w:t>P：</w:t>
      </w:r>
      <w:r w:rsidR="00581563">
        <w:rPr>
          <w:rFonts w:hint="eastAsia"/>
        </w:rPr>
        <w:t>社長に引退する気配はない</w:t>
      </w:r>
    </w:p>
    <w:p w14:paraId="79384102" w14:textId="1105F0D0" w:rsidR="00E12E71" w:rsidRDefault="00E12E71" w:rsidP="00E12E71">
      <w:r>
        <w:rPr>
          <w:rFonts w:hint="eastAsia"/>
        </w:rPr>
        <w:t>Ｑ：</w:t>
      </w:r>
      <w:r w:rsidR="00581563">
        <w:rPr>
          <w:rFonts w:hint="eastAsia"/>
        </w:rPr>
        <w:t>どうすれば社長を引退させられるか</w:t>
      </w:r>
    </w:p>
    <w:p w14:paraId="7E22D3AC" w14:textId="56044273" w:rsidR="00E12E71" w:rsidRDefault="00E12E71" w:rsidP="00E12E71">
      <w:r>
        <w:rPr>
          <w:rFonts w:hint="eastAsia"/>
        </w:rPr>
        <w:t>Ａ：</w:t>
      </w:r>
      <w:r w:rsidR="00581563">
        <w:rPr>
          <w:rFonts w:hint="eastAsia"/>
        </w:rPr>
        <w:t>ハニートラップを仕掛ける</w:t>
      </w:r>
    </w:p>
    <w:p w14:paraId="191F67B2" w14:textId="77777777" w:rsidR="00E12E71" w:rsidRPr="00E12E71" w:rsidRDefault="00E12E71" w:rsidP="00E12E71">
      <w:pPr>
        <w:rPr>
          <w:rFonts w:hint="eastAsia"/>
        </w:rPr>
      </w:pPr>
    </w:p>
    <w:p w14:paraId="54EF5E63" w14:textId="77777777" w:rsidR="00E12E71" w:rsidRPr="00E12E71" w:rsidRDefault="00E12E71" w:rsidP="00E12E71">
      <w:pPr>
        <w:rPr>
          <w:rFonts w:hint="eastAsia"/>
        </w:rPr>
      </w:pPr>
    </w:p>
    <w:sectPr w:rsidR="00E12E71" w:rsidRPr="00E12E7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4055"/>
    <w:multiLevelType w:val="hybridMultilevel"/>
    <w:tmpl w:val="F1B8D844"/>
    <w:lvl w:ilvl="0" w:tplc="8A50AD42">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0B">
      <w:start w:val="1"/>
      <w:numFmt w:val="bullet"/>
      <w:lvlText w:val=""/>
      <w:lvlJc w:val="left"/>
      <w:pPr>
        <w:ind w:left="1320" w:hanging="440"/>
      </w:pPr>
      <w:rPr>
        <w:rFonts w:ascii="Wingdings" w:hAnsi="Wingding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A9E4422"/>
    <w:multiLevelType w:val="hybridMultilevel"/>
    <w:tmpl w:val="31088F0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0A33EE5"/>
    <w:multiLevelType w:val="hybridMultilevel"/>
    <w:tmpl w:val="0DAA854A"/>
    <w:lvl w:ilvl="0" w:tplc="0409000B">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 w15:restartNumberingAfterBreak="0">
    <w:nsid w:val="27AE074F"/>
    <w:multiLevelType w:val="hybridMultilevel"/>
    <w:tmpl w:val="443077EA"/>
    <w:lvl w:ilvl="0" w:tplc="FFFFFFFF">
      <w:start w:val="1"/>
      <w:numFmt w:val="bullet"/>
      <w:lvlText w:val=""/>
      <w:lvlJc w:val="left"/>
      <w:pPr>
        <w:ind w:left="880" w:hanging="440"/>
      </w:pPr>
      <w:rPr>
        <w:rFonts w:ascii="Wingdings" w:hAnsi="Wingdings" w:hint="default"/>
      </w:rPr>
    </w:lvl>
    <w:lvl w:ilvl="1" w:tplc="0409000D">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2B0767F2"/>
    <w:multiLevelType w:val="hybridMultilevel"/>
    <w:tmpl w:val="0840CB8A"/>
    <w:lvl w:ilvl="0" w:tplc="FFFFFFFF">
      <w:start w:val="1"/>
      <w:numFmt w:val="bullet"/>
      <w:lvlText w:val=""/>
      <w:lvlJc w:val="left"/>
      <w:pPr>
        <w:ind w:left="880" w:hanging="440"/>
      </w:pPr>
      <w:rPr>
        <w:rFonts w:ascii="Wingdings" w:hAnsi="Wingdings" w:hint="default"/>
      </w:rPr>
    </w:lvl>
    <w:lvl w:ilvl="1" w:tplc="0409000D">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5" w15:restartNumberingAfterBreak="0">
    <w:nsid w:val="2E872D2E"/>
    <w:multiLevelType w:val="hybridMultilevel"/>
    <w:tmpl w:val="9AC622FC"/>
    <w:lvl w:ilvl="0" w:tplc="AEAA270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7404E1C"/>
    <w:multiLevelType w:val="hybridMultilevel"/>
    <w:tmpl w:val="B0CC31D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52182C6B"/>
    <w:multiLevelType w:val="hybridMultilevel"/>
    <w:tmpl w:val="B088DE52"/>
    <w:lvl w:ilvl="0" w:tplc="FFFFFFFF">
      <w:start w:val="1"/>
      <w:numFmt w:val="bullet"/>
      <w:lvlText w:val=""/>
      <w:lvlJc w:val="left"/>
      <w:pPr>
        <w:ind w:left="880" w:hanging="440"/>
      </w:pPr>
      <w:rPr>
        <w:rFonts w:ascii="Wingdings" w:hAnsi="Wingdings" w:hint="default"/>
      </w:rPr>
    </w:lvl>
    <w:lvl w:ilvl="1" w:tplc="0409000D">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 w15:restartNumberingAfterBreak="0">
    <w:nsid w:val="6A285081"/>
    <w:multiLevelType w:val="hybridMultilevel"/>
    <w:tmpl w:val="D542EC52"/>
    <w:lvl w:ilvl="0" w:tplc="96C4768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D9C573B"/>
    <w:multiLevelType w:val="hybridMultilevel"/>
    <w:tmpl w:val="28DCC886"/>
    <w:lvl w:ilvl="0" w:tplc="4F8052C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112434927">
    <w:abstractNumId w:val="9"/>
  </w:num>
  <w:num w:numId="2" w16cid:durableId="8070374">
    <w:abstractNumId w:val="5"/>
  </w:num>
  <w:num w:numId="3" w16cid:durableId="1999528000">
    <w:abstractNumId w:val="8"/>
  </w:num>
  <w:num w:numId="4" w16cid:durableId="599459768">
    <w:abstractNumId w:val="0"/>
  </w:num>
  <w:num w:numId="5" w16cid:durableId="1748530918">
    <w:abstractNumId w:val="6"/>
  </w:num>
  <w:num w:numId="6" w16cid:durableId="737554238">
    <w:abstractNumId w:val="2"/>
  </w:num>
  <w:num w:numId="7" w16cid:durableId="408116076">
    <w:abstractNumId w:val="1"/>
  </w:num>
  <w:num w:numId="8" w16cid:durableId="330068162">
    <w:abstractNumId w:val="3"/>
  </w:num>
  <w:num w:numId="9" w16cid:durableId="22678201">
    <w:abstractNumId w:val="4"/>
  </w:num>
  <w:num w:numId="10" w16cid:durableId="13201894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6EE"/>
    <w:rsid w:val="000029A4"/>
    <w:rsid w:val="002802B7"/>
    <w:rsid w:val="00372219"/>
    <w:rsid w:val="00532727"/>
    <w:rsid w:val="00580663"/>
    <w:rsid w:val="00581563"/>
    <w:rsid w:val="00794BBE"/>
    <w:rsid w:val="007A5ACC"/>
    <w:rsid w:val="008256EE"/>
    <w:rsid w:val="00882B6A"/>
    <w:rsid w:val="00911CC4"/>
    <w:rsid w:val="0092683B"/>
    <w:rsid w:val="00955BA1"/>
    <w:rsid w:val="00A004A6"/>
    <w:rsid w:val="00C466EF"/>
    <w:rsid w:val="00CB6D65"/>
    <w:rsid w:val="00DD50EA"/>
    <w:rsid w:val="00E12E71"/>
    <w:rsid w:val="00E72ABD"/>
    <w:rsid w:val="00E83415"/>
    <w:rsid w:val="00E87032"/>
    <w:rsid w:val="00F866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765E7D"/>
  <w15:chartTrackingRefBased/>
  <w15:docId w15:val="{9CD3F9BC-B8F0-4C86-BD5E-FF8EAD43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56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8256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256E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256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256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256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256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256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256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256E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8256E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256E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256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256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256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256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256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256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256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256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56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256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56EE"/>
    <w:pPr>
      <w:spacing w:before="160" w:after="160"/>
      <w:jc w:val="center"/>
    </w:pPr>
    <w:rPr>
      <w:i/>
      <w:iCs/>
      <w:color w:val="404040" w:themeColor="text1" w:themeTint="BF"/>
    </w:rPr>
  </w:style>
  <w:style w:type="character" w:customStyle="1" w:styleId="a8">
    <w:name w:val="引用文 (文字)"/>
    <w:basedOn w:val="a0"/>
    <w:link w:val="a7"/>
    <w:uiPriority w:val="29"/>
    <w:rsid w:val="008256EE"/>
    <w:rPr>
      <w:i/>
      <w:iCs/>
      <w:color w:val="404040" w:themeColor="text1" w:themeTint="BF"/>
    </w:rPr>
  </w:style>
  <w:style w:type="paragraph" w:styleId="a9">
    <w:name w:val="List Paragraph"/>
    <w:basedOn w:val="a"/>
    <w:uiPriority w:val="34"/>
    <w:qFormat/>
    <w:rsid w:val="008256EE"/>
    <w:pPr>
      <w:ind w:left="720"/>
      <w:contextualSpacing/>
    </w:pPr>
  </w:style>
  <w:style w:type="character" w:styleId="21">
    <w:name w:val="Intense Emphasis"/>
    <w:basedOn w:val="a0"/>
    <w:uiPriority w:val="21"/>
    <w:qFormat/>
    <w:rsid w:val="008256EE"/>
    <w:rPr>
      <w:i/>
      <w:iCs/>
      <w:color w:val="0F4761" w:themeColor="accent1" w:themeShade="BF"/>
    </w:rPr>
  </w:style>
  <w:style w:type="paragraph" w:styleId="22">
    <w:name w:val="Intense Quote"/>
    <w:basedOn w:val="a"/>
    <w:next w:val="a"/>
    <w:link w:val="23"/>
    <w:uiPriority w:val="30"/>
    <w:qFormat/>
    <w:rsid w:val="00825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256EE"/>
    <w:rPr>
      <w:i/>
      <w:iCs/>
      <w:color w:val="0F4761" w:themeColor="accent1" w:themeShade="BF"/>
    </w:rPr>
  </w:style>
  <w:style w:type="character" w:styleId="24">
    <w:name w:val="Intense Reference"/>
    <w:basedOn w:val="a0"/>
    <w:uiPriority w:val="32"/>
    <w:qFormat/>
    <w:rsid w:val="00825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1544</TotalTime>
  <Pages>7</Pages>
  <Words>347</Words>
  <Characters>1981</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ishowaseda</dc:creator>
  <cp:keywords/>
  <dc:description/>
  <cp:lastModifiedBy>ishowaseda</cp:lastModifiedBy>
  <cp:revision>4</cp:revision>
  <dcterms:created xsi:type="dcterms:W3CDTF">2026-06-14T12:29:00Z</dcterms:created>
  <dcterms:modified xsi:type="dcterms:W3CDTF">2026-06-15T15:03:00Z</dcterms:modified>
</cp:coreProperties>
</file>