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2C" w:rsidRDefault="007973A1" w:rsidP="007973A1">
      <w:pPr>
        <w:pStyle w:val="Nagwek1"/>
      </w:pPr>
      <w:r>
        <w:t>Pytania:</w:t>
      </w:r>
      <w:bookmarkStart w:id="0" w:name="_GoBack"/>
      <w:bookmarkEnd w:id="0"/>
    </w:p>
    <w:p w:rsidR="007973A1" w:rsidRDefault="007973A1" w:rsidP="0054435A">
      <w:pPr>
        <w:pStyle w:val="Akapitzlist"/>
        <w:numPr>
          <w:ilvl w:val="0"/>
          <w:numId w:val="3"/>
        </w:numPr>
        <w:jc w:val="both"/>
      </w:pPr>
      <w:r>
        <w:t>Wymień przyczyny wybuchu wojny o niepodległość Stanów Zjednoczonych.</w:t>
      </w:r>
    </w:p>
    <w:p w:rsidR="0054435A" w:rsidRDefault="0054435A" w:rsidP="0054435A">
      <w:pPr>
        <w:pStyle w:val="Akapitzlist"/>
        <w:numPr>
          <w:ilvl w:val="1"/>
          <w:numId w:val="3"/>
        </w:numPr>
        <w:jc w:val="both"/>
      </w:pPr>
      <w:r>
        <w:t>Wysokie cła i podatki nakładane bez zgody kolonistów</w:t>
      </w:r>
    </w:p>
    <w:p w:rsidR="0054435A" w:rsidRDefault="0054435A" w:rsidP="0054435A">
      <w:pPr>
        <w:pStyle w:val="Akapitzlist"/>
        <w:numPr>
          <w:ilvl w:val="1"/>
          <w:numId w:val="3"/>
        </w:numPr>
        <w:jc w:val="both"/>
      </w:pPr>
      <w:r>
        <w:t xml:space="preserve">Anglia posiadała monopol na handel z kolonistami </w:t>
      </w:r>
    </w:p>
    <w:p w:rsidR="0054435A" w:rsidRDefault="0054435A" w:rsidP="0054435A">
      <w:pPr>
        <w:pStyle w:val="Akapitzlist"/>
        <w:numPr>
          <w:ilvl w:val="1"/>
          <w:numId w:val="3"/>
        </w:numPr>
        <w:jc w:val="both"/>
      </w:pPr>
      <w:r>
        <w:t>Prowadzenie przez Anglię rabunkowej gospodarki</w:t>
      </w:r>
    </w:p>
    <w:p w:rsidR="0054435A" w:rsidRDefault="0054435A" w:rsidP="0054435A">
      <w:pPr>
        <w:pStyle w:val="Akapitzlist"/>
        <w:numPr>
          <w:ilvl w:val="1"/>
          <w:numId w:val="3"/>
        </w:numPr>
        <w:jc w:val="both"/>
      </w:pPr>
      <w:r>
        <w:t>1773 „Bostońskie picie herbatki”</w:t>
      </w:r>
    </w:p>
    <w:p w:rsidR="0054435A" w:rsidRDefault="0054435A" w:rsidP="0054435A">
      <w:pPr>
        <w:pStyle w:val="Akapitzlist"/>
        <w:numPr>
          <w:ilvl w:val="1"/>
          <w:numId w:val="3"/>
        </w:numPr>
        <w:jc w:val="both"/>
      </w:pPr>
      <w:r>
        <w:t xml:space="preserve">1775 potyczka pod </w:t>
      </w:r>
      <w:proofErr w:type="spellStart"/>
      <w:r>
        <w:t>Lexington</w:t>
      </w:r>
      <w:proofErr w:type="spellEnd"/>
      <w:r>
        <w:t>, na czele armii amerykańskiej stał Jerzy Waszyngton</w:t>
      </w:r>
    </w:p>
    <w:p w:rsidR="0054435A" w:rsidRDefault="0054435A" w:rsidP="0054435A">
      <w:pPr>
        <w:pStyle w:val="Akapitzlist"/>
        <w:numPr>
          <w:ilvl w:val="1"/>
          <w:numId w:val="3"/>
        </w:numPr>
        <w:jc w:val="both"/>
      </w:pPr>
      <w:r>
        <w:t xml:space="preserve">4 lipca 1776 ogłoszenie deklaracji niepodległości Stanów Zjednoczonych Ameryki.     </w:t>
      </w:r>
    </w:p>
    <w:p w:rsidR="007973A1" w:rsidRDefault="007973A1" w:rsidP="0054435A">
      <w:pPr>
        <w:pStyle w:val="Akapitzlist"/>
        <w:numPr>
          <w:ilvl w:val="0"/>
          <w:numId w:val="3"/>
        </w:numPr>
        <w:jc w:val="both"/>
      </w:pPr>
      <w:r>
        <w:t>Podaj datę trwania i przebieg wojny o niepodległość Stanów Zjednoczonych.</w:t>
      </w:r>
    </w:p>
    <w:p w:rsidR="0054435A" w:rsidRDefault="0054435A" w:rsidP="0054435A">
      <w:pPr>
        <w:pStyle w:val="Akapitzlist"/>
        <w:numPr>
          <w:ilvl w:val="1"/>
          <w:numId w:val="3"/>
        </w:numPr>
        <w:jc w:val="both"/>
      </w:pPr>
      <w:r>
        <w:t xml:space="preserve">1775 – 1781 r </w:t>
      </w:r>
    </w:p>
    <w:p w:rsidR="0054435A" w:rsidRDefault="00F821D0" w:rsidP="0054435A">
      <w:pPr>
        <w:pStyle w:val="Akapitzlist"/>
        <w:numPr>
          <w:ilvl w:val="1"/>
          <w:numId w:val="3"/>
        </w:numPr>
        <w:jc w:val="both"/>
      </w:pPr>
      <w:r>
        <w:t xml:space="preserve">1777 r amerykanie odnieśli zwycięstwo pod Saratogą, a w 1781 roku pod Yorktown, walki zakończyły się  w 1783 r podpisaniem traktatu wersalskiego i uznaniem przez Anglię niezależności Stanów Zjednoczonych. </w:t>
      </w:r>
      <w:r w:rsidR="0054435A">
        <w:t xml:space="preserve"> </w:t>
      </w:r>
    </w:p>
    <w:p w:rsidR="007973A1" w:rsidRDefault="007973A1" w:rsidP="0054435A">
      <w:pPr>
        <w:pStyle w:val="Akapitzlist"/>
        <w:numPr>
          <w:ilvl w:val="0"/>
          <w:numId w:val="3"/>
        </w:numPr>
        <w:jc w:val="both"/>
      </w:pPr>
      <w:r>
        <w:t>Wymień przyczyny wybuchu rewolucji francuskiej.</w:t>
      </w:r>
    </w:p>
    <w:p w:rsidR="00F821D0" w:rsidRDefault="00F821D0" w:rsidP="00F821D0">
      <w:pPr>
        <w:pStyle w:val="Akapitzlist"/>
        <w:numPr>
          <w:ilvl w:val="1"/>
          <w:numId w:val="3"/>
        </w:numPr>
        <w:jc w:val="both"/>
      </w:pPr>
      <w:r>
        <w:t xml:space="preserve">Absolutne rządy króla </w:t>
      </w:r>
    </w:p>
    <w:p w:rsidR="00F821D0" w:rsidRDefault="00F821D0" w:rsidP="00F821D0">
      <w:pPr>
        <w:pStyle w:val="Akapitzlist"/>
        <w:numPr>
          <w:ilvl w:val="1"/>
          <w:numId w:val="3"/>
        </w:numPr>
        <w:jc w:val="both"/>
      </w:pPr>
      <w:r>
        <w:t>Przestarzały podział na trzy stany duchowieństwo, szlachtę i pozostałych</w:t>
      </w:r>
    </w:p>
    <w:p w:rsidR="00F821D0" w:rsidRDefault="00F821D0" w:rsidP="00F821D0">
      <w:pPr>
        <w:pStyle w:val="Akapitzlist"/>
        <w:numPr>
          <w:ilvl w:val="1"/>
          <w:numId w:val="3"/>
        </w:numPr>
        <w:jc w:val="both"/>
      </w:pPr>
      <w:r>
        <w:t xml:space="preserve">Tylko ci trzeci płacili podatki </w:t>
      </w:r>
    </w:p>
    <w:p w:rsidR="00F821D0" w:rsidRDefault="00F821D0" w:rsidP="00F821D0">
      <w:pPr>
        <w:pStyle w:val="Akapitzlist"/>
        <w:numPr>
          <w:ilvl w:val="1"/>
          <w:numId w:val="3"/>
        </w:numPr>
        <w:jc w:val="both"/>
      </w:pPr>
      <w:r>
        <w:t xml:space="preserve">Rozrzutne życie króla </w:t>
      </w:r>
    </w:p>
    <w:p w:rsidR="00F821D0" w:rsidRDefault="00F821D0" w:rsidP="00F821D0">
      <w:pPr>
        <w:pStyle w:val="Akapitzlist"/>
        <w:numPr>
          <w:ilvl w:val="1"/>
          <w:numId w:val="3"/>
        </w:numPr>
        <w:jc w:val="both"/>
      </w:pPr>
      <w:r>
        <w:t>Burżuazja domagała się dostępu do urzędów zarezerwowanych dla szlachty</w:t>
      </w:r>
    </w:p>
    <w:p w:rsidR="00F821D0" w:rsidRDefault="00F821D0" w:rsidP="00F821D0">
      <w:pPr>
        <w:pStyle w:val="Akapitzlist"/>
        <w:numPr>
          <w:ilvl w:val="1"/>
          <w:numId w:val="3"/>
        </w:numPr>
        <w:jc w:val="both"/>
      </w:pPr>
      <w:r>
        <w:t>Problemy finansowe Francji</w:t>
      </w:r>
    </w:p>
    <w:p w:rsidR="00F821D0" w:rsidRDefault="00F821D0" w:rsidP="00F821D0">
      <w:pPr>
        <w:pStyle w:val="Akapitzlist"/>
        <w:numPr>
          <w:ilvl w:val="1"/>
          <w:numId w:val="3"/>
        </w:numPr>
        <w:jc w:val="both"/>
      </w:pPr>
      <w:r>
        <w:t xml:space="preserve">Okres nieurodzaju przyczynił się do głodu wśród biednych  </w:t>
      </w:r>
    </w:p>
    <w:p w:rsidR="007973A1" w:rsidRDefault="007973A1" w:rsidP="0054435A">
      <w:pPr>
        <w:pStyle w:val="Akapitzlist"/>
        <w:numPr>
          <w:ilvl w:val="0"/>
          <w:numId w:val="3"/>
        </w:numPr>
        <w:jc w:val="both"/>
      </w:pPr>
      <w:r>
        <w:t xml:space="preserve">Opisz Wielki Terror we Francji. </w:t>
      </w:r>
    </w:p>
    <w:p w:rsidR="00F821D0" w:rsidRDefault="00F821D0" w:rsidP="00F821D0">
      <w:pPr>
        <w:pStyle w:val="Akapitzlist"/>
        <w:numPr>
          <w:ilvl w:val="1"/>
          <w:numId w:val="3"/>
        </w:numPr>
        <w:jc w:val="both"/>
      </w:pPr>
      <w:r>
        <w:t>1793 – 1794</w:t>
      </w:r>
    </w:p>
    <w:p w:rsidR="00F821D0" w:rsidRDefault="00F821D0" w:rsidP="00F821D0">
      <w:pPr>
        <w:pStyle w:val="Akapitzlist"/>
        <w:numPr>
          <w:ilvl w:val="1"/>
          <w:numId w:val="3"/>
        </w:numPr>
        <w:jc w:val="both"/>
      </w:pPr>
      <w:r>
        <w:t xml:space="preserve">Stracono ponad 200 tys. osób, </w:t>
      </w:r>
      <w:r w:rsidR="002D648F">
        <w:t>więzienia we Francji były przepełnione a oskarżonym nie przysługiwało prawo do obrony , mogli zostać jedynie skazani na śmierć lub uniewinnieni</w:t>
      </w:r>
      <w:r>
        <w:t xml:space="preserve"> </w:t>
      </w:r>
    </w:p>
    <w:p w:rsidR="007973A1" w:rsidRDefault="007973A1" w:rsidP="0054435A">
      <w:pPr>
        <w:pStyle w:val="Akapitzlist"/>
        <w:numPr>
          <w:ilvl w:val="0"/>
          <w:numId w:val="3"/>
        </w:numPr>
        <w:jc w:val="both"/>
      </w:pPr>
      <w:r>
        <w:t>Podaj datę i skutek przewrotu Thermidoriańskiego.</w:t>
      </w:r>
    </w:p>
    <w:p w:rsidR="002D648F" w:rsidRDefault="002D648F" w:rsidP="002D648F">
      <w:pPr>
        <w:pStyle w:val="Akapitzlist"/>
        <w:numPr>
          <w:ilvl w:val="1"/>
          <w:numId w:val="3"/>
        </w:numPr>
        <w:jc w:val="both"/>
      </w:pPr>
      <w:r>
        <w:t xml:space="preserve">27 lipca 1794 r. </w:t>
      </w:r>
    </w:p>
    <w:p w:rsidR="002D648F" w:rsidRDefault="002D648F" w:rsidP="002D648F">
      <w:pPr>
        <w:pStyle w:val="Akapitzlist"/>
        <w:numPr>
          <w:ilvl w:val="1"/>
          <w:numId w:val="3"/>
        </w:numPr>
        <w:jc w:val="both"/>
      </w:pPr>
      <w:r>
        <w:t xml:space="preserve">Uwięzienie i zgilotynowanie dyrektoriatu w tym Maksymiliana </w:t>
      </w:r>
      <w:proofErr w:type="spellStart"/>
      <w:r>
        <w:t>Robespierra</w:t>
      </w:r>
      <w:proofErr w:type="spellEnd"/>
      <w:r>
        <w:t xml:space="preserve">  </w:t>
      </w:r>
    </w:p>
    <w:p w:rsidR="007973A1" w:rsidRDefault="007973A1" w:rsidP="0054435A">
      <w:pPr>
        <w:pStyle w:val="Akapitzlist"/>
        <w:numPr>
          <w:ilvl w:val="0"/>
          <w:numId w:val="3"/>
        </w:numPr>
        <w:jc w:val="both"/>
      </w:pPr>
      <w:r>
        <w:t>Wymień i krótko opisz stronnictwa Sejmu Wielkiego.</w:t>
      </w:r>
    </w:p>
    <w:p w:rsidR="002D648F" w:rsidRDefault="002D648F" w:rsidP="002D648F">
      <w:pPr>
        <w:pStyle w:val="Akapitzlist"/>
        <w:numPr>
          <w:ilvl w:val="1"/>
          <w:numId w:val="3"/>
        </w:numPr>
        <w:jc w:val="both"/>
      </w:pPr>
      <w:r>
        <w:t xml:space="preserve">Stronnictwo patriotyczne zwolennicy porozumienia z Prusami i reform w kraju </w:t>
      </w:r>
    </w:p>
    <w:p w:rsidR="002D648F" w:rsidRDefault="002D648F" w:rsidP="002D648F">
      <w:pPr>
        <w:pStyle w:val="Akapitzlist"/>
        <w:numPr>
          <w:ilvl w:val="1"/>
          <w:numId w:val="3"/>
        </w:numPr>
        <w:jc w:val="both"/>
      </w:pPr>
      <w:r>
        <w:t>Stronnictwo dworskie było związane z królem i dążyli do sojuszu z Rosją, później</w:t>
      </w:r>
      <w:r w:rsidR="00F206DA">
        <w:t xml:space="preserve"> zawarl</w:t>
      </w:r>
      <w:r>
        <w:t xml:space="preserve">i porozumienie z stronnictwem patriotycznym </w:t>
      </w:r>
    </w:p>
    <w:p w:rsidR="002D648F" w:rsidRDefault="002D648F" w:rsidP="002D648F">
      <w:pPr>
        <w:pStyle w:val="Akapitzlist"/>
        <w:numPr>
          <w:ilvl w:val="1"/>
          <w:numId w:val="3"/>
        </w:numPr>
        <w:jc w:val="both"/>
      </w:pPr>
      <w:r>
        <w:t xml:space="preserve">Stronnictwo hetmańskie </w:t>
      </w:r>
      <w:r w:rsidR="00F206DA">
        <w:t xml:space="preserve">sprzeciwiali się wszelkim reformom </w:t>
      </w:r>
    </w:p>
    <w:p w:rsidR="007973A1" w:rsidRDefault="007973A1" w:rsidP="0054435A">
      <w:pPr>
        <w:pStyle w:val="Akapitzlist"/>
        <w:numPr>
          <w:ilvl w:val="0"/>
          <w:numId w:val="3"/>
        </w:numPr>
        <w:jc w:val="both"/>
      </w:pPr>
      <w:r>
        <w:t>Wymień reformy Sejmu Wielkiego.</w:t>
      </w:r>
    </w:p>
    <w:p w:rsidR="00F206DA" w:rsidRDefault="00F206DA" w:rsidP="00F206DA">
      <w:pPr>
        <w:pStyle w:val="Akapitzlist"/>
        <w:numPr>
          <w:ilvl w:val="1"/>
          <w:numId w:val="3"/>
        </w:numPr>
        <w:jc w:val="both"/>
      </w:pPr>
      <w:r>
        <w:t>Reforma wojskowa 100tys.</w:t>
      </w:r>
    </w:p>
    <w:p w:rsidR="00F206DA" w:rsidRDefault="00F206DA" w:rsidP="00F206DA">
      <w:pPr>
        <w:pStyle w:val="Akapitzlist"/>
        <w:numPr>
          <w:ilvl w:val="1"/>
          <w:numId w:val="3"/>
        </w:numPr>
        <w:jc w:val="both"/>
      </w:pPr>
      <w:r>
        <w:t xml:space="preserve">Reforma skarbowa, nowe podatki na szlachtę i duchowieństwo </w:t>
      </w:r>
    </w:p>
    <w:p w:rsidR="00F206DA" w:rsidRDefault="00F206DA" w:rsidP="00F206DA">
      <w:pPr>
        <w:pStyle w:val="Akapitzlist"/>
        <w:numPr>
          <w:ilvl w:val="1"/>
          <w:numId w:val="3"/>
        </w:numPr>
        <w:jc w:val="both"/>
      </w:pPr>
      <w:r>
        <w:t>„prawo o miastach” mogli nabywać majątki ziemskie i  sprawować niższe urzędy</w:t>
      </w:r>
    </w:p>
    <w:p w:rsidR="00F206DA" w:rsidRDefault="00F206DA" w:rsidP="00F206DA">
      <w:pPr>
        <w:pStyle w:val="Akapitzlist"/>
        <w:numPr>
          <w:ilvl w:val="1"/>
          <w:numId w:val="3"/>
        </w:numPr>
        <w:jc w:val="both"/>
      </w:pPr>
      <w:r>
        <w:t>Uchwalenie konstytucji 3 maja która:</w:t>
      </w:r>
    </w:p>
    <w:p w:rsidR="00F206DA" w:rsidRDefault="00F206DA" w:rsidP="00F206DA">
      <w:pPr>
        <w:pStyle w:val="Akapitzlist"/>
        <w:numPr>
          <w:ilvl w:val="7"/>
          <w:numId w:val="3"/>
        </w:numPr>
        <w:jc w:val="both"/>
      </w:pPr>
      <w:r>
        <w:t xml:space="preserve">   Zniosła wolną elekcję</w:t>
      </w:r>
    </w:p>
    <w:p w:rsidR="00F206DA" w:rsidRDefault="00F206DA" w:rsidP="00F206DA">
      <w:pPr>
        <w:pStyle w:val="Akapitzlist"/>
        <w:numPr>
          <w:ilvl w:val="7"/>
          <w:numId w:val="3"/>
        </w:numPr>
        <w:jc w:val="both"/>
      </w:pPr>
      <w:r>
        <w:t>Wprowadziła trójpodział władzy</w:t>
      </w:r>
    </w:p>
    <w:p w:rsidR="00F206DA" w:rsidRDefault="00F206DA" w:rsidP="00F206DA">
      <w:pPr>
        <w:pStyle w:val="Akapitzlist"/>
        <w:numPr>
          <w:ilvl w:val="7"/>
          <w:numId w:val="3"/>
        </w:numPr>
        <w:jc w:val="both"/>
      </w:pPr>
      <w:r>
        <w:t>Dziedziczność tronu</w:t>
      </w:r>
    </w:p>
    <w:p w:rsidR="00F206DA" w:rsidRDefault="00F206DA" w:rsidP="00A77697">
      <w:pPr>
        <w:pStyle w:val="Akapitzlist"/>
        <w:numPr>
          <w:ilvl w:val="7"/>
          <w:numId w:val="3"/>
        </w:numPr>
        <w:jc w:val="both"/>
      </w:pPr>
      <w:r>
        <w:t xml:space="preserve">Rzeczpospolita stała się monarchią konstytucyjną </w:t>
      </w:r>
    </w:p>
    <w:p w:rsidR="007973A1" w:rsidRDefault="007973A1" w:rsidP="0054435A">
      <w:pPr>
        <w:pStyle w:val="Akapitzlist"/>
        <w:numPr>
          <w:ilvl w:val="0"/>
          <w:numId w:val="3"/>
        </w:numPr>
        <w:jc w:val="both"/>
      </w:pPr>
      <w:r>
        <w:t>Opisz wojnę w obronie konstytucji 3 maja.</w:t>
      </w:r>
    </w:p>
    <w:p w:rsidR="00F206DA" w:rsidRDefault="00F206DA" w:rsidP="00F206DA">
      <w:pPr>
        <w:pStyle w:val="Akapitzlist"/>
        <w:numPr>
          <w:ilvl w:val="1"/>
          <w:numId w:val="3"/>
        </w:numPr>
        <w:jc w:val="both"/>
      </w:pPr>
      <w:r>
        <w:t>18 czerwca bitwa pod Zieleńcami - Polska</w:t>
      </w:r>
    </w:p>
    <w:p w:rsidR="00F206DA" w:rsidRDefault="00F206DA" w:rsidP="00F206DA">
      <w:pPr>
        <w:pStyle w:val="Akapitzlist"/>
        <w:numPr>
          <w:ilvl w:val="1"/>
          <w:numId w:val="3"/>
        </w:numPr>
        <w:jc w:val="both"/>
      </w:pPr>
      <w:r>
        <w:t>Bitwa pod Dubienką -  Polska</w:t>
      </w:r>
    </w:p>
    <w:p w:rsidR="00F206DA" w:rsidRDefault="00F206DA" w:rsidP="00F206DA">
      <w:pPr>
        <w:pStyle w:val="Akapitzlist"/>
        <w:numPr>
          <w:ilvl w:val="1"/>
          <w:numId w:val="3"/>
        </w:numPr>
        <w:jc w:val="both"/>
      </w:pPr>
      <w:r>
        <w:t>Przystąpienie króla do targowicy , koniec wojny, wycofanie konstytucji 3 maja</w:t>
      </w:r>
    </w:p>
    <w:p w:rsidR="007973A1" w:rsidRDefault="007973A1" w:rsidP="0054435A">
      <w:pPr>
        <w:pStyle w:val="Akapitzlist"/>
        <w:numPr>
          <w:ilvl w:val="0"/>
          <w:numId w:val="3"/>
        </w:numPr>
        <w:jc w:val="both"/>
      </w:pPr>
      <w:r>
        <w:t xml:space="preserve">Podaj datę, cel i postanowienia uniwersału połanieckiego. </w:t>
      </w:r>
    </w:p>
    <w:p w:rsidR="00F206DA" w:rsidRPr="007973A1" w:rsidRDefault="00F206DA" w:rsidP="00F206DA">
      <w:pPr>
        <w:pStyle w:val="Akapitzlist"/>
        <w:numPr>
          <w:ilvl w:val="1"/>
          <w:numId w:val="3"/>
        </w:numPr>
        <w:jc w:val="both"/>
      </w:pPr>
      <w:r>
        <w:t xml:space="preserve">7 maja 1784r. </w:t>
      </w:r>
      <w:r w:rsidR="00A77697">
        <w:t xml:space="preserve">akt dotyczył zobowiązań chłopów </w:t>
      </w:r>
      <w:r w:rsidR="00A77697">
        <w:t>wobec</w:t>
      </w:r>
      <w:r w:rsidR="00A77697">
        <w:t xml:space="preserve"> szlachty, a także gwarantował wolność osobistą oraz obniżenie pańszczyzny. Zlikwidowano władzę sądową właścicieli ziemskich i umożliwiano chłopom występowanie przeciwko swoim panom . Uniwersał był próbą zachęcenia chłopów do walki.</w:t>
      </w:r>
    </w:p>
    <w:sectPr w:rsidR="00F206DA" w:rsidRPr="007973A1" w:rsidSect="00F206DA">
      <w:pgSz w:w="11906" w:h="16838"/>
      <w:pgMar w:top="85" w:right="181" w:bottom="828" w:left="1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614D6"/>
    <w:multiLevelType w:val="hybridMultilevel"/>
    <w:tmpl w:val="0F5CAC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1422F"/>
    <w:multiLevelType w:val="hybridMultilevel"/>
    <w:tmpl w:val="8BD293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066EE"/>
    <w:multiLevelType w:val="multilevel"/>
    <w:tmpl w:val="DB12B9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mirrorMargin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A1"/>
    <w:rsid w:val="002D648F"/>
    <w:rsid w:val="0037372C"/>
    <w:rsid w:val="0054435A"/>
    <w:rsid w:val="007973A1"/>
    <w:rsid w:val="00A77697"/>
    <w:rsid w:val="00F206DA"/>
    <w:rsid w:val="00F8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73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73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79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2018-10-28T08:11:00Z</dcterms:created>
  <dcterms:modified xsi:type="dcterms:W3CDTF">2018-10-28T09:06:00Z</dcterms:modified>
</cp:coreProperties>
</file>