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5D8" w:rsidRDefault="00A60F3C" w:rsidP="00A60F3C">
      <w:pPr>
        <w:jc w:val="center"/>
        <w:rPr>
          <w:sz w:val="32"/>
        </w:rPr>
      </w:pPr>
      <w:proofErr w:type="spellStart"/>
      <w:r w:rsidRPr="00A60F3C">
        <w:rPr>
          <w:sz w:val="32"/>
        </w:rPr>
        <w:t>Present</w:t>
      </w:r>
      <w:proofErr w:type="spellEnd"/>
      <w:r w:rsidRPr="00A60F3C">
        <w:rPr>
          <w:sz w:val="32"/>
        </w:rPr>
        <w:t xml:space="preserve"> </w:t>
      </w:r>
      <w:proofErr w:type="spellStart"/>
      <w:r w:rsidRPr="00A60F3C">
        <w:rPr>
          <w:sz w:val="32"/>
        </w:rPr>
        <w:t>Continuous</w:t>
      </w:r>
      <w:proofErr w:type="spellEnd"/>
    </w:p>
    <w:p w:rsidR="00A60F3C" w:rsidRDefault="00A60F3C" w:rsidP="00A60F3C">
      <w:pPr>
        <w:rPr>
          <w:sz w:val="24"/>
        </w:rPr>
      </w:pPr>
      <w:r>
        <w:rPr>
          <w:sz w:val="24"/>
        </w:rPr>
        <w:t xml:space="preserve">Stosowanie: </w:t>
      </w:r>
    </w:p>
    <w:p w:rsidR="00A60F3C" w:rsidRDefault="00A60F3C" w:rsidP="00A60F3C">
      <w:pPr>
        <w:ind w:left="360"/>
        <w:rPr>
          <w:sz w:val="24"/>
        </w:rPr>
      </w:pPr>
      <w:r w:rsidRPr="00A60F3C">
        <w:rPr>
          <w:sz w:val="24"/>
        </w:rPr>
        <w:t>Gdy opisujesz czynności dziejące się w danym momencie.</w:t>
      </w:r>
    </w:p>
    <w:p w:rsidR="00A60F3C" w:rsidRDefault="00A60F3C" w:rsidP="00A60F3C">
      <w:pPr>
        <w:ind w:left="360" w:firstLine="360"/>
        <w:rPr>
          <w:sz w:val="24"/>
          <w:lang w:val="en-GB"/>
        </w:rPr>
      </w:pPr>
      <w:proofErr w:type="spellStart"/>
      <w:r w:rsidRPr="00A60F3C">
        <w:rPr>
          <w:sz w:val="24"/>
          <w:lang w:val="en-GB"/>
        </w:rPr>
        <w:t>Słownictwo</w:t>
      </w:r>
      <w:proofErr w:type="spellEnd"/>
      <w:r w:rsidRPr="00A60F3C">
        <w:rPr>
          <w:sz w:val="24"/>
          <w:lang w:val="en-GB"/>
        </w:rPr>
        <w:t xml:space="preserve">: </w:t>
      </w:r>
      <w:r w:rsidRPr="00A60F3C">
        <w:rPr>
          <w:sz w:val="24"/>
          <w:lang w:val="en-GB"/>
        </w:rPr>
        <w:tab/>
      </w:r>
      <w:r w:rsidRPr="00A60F3C">
        <w:rPr>
          <w:color w:val="FF0000"/>
          <w:sz w:val="24"/>
          <w:u w:val="single"/>
          <w:lang w:val="en-GB"/>
        </w:rPr>
        <w:t>now</w:t>
      </w:r>
      <w:r w:rsidRPr="00A60F3C">
        <w:rPr>
          <w:sz w:val="24"/>
          <w:lang w:val="en-GB"/>
        </w:rPr>
        <w:t xml:space="preserve">, </w:t>
      </w:r>
      <w:r w:rsidRPr="00A60F3C">
        <w:rPr>
          <w:color w:val="FF0000"/>
          <w:sz w:val="24"/>
          <w:u w:val="single"/>
          <w:lang w:val="en-GB"/>
        </w:rPr>
        <w:t>at the moment</w:t>
      </w:r>
      <w:r w:rsidRPr="00A60F3C">
        <w:rPr>
          <w:sz w:val="24"/>
          <w:lang w:val="en-GB"/>
        </w:rPr>
        <w:t>.</w:t>
      </w:r>
    </w:p>
    <w:p w:rsidR="00A60F3C" w:rsidRPr="00A60F3C" w:rsidRDefault="00A60F3C" w:rsidP="00A60F3C">
      <w:pPr>
        <w:ind w:left="360" w:firstLine="360"/>
        <w:rPr>
          <w:sz w:val="24"/>
          <w:lang w:val="en-GB"/>
        </w:rPr>
      </w:pPr>
      <w:r>
        <w:rPr>
          <w:sz w:val="24"/>
          <w:lang w:val="en-GB"/>
        </w:rPr>
        <w:tab/>
      </w:r>
      <w:proofErr w:type="spellStart"/>
      <w:r>
        <w:rPr>
          <w:sz w:val="24"/>
          <w:lang w:val="en-GB"/>
        </w:rPr>
        <w:t>Przykład</w:t>
      </w:r>
      <w:proofErr w:type="spellEnd"/>
      <w:r>
        <w:rPr>
          <w:sz w:val="24"/>
          <w:lang w:val="en-GB"/>
        </w:rPr>
        <w:t xml:space="preserve">: </w:t>
      </w:r>
      <w:r>
        <w:rPr>
          <w:sz w:val="24"/>
          <w:lang w:val="en-GB"/>
        </w:rPr>
        <w:tab/>
      </w:r>
      <w:r w:rsidRPr="00A60F3C">
        <w:rPr>
          <w:color w:val="FF00FF"/>
          <w:sz w:val="24"/>
          <w:lang w:val="en-GB"/>
        </w:rPr>
        <w:t xml:space="preserve">I am </w:t>
      </w:r>
      <w:r>
        <w:rPr>
          <w:sz w:val="24"/>
          <w:lang w:val="en-GB"/>
        </w:rPr>
        <w:t>writ</w:t>
      </w:r>
      <w:r w:rsidRPr="00A60F3C">
        <w:rPr>
          <w:color w:val="FF00FF"/>
          <w:sz w:val="24"/>
          <w:lang w:val="en-GB"/>
        </w:rPr>
        <w:t>ing</w:t>
      </w:r>
      <w:r>
        <w:rPr>
          <w:sz w:val="24"/>
          <w:lang w:val="en-GB"/>
        </w:rPr>
        <w:t xml:space="preserve"> this </w:t>
      </w:r>
      <w:r w:rsidRPr="00A60F3C">
        <w:rPr>
          <w:color w:val="FF0000"/>
          <w:sz w:val="24"/>
          <w:u w:val="single"/>
          <w:lang w:val="en-GB"/>
        </w:rPr>
        <w:t>now</w:t>
      </w:r>
      <w:r>
        <w:rPr>
          <w:sz w:val="24"/>
          <w:lang w:val="en-GB"/>
        </w:rPr>
        <w:t>.</w:t>
      </w:r>
    </w:p>
    <w:p w:rsidR="00A60F3C" w:rsidRDefault="00A60F3C" w:rsidP="00A60F3C">
      <w:pPr>
        <w:ind w:left="360"/>
        <w:rPr>
          <w:sz w:val="24"/>
        </w:rPr>
      </w:pPr>
      <w:r w:rsidRPr="00A60F3C">
        <w:rPr>
          <w:sz w:val="24"/>
        </w:rPr>
        <w:t>Gdy opisujesz czynności wykonywane tymczasowo.</w:t>
      </w:r>
    </w:p>
    <w:p w:rsidR="00A60F3C" w:rsidRDefault="00A60F3C" w:rsidP="00A60F3C">
      <w:pPr>
        <w:ind w:left="720"/>
        <w:rPr>
          <w:sz w:val="24"/>
          <w:lang w:val="en-GB"/>
        </w:rPr>
      </w:pPr>
      <w:proofErr w:type="spellStart"/>
      <w:r w:rsidRPr="00A60F3C">
        <w:rPr>
          <w:sz w:val="24"/>
          <w:lang w:val="en-GB"/>
        </w:rPr>
        <w:t>Słownictw</w:t>
      </w:r>
      <w:r>
        <w:rPr>
          <w:sz w:val="24"/>
          <w:lang w:val="en-GB"/>
        </w:rPr>
        <w:t>o</w:t>
      </w:r>
      <w:proofErr w:type="spellEnd"/>
      <w:r>
        <w:rPr>
          <w:sz w:val="24"/>
          <w:lang w:val="en-GB"/>
        </w:rPr>
        <w:t>:</w:t>
      </w:r>
      <w:r>
        <w:rPr>
          <w:sz w:val="24"/>
          <w:lang w:val="en-GB"/>
        </w:rPr>
        <w:tab/>
      </w:r>
      <w:r w:rsidRPr="00A60F3C">
        <w:rPr>
          <w:color w:val="FF0000"/>
          <w:sz w:val="24"/>
          <w:u w:val="single"/>
          <w:lang w:val="en-GB"/>
        </w:rPr>
        <w:t>today</w:t>
      </w:r>
      <w:r>
        <w:rPr>
          <w:sz w:val="24"/>
          <w:lang w:val="en-GB"/>
        </w:rPr>
        <w:t xml:space="preserve">, </w:t>
      </w:r>
      <w:r w:rsidRPr="00A60F3C">
        <w:rPr>
          <w:color w:val="FF0000"/>
          <w:sz w:val="24"/>
          <w:u w:val="single"/>
          <w:lang w:val="en-GB"/>
        </w:rPr>
        <w:t>this week</w:t>
      </w:r>
      <w:r>
        <w:rPr>
          <w:sz w:val="24"/>
          <w:lang w:val="en-GB"/>
        </w:rPr>
        <w:t xml:space="preserve">, </w:t>
      </w:r>
      <w:r w:rsidRPr="00A60F3C">
        <w:rPr>
          <w:color w:val="FF0000"/>
          <w:sz w:val="24"/>
          <w:u w:val="single"/>
          <w:lang w:val="en-GB"/>
        </w:rPr>
        <w:t>this month</w:t>
      </w:r>
      <w:r>
        <w:rPr>
          <w:sz w:val="24"/>
          <w:lang w:val="en-GB"/>
        </w:rPr>
        <w:t>.</w:t>
      </w:r>
    </w:p>
    <w:p w:rsidR="00A60F3C" w:rsidRPr="00A60F3C" w:rsidRDefault="00A60F3C" w:rsidP="00A60F3C">
      <w:pPr>
        <w:ind w:left="720"/>
        <w:rPr>
          <w:sz w:val="24"/>
          <w:lang w:val="en-GB"/>
        </w:rPr>
      </w:pPr>
      <w:r>
        <w:rPr>
          <w:sz w:val="24"/>
          <w:lang w:val="en-GB"/>
        </w:rPr>
        <w:tab/>
      </w:r>
      <w:proofErr w:type="spellStart"/>
      <w:r>
        <w:rPr>
          <w:sz w:val="24"/>
          <w:lang w:val="en-GB"/>
        </w:rPr>
        <w:t>Przykład</w:t>
      </w:r>
      <w:proofErr w:type="spellEnd"/>
      <w:r>
        <w:rPr>
          <w:sz w:val="24"/>
          <w:lang w:val="en-GB"/>
        </w:rPr>
        <w:t>:</w:t>
      </w:r>
      <w:r>
        <w:rPr>
          <w:sz w:val="24"/>
          <w:lang w:val="en-GB"/>
        </w:rPr>
        <w:tab/>
      </w:r>
      <w:r w:rsidRPr="00A60F3C">
        <w:rPr>
          <w:color w:val="FF00FF"/>
          <w:sz w:val="24"/>
          <w:lang w:val="en-GB"/>
        </w:rPr>
        <w:t xml:space="preserve">I am </w:t>
      </w:r>
      <w:r>
        <w:rPr>
          <w:sz w:val="24"/>
          <w:lang w:val="en-GB"/>
        </w:rPr>
        <w:t>work</w:t>
      </w:r>
      <w:r w:rsidRPr="00A60F3C">
        <w:rPr>
          <w:color w:val="FF00FF"/>
          <w:sz w:val="24"/>
          <w:lang w:val="en-GB"/>
        </w:rPr>
        <w:t>ing</w:t>
      </w:r>
      <w:r>
        <w:rPr>
          <w:sz w:val="24"/>
          <w:lang w:val="en-GB"/>
        </w:rPr>
        <w:t xml:space="preserve"> with you </w:t>
      </w:r>
      <w:r w:rsidRPr="00A60F3C">
        <w:rPr>
          <w:color w:val="FF0000"/>
          <w:sz w:val="24"/>
          <w:u w:val="single"/>
          <w:lang w:val="en-GB"/>
        </w:rPr>
        <w:t>this week</w:t>
      </w:r>
      <w:r>
        <w:rPr>
          <w:sz w:val="24"/>
          <w:lang w:val="en-GB"/>
        </w:rPr>
        <w:t>.</w:t>
      </w:r>
    </w:p>
    <w:p w:rsidR="00A60F3C" w:rsidRPr="00A60F3C" w:rsidRDefault="00A60F3C" w:rsidP="00A60F3C">
      <w:pPr>
        <w:rPr>
          <w:sz w:val="24"/>
          <w:lang w:val="en-GB"/>
        </w:rPr>
      </w:pPr>
    </w:p>
    <w:p w:rsidR="00A60F3C" w:rsidRDefault="00A60F3C" w:rsidP="00A60F3C">
      <w:pPr>
        <w:ind w:left="360"/>
        <w:rPr>
          <w:sz w:val="24"/>
          <w:lang w:val="en-GB"/>
        </w:rPr>
      </w:pPr>
      <w:proofErr w:type="spellStart"/>
      <w:r>
        <w:rPr>
          <w:sz w:val="24"/>
          <w:lang w:val="en-GB"/>
        </w:rPr>
        <w:t>Konstrukcja</w:t>
      </w:r>
      <w:proofErr w:type="spellEnd"/>
      <w:r>
        <w:rPr>
          <w:sz w:val="24"/>
          <w:lang w:val="en-GB"/>
        </w:rPr>
        <w:t>:</w:t>
      </w:r>
    </w:p>
    <w:p w:rsidR="00A60F3C" w:rsidRPr="00184459" w:rsidRDefault="00A60F3C" w:rsidP="00A60F3C">
      <w:pPr>
        <w:ind w:left="360"/>
        <w:rPr>
          <w:sz w:val="24"/>
        </w:rPr>
      </w:pPr>
      <w:r>
        <w:rPr>
          <w:sz w:val="24"/>
          <w:lang w:val="en-GB"/>
        </w:rPr>
        <w:tab/>
      </w:r>
      <w:r w:rsidRPr="00184459">
        <w:rPr>
          <w:sz w:val="24"/>
        </w:rPr>
        <w:t>Zdania twierdzące:</w:t>
      </w:r>
      <w:r w:rsidRPr="00184459">
        <w:rPr>
          <w:sz w:val="24"/>
        </w:rPr>
        <w:tab/>
      </w:r>
      <w:r w:rsidR="00184459" w:rsidRPr="00184459">
        <w:rPr>
          <w:sz w:val="24"/>
        </w:rPr>
        <w:t xml:space="preserve">odmiana czasownika “be” i do </w:t>
      </w:r>
      <w:proofErr w:type="spellStart"/>
      <w:r w:rsidR="00184459" w:rsidRPr="00184459">
        <w:rPr>
          <w:sz w:val="24"/>
        </w:rPr>
        <w:t>czaswonika</w:t>
      </w:r>
      <w:proofErr w:type="spellEnd"/>
      <w:r w:rsidR="00184459" w:rsidRPr="00184459">
        <w:rPr>
          <w:sz w:val="24"/>
        </w:rPr>
        <w:t xml:space="preserve"> dodajemy </w:t>
      </w:r>
      <w:proofErr w:type="spellStart"/>
      <w:r w:rsidR="00184459" w:rsidRPr="00184459">
        <w:rPr>
          <w:sz w:val="24"/>
        </w:rPr>
        <w:t>ing</w:t>
      </w:r>
      <w:proofErr w:type="spellEnd"/>
      <w:r w:rsidR="00184459" w:rsidRPr="00184459">
        <w:rPr>
          <w:sz w:val="24"/>
        </w:rPr>
        <w:t>.</w:t>
      </w:r>
    </w:p>
    <w:p w:rsidR="00184459" w:rsidRDefault="00184459" w:rsidP="00184459">
      <w:pPr>
        <w:ind w:left="1068" w:firstLine="348"/>
        <w:rPr>
          <w:color w:val="FF0000"/>
          <w:sz w:val="24"/>
        </w:rPr>
      </w:pPr>
      <w:r w:rsidRPr="00184459">
        <w:rPr>
          <w:color w:val="FF0000"/>
          <w:sz w:val="24"/>
        </w:rPr>
        <w:t>Gdy czasownik jest zakończony na „e” to  usuwamy</w:t>
      </w:r>
      <w:r>
        <w:rPr>
          <w:color w:val="FF0000"/>
          <w:sz w:val="24"/>
        </w:rPr>
        <w:t xml:space="preserve"> „e”</w:t>
      </w:r>
      <w:r w:rsidRPr="00184459">
        <w:rPr>
          <w:color w:val="FF0000"/>
          <w:sz w:val="24"/>
        </w:rPr>
        <w:t xml:space="preserve">. </w:t>
      </w:r>
    </w:p>
    <w:p w:rsidR="00184459" w:rsidRDefault="00184459" w:rsidP="00184459">
      <w:pPr>
        <w:ind w:left="1068" w:firstLine="348"/>
        <w:rPr>
          <w:strike/>
          <w:color w:val="FF0000"/>
          <w:sz w:val="24"/>
        </w:rPr>
      </w:pPr>
      <w:r>
        <w:rPr>
          <w:color w:val="FF0000"/>
          <w:sz w:val="24"/>
        </w:rPr>
        <w:tab/>
      </w:r>
      <w:r>
        <w:rPr>
          <w:sz w:val="24"/>
        </w:rPr>
        <w:t xml:space="preserve">Np. </w:t>
      </w:r>
      <w:proofErr w:type="spellStart"/>
      <w:r>
        <w:rPr>
          <w:sz w:val="24"/>
        </w:rPr>
        <w:t>write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writing</w:t>
      </w:r>
      <w:proofErr w:type="spellEnd"/>
      <w:r>
        <w:rPr>
          <w:sz w:val="24"/>
        </w:rPr>
        <w:t xml:space="preserve"> </w:t>
      </w:r>
      <w:proofErr w:type="spellStart"/>
      <w:r w:rsidRPr="00184459">
        <w:rPr>
          <w:strike/>
          <w:color w:val="FF0000"/>
          <w:sz w:val="24"/>
        </w:rPr>
        <w:t>writeing</w:t>
      </w:r>
      <w:proofErr w:type="spellEnd"/>
      <w:r w:rsidRPr="00184459">
        <w:rPr>
          <w:strike/>
          <w:color w:val="FF0000"/>
          <w:sz w:val="24"/>
        </w:rPr>
        <w:t xml:space="preserve"> </w:t>
      </w:r>
    </w:p>
    <w:p w:rsidR="00184459" w:rsidRDefault="00184459" w:rsidP="00184459">
      <w:pPr>
        <w:ind w:left="1068" w:firstLine="348"/>
        <w:rPr>
          <w:color w:val="FF0000"/>
          <w:sz w:val="24"/>
        </w:rPr>
      </w:pPr>
      <w:r>
        <w:rPr>
          <w:color w:val="FF0000"/>
          <w:sz w:val="24"/>
        </w:rPr>
        <w:t xml:space="preserve">Gdy jest to czasownik jedno sylabowy, zakończone jest na samogłoskę i poprzedzone jest jedną samogłoską to podwajamy ostatnią literę. </w:t>
      </w:r>
    </w:p>
    <w:p w:rsidR="00184459" w:rsidRDefault="00184459" w:rsidP="00184459">
      <w:pPr>
        <w:ind w:left="1068" w:firstLine="348"/>
        <w:rPr>
          <w:sz w:val="24"/>
        </w:rPr>
      </w:pPr>
      <w:r>
        <w:rPr>
          <w:color w:val="FF0000"/>
          <w:sz w:val="24"/>
        </w:rPr>
        <w:tab/>
      </w:r>
      <w:r>
        <w:rPr>
          <w:sz w:val="24"/>
        </w:rPr>
        <w:t xml:space="preserve">Np. stop – </w:t>
      </w:r>
      <w:proofErr w:type="spellStart"/>
      <w:r>
        <w:rPr>
          <w:sz w:val="24"/>
        </w:rPr>
        <w:t>stop</w:t>
      </w:r>
      <w:r w:rsidRPr="006B6487">
        <w:rPr>
          <w:b/>
          <w:color w:val="FF0000"/>
          <w:sz w:val="24"/>
          <w:u w:val="single"/>
        </w:rPr>
        <w:t>p</w:t>
      </w:r>
      <w:r w:rsidRPr="00184459">
        <w:rPr>
          <w:color w:val="FF00FF"/>
          <w:sz w:val="24"/>
        </w:rPr>
        <w:t>ing</w:t>
      </w:r>
      <w:proofErr w:type="spellEnd"/>
      <w:r>
        <w:rPr>
          <w:color w:val="FF00FF"/>
          <w:sz w:val="24"/>
        </w:rPr>
        <w:t xml:space="preserve"> </w:t>
      </w:r>
      <w:r w:rsidRPr="00184459">
        <w:rPr>
          <w:sz w:val="24"/>
        </w:rPr>
        <w:t xml:space="preserve"> |  </w:t>
      </w:r>
      <w:proofErr w:type="spellStart"/>
      <w:r>
        <w:rPr>
          <w:sz w:val="24"/>
        </w:rPr>
        <w:t>swim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swim</w:t>
      </w:r>
      <w:r w:rsidRPr="006B6487">
        <w:rPr>
          <w:b/>
          <w:color w:val="FF0000"/>
          <w:sz w:val="24"/>
          <w:u w:val="single"/>
        </w:rPr>
        <w:t>m</w:t>
      </w:r>
      <w:r w:rsidRPr="00184459">
        <w:rPr>
          <w:color w:val="FF00FF"/>
          <w:sz w:val="24"/>
        </w:rPr>
        <w:t>ing</w:t>
      </w:r>
      <w:proofErr w:type="spellEnd"/>
      <w:r w:rsidRPr="00184459">
        <w:rPr>
          <w:color w:val="FF00FF"/>
          <w:sz w:val="24"/>
        </w:rPr>
        <w:t xml:space="preserve"> </w:t>
      </w:r>
    </w:p>
    <w:p w:rsidR="00184459" w:rsidRDefault="00184459" w:rsidP="00184459">
      <w:pPr>
        <w:ind w:left="1068" w:firstLine="348"/>
        <w:rPr>
          <w:color w:val="FF0000"/>
          <w:sz w:val="24"/>
        </w:rPr>
      </w:pPr>
      <w:r>
        <w:rPr>
          <w:color w:val="FF0000"/>
          <w:sz w:val="24"/>
        </w:rPr>
        <w:t>Gdy na końcu czasownika występuje „</w:t>
      </w:r>
      <w:proofErr w:type="spellStart"/>
      <w:r>
        <w:rPr>
          <w:color w:val="FF0000"/>
          <w:sz w:val="24"/>
        </w:rPr>
        <w:t>i</w:t>
      </w:r>
      <w:r w:rsidR="006B6487">
        <w:rPr>
          <w:color w:val="FF0000"/>
          <w:sz w:val="24"/>
        </w:rPr>
        <w:t>e</w:t>
      </w:r>
      <w:proofErr w:type="spellEnd"/>
      <w:r>
        <w:rPr>
          <w:color w:val="FF0000"/>
          <w:sz w:val="24"/>
        </w:rPr>
        <w:t>” to zamienia się w „y”.</w:t>
      </w:r>
    </w:p>
    <w:p w:rsidR="00184459" w:rsidRPr="006B6487" w:rsidRDefault="00184459" w:rsidP="00184459">
      <w:pPr>
        <w:ind w:left="1068" w:firstLine="348"/>
        <w:rPr>
          <w:sz w:val="24"/>
        </w:rPr>
      </w:pPr>
      <w:r>
        <w:rPr>
          <w:sz w:val="24"/>
        </w:rPr>
        <w:t xml:space="preserve">Np. </w:t>
      </w:r>
      <w:proofErr w:type="spellStart"/>
      <w:r>
        <w:rPr>
          <w:sz w:val="24"/>
        </w:rPr>
        <w:t>lie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l</w:t>
      </w:r>
      <w:r w:rsidR="006B6487" w:rsidRPr="006B6487">
        <w:rPr>
          <w:b/>
          <w:color w:val="FF0000"/>
          <w:sz w:val="24"/>
          <w:u w:val="single"/>
        </w:rPr>
        <w:t>y</w:t>
      </w:r>
      <w:r w:rsidR="006B6487" w:rsidRPr="006B6487">
        <w:rPr>
          <w:color w:val="FF00FF"/>
          <w:sz w:val="24"/>
        </w:rPr>
        <w:t>ing</w:t>
      </w:r>
      <w:proofErr w:type="spellEnd"/>
    </w:p>
    <w:p w:rsidR="00184459" w:rsidRDefault="006B6487" w:rsidP="00A60F3C">
      <w:pPr>
        <w:ind w:left="360"/>
        <w:rPr>
          <w:sz w:val="24"/>
        </w:rPr>
      </w:pPr>
      <w:r>
        <w:rPr>
          <w:sz w:val="24"/>
        </w:rPr>
        <w:t xml:space="preserve">Przeczenia: </w:t>
      </w:r>
    </w:p>
    <w:p w:rsidR="006B6487" w:rsidRDefault="006B6487" w:rsidP="00A60F3C">
      <w:pPr>
        <w:ind w:left="360"/>
        <w:rPr>
          <w:color w:val="FF0000"/>
          <w:sz w:val="24"/>
          <w:lang w:val="en-GB"/>
        </w:rPr>
      </w:pPr>
      <w:r>
        <w:rPr>
          <w:sz w:val="24"/>
        </w:rPr>
        <w:tab/>
      </w:r>
      <w:r w:rsidRPr="006B6487">
        <w:rPr>
          <w:color w:val="FF0000"/>
          <w:sz w:val="24"/>
          <w:lang w:val="en-GB"/>
        </w:rPr>
        <w:t>Isn’t = is not, aren’t = are not, am not</w:t>
      </w:r>
      <w:r>
        <w:rPr>
          <w:color w:val="FF0000"/>
          <w:sz w:val="24"/>
          <w:lang w:val="en-GB"/>
        </w:rPr>
        <w:t>.</w:t>
      </w:r>
    </w:p>
    <w:p w:rsidR="006B6487" w:rsidRPr="006B6487" w:rsidRDefault="006B6487" w:rsidP="00A60F3C">
      <w:pPr>
        <w:ind w:left="360"/>
        <w:rPr>
          <w:sz w:val="24"/>
          <w:lang w:val="en-GB"/>
        </w:rPr>
      </w:pPr>
      <w:r>
        <w:rPr>
          <w:color w:val="FF0000"/>
          <w:sz w:val="24"/>
          <w:lang w:val="en-GB"/>
        </w:rPr>
        <w:tab/>
      </w:r>
      <w:r>
        <w:rPr>
          <w:color w:val="FF0000"/>
          <w:sz w:val="24"/>
          <w:lang w:val="en-GB"/>
        </w:rPr>
        <w:tab/>
      </w:r>
      <w:proofErr w:type="spellStart"/>
      <w:r>
        <w:rPr>
          <w:color w:val="FF0000"/>
          <w:sz w:val="24"/>
          <w:lang w:val="en-GB"/>
        </w:rPr>
        <w:t>Przykład</w:t>
      </w:r>
      <w:proofErr w:type="spellEnd"/>
      <w:r>
        <w:rPr>
          <w:color w:val="FF0000"/>
          <w:sz w:val="24"/>
          <w:lang w:val="en-GB"/>
        </w:rPr>
        <w:t xml:space="preserve">: </w:t>
      </w:r>
      <w:r>
        <w:rPr>
          <w:color w:val="FF0000"/>
          <w:sz w:val="24"/>
          <w:lang w:val="en-GB"/>
        </w:rPr>
        <w:tab/>
      </w:r>
      <w:r w:rsidRPr="006B6487">
        <w:rPr>
          <w:color w:val="FF00FF"/>
          <w:sz w:val="24"/>
          <w:lang w:val="en-GB"/>
        </w:rPr>
        <w:t>I am not</w:t>
      </w:r>
      <w:r>
        <w:rPr>
          <w:color w:val="FF0000"/>
          <w:sz w:val="24"/>
          <w:lang w:val="en-GB"/>
        </w:rPr>
        <w:t xml:space="preserve"> </w:t>
      </w:r>
      <w:r w:rsidRPr="006B6487">
        <w:rPr>
          <w:sz w:val="24"/>
          <w:lang w:val="en-GB"/>
        </w:rPr>
        <w:t>go</w:t>
      </w:r>
      <w:r w:rsidRPr="006B6487">
        <w:rPr>
          <w:color w:val="FF00FF"/>
          <w:sz w:val="24"/>
          <w:lang w:val="en-GB"/>
        </w:rPr>
        <w:t>ing</w:t>
      </w:r>
      <w:r>
        <w:rPr>
          <w:color w:val="FF0000"/>
          <w:sz w:val="24"/>
          <w:lang w:val="en-GB"/>
        </w:rPr>
        <w:t xml:space="preserve"> </w:t>
      </w:r>
      <w:r w:rsidRPr="006B6487">
        <w:rPr>
          <w:sz w:val="24"/>
          <w:lang w:val="en-GB"/>
        </w:rPr>
        <w:t xml:space="preserve">to school </w:t>
      </w:r>
      <w:r>
        <w:rPr>
          <w:color w:val="FF0000"/>
          <w:sz w:val="24"/>
          <w:lang w:val="en-GB"/>
        </w:rPr>
        <w:t>right now</w:t>
      </w:r>
      <w:r w:rsidRPr="006B6487">
        <w:rPr>
          <w:color w:val="000000" w:themeColor="text1"/>
          <w:sz w:val="24"/>
          <w:lang w:val="en-GB"/>
        </w:rPr>
        <w:t>.</w:t>
      </w:r>
      <w:r w:rsidRPr="006B6487">
        <w:rPr>
          <w:color w:val="000000" w:themeColor="text1"/>
          <w:sz w:val="24"/>
          <w:lang w:val="en-GB"/>
        </w:rPr>
        <w:tab/>
      </w:r>
    </w:p>
    <w:p w:rsidR="006B6487" w:rsidRDefault="00A60F3C" w:rsidP="00A60F3C">
      <w:pPr>
        <w:ind w:left="360"/>
        <w:rPr>
          <w:color w:val="FF0000"/>
          <w:sz w:val="24"/>
          <w:lang w:val="en-GB"/>
        </w:rPr>
      </w:pPr>
      <w:r w:rsidRPr="006B6487">
        <w:rPr>
          <w:sz w:val="24"/>
          <w:lang w:val="en-GB"/>
        </w:rPr>
        <w:tab/>
      </w:r>
      <w:r w:rsidR="006B6487">
        <w:rPr>
          <w:sz w:val="24"/>
          <w:lang w:val="en-GB"/>
        </w:rPr>
        <w:tab/>
      </w:r>
      <w:r w:rsidR="006B6487">
        <w:rPr>
          <w:sz w:val="24"/>
          <w:lang w:val="en-GB"/>
        </w:rPr>
        <w:tab/>
      </w:r>
      <w:r w:rsidR="006B6487">
        <w:rPr>
          <w:sz w:val="24"/>
          <w:lang w:val="en-GB"/>
        </w:rPr>
        <w:tab/>
      </w:r>
      <w:r w:rsidR="006B6487" w:rsidRPr="006B6487">
        <w:rPr>
          <w:color w:val="FF00FF"/>
          <w:sz w:val="24"/>
          <w:lang w:val="en-GB"/>
        </w:rPr>
        <w:t>He/she/it  isn’t</w:t>
      </w:r>
      <w:r w:rsidR="006B6487">
        <w:rPr>
          <w:sz w:val="24"/>
          <w:lang w:val="en-GB"/>
        </w:rPr>
        <w:t xml:space="preserve"> </w:t>
      </w:r>
      <w:r w:rsidR="006B6487" w:rsidRPr="006B6487">
        <w:rPr>
          <w:sz w:val="24"/>
          <w:lang w:val="en-GB"/>
        </w:rPr>
        <w:t>go</w:t>
      </w:r>
      <w:r w:rsidR="006B6487" w:rsidRPr="006B6487">
        <w:rPr>
          <w:color w:val="FF00FF"/>
          <w:sz w:val="24"/>
          <w:lang w:val="en-GB"/>
        </w:rPr>
        <w:t>ing</w:t>
      </w:r>
      <w:r w:rsidR="006B6487">
        <w:rPr>
          <w:color w:val="FF0000"/>
          <w:sz w:val="24"/>
          <w:lang w:val="en-GB"/>
        </w:rPr>
        <w:t xml:space="preserve"> </w:t>
      </w:r>
      <w:r w:rsidR="006B6487" w:rsidRPr="006B6487">
        <w:rPr>
          <w:sz w:val="24"/>
          <w:lang w:val="en-GB"/>
        </w:rPr>
        <w:t xml:space="preserve">to school </w:t>
      </w:r>
      <w:r w:rsidR="006B6487">
        <w:rPr>
          <w:color w:val="FF0000"/>
          <w:sz w:val="24"/>
          <w:lang w:val="en-GB"/>
        </w:rPr>
        <w:t>today</w:t>
      </w:r>
      <w:r w:rsidR="006B6487" w:rsidRPr="006B6487">
        <w:rPr>
          <w:color w:val="000000" w:themeColor="text1"/>
          <w:sz w:val="24"/>
          <w:lang w:val="en-GB"/>
        </w:rPr>
        <w:t>.</w:t>
      </w:r>
    </w:p>
    <w:p w:rsidR="00A60F3C" w:rsidRDefault="006B6487" w:rsidP="00A60F3C">
      <w:pPr>
        <w:ind w:left="360"/>
        <w:rPr>
          <w:color w:val="000000" w:themeColor="text1"/>
          <w:sz w:val="24"/>
          <w:lang w:val="en-GB"/>
        </w:rPr>
      </w:pPr>
      <w:r>
        <w:rPr>
          <w:color w:val="FF0000"/>
          <w:sz w:val="24"/>
          <w:lang w:val="en-GB"/>
        </w:rPr>
        <w:tab/>
      </w:r>
      <w:r>
        <w:rPr>
          <w:color w:val="FF0000"/>
          <w:sz w:val="24"/>
          <w:lang w:val="en-GB"/>
        </w:rPr>
        <w:tab/>
      </w:r>
      <w:r>
        <w:rPr>
          <w:color w:val="FF0000"/>
          <w:sz w:val="24"/>
          <w:lang w:val="en-GB"/>
        </w:rPr>
        <w:tab/>
      </w:r>
      <w:r>
        <w:rPr>
          <w:color w:val="FF0000"/>
          <w:sz w:val="24"/>
          <w:lang w:val="en-GB"/>
        </w:rPr>
        <w:tab/>
      </w:r>
      <w:r w:rsidRPr="006B6487">
        <w:rPr>
          <w:color w:val="FF00FF"/>
          <w:sz w:val="24"/>
          <w:lang w:val="en-GB"/>
        </w:rPr>
        <w:t xml:space="preserve">You/we/they aren’t  </w:t>
      </w:r>
      <w:r w:rsidRPr="006B6487">
        <w:rPr>
          <w:sz w:val="24"/>
          <w:lang w:val="en-GB"/>
        </w:rPr>
        <w:t>go</w:t>
      </w:r>
      <w:r w:rsidRPr="006B6487">
        <w:rPr>
          <w:color w:val="FF00FF"/>
          <w:sz w:val="24"/>
          <w:lang w:val="en-GB"/>
        </w:rPr>
        <w:t>ing</w:t>
      </w:r>
      <w:r>
        <w:rPr>
          <w:color w:val="FF0000"/>
          <w:sz w:val="24"/>
          <w:lang w:val="en-GB"/>
        </w:rPr>
        <w:t xml:space="preserve"> </w:t>
      </w:r>
      <w:r w:rsidRPr="006B6487">
        <w:rPr>
          <w:sz w:val="24"/>
          <w:lang w:val="en-GB"/>
        </w:rPr>
        <w:t xml:space="preserve">to school </w:t>
      </w:r>
      <w:r>
        <w:rPr>
          <w:color w:val="FF0000"/>
          <w:sz w:val="24"/>
          <w:lang w:val="en-GB"/>
        </w:rPr>
        <w:t>at the moment</w:t>
      </w:r>
      <w:r w:rsidRPr="006B6487">
        <w:rPr>
          <w:color w:val="000000" w:themeColor="text1"/>
          <w:sz w:val="24"/>
          <w:lang w:val="en-GB"/>
        </w:rPr>
        <w:t>.</w:t>
      </w:r>
      <w:r w:rsidRPr="006B6487">
        <w:rPr>
          <w:color w:val="000000" w:themeColor="text1"/>
          <w:sz w:val="24"/>
          <w:lang w:val="en-GB"/>
        </w:rPr>
        <w:t xml:space="preserve"> </w:t>
      </w:r>
    </w:p>
    <w:p w:rsidR="006B6487" w:rsidRDefault="006B6487" w:rsidP="00A60F3C">
      <w:pPr>
        <w:ind w:left="360"/>
        <w:rPr>
          <w:sz w:val="24"/>
          <w:lang w:val="en-GB"/>
        </w:rPr>
      </w:pPr>
      <w:proofErr w:type="spellStart"/>
      <w:r>
        <w:rPr>
          <w:sz w:val="24"/>
          <w:lang w:val="en-GB"/>
        </w:rPr>
        <w:t>Pytania</w:t>
      </w:r>
      <w:proofErr w:type="spellEnd"/>
      <w:r>
        <w:rPr>
          <w:sz w:val="24"/>
          <w:lang w:val="en-GB"/>
        </w:rPr>
        <w:t xml:space="preserve">: </w:t>
      </w:r>
    </w:p>
    <w:p w:rsidR="006B6487" w:rsidRPr="006B6487" w:rsidRDefault="006B6487" w:rsidP="00A60F3C">
      <w:pPr>
        <w:ind w:left="360"/>
        <w:rPr>
          <w:sz w:val="24"/>
        </w:rPr>
      </w:pPr>
      <w:r>
        <w:rPr>
          <w:sz w:val="24"/>
          <w:lang w:val="en-GB"/>
        </w:rPr>
        <w:tab/>
      </w:r>
      <w:r w:rsidRPr="006B6487">
        <w:rPr>
          <w:sz w:val="24"/>
        </w:rPr>
        <w:t>Tworzymy przez przeniesienie odmienionego czasownika “be” na początek zdania.</w:t>
      </w:r>
    </w:p>
    <w:p w:rsidR="006B6487" w:rsidRPr="006B6487" w:rsidRDefault="006B6487" w:rsidP="006B6487">
      <w:pPr>
        <w:ind w:left="360"/>
        <w:rPr>
          <w:sz w:val="24"/>
          <w:lang w:val="en-GB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6B6487">
        <w:rPr>
          <w:sz w:val="24"/>
          <w:lang w:val="en-GB"/>
        </w:rPr>
        <w:t>Przykład</w:t>
      </w:r>
      <w:proofErr w:type="spellEnd"/>
      <w:r w:rsidRPr="006B6487">
        <w:rPr>
          <w:sz w:val="24"/>
          <w:lang w:val="en-GB"/>
        </w:rPr>
        <w:t xml:space="preserve">:  </w:t>
      </w:r>
      <w:r w:rsidRPr="006B6487">
        <w:rPr>
          <w:color w:val="FF00FF"/>
          <w:sz w:val="24"/>
          <w:lang w:val="en-GB"/>
        </w:rPr>
        <w:t xml:space="preserve">Am/Is/Are </w:t>
      </w:r>
      <w:bookmarkStart w:id="0" w:name="_GoBack"/>
      <w:bookmarkEnd w:id="0"/>
      <w:r w:rsidRPr="006B6487">
        <w:rPr>
          <w:sz w:val="24"/>
          <w:lang w:val="en-GB"/>
        </w:rPr>
        <w:t xml:space="preserve"> I/she/you  </w:t>
      </w:r>
      <w:r>
        <w:rPr>
          <w:sz w:val="24"/>
          <w:lang w:val="en-GB"/>
        </w:rPr>
        <w:t>go</w:t>
      </w:r>
      <w:r w:rsidRPr="006B6487">
        <w:rPr>
          <w:color w:val="FF00FF"/>
          <w:sz w:val="24"/>
          <w:lang w:val="en-GB"/>
        </w:rPr>
        <w:t>ing</w:t>
      </w:r>
      <w:r>
        <w:rPr>
          <w:sz w:val="24"/>
          <w:lang w:val="en-GB"/>
        </w:rPr>
        <w:t xml:space="preserve"> to school </w:t>
      </w:r>
      <w:r w:rsidRPr="006B6487">
        <w:rPr>
          <w:color w:val="FF0000"/>
          <w:sz w:val="24"/>
          <w:lang w:val="en-GB"/>
        </w:rPr>
        <w:t>this month</w:t>
      </w:r>
      <w:r>
        <w:rPr>
          <w:sz w:val="24"/>
          <w:lang w:val="en-GB"/>
        </w:rPr>
        <w:t>?</w:t>
      </w:r>
    </w:p>
    <w:p w:rsidR="00A60F3C" w:rsidRPr="006B6487" w:rsidRDefault="00A60F3C" w:rsidP="00A60F3C">
      <w:pPr>
        <w:ind w:left="360"/>
        <w:rPr>
          <w:sz w:val="24"/>
          <w:lang w:val="en-GB"/>
        </w:rPr>
      </w:pPr>
      <w:r w:rsidRPr="006B6487">
        <w:rPr>
          <w:sz w:val="24"/>
          <w:lang w:val="en-GB"/>
        </w:rPr>
        <w:lastRenderedPageBreak/>
        <w:tab/>
      </w:r>
    </w:p>
    <w:sectPr w:rsidR="00A60F3C" w:rsidRPr="006B6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25EA1"/>
    <w:multiLevelType w:val="hybridMultilevel"/>
    <w:tmpl w:val="333E36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3C"/>
    <w:rsid w:val="000955D8"/>
    <w:rsid w:val="00184459"/>
    <w:rsid w:val="006B6487"/>
    <w:rsid w:val="00A6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60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60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8DAD3-1333-4042-8E07-9700A2820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153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FT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1</cp:revision>
  <dcterms:created xsi:type="dcterms:W3CDTF">2018-11-21T17:05:00Z</dcterms:created>
  <dcterms:modified xsi:type="dcterms:W3CDTF">2018-11-21T17:38:00Z</dcterms:modified>
</cp:coreProperties>
</file>