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color w:val="ffffff"/>
          <w:shd w:fill="990000" w:val="clear"/>
          <w:rtl w:val="0"/>
        </w:rPr>
        <w:t xml:space="preserve">DHCP</w:t>
      </w:r>
      <w:r w:rsidDel="00000000" w:rsidR="00000000" w:rsidRPr="00000000">
        <w:rPr>
          <w:rtl w:val="0"/>
        </w:rPr>
        <w:t xml:space="preserve"> - dynamiczne adresowanie komputerów w sieci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Komputery lub inne urządzenia łączą się kablem prostym ze switchem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Dwa urządzenia np. komputer i drukarka łączą się skrętką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ipconfig /all - pokazuje informacje związane z adapterami sieciowymi np. adres MAC, adres IP, maskę podsieci, serwery DHCP i DNS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ping &lt;adres ip&gt; sprawdza połączenie z danym ip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ffff"/>
          <w:shd w:fill="990000" w:val="clear"/>
          <w:rtl w:val="0"/>
        </w:rPr>
        <w:t xml:space="preserve">DNS</w:t>
      </w:r>
      <w:r w:rsidDel="00000000" w:rsidR="00000000" w:rsidRPr="00000000">
        <w:rPr>
          <w:rtl w:val="0"/>
        </w:rPr>
        <w:t xml:space="preserve"> - Domain Name System - system nadawania nazw, przyjaznych dla człowieka adresom ip np. 31.13.81.36 zamienione na www.facebook.com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tracert &lt;adres IP&gt; - polecenie to służy do ustalenia ścieżki pomiędzy lokalnym hostem i zdalnym hostem.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nslookup &lt;np.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&gt; - pokazuje adres ip servera i adres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ffff"/>
          <w:shd w:fill="990000" w:val="clear"/>
          <w:rtl w:val="0"/>
        </w:rPr>
        <w:t xml:space="preserve">Nadmiarowość</w:t>
      </w:r>
      <w:r w:rsidDel="00000000" w:rsidR="00000000" w:rsidRPr="00000000">
        <w:rPr>
          <w:rtl w:val="0"/>
        </w:rPr>
        <w:t xml:space="preserve"> - polega na zapisywaniu tej samej kopii danych, żeby zwiększyć bezpieczeństwo danych lub dodaje się kilka urządzeń, żeby zmiejszyć ryzyko awarii.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ffff"/>
          <w:shd w:fill="990000" w:val="clear"/>
        </w:rPr>
      </w:pPr>
      <w:r w:rsidDel="00000000" w:rsidR="00000000" w:rsidRPr="00000000">
        <w:rPr>
          <w:color w:val="ffffff"/>
          <w:shd w:fill="990000" w:val="clear"/>
          <w:rtl w:val="0"/>
        </w:rPr>
        <w:t xml:space="preserve">Topologie sieci: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Gwiazdy -  połączenie kilku komputerów z jednym urządzeniem np. switchem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Rozszerzona Gwiazda(hierarchiczna) połączenie kilku urządzeń np. switchy z jednym urządzeniem np. switchem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Topologia siatki połączenie kilku urządzeń każdy z każdym np. gdy mamy trzy urządzenia to od każdego wychodzą dwa połączenia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Aby zmienić ustawienia w routerze trzeba znaleźć jego IP, można to zrobić używając polecenia ipconfig /all, a następnie należy wpisać ten adres do przeglądarki internetowej.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