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2072954670"/>
        <w:docPartObj>
          <w:docPartGallery w:val="Table of Contents"/>
          <w:docPartUnique/>
        </w:docPartObj>
      </w:sdtPr>
      <w:sdtEndPr>
        <w:rPr>
          <w:b/>
          <w:bCs/>
        </w:rPr>
      </w:sdtEndPr>
      <w:sdtContent>
        <w:p w:rsidR="00EB7480" w:rsidRPr="003F166C" w:rsidRDefault="00EB7480" w:rsidP="003F166C">
          <w:pPr>
            <w:pStyle w:val="a4"/>
          </w:pPr>
          <w:r w:rsidRPr="00EB7480">
            <w:rPr>
              <w:rFonts w:ascii="Times New Roman" w:hAnsi="Times New Roman" w:cs="Times New Roman"/>
              <w:b/>
              <w:color w:val="auto"/>
              <w:sz w:val="40"/>
              <w:szCs w:val="40"/>
            </w:rPr>
            <w:t>Оглавление</w:t>
          </w:r>
        </w:p>
        <w:p w:rsidR="005216B2" w:rsidRDefault="00EB7480">
          <w:pPr>
            <w:pStyle w:val="1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0587601" w:history="1">
            <w:r w:rsidR="005216B2" w:rsidRPr="00A1202F">
              <w:rPr>
                <w:rStyle w:val="a5"/>
                <w:noProof/>
              </w:rPr>
              <w:t>1.</w:t>
            </w:r>
            <w:r w:rsidR="005216B2">
              <w:rPr>
                <w:rFonts w:asciiTheme="minorHAnsi" w:eastAsiaTheme="minorEastAsia" w:hAnsiTheme="minorHAnsi"/>
                <w:noProof/>
                <w:sz w:val="22"/>
                <w:lang w:eastAsia="ru-RU"/>
              </w:rPr>
              <w:tab/>
            </w:r>
            <w:r w:rsidR="005216B2" w:rsidRPr="00A1202F">
              <w:rPr>
                <w:rStyle w:val="a5"/>
                <w:noProof/>
              </w:rPr>
              <w:t>Литературный обзор</w:t>
            </w:r>
            <w:r w:rsidR="005216B2">
              <w:rPr>
                <w:noProof/>
                <w:webHidden/>
              </w:rPr>
              <w:tab/>
            </w:r>
            <w:r w:rsidR="005216B2">
              <w:rPr>
                <w:noProof/>
                <w:webHidden/>
              </w:rPr>
              <w:fldChar w:fldCharType="begin"/>
            </w:r>
            <w:r w:rsidR="005216B2">
              <w:rPr>
                <w:noProof/>
                <w:webHidden/>
              </w:rPr>
              <w:instrText xml:space="preserve"> PAGEREF _Toc70587601 \h </w:instrText>
            </w:r>
            <w:r w:rsidR="005216B2">
              <w:rPr>
                <w:noProof/>
                <w:webHidden/>
              </w:rPr>
            </w:r>
            <w:r w:rsidR="005216B2">
              <w:rPr>
                <w:noProof/>
                <w:webHidden/>
              </w:rPr>
              <w:fldChar w:fldCharType="separate"/>
            </w:r>
            <w:r w:rsidR="005216B2">
              <w:rPr>
                <w:noProof/>
                <w:webHidden/>
              </w:rPr>
              <w:t>2</w:t>
            </w:r>
            <w:r w:rsidR="005216B2">
              <w:rPr>
                <w:noProof/>
                <w:webHidden/>
              </w:rPr>
              <w:fldChar w:fldCharType="end"/>
            </w:r>
          </w:hyperlink>
        </w:p>
        <w:p w:rsidR="005216B2" w:rsidRDefault="005216B2">
          <w:pPr>
            <w:pStyle w:val="11"/>
            <w:tabs>
              <w:tab w:val="left" w:pos="1320"/>
              <w:tab w:val="right" w:leader="dot" w:pos="9345"/>
            </w:tabs>
            <w:rPr>
              <w:rFonts w:asciiTheme="minorHAnsi" w:eastAsiaTheme="minorEastAsia" w:hAnsiTheme="minorHAnsi"/>
              <w:noProof/>
              <w:sz w:val="22"/>
              <w:lang w:eastAsia="ru-RU"/>
            </w:rPr>
          </w:pPr>
          <w:hyperlink w:anchor="_Toc70587602" w:history="1">
            <w:r w:rsidRPr="00A1202F">
              <w:rPr>
                <w:rStyle w:val="a5"/>
                <w:noProof/>
              </w:rPr>
              <w:t>2.</w:t>
            </w:r>
            <w:r>
              <w:rPr>
                <w:rFonts w:asciiTheme="minorHAnsi" w:eastAsiaTheme="minorEastAsia" w:hAnsiTheme="minorHAnsi"/>
                <w:noProof/>
                <w:sz w:val="22"/>
                <w:lang w:eastAsia="ru-RU"/>
              </w:rPr>
              <w:tab/>
            </w:r>
            <w:r w:rsidRPr="00A1202F">
              <w:rPr>
                <w:rStyle w:val="a5"/>
                <w:noProof/>
              </w:rPr>
              <w:t>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_Toc70587602 \h </w:instrText>
            </w:r>
            <w:r>
              <w:rPr>
                <w:noProof/>
                <w:webHidden/>
              </w:rPr>
            </w:r>
            <w:r>
              <w:rPr>
                <w:noProof/>
                <w:webHidden/>
              </w:rPr>
              <w:fldChar w:fldCharType="separate"/>
            </w:r>
            <w:r>
              <w:rPr>
                <w:noProof/>
                <w:webHidden/>
              </w:rPr>
              <w:t>4</w:t>
            </w:r>
            <w:r>
              <w:rPr>
                <w:noProof/>
                <w:webHidden/>
              </w:rPr>
              <w:fldChar w:fldCharType="end"/>
            </w:r>
          </w:hyperlink>
        </w:p>
        <w:p w:rsidR="005216B2" w:rsidRDefault="005216B2">
          <w:pPr>
            <w:pStyle w:val="21"/>
            <w:tabs>
              <w:tab w:val="left" w:pos="1760"/>
              <w:tab w:val="right" w:leader="dot" w:pos="9345"/>
            </w:tabs>
            <w:rPr>
              <w:rFonts w:asciiTheme="minorHAnsi" w:eastAsiaTheme="minorEastAsia" w:hAnsiTheme="minorHAnsi"/>
              <w:noProof/>
              <w:sz w:val="22"/>
              <w:lang w:eastAsia="ru-RU"/>
            </w:rPr>
          </w:pPr>
          <w:hyperlink w:anchor="_Toc70587603" w:history="1">
            <w:r w:rsidRPr="00A1202F">
              <w:rPr>
                <w:rStyle w:val="a5"/>
                <w:noProof/>
              </w:rPr>
              <w:t>2.1</w:t>
            </w:r>
            <w:r>
              <w:rPr>
                <w:rFonts w:asciiTheme="minorHAnsi" w:eastAsiaTheme="minorEastAsia" w:hAnsiTheme="minorHAnsi"/>
                <w:noProof/>
                <w:sz w:val="22"/>
                <w:lang w:eastAsia="ru-RU"/>
              </w:rPr>
              <w:tab/>
            </w:r>
            <w:r w:rsidRPr="00A1202F">
              <w:rPr>
                <w:rStyle w:val="a5"/>
                <w:noProof/>
              </w:rPr>
              <w:t>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_Toc70587603 \h </w:instrText>
            </w:r>
            <w:r>
              <w:rPr>
                <w:noProof/>
                <w:webHidden/>
              </w:rPr>
            </w:r>
            <w:r>
              <w:rPr>
                <w:noProof/>
                <w:webHidden/>
              </w:rPr>
              <w:fldChar w:fldCharType="separate"/>
            </w:r>
            <w:r>
              <w:rPr>
                <w:noProof/>
                <w:webHidden/>
              </w:rPr>
              <w:t>5</w:t>
            </w:r>
            <w:r>
              <w:rPr>
                <w:noProof/>
                <w:webHidden/>
              </w:rPr>
              <w:fldChar w:fldCharType="end"/>
            </w:r>
          </w:hyperlink>
        </w:p>
        <w:p w:rsidR="005216B2" w:rsidRDefault="005216B2">
          <w:pPr>
            <w:pStyle w:val="31"/>
            <w:tabs>
              <w:tab w:val="left" w:pos="2049"/>
              <w:tab w:val="right" w:leader="dot" w:pos="9345"/>
            </w:tabs>
            <w:rPr>
              <w:rFonts w:asciiTheme="minorHAnsi" w:eastAsiaTheme="minorEastAsia" w:hAnsiTheme="minorHAnsi"/>
              <w:noProof/>
              <w:sz w:val="22"/>
              <w:lang w:eastAsia="ru-RU"/>
            </w:rPr>
          </w:pPr>
          <w:hyperlink w:anchor="_Toc70587604" w:history="1">
            <w:r w:rsidRPr="00A1202F">
              <w:rPr>
                <w:rStyle w:val="a5"/>
                <w:noProof/>
              </w:rPr>
              <w:t>2.1.1</w:t>
            </w:r>
            <w:r>
              <w:rPr>
                <w:rFonts w:asciiTheme="minorHAnsi" w:eastAsiaTheme="minorEastAsia" w:hAnsiTheme="minorHAnsi"/>
                <w:noProof/>
                <w:sz w:val="22"/>
                <w:lang w:eastAsia="ru-RU"/>
              </w:rPr>
              <w:tab/>
            </w:r>
            <w:r w:rsidRPr="00A1202F">
              <w:rPr>
                <w:rStyle w:val="a5"/>
                <w:noProof/>
              </w:rPr>
              <w:t>Разбиение системы на функциональные модули</w:t>
            </w:r>
            <w:r>
              <w:rPr>
                <w:noProof/>
                <w:webHidden/>
              </w:rPr>
              <w:tab/>
            </w:r>
            <w:r>
              <w:rPr>
                <w:noProof/>
                <w:webHidden/>
              </w:rPr>
              <w:fldChar w:fldCharType="begin"/>
            </w:r>
            <w:r>
              <w:rPr>
                <w:noProof/>
                <w:webHidden/>
              </w:rPr>
              <w:instrText xml:space="preserve"> PAGEREF _Toc70587604 \h </w:instrText>
            </w:r>
            <w:r>
              <w:rPr>
                <w:noProof/>
                <w:webHidden/>
              </w:rPr>
            </w:r>
            <w:r>
              <w:rPr>
                <w:noProof/>
                <w:webHidden/>
              </w:rPr>
              <w:fldChar w:fldCharType="separate"/>
            </w:r>
            <w:r>
              <w:rPr>
                <w:noProof/>
                <w:webHidden/>
              </w:rPr>
              <w:t>6</w:t>
            </w:r>
            <w:r>
              <w:rPr>
                <w:noProof/>
                <w:webHidden/>
              </w:rPr>
              <w:fldChar w:fldCharType="end"/>
            </w:r>
          </w:hyperlink>
        </w:p>
        <w:p w:rsidR="005216B2" w:rsidRDefault="005216B2">
          <w:pPr>
            <w:pStyle w:val="31"/>
            <w:tabs>
              <w:tab w:val="left" w:pos="2049"/>
              <w:tab w:val="right" w:leader="dot" w:pos="9345"/>
            </w:tabs>
            <w:rPr>
              <w:rFonts w:asciiTheme="minorHAnsi" w:eastAsiaTheme="minorEastAsia" w:hAnsiTheme="minorHAnsi"/>
              <w:noProof/>
              <w:sz w:val="22"/>
              <w:lang w:eastAsia="ru-RU"/>
            </w:rPr>
          </w:pPr>
          <w:hyperlink w:anchor="_Toc70587605" w:history="1">
            <w:r w:rsidRPr="00A1202F">
              <w:rPr>
                <w:rStyle w:val="a5"/>
                <w:noProof/>
              </w:rPr>
              <w:t>2.1.2</w:t>
            </w:r>
            <w:r>
              <w:rPr>
                <w:rFonts w:asciiTheme="minorHAnsi" w:eastAsiaTheme="minorEastAsia" w:hAnsiTheme="minorHAnsi"/>
                <w:noProof/>
                <w:sz w:val="22"/>
                <w:lang w:eastAsia="ru-RU"/>
              </w:rPr>
              <w:tab/>
            </w:r>
            <w:r w:rsidRPr="00A1202F">
              <w:rPr>
                <w:rStyle w:val="a5"/>
                <w:noProof/>
              </w:rPr>
              <w:t>Выбор соотношения между аппаратными и программными средствами.</w:t>
            </w:r>
            <w:r>
              <w:rPr>
                <w:noProof/>
                <w:webHidden/>
              </w:rPr>
              <w:tab/>
            </w:r>
            <w:r>
              <w:rPr>
                <w:noProof/>
                <w:webHidden/>
              </w:rPr>
              <w:fldChar w:fldCharType="begin"/>
            </w:r>
            <w:r>
              <w:rPr>
                <w:noProof/>
                <w:webHidden/>
              </w:rPr>
              <w:instrText xml:space="preserve"> PAGEREF _Toc70587605 \h </w:instrText>
            </w:r>
            <w:r>
              <w:rPr>
                <w:noProof/>
                <w:webHidden/>
              </w:rPr>
            </w:r>
            <w:r>
              <w:rPr>
                <w:noProof/>
                <w:webHidden/>
              </w:rPr>
              <w:fldChar w:fldCharType="separate"/>
            </w:r>
            <w:r>
              <w:rPr>
                <w:noProof/>
                <w:webHidden/>
              </w:rPr>
              <w:t>8</w:t>
            </w:r>
            <w:r>
              <w:rPr>
                <w:noProof/>
                <w:webHidden/>
              </w:rPr>
              <w:fldChar w:fldCharType="end"/>
            </w:r>
          </w:hyperlink>
        </w:p>
        <w:p w:rsidR="005216B2" w:rsidRDefault="005216B2">
          <w:pPr>
            <w:pStyle w:val="31"/>
            <w:tabs>
              <w:tab w:val="left" w:pos="2049"/>
              <w:tab w:val="right" w:leader="dot" w:pos="9345"/>
            </w:tabs>
            <w:rPr>
              <w:rFonts w:asciiTheme="minorHAnsi" w:eastAsiaTheme="minorEastAsia" w:hAnsiTheme="minorHAnsi"/>
              <w:noProof/>
              <w:sz w:val="22"/>
              <w:lang w:eastAsia="ru-RU"/>
            </w:rPr>
          </w:pPr>
          <w:hyperlink w:anchor="_Toc70587606" w:history="1">
            <w:r w:rsidRPr="00A1202F">
              <w:rPr>
                <w:rStyle w:val="a5"/>
                <w:noProof/>
              </w:rPr>
              <w:t>2.1.3</w:t>
            </w:r>
            <w:r>
              <w:rPr>
                <w:rFonts w:asciiTheme="minorHAnsi" w:eastAsiaTheme="minorEastAsia" w:hAnsiTheme="minorHAnsi"/>
                <w:noProof/>
                <w:sz w:val="22"/>
                <w:lang w:eastAsia="ru-RU"/>
              </w:rPr>
              <w:tab/>
            </w:r>
            <w:r w:rsidRPr="00A1202F">
              <w:rPr>
                <w:rStyle w:val="a5"/>
                <w:noProof/>
              </w:rPr>
              <w:t>Выбор элементной базы</w:t>
            </w:r>
            <w:r>
              <w:rPr>
                <w:noProof/>
                <w:webHidden/>
              </w:rPr>
              <w:tab/>
            </w:r>
            <w:r>
              <w:rPr>
                <w:noProof/>
                <w:webHidden/>
              </w:rPr>
              <w:fldChar w:fldCharType="begin"/>
            </w:r>
            <w:r>
              <w:rPr>
                <w:noProof/>
                <w:webHidden/>
              </w:rPr>
              <w:instrText xml:space="preserve"> PAGEREF _Toc70587606 \h </w:instrText>
            </w:r>
            <w:r>
              <w:rPr>
                <w:noProof/>
                <w:webHidden/>
              </w:rPr>
            </w:r>
            <w:r>
              <w:rPr>
                <w:noProof/>
                <w:webHidden/>
              </w:rPr>
              <w:fldChar w:fldCharType="separate"/>
            </w:r>
            <w:r>
              <w:rPr>
                <w:noProof/>
                <w:webHidden/>
              </w:rPr>
              <w:t>9</w:t>
            </w:r>
            <w:r>
              <w:rPr>
                <w:noProof/>
                <w:webHidden/>
              </w:rPr>
              <w:fldChar w:fldCharType="end"/>
            </w:r>
          </w:hyperlink>
        </w:p>
        <w:p w:rsidR="005216B2" w:rsidRDefault="005216B2">
          <w:pPr>
            <w:pStyle w:val="21"/>
            <w:tabs>
              <w:tab w:val="left" w:pos="1760"/>
              <w:tab w:val="right" w:leader="dot" w:pos="9345"/>
            </w:tabs>
            <w:rPr>
              <w:rFonts w:asciiTheme="minorHAnsi" w:eastAsiaTheme="minorEastAsia" w:hAnsiTheme="minorHAnsi"/>
              <w:noProof/>
              <w:sz w:val="22"/>
              <w:lang w:eastAsia="ru-RU"/>
            </w:rPr>
          </w:pPr>
          <w:hyperlink w:anchor="_Toc70587607" w:history="1">
            <w:r w:rsidRPr="00A1202F">
              <w:rPr>
                <w:rStyle w:val="a5"/>
                <w:noProof/>
              </w:rPr>
              <w:t>2.2</w:t>
            </w:r>
            <w:r>
              <w:rPr>
                <w:rFonts w:asciiTheme="minorHAnsi" w:eastAsiaTheme="minorEastAsia" w:hAnsiTheme="minorHAnsi"/>
                <w:noProof/>
                <w:sz w:val="22"/>
                <w:lang w:eastAsia="ru-RU"/>
              </w:rPr>
              <w:tab/>
            </w:r>
            <w:r w:rsidRPr="00A1202F">
              <w:rPr>
                <w:rStyle w:val="a5"/>
                <w:noProof/>
              </w:rPr>
              <w:t>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_Toc70587607 \h </w:instrText>
            </w:r>
            <w:r>
              <w:rPr>
                <w:noProof/>
                <w:webHidden/>
              </w:rPr>
            </w:r>
            <w:r>
              <w:rPr>
                <w:noProof/>
                <w:webHidden/>
              </w:rPr>
              <w:fldChar w:fldCharType="separate"/>
            </w:r>
            <w:r>
              <w:rPr>
                <w:noProof/>
                <w:webHidden/>
              </w:rPr>
              <w:t>15</w:t>
            </w:r>
            <w:r>
              <w:rPr>
                <w:noProof/>
                <w:webHidden/>
              </w:rPr>
              <w:fldChar w:fldCharType="end"/>
            </w:r>
          </w:hyperlink>
        </w:p>
        <w:p w:rsidR="005216B2" w:rsidRDefault="005216B2">
          <w:pPr>
            <w:pStyle w:val="21"/>
            <w:tabs>
              <w:tab w:val="left" w:pos="1760"/>
              <w:tab w:val="right" w:leader="dot" w:pos="9345"/>
            </w:tabs>
            <w:rPr>
              <w:rFonts w:asciiTheme="minorHAnsi" w:eastAsiaTheme="minorEastAsia" w:hAnsiTheme="minorHAnsi"/>
              <w:noProof/>
              <w:sz w:val="22"/>
              <w:lang w:eastAsia="ru-RU"/>
            </w:rPr>
          </w:pPr>
          <w:hyperlink w:anchor="_Toc70587608" w:history="1">
            <w:r w:rsidRPr="00A1202F">
              <w:rPr>
                <w:rStyle w:val="a5"/>
                <w:noProof/>
              </w:rPr>
              <w:t>2.3</w:t>
            </w:r>
            <w:r>
              <w:rPr>
                <w:rFonts w:asciiTheme="minorHAnsi" w:eastAsiaTheme="minorEastAsia" w:hAnsiTheme="minorHAnsi"/>
                <w:noProof/>
                <w:sz w:val="22"/>
                <w:lang w:eastAsia="ru-RU"/>
              </w:rPr>
              <w:tab/>
            </w:r>
            <w:r w:rsidRPr="00A1202F">
              <w:rPr>
                <w:rStyle w:val="a5"/>
                <w:noProof/>
              </w:rPr>
              <w:t>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_Toc70587608 \h </w:instrText>
            </w:r>
            <w:r>
              <w:rPr>
                <w:noProof/>
                <w:webHidden/>
              </w:rPr>
            </w:r>
            <w:r>
              <w:rPr>
                <w:noProof/>
                <w:webHidden/>
              </w:rPr>
              <w:fldChar w:fldCharType="separate"/>
            </w:r>
            <w:r>
              <w:rPr>
                <w:noProof/>
                <w:webHidden/>
              </w:rPr>
              <w:t>17</w:t>
            </w:r>
            <w:r>
              <w:rPr>
                <w:noProof/>
                <w:webHidden/>
              </w:rPr>
              <w:fldChar w:fldCharType="end"/>
            </w:r>
          </w:hyperlink>
        </w:p>
        <w:p w:rsidR="00EB7480" w:rsidRDefault="00EB7480">
          <w:r>
            <w:rPr>
              <w:b/>
              <w:bCs/>
            </w:rPr>
            <w:fldChar w:fldCharType="end"/>
          </w:r>
        </w:p>
      </w:sdtContent>
    </w:sdt>
    <w:p w:rsidR="00EB7480" w:rsidRDefault="000337DC">
      <w:pPr>
        <w:spacing w:after="160" w:line="259" w:lineRule="auto"/>
        <w:ind w:firstLine="0"/>
        <w:rPr>
          <w:rFonts w:eastAsiaTheme="majorEastAsia" w:cstheme="majorBidi"/>
          <w:b/>
          <w:sz w:val="36"/>
          <w:szCs w:val="32"/>
        </w:rPr>
      </w:pPr>
      <w:r>
        <w:rPr>
          <w:rFonts w:eastAsiaTheme="majorEastAsia" w:cstheme="majorBidi"/>
          <w:b/>
          <w:sz w:val="36"/>
          <w:szCs w:val="32"/>
        </w:rPr>
        <w:br w:type="page"/>
      </w:r>
    </w:p>
    <w:p w:rsidR="00BE02A4" w:rsidRDefault="00EB7480" w:rsidP="00BE02A4">
      <w:pPr>
        <w:pStyle w:val="1"/>
        <w:numPr>
          <w:ilvl w:val="0"/>
          <w:numId w:val="1"/>
        </w:numPr>
      </w:pPr>
      <w:bookmarkStart w:id="0" w:name="_Toc70587601"/>
      <w:r>
        <w:lastRenderedPageBreak/>
        <w:t>Литературный обзор</w:t>
      </w:r>
      <w:bookmarkEnd w:id="0"/>
    </w:p>
    <w:p w:rsidR="00BE02A4" w:rsidRDefault="00BE02A4" w:rsidP="00BE02A4">
      <w:pPr>
        <w:spacing w:after="0"/>
        <w:jc w:val="both"/>
        <w:rPr>
          <w:rFonts w:cs="Times New Roman"/>
        </w:rPr>
      </w:pPr>
      <w:r>
        <w:rPr>
          <w:rFonts w:cs="Times New Roman"/>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Default="00BE02A4" w:rsidP="00AD17DF">
      <w:pPr>
        <w:spacing w:after="0"/>
        <w:jc w:val="both"/>
        <w:rPr>
          <w:rFonts w:cs="Times New Roman"/>
        </w:rPr>
      </w:pPr>
      <w:r w:rsidRPr="006958AD">
        <w:rPr>
          <w:rFonts w:cs="Times New Roman"/>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w:t>
      </w:r>
      <w:r>
        <w:rPr>
          <w:rFonts w:cs="Times New Roman"/>
        </w:rPr>
        <w:t>ва [</w:t>
      </w:r>
      <w:r w:rsidRPr="006958AD">
        <w:rPr>
          <w:rFonts w:cs="Times New Roman"/>
        </w:rPr>
        <w:t>1]</w:t>
      </w:r>
      <w:r>
        <w:rPr>
          <w:rFonts w:cs="Times New Roman"/>
        </w:rPr>
        <w:t>.</w:t>
      </w:r>
    </w:p>
    <w:p w:rsidR="00BE02A4" w:rsidRDefault="00BE02A4" w:rsidP="00AD17DF">
      <w:pPr>
        <w:spacing w:after="0"/>
        <w:jc w:val="both"/>
        <w:rPr>
          <w:rFonts w:cs="Times New Roman"/>
        </w:rPr>
      </w:pPr>
      <w:r>
        <w:rPr>
          <w:rFonts w:cs="Times New Roman"/>
        </w:rPr>
        <w:t>Надежность и простота использования системы, компактные габариты и низкое энергопотребление определяют эффективность системы.</w:t>
      </w:r>
    </w:p>
    <w:p w:rsidR="00BE02A4" w:rsidRDefault="00BE02A4" w:rsidP="00AD17DF">
      <w:pPr>
        <w:spacing w:after="0"/>
        <w:jc w:val="both"/>
        <w:rPr>
          <w:rFonts w:cs="Times New Roman"/>
        </w:rPr>
      </w:pPr>
      <w:r>
        <w:rPr>
          <w:rFonts w:cs="Times New Roman"/>
        </w:rPr>
        <w:t>У данных устройств, к сожалению, есть и свои минусы:</w:t>
      </w:r>
    </w:p>
    <w:p w:rsidR="00BE02A4" w:rsidRPr="00BE02A4" w:rsidRDefault="00BE02A4" w:rsidP="00AD17DF">
      <w:pPr>
        <w:pStyle w:val="a3"/>
        <w:numPr>
          <w:ilvl w:val="0"/>
          <w:numId w:val="12"/>
        </w:numPr>
        <w:jc w:val="both"/>
        <w:rPr>
          <w:rFonts w:cs="Times New Roman"/>
        </w:rPr>
      </w:pPr>
      <w:r w:rsidRPr="00BE02A4">
        <w:rPr>
          <w:rFonts w:cs="Times New Roman"/>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BE02A4" w:rsidRDefault="00BE02A4" w:rsidP="00AD17DF">
      <w:pPr>
        <w:pStyle w:val="a3"/>
        <w:numPr>
          <w:ilvl w:val="0"/>
          <w:numId w:val="12"/>
        </w:numPr>
        <w:jc w:val="both"/>
        <w:rPr>
          <w:rFonts w:cs="Times New Roman"/>
        </w:rPr>
      </w:pPr>
      <w:r w:rsidRPr="00BE02A4">
        <w:rPr>
          <w:rFonts w:cs="Times New Roman"/>
        </w:rPr>
        <w:t>Код могут подсмотреть при вводе. Поэтому при вводе кода необходимо сохранять скрытность.</w:t>
      </w:r>
    </w:p>
    <w:p w:rsidR="00BE02A4" w:rsidRPr="00BE02A4" w:rsidRDefault="00BE02A4" w:rsidP="00AD17DF">
      <w:pPr>
        <w:pStyle w:val="a3"/>
        <w:numPr>
          <w:ilvl w:val="0"/>
          <w:numId w:val="12"/>
        </w:numPr>
        <w:jc w:val="both"/>
        <w:rPr>
          <w:rFonts w:cs="Times New Roman"/>
        </w:rPr>
      </w:pPr>
      <w:r w:rsidRPr="00BE02A4">
        <w:rPr>
          <w:rFonts w:cs="Times New Roman"/>
        </w:rPr>
        <w:t>Часто в качестве кодов используются даты (рождения), адреса, общеизвестные числа (3.141592653, 2,718281828), что упрощает подбор кода.</w:t>
      </w:r>
    </w:p>
    <w:p w:rsidR="00BE02A4" w:rsidRDefault="00BE02A4" w:rsidP="00AD17DF">
      <w:pPr>
        <w:pStyle w:val="a3"/>
        <w:numPr>
          <w:ilvl w:val="0"/>
          <w:numId w:val="12"/>
        </w:numPr>
        <w:jc w:val="both"/>
        <w:rPr>
          <w:rFonts w:cs="Times New Roman"/>
        </w:rPr>
      </w:pPr>
      <w:r w:rsidRPr="00BE02A4">
        <w:rPr>
          <w:rFonts w:cs="Times New Roman"/>
        </w:rPr>
        <w:t>Если код долгое время не меняется, то часто используемые кнопки замка начинают изнашиваться и таким образом показывают код.</w:t>
      </w:r>
    </w:p>
    <w:p w:rsidR="00BE02A4" w:rsidRDefault="00BE02A4" w:rsidP="00AD17DF">
      <w:pPr>
        <w:jc w:val="both"/>
        <w:rPr>
          <w:rFonts w:cs="Times New Roman"/>
        </w:rPr>
      </w:pPr>
      <w:r>
        <w:rPr>
          <w:rFonts w:cs="Times New Roman"/>
        </w:rPr>
        <w:t>Для нивелирования данных недостатков, как разработчик, предоставляю следующие решения:</w:t>
      </w:r>
    </w:p>
    <w:p w:rsidR="00BE02A4" w:rsidRDefault="00BE02A4" w:rsidP="00AD17DF">
      <w:pPr>
        <w:pStyle w:val="a3"/>
        <w:numPr>
          <w:ilvl w:val="0"/>
          <w:numId w:val="13"/>
        </w:numPr>
        <w:jc w:val="both"/>
        <w:rPr>
          <w:rFonts w:cs="Times New Roman"/>
        </w:rPr>
      </w:pPr>
      <w:r>
        <w:rPr>
          <w:rFonts w:cs="Times New Roman"/>
        </w:rPr>
        <w:t>При первом включении пользователь сам инициализирует пароль</w:t>
      </w:r>
    </w:p>
    <w:p w:rsidR="00BE02A4" w:rsidRDefault="00BE02A4" w:rsidP="00AD17DF">
      <w:pPr>
        <w:pStyle w:val="a3"/>
        <w:numPr>
          <w:ilvl w:val="0"/>
          <w:numId w:val="13"/>
        </w:numPr>
        <w:jc w:val="both"/>
        <w:rPr>
          <w:rFonts w:cs="Times New Roman"/>
        </w:rPr>
      </w:pPr>
      <w:r>
        <w:rPr>
          <w:rFonts w:cs="Times New Roman"/>
        </w:rPr>
        <w:t>Для повышения защиты в устройстве будет использован сканер отпечатка пальца как замена вводу пароля с помощью клавиатуры.</w:t>
      </w:r>
    </w:p>
    <w:p w:rsidR="00BE02A4" w:rsidRDefault="00BE02A4" w:rsidP="00AD17DF">
      <w:pPr>
        <w:pStyle w:val="a3"/>
        <w:numPr>
          <w:ilvl w:val="0"/>
          <w:numId w:val="13"/>
        </w:numPr>
        <w:jc w:val="both"/>
        <w:rPr>
          <w:rFonts w:cs="Times New Roman"/>
        </w:rPr>
      </w:pPr>
      <w:r>
        <w:rPr>
          <w:rFonts w:cs="Times New Roman"/>
        </w:rPr>
        <w:t>У пользователя будет возможность</w:t>
      </w:r>
      <w:r w:rsidR="00AD17DF">
        <w:rPr>
          <w:rFonts w:cs="Times New Roman"/>
        </w:rPr>
        <w:t xml:space="preserve"> менять пароль, используя привилегию «Супер-пользователя». Период смены пароля определяется самим клиентом.</w:t>
      </w:r>
    </w:p>
    <w:p w:rsidR="00AD17DF" w:rsidRDefault="00AD17DF" w:rsidP="00AD17DF">
      <w:pPr>
        <w:jc w:val="both"/>
        <w:rPr>
          <w:rFonts w:cs="Times New Roman"/>
        </w:rPr>
      </w:pPr>
      <w:r>
        <w:rPr>
          <w:rFonts w:cs="Times New Roman"/>
        </w:rPr>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AD17DF" w:rsidRDefault="00AD17DF" w:rsidP="00AD17DF">
      <w:pPr>
        <w:jc w:val="both"/>
        <w:rPr>
          <w:rFonts w:cs="Times New Roman"/>
        </w:rPr>
      </w:pPr>
      <w:r w:rsidRPr="00AD17DF">
        <w:rPr>
          <w:rFonts w:cs="Times New Roman"/>
        </w:rPr>
        <w:t>В основе многих биометрических систем лежит сканер отпечатков пальцев.</w:t>
      </w:r>
    </w:p>
    <w:p w:rsidR="00AD17DF" w:rsidRPr="00AD17DF" w:rsidRDefault="00AD17DF" w:rsidP="00AD17DF">
      <w:pPr>
        <w:jc w:val="both"/>
        <w:rPr>
          <w:rFonts w:cs="Times New Roman"/>
        </w:rPr>
      </w:pPr>
      <w:r w:rsidRPr="00AD17DF">
        <w:rPr>
          <w:rFonts w:cs="Times New Roman"/>
        </w:rPr>
        <w:lastRenderedPageBreak/>
        <w:t>При всем многообразии биометрических систем их возможно у</w:t>
      </w:r>
      <w:r>
        <w:rPr>
          <w:rFonts w:cs="Times New Roman"/>
        </w:rPr>
        <w:t>прощённо разделить на три типа: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в цифровой код при помощи оптического сенсора;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посредством линейного теплового датчика;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с помощью ёмкостного датчика.</w:t>
      </w:r>
    </w:p>
    <w:p w:rsidR="00AD17DF" w:rsidRPr="00AD17DF" w:rsidRDefault="00AD17DF" w:rsidP="00AD17DF">
      <w:pPr>
        <w:jc w:val="both"/>
        <w:rPr>
          <w:rFonts w:cs="Times New Roman"/>
        </w:rPr>
      </w:pPr>
      <w:r w:rsidRPr="00AD17DF">
        <w:rPr>
          <w:rFonts w:cs="Times New Roman"/>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w:t>
      </w:r>
      <w:r>
        <w:rPr>
          <w:rFonts w:cs="Times New Roman"/>
        </w:rPr>
        <w:t>одить им по сенсору (тепловой).</w:t>
      </w:r>
    </w:p>
    <w:p w:rsidR="00AD17DF" w:rsidRPr="00AD17DF" w:rsidRDefault="00AD17DF" w:rsidP="00AD17DF">
      <w:pPr>
        <w:jc w:val="both"/>
        <w:rPr>
          <w:rFonts w:cs="Times New Roman"/>
        </w:rPr>
      </w:pPr>
      <w:r w:rsidRPr="00AD17DF">
        <w:rPr>
          <w:rFonts w:cs="Times New Roman"/>
        </w:rPr>
        <w:t xml:space="preserve">У обеих систем имеются как </w:t>
      </w:r>
      <w:r>
        <w:rPr>
          <w:rFonts w:cs="Times New Roman"/>
        </w:rPr>
        <w:t>преимущества, так и недостатки:</w:t>
      </w:r>
    </w:p>
    <w:p w:rsidR="00AD17DF" w:rsidRPr="00AD17DF" w:rsidRDefault="00AD17DF" w:rsidP="00AD17DF">
      <w:pPr>
        <w:jc w:val="both"/>
        <w:rPr>
          <w:rFonts w:cs="Times New Roman"/>
        </w:rPr>
      </w:pPr>
      <w:r w:rsidRPr="00AD17DF">
        <w:rPr>
          <w:rFonts w:cs="Times New Roman"/>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AD17DF" w:rsidRDefault="00AD17DF" w:rsidP="00AD17DF">
      <w:pPr>
        <w:jc w:val="both"/>
        <w:rPr>
          <w:rFonts w:cs="Times New Roman"/>
        </w:rPr>
      </w:pPr>
      <w:r w:rsidRPr="00AD17DF">
        <w:rPr>
          <w:rFonts w:cs="Times New Roman"/>
        </w:rPr>
        <w:t>Оптический сенсор обеспечивает сканирование чёткой картинки, которая впоследствии будет сравниваться.</w:t>
      </w:r>
    </w:p>
    <w:p w:rsidR="00AD17DF" w:rsidRPr="00AD17DF" w:rsidRDefault="00AD17DF" w:rsidP="00AD17DF">
      <w:pPr>
        <w:jc w:val="both"/>
        <w:rPr>
          <w:rFonts w:cs="Times New Roman"/>
        </w:rPr>
      </w:pPr>
      <w:r w:rsidRPr="00AD17DF">
        <w:rPr>
          <w:rFonts w:cs="Times New Roman"/>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AD17DF" w:rsidRDefault="00AD17DF" w:rsidP="00AD17DF">
      <w:pPr>
        <w:jc w:val="both"/>
        <w:rPr>
          <w:rFonts w:cs="Times New Roman"/>
        </w:rPr>
      </w:pPr>
      <w:r w:rsidRPr="00AD17DF">
        <w:rPr>
          <w:rFonts w:cs="Times New Roman"/>
        </w:rPr>
        <w:t>Линейный тепловой сканер, по утверждению его разработчика и производителя, очищается с каждым проведением пальца.</w:t>
      </w:r>
    </w:p>
    <w:p w:rsidR="00AD17DF" w:rsidRDefault="00AD17DF" w:rsidP="00AD17DF">
      <w:pPr>
        <w:jc w:val="both"/>
        <w:rPr>
          <w:rFonts w:cs="Times New Roman"/>
        </w:rPr>
      </w:pPr>
      <w:r w:rsidRPr="00AD17DF">
        <w:rPr>
          <w:rFonts w:cs="Times New Roman"/>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AD17DF" w:rsidRDefault="00AD17DF" w:rsidP="00AD17DF">
      <w:pPr>
        <w:jc w:val="both"/>
        <w:rPr>
          <w:rFonts w:cs="Times New Roman"/>
        </w:rPr>
      </w:pPr>
      <w:r w:rsidRPr="00AD17DF">
        <w:rPr>
          <w:rFonts w:cs="Times New Roman"/>
        </w:rPr>
        <w:t>Надёжность сканирования зависит не только от сенсора. Дальнейшая обработка полученных данных — ключ к усп</w:t>
      </w:r>
      <w:r>
        <w:rPr>
          <w:rFonts w:cs="Times New Roman"/>
        </w:rPr>
        <w:t>ешному распознаванию отпечатка.</w:t>
      </w:r>
    </w:p>
    <w:p w:rsidR="00AD17DF" w:rsidRPr="00AD17DF" w:rsidRDefault="00AD17DF" w:rsidP="00AD17DF">
      <w:pPr>
        <w:jc w:val="both"/>
        <w:rPr>
          <w:rFonts w:cs="Times New Roman"/>
        </w:rPr>
      </w:pPr>
      <w:r w:rsidRPr="00AD17DF">
        <w:rPr>
          <w:rFonts w:cs="Times New Roman"/>
        </w:rPr>
        <w:t>В сканере отпечатков пальцев с оптическим чувствительным элементом, по сути монохромной матрицей, изображен</w:t>
      </w:r>
      <w:r>
        <w:rPr>
          <w:rFonts w:cs="Times New Roman"/>
        </w:rPr>
        <w:t>ие поступает в виде фотографии.</w:t>
      </w:r>
    </w:p>
    <w:p w:rsidR="00AD17DF" w:rsidRPr="00AD17DF" w:rsidRDefault="00AD17DF" w:rsidP="00AD17DF">
      <w:pPr>
        <w:jc w:val="both"/>
        <w:rPr>
          <w:rFonts w:cs="Times New Roman"/>
        </w:rPr>
      </w:pPr>
      <w:r w:rsidRPr="00AD17DF">
        <w:rPr>
          <w:rFonts w:cs="Times New Roman"/>
        </w:rPr>
        <w:t xml:space="preserve">В простейших сканерах изображение просто сравнивается с эталоном. Часто дальнейшая обработка базируется на </w:t>
      </w:r>
      <w:r>
        <w:rPr>
          <w:rFonts w:cs="Times New Roman"/>
        </w:rPr>
        <w:t>работе с несколькими шаблонами.</w:t>
      </w:r>
    </w:p>
    <w:p w:rsidR="00AD17DF" w:rsidRPr="00AD17DF" w:rsidRDefault="00AD17DF" w:rsidP="00AD17DF">
      <w:pPr>
        <w:jc w:val="both"/>
        <w:rPr>
          <w:rFonts w:cs="Times New Roman"/>
        </w:rPr>
      </w:pPr>
      <w:r w:rsidRPr="00AD17DF">
        <w:rPr>
          <w:rFonts w:cs="Times New Roman"/>
        </w:rPr>
        <w:t xml:space="preserve">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w:t>
      </w:r>
      <w:r w:rsidRPr="00AD17DF">
        <w:rPr>
          <w:rFonts w:cs="Times New Roman"/>
        </w:rPr>
        <w:lastRenderedPageBreak/>
        <w:t>сканером — фактически набор точек. Не важно, как лег палец на поверхность сканера, эти точки всегда буду</w:t>
      </w:r>
      <w:r>
        <w:rPr>
          <w:rFonts w:cs="Times New Roman"/>
        </w:rPr>
        <w:t>т иметь одинаковый изгиб линий.</w:t>
      </w:r>
    </w:p>
    <w:p w:rsidR="00AD17DF" w:rsidRPr="00AD17DF" w:rsidRDefault="00AD17DF" w:rsidP="00AD17DF">
      <w:pPr>
        <w:jc w:val="both"/>
        <w:rPr>
          <w:rFonts w:cs="Times New Roman"/>
        </w:rPr>
      </w:pPr>
      <w:r w:rsidRPr="00AD17DF">
        <w:rPr>
          <w:rFonts w:cs="Times New Roman"/>
        </w:rPr>
        <w:t xml:space="preserve">Необходимо заметить, что при распознавании отпечатков любым типом сенсоров и алгоритмов неизбежны ошибки. Ошибки обычно разделяют на 2 типа — </w:t>
      </w:r>
      <w:proofErr w:type="spellStart"/>
      <w:r w:rsidRPr="00AD17DF">
        <w:rPr>
          <w:rFonts w:cs="Times New Roman"/>
        </w:rPr>
        <w:t>нераспознавание</w:t>
      </w:r>
      <w:proofErr w:type="spellEnd"/>
      <w:r w:rsidRPr="00AD17DF">
        <w:rPr>
          <w:rFonts w:cs="Times New Roman"/>
        </w:rPr>
        <w:t xml:space="preserve"> правильного отпечатка и распознавание неправильного отпечатка как правильного.</w:t>
      </w:r>
    </w:p>
    <w:p w:rsidR="00AD17DF" w:rsidRDefault="00AD17DF" w:rsidP="00AD17DF">
      <w:pPr>
        <w:jc w:val="both"/>
      </w:pPr>
      <w: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Default="00AD17DF" w:rsidP="00AD17DF">
      <w:pPr>
        <w:jc w:val="both"/>
      </w:pPr>
      <w:r>
        <w:t>Сканеры, совместно с соответствующим программным обеспечением, широко применяются в больших корпорациях в дополнение к паролям.</w:t>
      </w:r>
    </w:p>
    <w:p w:rsidR="00AD17DF" w:rsidRDefault="00AD17DF" w:rsidP="00AD17DF">
      <w:pPr>
        <w:jc w:val="both"/>
      </w:pPr>
      <w: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Default="00AD17DF" w:rsidP="00AD17DF">
      <w:pPr>
        <w:jc w:val="both"/>
      </w:pPr>
      <w:r>
        <w:t>В лондонском музыкальном баре ‘</w:t>
      </w:r>
      <w:proofErr w:type="spellStart"/>
      <w:r>
        <w:t>Proud</w:t>
      </w:r>
      <w:proofErr w:type="spellEnd"/>
      <w:r>
        <w:t xml:space="preserve">’ тестируется новая технология </w:t>
      </w:r>
      <w:proofErr w:type="spellStart"/>
      <w:r>
        <w:t>FingoPay</w:t>
      </w:r>
      <w:proofErr w:type="spellEnd"/>
      <w:r>
        <w:t xml:space="preserve">. Данная система биометрических платежей изобретена компанией </w:t>
      </w:r>
      <w:proofErr w:type="spellStart"/>
      <w:r>
        <w:t>Sthaler</w:t>
      </w:r>
      <w:proofErr w:type="spellEnd"/>
      <w:r>
        <w:t xml:space="preserve"> </w:t>
      </w:r>
      <w:proofErr w:type="spellStart"/>
      <w:r>
        <w:t>Limited</w:t>
      </w:r>
      <w:proofErr w:type="spellEnd"/>
      <w:r>
        <w:t>.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4751FA" w:rsidRDefault="004751FA" w:rsidP="00AD17DF">
      <w:pPr>
        <w:jc w:val="both"/>
      </w:pPr>
      <w: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защиты в местах, где это необходимо.</w:t>
      </w:r>
    </w:p>
    <w:p w:rsidR="00AD17DF" w:rsidRPr="00BE02A4" w:rsidRDefault="00AD17DF" w:rsidP="00BE02A4"/>
    <w:p w:rsidR="00EB7480" w:rsidRDefault="00EB7480" w:rsidP="000337DC">
      <w:pPr>
        <w:pStyle w:val="1"/>
        <w:numPr>
          <w:ilvl w:val="0"/>
          <w:numId w:val="1"/>
        </w:numPr>
      </w:pPr>
      <w:bookmarkStart w:id="1" w:name="_Toc70587602"/>
      <w:r w:rsidRPr="00EB7480">
        <w:t>Анализ исходных данных и основных технических требований к разрабатываемому устройству.</w:t>
      </w:r>
      <w:bookmarkEnd w:id="1"/>
    </w:p>
    <w:p w:rsidR="000337DC" w:rsidRDefault="000337DC" w:rsidP="000337DC">
      <w:pPr>
        <w:spacing w:after="0"/>
        <w:jc w:val="both"/>
        <w:rPr>
          <w:rFonts w:cs="Times New Roman"/>
        </w:rPr>
      </w:pPr>
      <w:r>
        <w:rPr>
          <w:rFonts w:cs="Times New Roman"/>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Default="000337DC" w:rsidP="000337DC">
      <w:pPr>
        <w:spacing w:after="0"/>
        <w:jc w:val="both"/>
        <w:rPr>
          <w:rFonts w:cs="Times New Roman"/>
        </w:rPr>
      </w:pPr>
      <w:r>
        <w:rPr>
          <w:rFonts w:cs="Times New Roman"/>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Default="000337DC" w:rsidP="000337DC">
      <w:pPr>
        <w:spacing w:after="0"/>
        <w:jc w:val="both"/>
        <w:rPr>
          <w:rFonts w:cs="Times New Roman"/>
        </w:rPr>
      </w:pPr>
      <w:r>
        <w:rPr>
          <w:rFonts w:cs="Times New Roman"/>
        </w:rPr>
        <w:lastRenderedPageBreak/>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Default="000337DC" w:rsidP="000337DC">
      <w:pPr>
        <w:spacing w:after="0"/>
        <w:jc w:val="both"/>
        <w:rPr>
          <w:rFonts w:cs="Times New Roman"/>
        </w:rPr>
      </w:pPr>
      <w:r>
        <w:rPr>
          <w:rFonts w:cs="Times New Roman"/>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Default="000337DC" w:rsidP="000337DC">
      <w:pPr>
        <w:pStyle w:val="a3"/>
        <w:numPr>
          <w:ilvl w:val="0"/>
          <w:numId w:val="2"/>
        </w:numPr>
        <w:spacing w:after="0"/>
        <w:jc w:val="both"/>
        <w:rPr>
          <w:rFonts w:cs="Times New Roman"/>
        </w:rPr>
      </w:pPr>
      <w:r>
        <w:rPr>
          <w:rFonts w:cs="Times New Roman"/>
        </w:rPr>
        <w:t>Список функций, выполняемых системой;</w:t>
      </w:r>
    </w:p>
    <w:p w:rsidR="000337DC" w:rsidRDefault="000337DC" w:rsidP="000337DC">
      <w:pPr>
        <w:pStyle w:val="a3"/>
        <w:numPr>
          <w:ilvl w:val="0"/>
          <w:numId w:val="2"/>
        </w:numPr>
        <w:spacing w:after="0"/>
        <w:jc w:val="both"/>
        <w:rPr>
          <w:rFonts w:cs="Times New Roman"/>
        </w:rPr>
      </w:pPr>
      <w:r>
        <w:rPr>
          <w:rFonts w:cs="Times New Roman"/>
        </w:rPr>
        <w:t>Описание интерфейса между системой и пользователем.</w:t>
      </w:r>
    </w:p>
    <w:p w:rsidR="000337DC" w:rsidRDefault="000337DC" w:rsidP="000337DC">
      <w:pPr>
        <w:spacing w:after="0"/>
        <w:jc w:val="both"/>
        <w:rPr>
          <w:rFonts w:cs="Times New Roman"/>
        </w:rPr>
      </w:pPr>
      <w:r>
        <w:rPr>
          <w:rFonts w:cs="Times New Roman"/>
        </w:rPr>
        <w:t>Для составления корректной функциональной спецификации составлен список вопросов:</w:t>
      </w:r>
    </w:p>
    <w:p w:rsidR="000337DC" w:rsidRDefault="000337DC" w:rsidP="000337DC">
      <w:pPr>
        <w:pStyle w:val="a3"/>
        <w:numPr>
          <w:ilvl w:val="0"/>
          <w:numId w:val="3"/>
        </w:numPr>
        <w:spacing w:after="0"/>
        <w:jc w:val="both"/>
        <w:rPr>
          <w:rFonts w:cs="Times New Roman"/>
        </w:rPr>
      </w:pPr>
      <w:r>
        <w:rPr>
          <w:rFonts w:cs="Times New Roman"/>
        </w:rPr>
        <w:t>Что является триггерным моментом для включения подсветки клавиатуры?</w:t>
      </w:r>
    </w:p>
    <w:p w:rsidR="000337DC" w:rsidRDefault="000337DC" w:rsidP="000337DC">
      <w:pPr>
        <w:pStyle w:val="a3"/>
        <w:numPr>
          <w:ilvl w:val="0"/>
          <w:numId w:val="3"/>
        </w:numPr>
        <w:spacing w:after="0"/>
        <w:jc w:val="both"/>
        <w:rPr>
          <w:rFonts w:cs="Times New Roman"/>
        </w:rPr>
      </w:pPr>
      <w:r>
        <w:rPr>
          <w:rFonts w:cs="Times New Roman"/>
        </w:rPr>
        <w:t>Каким образом сконфигурирован ввод и вывод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происходит оповещение пользователя об открытии двери?</w:t>
      </w:r>
    </w:p>
    <w:p w:rsidR="000337DC" w:rsidRDefault="000337DC" w:rsidP="000337DC">
      <w:pPr>
        <w:pStyle w:val="a3"/>
        <w:numPr>
          <w:ilvl w:val="0"/>
          <w:numId w:val="3"/>
        </w:numPr>
        <w:spacing w:after="0"/>
        <w:jc w:val="both"/>
        <w:rPr>
          <w:rFonts w:cs="Times New Roman"/>
        </w:rPr>
      </w:pPr>
      <w:r>
        <w:rPr>
          <w:rFonts w:cs="Times New Roman"/>
        </w:rPr>
        <w:t>Какой алгоритм для сброса и ввода введенной пользователем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система будет способна открыть замок?</w:t>
      </w:r>
    </w:p>
    <w:p w:rsidR="000337DC" w:rsidRDefault="000337DC" w:rsidP="000337DC">
      <w:pPr>
        <w:spacing w:after="0"/>
        <w:jc w:val="both"/>
        <w:rPr>
          <w:rFonts w:cs="Times New Roman"/>
        </w:rPr>
      </w:pPr>
      <w:r>
        <w:rPr>
          <w:rFonts w:cs="Times New Roman"/>
        </w:rPr>
        <w:t>После анализа данных составлен список аспектов, требуемых для рассмотрения:</w:t>
      </w:r>
    </w:p>
    <w:p w:rsidR="000337DC" w:rsidRDefault="000337DC" w:rsidP="000337DC">
      <w:pPr>
        <w:pStyle w:val="a3"/>
        <w:numPr>
          <w:ilvl w:val="0"/>
          <w:numId w:val="3"/>
        </w:numPr>
        <w:spacing w:after="0"/>
        <w:jc w:val="both"/>
        <w:rPr>
          <w:rFonts w:cs="Times New Roman"/>
        </w:rPr>
      </w:pPr>
      <w:r>
        <w:rPr>
          <w:rFonts w:cs="Times New Roman"/>
        </w:rPr>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Default="000337DC" w:rsidP="000337DC">
      <w:pPr>
        <w:pStyle w:val="a3"/>
        <w:numPr>
          <w:ilvl w:val="0"/>
          <w:numId w:val="3"/>
        </w:numPr>
        <w:spacing w:after="0"/>
        <w:jc w:val="both"/>
        <w:rPr>
          <w:rFonts w:cs="Times New Roman"/>
        </w:rPr>
      </w:pPr>
      <w:r>
        <w:rPr>
          <w:rFonts w:cs="Times New Roman"/>
        </w:rPr>
        <w:t xml:space="preserve">Для ввода информации будет предусмотрена матричная клавиатура, а для вывода информации – </w:t>
      </w:r>
      <w:r>
        <w:rPr>
          <w:rFonts w:cs="Times New Roman"/>
          <w:lang w:val="en-US"/>
        </w:rPr>
        <w:t>LCD</w:t>
      </w:r>
      <w:r w:rsidRPr="00FE03A3">
        <w:rPr>
          <w:rFonts w:cs="Times New Roman"/>
        </w:rPr>
        <w:t>-</w:t>
      </w:r>
      <w:r>
        <w:rPr>
          <w:rFonts w:cs="Times New Roman"/>
        </w:rPr>
        <w:t>дисплей.</w:t>
      </w:r>
    </w:p>
    <w:p w:rsidR="000337DC" w:rsidRDefault="000337DC" w:rsidP="000337DC">
      <w:pPr>
        <w:pStyle w:val="a3"/>
        <w:numPr>
          <w:ilvl w:val="0"/>
          <w:numId w:val="3"/>
        </w:numPr>
        <w:spacing w:after="0"/>
        <w:jc w:val="both"/>
        <w:rPr>
          <w:rFonts w:cs="Times New Roman"/>
        </w:rPr>
      </w:pPr>
      <w:r>
        <w:rPr>
          <w:rFonts w:cs="Times New Roman"/>
        </w:rPr>
        <w:t>Оповещение пользователя об открытии двери будет многопоточный: вывод фразы на дисплей и звуковое оповещение.</w:t>
      </w:r>
    </w:p>
    <w:p w:rsidR="000337DC" w:rsidRDefault="000337DC" w:rsidP="000337DC">
      <w:pPr>
        <w:pStyle w:val="a3"/>
        <w:numPr>
          <w:ilvl w:val="0"/>
          <w:numId w:val="3"/>
        </w:numPr>
        <w:spacing w:after="0"/>
        <w:jc w:val="both"/>
        <w:rPr>
          <w:rFonts w:cs="Times New Roman"/>
        </w:rPr>
      </w:pPr>
      <w:r>
        <w:rPr>
          <w:rFonts w:cs="Times New Roman"/>
        </w:rPr>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Default="000337DC" w:rsidP="000337DC">
      <w:pPr>
        <w:pStyle w:val="a3"/>
        <w:numPr>
          <w:ilvl w:val="0"/>
          <w:numId w:val="3"/>
        </w:numPr>
        <w:spacing w:after="0"/>
        <w:jc w:val="both"/>
        <w:rPr>
          <w:rFonts w:cs="Times New Roman"/>
        </w:rPr>
      </w:pPr>
      <w:r>
        <w:rPr>
          <w:rFonts w:cs="Times New Roman"/>
        </w:rPr>
        <w:t>Для открытия двери системой контроля кодовым замком было принято решение использовать сервопривод.</w:t>
      </w:r>
    </w:p>
    <w:p w:rsidR="000337DC" w:rsidRPr="000337DC" w:rsidRDefault="000337DC" w:rsidP="000337DC"/>
    <w:p w:rsidR="00EB7480" w:rsidRDefault="00EB7480" w:rsidP="00EB7480">
      <w:pPr>
        <w:pStyle w:val="2"/>
        <w:numPr>
          <w:ilvl w:val="1"/>
          <w:numId w:val="1"/>
        </w:numPr>
      </w:pPr>
      <w:bookmarkStart w:id="2" w:name="_Toc70587603"/>
      <w:r>
        <w:t>Выбор и обоснование элементной базы, унифицированных узлов, установочных изделий и материалов конструкции.</w:t>
      </w:r>
      <w:bookmarkEnd w:id="2"/>
    </w:p>
    <w:p w:rsidR="00763499" w:rsidRPr="00763499" w:rsidRDefault="00763499" w:rsidP="00763499"/>
    <w:p w:rsidR="000337DC" w:rsidRDefault="000337DC" w:rsidP="000337DC">
      <w:pPr>
        <w:pStyle w:val="3"/>
        <w:numPr>
          <w:ilvl w:val="2"/>
          <w:numId w:val="1"/>
        </w:numPr>
      </w:pPr>
      <w:bookmarkStart w:id="3" w:name="_Toc70587604"/>
      <w:r>
        <w:lastRenderedPageBreak/>
        <w:t>Разбиение системы на функциональные модули</w:t>
      </w:r>
      <w:bookmarkEnd w:id="3"/>
    </w:p>
    <w:p w:rsidR="00D60783" w:rsidRDefault="00D60783" w:rsidP="00D60783">
      <w:pPr>
        <w:spacing w:after="0"/>
        <w:jc w:val="both"/>
        <w:rPr>
          <w:rFonts w:cs="Times New Roman"/>
        </w:rPr>
      </w:pPr>
      <w:r>
        <w:rPr>
          <w:rFonts w:cs="Times New Roman"/>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Default="00D60783" w:rsidP="00D60783">
      <w:pPr>
        <w:spacing w:after="0"/>
        <w:jc w:val="both"/>
        <w:rPr>
          <w:rFonts w:cs="Times New Roman"/>
        </w:rPr>
      </w:pPr>
      <w:r>
        <w:rPr>
          <w:rFonts w:cs="Times New Roman"/>
        </w:rPr>
        <w:t>В результате получим модульную структуру аппаратных средств устройства.</w:t>
      </w:r>
    </w:p>
    <w:p w:rsidR="00D60783" w:rsidRDefault="00D60783" w:rsidP="00D60783">
      <w:pPr>
        <w:spacing w:after="0"/>
        <w:jc w:val="both"/>
        <w:rPr>
          <w:rFonts w:cs="Times New Roman"/>
        </w:rPr>
      </w:pPr>
      <w:r>
        <w:rPr>
          <w:rFonts w:cs="Times New Roman"/>
        </w:rPr>
        <w:t>Основу аппаратных средств системы составляет управляющая микро-ЭВМ, которая включает в себя:</w:t>
      </w:r>
    </w:p>
    <w:p w:rsidR="00D60783" w:rsidRDefault="00D60783" w:rsidP="00D60783">
      <w:pPr>
        <w:pStyle w:val="a3"/>
        <w:numPr>
          <w:ilvl w:val="0"/>
          <w:numId w:val="3"/>
        </w:numPr>
        <w:spacing w:after="0"/>
        <w:jc w:val="both"/>
        <w:rPr>
          <w:rFonts w:cs="Times New Roman"/>
        </w:rPr>
      </w:pPr>
      <w:r>
        <w:rPr>
          <w:rFonts w:cs="Times New Roman"/>
        </w:rPr>
        <w:t>Процессорный модуль, предназначенный для обработки информации;</w:t>
      </w:r>
    </w:p>
    <w:p w:rsidR="00D60783" w:rsidRDefault="00D60783" w:rsidP="00D60783">
      <w:pPr>
        <w:pStyle w:val="a3"/>
        <w:numPr>
          <w:ilvl w:val="0"/>
          <w:numId w:val="3"/>
        </w:numPr>
        <w:spacing w:after="0"/>
        <w:jc w:val="both"/>
        <w:rPr>
          <w:rFonts w:cs="Times New Roman"/>
        </w:rPr>
      </w:pPr>
      <w:r>
        <w:rPr>
          <w:rFonts w:cs="Times New Roman"/>
        </w:rPr>
        <w:t>Модель генератора тактовых импульсов, предназначенный для синхронизации работы системы;</w:t>
      </w:r>
    </w:p>
    <w:p w:rsidR="00D60783" w:rsidRDefault="00D60783" w:rsidP="00D60783">
      <w:pPr>
        <w:pStyle w:val="a3"/>
        <w:numPr>
          <w:ilvl w:val="0"/>
          <w:numId w:val="3"/>
        </w:numPr>
        <w:spacing w:after="0"/>
        <w:jc w:val="both"/>
        <w:rPr>
          <w:rFonts w:cs="Times New Roman"/>
        </w:rPr>
      </w:pPr>
      <w:r>
        <w:rPr>
          <w:rFonts w:cs="Times New Roman"/>
        </w:rPr>
        <w:t>Модуль памяти, предназначенный для хранения информации;</w:t>
      </w:r>
    </w:p>
    <w:p w:rsidR="00D60783" w:rsidRDefault="00D60783" w:rsidP="00D60783">
      <w:pPr>
        <w:pStyle w:val="a3"/>
        <w:numPr>
          <w:ilvl w:val="0"/>
          <w:numId w:val="3"/>
        </w:numPr>
        <w:spacing w:after="0"/>
        <w:jc w:val="both"/>
        <w:rPr>
          <w:rFonts w:cs="Times New Roman"/>
        </w:rPr>
      </w:pPr>
      <w:r>
        <w:rPr>
          <w:rFonts w:cs="Times New Roman"/>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Default="00D60783" w:rsidP="00D60783">
      <w:pPr>
        <w:pStyle w:val="a3"/>
        <w:numPr>
          <w:ilvl w:val="0"/>
          <w:numId w:val="3"/>
        </w:numPr>
        <w:spacing w:after="0"/>
        <w:jc w:val="both"/>
        <w:rPr>
          <w:rFonts w:cs="Times New Roman"/>
        </w:rPr>
      </w:pPr>
      <w:r>
        <w:rPr>
          <w:rFonts w:cs="Times New Roman"/>
        </w:rPr>
        <w:t>Модуль таймера;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Default="00D60783" w:rsidP="00D60783">
      <w:pPr>
        <w:spacing w:after="0"/>
        <w:jc w:val="both"/>
        <w:rPr>
          <w:rFonts w:cs="Times New Roman"/>
        </w:rPr>
      </w:pPr>
    </w:p>
    <w:p w:rsidR="00D60783" w:rsidRDefault="00D60783" w:rsidP="00D60783">
      <w:pPr>
        <w:spacing w:after="0"/>
        <w:jc w:val="both"/>
        <w:rPr>
          <w:rFonts w:cs="Times New Roman"/>
        </w:rPr>
      </w:pPr>
      <w:r>
        <w:rPr>
          <w:rFonts w:cs="Times New Roman"/>
        </w:rPr>
        <w:t>На рисунке 2.1 представлена структура аппаратных средств системы управления кодовым замком.</w:t>
      </w:r>
    </w:p>
    <w:p w:rsidR="00D60783" w:rsidRDefault="00D60783" w:rsidP="00763CEB">
      <w:pPr>
        <w:spacing w:after="0"/>
        <w:ind w:firstLine="0"/>
        <w:rPr>
          <w:rFonts w:cs="Times New Roman"/>
        </w:rPr>
      </w:pPr>
      <w:r>
        <w:rPr>
          <w:noProof/>
          <w:lang w:eastAsia="ru-RU"/>
        </w:rPr>
        <w:drawing>
          <wp:inline distT="0" distB="0" distL="0" distR="0" wp14:anchorId="37258BCA" wp14:editId="3670A4F7">
            <wp:extent cx="5940425" cy="23145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14575"/>
                    </a:xfrm>
                    <a:prstGeom prst="rect">
                      <a:avLst/>
                    </a:prstGeom>
                  </pic:spPr>
                </pic:pic>
              </a:graphicData>
            </a:graphic>
          </wp:inline>
        </w:drawing>
      </w:r>
    </w:p>
    <w:p w:rsidR="00D60783" w:rsidRPr="00131F6A" w:rsidRDefault="00D60783" w:rsidP="00D60783">
      <w:pPr>
        <w:spacing w:after="0"/>
        <w:jc w:val="center"/>
        <w:rPr>
          <w:rFonts w:cs="Times New Roman"/>
          <w:sz w:val="24"/>
        </w:rPr>
      </w:pPr>
      <w:r w:rsidRPr="00131F6A">
        <w:rPr>
          <w:rFonts w:cs="Times New Roman"/>
          <w:sz w:val="24"/>
        </w:rPr>
        <w:t>Рисунок 2.1 – Модульная структура аппаратных средств микропроцессорной системы</w:t>
      </w:r>
    </w:p>
    <w:p w:rsidR="00D60783" w:rsidRDefault="00D60783" w:rsidP="00D60783">
      <w:pPr>
        <w:spacing w:after="0"/>
        <w:rPr>
          <w:rFonts w:cs="Times New Roman"/>
        </w:rPr>
      </w:pPr>
    </w:p>
    <w:p w:rsidR="00D60783" w:rsidRDefault="00D60783" w:rsidP="00D60783">
      <w:pPr>
        <w:spacing w:after="0"/>
        <w:jc w:val="both"/>
        <w:rPr>
          <w:rFonts w:cs="Times New Roman"/>
        </w:rPr>
      </w:pPr>
      <w:r>
        <w:rPr>
          <w:rFonts w:cs="Times New Roman"/>
        </w:rPr>
        <w:t>Разобьем систему на функциональные модули. Система состоит из 3 основных частей: вход, выход и обработка информации.</w:t>
      </w:r>
    </w:p>
    <w:p w:rsidR="00D60783" w:rsidRDefault="00D60783" w:rsidP="00D60783">
      <w:pPr>
        <w:spacing w:after="0"/>
        <w:jc w:val="both"/>
        <w:rPr>
          <w:rFonts w:cs="Times New Roman"/>
        </w:rPr>
      </w:pPr>
      <w:r>
        <w:rPr>
          <w:rFonts w:cs="Times New Roman"/>
        </w:rPr>
        <w:t>Входной модуль является матричной клавиатурой для считывания информации.</w:t>
      </w:r>
    </w:p>
    <w:p w:rsidR="00D60783" w:rsidRDefault="00D60783" w:rsidP="00D60783">
      <w:pPr>
        <w:spacing w:after="0"/>
        <w:jc w:val="both"/>
        <w:rPr>
          <w:rFonts w:cs="Times New Roman"/>
        </w:rPr>
      </w:pPr>
      <w:r>
        <w:rPr>
          <w:rFonts w:cs="Times New Roman"/>
        </w:rPr>
        <w:t xml:space="preserve">Выходной модуль состоит из сервопривода, </w:t>
      </w:r>
      <w:proofErr w:type="spellStart"/>
      <w:r>
        <w:rPr>
          <w:rFonts w:cs="Times New Roman"/>
        </w:rPr>
        <w:t>пьезодинамика</w:t>
      </w:r>
      <w:proofErr w:type="spellEnd"/>
      <w:r>
        <w:rPr>
          <w:rFonts w:cs="Times New Roman"/>
        </w:rPr>
        <w:t xml:space="preserve"> и дисплея.</w:t>
      </w:r>
    </w:p>
    <w:p w:rsidR="00D60783" w:rsidRDefault="00D60783" w:rsidP="00D60783">
      <w:pPr>
        <w:spacing w:after="0"/>
        <w:jc w:val="both"/>
        <w:rPr>
          <w:rFonts w:cs="Times New Roman"/>
        </w:rPr>
      </w:pPr>
      <w:r>
        <w:rPr>
          <w:rFonts w:cs="Times New Roman"/>
        </w:rPr>
        <w:t>Модуль обработки информации состоит из подмодулей:</w:t>
      </w:r>
    </w:p>
    <w:p w:rsidR="00D60783" w:rsidRDefault="00D60783" w:rsidP="00D60783">
      <w:pPr>
        <w:pStyle w:val="a3"/>
        <w:numPr>
          <w:ilvl w:val="0"/>
          <w:numId w:val="4"/>
        </w:numPr>
        <w:spacing w:after="0"/>
        <w:jc w:val="both"/>
        <w:rPr>
          <w:rFonts w:cs="Times New Roman"/>
        </w:rPr>
      </w:pPr>
      <w:r>
        <w:rPr>
          <w:rFonts w:cs="Times New Roman"/>
        </w:rPr>
        <w:lastRenderedPageBreak/>
        <w:t>Модуль проверки состояния датчика движения;</w:t>
      </w:r>
    </w:p>
    <w:p w:rsidR="00D60783" w:rsidRDefault="00D60783" w:rsidP="00D60783">
      <w:pPr>
        <w:pStyle w:val="a3"/>
        <w:numPr>
          <w:ilvl w:val="0"/>
          <w:numId w:val="4"/>
        </w:numPr>
        <w:spacing w:after="0"/>
        <w:jc w:val="both"/>
        <w:rPr>
          <w:rFonts w:cs="Times New Roman"/>
        </w:rPr>
      </w:pPr>
      <w:r>
        <w:rPr>
          <w:rFonts w:cs="Times New Roman"/>
        </w:rPr>
        <w:t>Модуль считывания информации с клавиатуры;</w:t>
      </w:r>
    </w:p>
    <w:p w:rsidR="00D60783" w:rsidRDefault="00D60783" w:rsidP="00D60783">
      <w:pPr>
        <w:pStyle w:val="a3"/>
        <w:numPr>
          <w:ilvl w:val="0"/>
          <w:numId w:val="4"/>
        </w:numPr>
        <w:spacing w:after="0"/>
        <w:jc w:val="both"/>
        <w:rPr>
          <w:rFonts w:cs="Times New Roman"/>
        </w:rPr>
      </w:pPr>
      <w:r>
        <w:rPr>
          <w:rFonts w:cs="Times New Roman"/>
        </w:rPr>
        <w:t>Модуль проверки на нажатие клавиши «*»;</w:t>
      </w:r>
    </w:p>
    <w:p w:rsidR="00D60783" w:rsidRDefault="00D60783" w:rsidP="00D60783">
      <w:pPr>
        <w:pStyle w:val="a3"/>
        <w:numPr>
          <w:ilvl w:val="0"/>
          <w:numId w:val="4"/>
        </w:numPr>
        <w:spacing w:after="0"/>
        <w:jc w:val="both"/>
        <w:rPr>
          <w:rFonts w:cs="Times New Roman"/>
        </w:rPr>
      </w:pPr>
      <w:r>
        <w:rPr>
          <w:rFonts w:cs="Times New Roman"/>
        </w:rPr>
        <w:t>Модуль вывода информации на дисплей;</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введенного кода с верным;</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введенной информации с закрепленной последовательностью;</w:t>
      </w:r>
    </w:p>
    <w:p w:rsidR="00D60783" w:rsidRDefault="00D60783" w:rsidP="00D60783">
      <w:pPr>
        <w:pStyle w:val="a3"/>
        <w:numPr>
          <w:ilvl w:val="0"/>
          <w:numId w:val="4"/>
        </w:numPr>
        <w:spacing w:after="0"/>
        <w:jc w:val="both"/>
        <w:rPr>
          <w:rFonts w:cs="Times New Roman"/>
        </w:rPr>
      </w:pPr>
      <w:r>
        <w:rPr>
          <w:rFonts w:cs="Times New Roman"/>
        </w:rPr>
        <w:t>Модуль смены пароля;</w:t>
      </w:r>
    </w:p>
    <w:p w:rsidR="00D60783" w:rsidRDefault="00D60783" w:rsidP="00D60783">
      <w:pPr>
        <w:pStyle w:val="a3"/>
        <w:numPr>
          <w:ilvl w:val="0"/>
          <w:numId w:val="4"/>
        </w:numPr>
        <w:spacing w:after="0"/>
        <w:jc w:val="both"/>
        <w:rPr>
          <w:rFonts w:cs="Times New Roman"/>
        </w:rPr>
      </w:pPr>
      <w:r>
        <w:rPr>
          <w:rFonts w:cs="Times New Roman"/>
        </w:rPr>
        <w:t>Модуль открытия/закрытия замка;</w:t>
      </w:r>
    </w:p>
    <w:p w:rsidR="00D60783" w:rsidRDefault="00D60783" w:rsidP="00D60783">
      <w:pPr>
        <w:pStyle w:val="a3"/>
        <w:numPr>
          <w:ilvl w:val="0"/>
          <w:numId w:val="4"/>
        </w:numPr>
        <w:spacing w:after="0"/>
        <w:jc w:val="both"/>
        <w:rPr>
          <w:rFonts w:cs="Times New Roman"/>
        </w:rPr>
      </w:pPr>
      <w:r>
        <w:rPr>
          <w:rFonts w:cs="Times New Roman"/>
        </w:rPr>
        <w:t>Модуль проверки количества неверных попыток ввода пароля;</w:t>
      </w:r>
    </w:p>
    <w:p w:rsidR="00D60783" w:rsidRDefault="00D60783" w:rsidP="00D60783">
      <w:pPr>
        <w:pStyle w:val="a3"/>
        <w:numPr>
          <w:ilvl w:val="0"/>
          <w:numId w:val="4"/>
        </w:numPr>
        <w:spacing w:after="0"/>
        <w:jc w:val="both"/>
        <w:rPr>
          <w:rFonts w:cs="Times New Roman"/>
        </w:rPr>
      </w:pPr>
      <w:r>
        <w:rPr>
          <w:rFonts w:cs="Times New Roman"/>
        </w:rPr>
        <w:t>Модуль сигнализации.</w:t>
      </w:r>
    </w:p>
    <w:p w:rsidR="00D60783" w:rsidRPr="00D60783" w:rsidRDefault="00D60783" w:rsidP="00D60783">
      <w:pPr>
        <w:spacing w:after="0"/>
        <w:jc w:val="both"/>
        <w:rPr>
          <w:rFonts w:cs="Times New Roman"/>
        </w:rPr>
      </w:pPr>
      <w:r>
        <w:rPr>
          <w:rFonts w:cs="Times New Roman"/>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Default="00D60783" w:rsidP="00D60783">
      <w:pPr>
        <w:spacing w:after="0"/>
        <w:jc w:val="both"/>
        <w:rPr>
          <w:rFonts w:cs="Times New Roman"/>
        </w:rPr>
      </w:pPr>
      <w:r>
        <w:rPr>
          <w:rFonts w:cs="Times New Roman"/>
        </w:rPr>
        <w:t>Функционально-модульная структура, разбитая на слои по иерархии представлена на рисунке 2.2.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Default="00D60783" w:rsidP="00D60783">
      <w:pPr>
        <w:spacing w:after="0"/>
        <w:jc w:val="center"/>
        <w:rPr>
          <w:rFonts w:cs="Times New Roman"/>
        </w:rPr>
      </w:pPr>
      <w:r>
        <w:rPr>
          <w:noProof/>
          <w:lang w:eastAsia="ru-RU"/>
        </w:rPr>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131F6A" w:rsidRDefault="00D60783" w:rsidP="00D60783">
      <w:pPr>
        <w:spacing w:after="0"/>
        <w:jc w:val="center"/>
        <w:rPr>
          <w:rFonts w:cs="Times New Roman"/>
          <w:sz w:val="24"/>
        </w:rPr>
      </w:pPr>
      <w:r w:rsidRPr="00131F6A">
        <w:rPr>
          <w:rFonts w:cs="Times New Roman"/>
          <w:sz w:val="24"/>
        </w:rPr>
        <w:t>Рисунок 2.2 – Функционально-модульная структура системы управления кодовым замком</w:t>
      </w:r>
    </w:p>
    <w:p w:rsidR="00D60783" w:rsidRPr="00CE04E8" w:rsidRDefault="00D60783" w:rsidP="00D60783">
      <w:pPr>
        <w:spacing w:after="0"/>
        <w:jc w:val="center"/>
        <w:rPr>
          <w:rFonts w:cs="Times New Roman"/>
        </w:rPr>
      </w:pPr>
    </w:p>
    <w:p w:rsidR="00D60783" w:rsidRDefault="00D60783" w:rsidP="00D60783">
      <w:pPr>
        <w:spacing w:after="0"/>
        <w:jc w:val="both"/>
        <w:rPr>
          <w:rFonts w:cs="Times New Roman"/>
        </w:rPr>
      </w:pPr>
      <w:r>
        <w:rPr>
          <w:rFonts w:cs="Times New Roman"/>
        </w:rPr>
        <w:t>Распределение функций по модулям системы управления кодовым замком выглядит следующим образом:</w:t>
      </w:r>
    </w:p>
    <w:p w:rsidR="00D60783" w:rsidRDefault="00D60783" w:rsidP="00D60783">
      <w:pPr>
        <w:pStyle w:val="a3"/>
        <w:numPr>
          <w:ilvl w:val="0"/>
          <w:numId w:val="5"/>
        </w:numPr>
        <w:spacing w:after="0"/>
        <w:jc w:val="both"/>
        <w:rPr>
          <w:rFonts w:cs="Times New Roman"/>
        </w:rPr>
      </w:pPr>
      <w:r>
        <w:rPr>
          <w:rFonts w:cs="Times New Roman"/>
        </w:rPr>
        <w:t>Исполнительный модуль:</w:t>
      </w:r>
    </w:p>
    <w:p w:rsidR="00D60783" w:rsidRDefault="00D60783" w:rsidP="00D60783">
      <w:pPr>
        <w:pStyle w:val="a3"/>
        <w:numPr>
          <w:ilvl w:val="1"/>
          <w:numId w:val="5"/>
        </w:numPr>
        <w:spacing w:after="0"/>
        <w:jc w:val="both"/>
        <w:rPr>
          <w:rFonts w:cs="Times New Roman"/>
        </w:rPr>
      </w:pPr>
      <w:r>
        <w:rPr>
          <w:rFonts w:cs="Times New Roman"/>
        </w:rPr>
        <w:lastRenderedPageBreak/>
        <w:t>Управление системой;</w:t>
      </w:r>
    </w:p>
    <w:p w:rsidR="00D60783" w:rsidRDefault="00D60783" w:rsidP="00D60783">
      <w:pPr>
        <w:pStyle w:val="a3"/>
        <w:numPr>
          <w:ilvl w:val="0"/>
          <w:numId w:val="5"/>
        </w:numPr>
        <w:spacing w:after="0"/>
        <w:jc w:val="both"/>
        <w:rPr>
          <w:rFonts w:cs="Times New Roman"/>
        </w:rPr>
      </w:pPr>
      <w:r>
        <w:rPr>
          <w:rFonts w:cs="Times New Roman"/>
        </w:rPr>
        <w:t>Входной модуль:</w:t>
      </w:r>
    </w:p>
    <w:p w:rsidR="00D60783" w:rsidRDefault="00D60783" w:rsidP="00D60783">
      <w:pPr>
        <w:pStyle w:val="a3"/>
        <w:numPr>
          <w:ilvl w:val="1"/>
          <w:numId w:val="5"/>
        </w:numPr>
        <w:spacing w:after="0"/>
        <w:jc w:val="both"/>
        <w:rPr>
          <w:rFonts w:cs="Times New Roman"/>
        </w:rPr>
      </w:pPr>
      <w:r>
        <w:rPr>
          <w:rFonts w:cs="Times New Roman"/>
        </w:rPr>
        <w:t>Считывание матричной клавиатуры;</w:t>
      </w:r>
    </w:p>
    <w:p w:rsidR="00D60783" w:rsidRDefault="00D60783" w:rsidP="00D60783">
      <w:pPr>
        <w:pStyle w:val="a3"/>
        <w:numPr>
          <w:ilvl w:val="1"/>
          <w:numId w:val="5"/>
        </w:numPr>
        <w:spacing w:after="0"/>
        <w:jc w:val="both"/>
        <w:rPr>
          <w:rFonts w:cs="Times New Roman"/>
        </w:rPr>
      </w:pPr>
      <w:r>
        <w:rPr>
          <w:rFonts w:cs="Times New Roman"/>
        </w:rPr>
        <w:t>Считывание опечатка пальца;</w:t>
      </w:r>
    </w:p>
    <w:p w:rsidR="00D60783" w:rsidRDefault="00D60783" w:rsidP="00D60783">
      <w:pPr>
        <w:pStyle w:val="a3"/>
        <w:numPr>
          <w:ilvl w:val="1"/>
          <w:numId w:val="5"/>
        </w:numPr>
        <w:spacing w:after="0"/>
        <w:jc w:val="both"/>
        <w:rPr>
          <w:rFonts w:cs="Times New Roman"/>
        </w:rPr>
      </w:pPr>
      <w:r>
        <w:rPr>
          <w:rFonts w:cs="Times New Roman"/>
        </w:rPr>
        <w:t>Считывания состояния датчика движения;</w:t>
      </w:r>
    </w:p>
    <w:p w:rsidR="00D60783" w:rsidRDefault="00D60783" w:rsidP="00D60783">
      <w:pPr>
        <w:pStyle w:val="a3"/>
        <w:numPr>
          <w:ilvl w:val="0"/>
          <w:numId w:val="5"/>
        </w:numPr>
        <w:spacing w:after="0"/>
        <w:jc w:val="both"/>
        <w:rPr>
          <w:rFonts w:cs="Times New Roman"/>
        </w:rPr>
      </w:pPr>
      <w:r>
        <w:rPr>
          <w:rFonts w:cs="Times New Roman"/>
        </w:rPr>
        <w:t>Выходной модуль:</w:t>
      </w:r>
    </w:p>
    <w:p w:rsidR="00D60783" w:rsidRDefault="00D60783" w:rsidP="00D60783">
      <w:pPr>
        <w:pStyle w:val="a3"/>
        <w:numPr>
          <w:ilvl w:val="1"/>
          <w:numId w:val="5"/>
        </w:numPr>
        <w:spacing w:after="0"/>
        <w:jc w:val="both"/>
        <w:rPr>
          <w:rFonts w:cs="Times New Roman"/>
        </w:rPr>
      </w:pPr>
      <w:r>
        <w:rPr>
          <w:rFonts w:cs="Times New Roman"/>
        </w:rPr>
        <w:t>Включение/выключение дисплея;</w:t>
      </w:r>
    </w:p>
    <w:p w:rsidR="00D60783" w:rsidRDefault="00D60783" w:rsidP="00D60783">
      <w:pPr>
        <w:pStyle w:val="a3"/>
        <w:numPr>
          <w:ilvl w:val="1"/>
          <w:numId w:val="5"/>
        </w:numPr>
        <w:spacing w:after="0"/>
        <w:jc w:val="both"/>
        <w:rPr>
          <w:rFonts w:cs="Times New Roman"/>
        </w:rPr>
      </w:pPr>
      <w:r>
        <w:rPr>
          <w:rFonts w:cs="Times New Roman"/>
        </w:rPr>
        <w:t>Воспроизведение звукового предупреждения;</w:t>
      </w:r>
    </w:p>
    <w:p w:rsidR="00D60783" w:rsidRDefault="00D60783" w:rsidP="00D60783">
      <w:pPr>
        <w:pStyle w:val="a3"/>
        <w:numPr>
          <w:ilvl w:val="0"/>
          <w:numId w:val="5"/>
        </w:numPr>
        <w:spacing w:after="0"/>
        <w:jc w:val="both"/>
        <w:rPr>
          <w:rFonts w:cs="Times New Roman"/>
        </w:rPr>
      </w:pPr>
      <w:r>
        <w:rPr>
          <w:rFonts w:cs="Times New Roman"/>
        </w:rPr>
        <w:t>Модуль ожидания выполнения действия:</w:t>
      </w:r>
    </w:p>
    <w:p w:rsidR="00D60783" w:rsidRDefault="00D60783" w:rsidP="00D60783">
      <w:pPr>
        <w:pStyle w:val="a3"/>
        <w:numPr>
          <w:ilvl w:val="1"/>
          <w:numId w:val="5"/>
        </w:numPr>
        <w:spacing w:after="0"/>
        <w:jc w:val="both"/>
        <w:rPr>
          <w:rFonts w:cs="Times New Roman"/>
        </w:rPr>
      </w:pPr>
      <w:r>
        <w:rPr>
          <w:rFonts w:cs="Times New Roman"/>
        </w:rPr>
        <w:t>Ожидание сигнала активности с датчика движения;</w:t>
      </w:r>
    </w:p>
    <w:p w:rsidR="00D60783" w:rsidRDefault="00D60783" w:rsidP="00D60783">
      <w:pPr>
        <w:pStyle w:val="a3"/>
        <w:numPr>
          <w:ilvl w:val="0"/>
          <w:numId w:val="5"/>
        </w:numPr>
        <w:spacing w:after="0"/>
        <w:jc w:val="both"/>
        <w:rPr>
          <w:rFonts w:cs="Times New Roman"/>
        </w:rPr>
      </w:pPr>
      <w:r>
        <w:rPr>
          <w:rFonts w:cs="Times New Roman"/>
        </w:rPr>
        <w:t>Модуль считывания:</w:t>
      </w:r>
    </w:p>
    <w:p w:rsidR="00D60783" w:rsidRDefault="00D60783" w:rsidP="00D60783">
      <w:pPr>
        <w:pStyle w:val="a3"/>
        <w:numPr>
          <w:ilvl w:val="1"/>
          <w:numId w:val="5"/>
        </w:numPr>
        <w:spacing w:after="0"/>
        <w:jc w:val="both"/>
        <w:rPr>
          <w:rFonts w:cs="Times New Roman"/>
        </w:rPr>
      </w:pPr>
      <w:r>
        <w:rPr>
          <w:rFonts w:cs="Times New Roman"/>
        </w:rPr>
        <w:t>Считывание значений с клавиатуры:</w:t>
      </w:r>
    </w:p>
    <w:p w:rsidR="00D60783" w:rsidRDefault="00D60783" w:rsidP="00D60783">
      <w:pPr>
        <w:pStyle w:val="a3"/>
        <w:numPr>
          <w:ilvl w:val="0"/>
          <w:numId w:val="5"/>
        </w:numPr>
        <w:spacing w:after="0"/>
        <w:jc w:val="both"/>
        <w:rPr>
          <w:rFonts w:cs="Times New Roman"/>
        </w:rPr>
      </w:pPr>
      <w:r>
        <w:rPr>
          <w:rFonts w:cs="Times New Roman"/>
        </w:rPr>
        <w:t>Модуль проверки действия:</w:t>
      </w:r>
    </w:p>
    <w:p w:rsidR="00D60783" w:rsidRDefault="00D60783" w:rsidP="00D60783">
      <w:pPr>
        <w:pStyle w:val="a3"/>
        <w:numPr>
          <w:ilvl w:val="1"/>
          <w:numId w:val="5"/>
        </w:numPr>
        <w:spacing w:after="0"/>
        <w:jc w:val="both"/>
        <w:rPr>
          <w:rFonts w:cs="Times New Roman"/>
        </w:rPr>
      </w:pPr>
      <w:r>
        <w:rPr>
          <w:rFonts w:cs="Times New Roman"/>
        </w:rPr>
        <w:t>Проверка на нажатие клавиши «*»;</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введенного кода с верным;</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введенной информации с закрепленной последовательностью;</w:t>
      </w:r>
    </w:p>
    <w:p w:rsidR="00D60783" w:rsidRDefault="00D60783" w:rsidP="00D60783">
      <w:pPr>
        <w:pStyle w:val="a3"/>
        <w:numPr>
          <w:ilvl w:val="1"/>
          <w:numId w:val="5"/>
        </w:numPr>
        <w:spacing w:after="0"/>
        <w:jc w:val="both"/>
        <w:rPr>
          <w:rFonts w:cs="Times New Roman"/>
        </w:rPr>
      </w:pPr>
      <w:r>
        <w:rPr>
          <w:rFonts w:cs="Times New Roman"/>
        </w:rPr>
        <w:t>Проверка количества последовательно неверно введенных кодовых комбинаций;</w:t>
      </w:r>
    </w:p>
    <w:p w:rsidR="00D60783" w:rsidRDefault="00D60783" w:rsidP="00D60783">
      <w:pPr>
        <w:pStyle w:val="a3"/>
        <w:numPr>
          <w:ilvl w:val="0"/>
          <w:numId w:val="5"/>
        </w:numPr>
        <w:spacing w:after="0"/>
        <w:jc w:val="both"/>
        <w:rPr>
          <w:rFonts w:cs="Times New Roman"/>
        </w:rPr>
      </w:pPr>
      <w:r>
        <w:rPr>
          <w:rFonts w:cs="Times New Roman"/>
        </w:rPr>
        <w:t>Модуль смены пароля:</w:t>
      </w:r>
    </w:p>
    <w:p w:rsidR="00D60783" w:rsidRDefault="00D60783" w:rsidP="00D60783">
      <w:pPr>
        <w:pStyle w:val="a3"/>
        <w:numPr>
          <w:ilvl w:val="1"/>
          <w:numId w:val="5"/>
        </w:numPr>
        <w:spacing w:after="0"/>
        <w:jc w:val="both"/>
        <w:rPr>
          <w:rFonts w:cs="Times New Roman"/>
        </w:rPr>
      </w:pPr>
      <w:r>
        <w:rPr>
          <w:rFonts w:cs="Times New Roman"/>
        </w:rPr>
        <w:t>Смена секретной кодовой комбинации;</w:t>
      </w:r>
    </w:p>
    <w:p w:rsidR="00D60783" w:rsidRDefault="00D60783" w:rsidP="00D60783">
      <w:pPr>
        <w:pStyle w:val="a3"/>
        <w:numPr>
          <w:ilvl w:val="0"/>
          <w:numId w:val="5"/>
        </w:numPr>
        <w:spacing w:after="0"/>
        <w:jc w:val="both"/>
        <w:rPr>
          <w:rFonts w:cs="Times New Roman"/>
        </w:rPr>
      </w:pPr>
      <w:r>
        <w:rPr>
          <w:rFonts w:cs="Times New Roman"/>
        </w:rPr>
        <w:t>Модуль открытия/закрытия замка:</w:t>
      </w:r>
    </w:p>
    <w:p w:rsidR="00D60783" w:rsidRDefault="00D60783" w:rsidP="00D60783">
      <w:pPr>
        <w:pStyle w:val="a3"/>
        <w:numPr>
          <w:ilvl w:val="1"/>
          <w:numId w:val="5"/>
        </w:numPr>
        <w:spacing w:after="0"/>
        <w:jc w:val="both"/>
        <w:rPr>
          <w:rFonts w:cs="Times New Roman"/>
        </w:rPr>
      </w:pPr>
      <w:r>
        <w:rPr>
          <w:rFonts w:cs="Times New Roman"/>
        </w:rPr>
        <w:t>Поворот сервопривода;</w:t>
      </w:r>
    </w:p>
    <w:p w:rsidR="00D60783" w:rsidRDefault="00D60783" w:rsidP="00D60783">
      <w:pPr>
        <w:pStyle w:val="a3"/>
        <w:numPr>
          <w:ilvl w:val="0"/>
          <w:numId w:val="5"/>
        </w:numPr>
        <w:spacing w:after="0"/>
        <w:jc w:val="both"/>
        <w:rPr>
          <w:rFonts w:cs="Times New Roman"/>
        </w:rPr>
      </w:pPr>
      <w:r>
        <w:rPr>
          <w:rFonts w:cs="Times New Roman"/>
        </w:rPr>
        <w:t>Модуль сигнализации:</w:t>
      </w:r>
    </w:p>
    <w:p w:rsidR="00D60783" w:rsidRPr="00420874" w:rsidRDefault="00D60783" w:rsidP="00D60783">
      <w:pPr>
        <w:pStyle w:val="a3"/>
        <w:numPr>
          <w:ilvl w:val="1"/>
          <w:numId w:val="5"/>
        </w:numPr>
        <w:spacing w:after="0"/>
        <w:jc w:val="both"/>
        <w:rPr>
          <w:rFonts w:cs="Times New Roman"/>
        </w:rPr>
      </w:pPr>
      <w:r>
        <w:rPr>
          <w:rFonts w:cs="Times New Roman"/>
        </w:rPr>
        <w:t>Включение сигнализации;</w:t>
      </w:r>
    </w:p>
    <w:p w:rsidR="00D60783" w:rsidRPr="00D60783" w:rsidRDefault="00D60783" w:rsidP="00D60783"/>
    <w:p w:rsidR="00D60783" w:rsidRDefault="00CF6F98" w:rsidP="00D60783">
      <w:pPr>
        <w:pStyle w:val="3"/>
        <w:numPr>
          <w:ilvl w:val="2"/>
          <w:numId w:val="1"/>
        </w:numPr>
      </w:pPr>
      <w:bookmarkStart w:id="4" w:name="_Toc70587605"/>
      <w:r>
        <w:t>Выбор соотношения между аппаратными и программными средствами</w:t>
      </w:r>
      <w:r w:rsidR="004B5F63">
        <w:t>.</w:t>
      </w:r>
      <w:bookmarkEnd w:id="4"/>
    </w:p>
    <w:p w:rsidR="00D60783" w:rsidRDefault="00D60783" w:rsidP="00D60783">
      <w:pPr>
        <w:spacing w:after="0"/>
        <w:jc w:val="both"/>
        <w:rPr>
          <w:rFonts w:cs="Times New Roman"/>
        </w:rPr>
      </w:pPr>
      <w:r>
        <w:rPr>
          <w:rFonts w:cs="Times New Roman"/>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Default="00D60783" w:rsidP="00D60783">
      <w:pPr>
        <w:spacing w:after="0"/>
        <w:jc w:val="both"/>
        <w:rPr>
          <w:rFonts w:cs="Times New Roman"/>
        </w:rPr>
      </w:pPr>
      <w:r>
        <w:rPr>
          <w:rFonts w:cs="Times New Roman"/>
        </w:rPr>
        <w:t>Связь между программными и аппаратными модулями представлена на рисунке 2.3.</w:t>
      </w:r>
    </w:p>
    <w:p w:rsidR="00D60783" w:rsidRDefault="00D60783" w:rsidP="00D60783">
      <w:pPr>
        <w:spacing w:after="0"/>
        <w:jc w:val="center"/>
        <w:rPr>
          <w:rFonts w:cs="Times New Roman"/>
        </w:rPr>
      </w:pPr>
      <w:r>
        <w:rPr>
          <w:noProof/>
          <w:lang w:eastAsia="ru-RU"/>
        </w:rPr>
        <w:lastRenderedPageBreak/>
        <w:drawing>
          <wp:inline distT="0" distB="0" distL="0" distR="0" wp14:anchorId="773FCABA" wp14:editId="6551357C">
            <wp:extent cx="5250180" cy="480850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323" cy="4814129"/>
                    </a:xfrm>
                    <a:prstGeom prst="rect">
                      <a:avLst/>
                    </a:prstGeom>
                  </pic:spPr>
                </pic:pic>
              </a:graphicData>
            </a:graphic>
          </wp:inline>
        </w:drawing>
      </w:r>
    </w:p>
    <w:p w:rsidR="00D60783" w:rsidRDefault="00D60783" w:rsidP="008A59F5">
      <w:pPr>
        <w:spacing w:after="0"/>
        <w:jc w:val="center"/>
        <w:rPr>
          <w:rFonts w:cs="Times New Roman"/>
          <w:sz w:val="24"/>
        </w:rPr>
      </w:pPr>
      <w:r w:rsidRPr="00131F6A">
        <w:rPr>
          <w:rFonts w:cs="Times New Roman"/>
          <w:sz w:val="24"/>
        </w:rPr>
        <w:t>Рисунок 2.3 – Связь между аппаратными и программными средствами</w:t>
      </w:r>
    </w:p>
    <w:p w:rsidR="00763499" w:rsidRPr="00763499" w:rsidRDefault="00763499" w:rsidP="008A59F5">
      <w:pPr>
        <w:spacing w:after="0"/>
        <w:jc w:val="center"/>
        <w:rPr>
          <w:rFonts w:cs="Times New Roman"/>
        </w:rPr>
      </w:pPr>
    </w:p>
    <w:p w:rsidR="008A59F5" w:rsidRDefault="008A59F5" w:rsidP="008A59F5">
      <w:pPr>
        <w:pStyle w:val="3"/>
        <w:numPr>
          <w:ilvl w:val="2"/>
          <w:numId w:val="1"/>
        </w:numPr>
      </w:pPr>
      <w:bookmarkStart w:id="5" w:name="_Toc70587606"/>
      <w:r>
        <w:t>Выбор элементной базы</w:t>
      </w:r>
      <w:bookmarkEnd w:id="5"/>
    </w:p>
    <w:p w:rsidR="00763499" w:rsidRPr="00763499" w:rsidRDefault="00763499" w:rsidP="00763499"/>
    <w:p w:rsidR="003F166C" w:rsidRPr="003F166C" w:rsidRDefault="008A59F5" w:rsidP="003F166C">
      <w:pPr>
        <w:pStyle w:val="4"/>
        <w:numPr>
          <w:ilvl w:val="3"/>
          <w:numId w:val="1"/>
        </w:numPr>
      </w:pPr>
      <w:r>
        <w:t>Выбор микроконтроллера</w:t>
      </w:r>
    </w:p>
    <w:p w:rsidR="00951F67" w:rsidRDefault="00951F67" w:rsidP="00951F67">
      <w:pPr>
        <w:spacing w:after="0"/>
        <w:jc w:val="both"/>
        <w:rPr>
          <w:rFonts w:cs="Times New Roman"/>
        </w:rPr>
      </w:pPr>
      <w:r>
        <w:rPr>
          <w:rFonts w:cs="Times New Roman"/>
        </w:rPr>
        <w:t xml:space="preserve">Проанализировав сложность поставленной задачи было принято решение использовать микроконтроллер </w:t>
      </w:r>
      <w:r w:rsidRPr="00564D9C">
        <w:rPr>
          <w:rFonts w:cs="Times New Roman"/>
        </w:rPr>
        <w:t>ATmega328</w:t>
      </w:r>
      <w:r>
        <w:rPr>
          <w:rFonts w:cs="Times New Roman"/>
        </w:rPr>
        <w:t xml:space="preserve"> в составе платформы </w:t>
      </w:r>
      <w:proofErr w:type="spellStart"/>
      <w:r w:rsidRPr="00564D9C">
        <w:rPr>
          <w:rFonts w:cs="Times New Roman"/>
        </w:rPr>
        <w:t>Arduino</w:t>
      </w:r>
      <w:proofErr w:type="spellEnd"/>
      <w:r w:rsidRPr="00564D9C">
        <w:rPr>
          <w:rFonts w:cs="Times New Roman"/>
        </w:rPr>
        <w:t xml:space="preserve"> </w:t>
      </w:r>
      <w:r>
        <w:rPr>
          <w:rFonts w:cs="Times New Roman"/>
          <w:lang w:val="en-US"/>
        </w:rPr>
        <w:t>U</w:t>
      </w:r>
      <w:proofErr w:type="spellStart"/>
      <w:r w:rsidRPr="00564D9C">
        <w:rPr>
          <w:rFonts w:cs="Times New Roman"/>
        </w:rPr>
        <w:t>no</w:t>
      </w:r>
      <w:proofErr w:type="spellEnd"/>
      <w:r w:rsidRPr="00564D9C">
        <w:rPr>
          <w:rFonts w:cs="Times New Roman"/>
        </w:rPr>
        <w:t xml:space="preserve"> 3.0</w:t>
      </w:r>
      <w:r w:rsidR="00B45080">
        <w:rPr>
          <w:rFonts w:cs="Times New Roman"/>
        </w:rPr>
        <w:t xml:space="preserve"> (рисунок 2.</w:t>
      </w:r>
      <w:r w:rsidR="00B45080" w:rsidRPr="00B45080">
        <w:rPr>
          <w:rFonts w:cs="Times New Roman"/>
        </w:rPr>
        <w:t>1</w:t>
      </w:r>
      <w:r>
        <w:rPr>
          <w:rFonts w:cs="Times New Roman"/>
        </w:rPr>
        <w:t>.1). Данный микроконтроллер является представителем семейства 8-ми разрядных CMOS микроконтроллеров</w:t>
      </w:r>
      <w:r w:rsidRPr="00564D9C">
        <w:rPr>
          <w:rFonts w:cs="Times New Roman"/>
        </w:rPr>
        <w:t xml:space="preserve"> с низким энергопотреблением, основанным на усовершен</w:t>
      </w:r>
      <w:r>
        <w:rPr>
          <w:rFonts w:cs="Times New Roman"/>
        </w:rPr>
        <w:t xml:space="preserve">ствованной AVR RISC архитектуре в корпусе </w:t>
      </w:r>
      <w:r w:rsidRPr="00564D9C">
        <w:rPr>
          <w:rFonts w:cs="Times New Roman"/>
        </w:rPr>
        <w:t>TQFP32</w:t>
      </w:r>
      <w:r>
        <w:rPr>
          <w:rFonts w:cs="Times New Roman"/>
        </w:rPr>
        <w:t xml:space="preserve"> [2].</w:t>
      </w:r>
    </w:p>
    <w:p w:rsidR="00951F67" w:rsidRDefault="00B45080" w:rsidP="00951F67">
      <w:pPr>
        <w:spacing w:after="0"/>
        <w:jc w:val="center"/>
        <w:rPr>
          <w:rFonts w:cs="Times New Roman"/>
        </w:rPr>
      </w:pPr>
      <w:r>
        <w:rPr>
          <w:noProof/>
          <w:lang w:eastAsia="ru-RU"/>
        </w:rPr>
        <w:lastRenderedPageBreak/>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131F6A" w:rsidRDefault="00B45080" w:rsidP="00951F67">
      <w:pPr>
        <w:spacing w:after="0"/>
        <w:jc w:val="center"/>
        <w:rPr>
          <w:rFonts w:cs="Times New Roman"/>
          <w:sz w:val="24"/>
        </w:rPr>
      </w:pPr>
      <w:r>
        <w:rPr>
          <w:rFonts w:cs="Times New Roman"/>
          <w:sz w:val="24"/>
        </w:rPr>
        <w:t>Рисунок 2</w:t>
      </w:r>
      <w:r w:rsidR="00951F67" w:rsidRPr="00131F6A">
        <w:rPr>
          <w:rFonts w:cs="Times New Roman"/>
          <w:sz w:val="24"/>
        </w:rPr>
        <w:t>.</w:t>
      </w:r>
      <w:r w:rsidRPr="00B45080">
        <w:rPr>
          <w:rFonts w:cs="Times New Roman"/>
          <w:sz w:val="24"/>
        </w:rPr>
        <w:t>1.</w:t>
      </w:r>
      <w:r w:rsidR="00951F67" w:rsidRPr="00131F6A">
        <w:rPr>
          <w:rFonts w:cs="Times New Roman"/>
          <w:sz w:val="24"/>
        </w:rPr>
        <w:t xml:space="preserve">1 – Внешний вид </w:t>
      </w:r>
      <w:r w:rsidR="00951F67" w:rsidRPr="00131F6A">
        <w:rPr>
          <w:rFonts w:cs="Times New Roman"/>
          <w:sz w:val="24"/>
          <w:lang w:val="en-US"/>
        </w:rPr>
        <w:t>Arduino</w:t>
      </w:r>
      <w:r w:rsidR="00951F67" w:rsidRPr="00131F6A">
        <w:rPr>
          <w:rFonts w:cs="Times New Roman"/>
          <w:sz w:val="24"/>
        </w:rPr>
        <w:t xml:space="preserve"> </w:t>
      </w:r>
      <w:r>
        <w:rPr>
          <w:rFonts w:cs="Times New Roman"/>
          <w:sz w:val="24"/>
          <w:lang w:val="en-US"/>
        </w:rPr>
        <w:t>U</w:t>
      </w:r>
      <w:r w:rsidR="00951F67" w:rsidRPr="00131F6A">
        <w:rPr>
          <w:rFonts w:cs="Times New Roman"/>
          <w:sz w:val="24"/>
          <w:lang w:val="en-US"/>
        </w:rPr>
        <w:t>no</w:t>
      </w:r>
      <w:r w:rsidR="00951F67" w:rsidRPr="00131F6A">
        <w:rPr>
          <w:rFonts w:cs="Times New Roman"/>
          <w:sz w:val="24"/>
        </w:rPr>
        <w:t xml:space="preserve"> 3.0</w:t>
      </w:r>
    </w:p>
    <w:p w:rsidR="00951F67" w:rsidRPr="00235CDF" w:rsidRDefault="00951F67" w:rsidP="00951F67">
      <w:pPr>
        <w:spacing w:after="0"/>
        <w:jc w:val="center"/>
        <w:rPr>
          <w:rFonts w:cs="Times New Roman"/>
        </w:rPr>
      </w:pPr>
    </w:p>
    <w:p w:rsidR="00951F67" w:rsidRPr="00191BF5" w:rsidRDefault="00951F67" w:rsidP="00951F67">
      <w:pPr>
        <w:spacing w:after="0"/>
        <w:jc w:val="both"/>
        <w:rPr>
          <w:rFonts w:cs="Times New Roman"/>
        </w:rPr>
      </w:pPr>
      <w:r>
        <w:rPr>
          <w:rFonts w:cs="Times New Roman"/>
        </w:rPr>
        <w:t xml:space="preserve">Следует рассказать про </w:t>
      </w:r>
      <w:r>
        <w:rPr>
          <w:rFonts w:cs="Times New Roman"/>
          <w:lang w:val="en-US"/>
        </w:rPr>
        <w:t>Atmel</w:t>
      </w:r>
      <w:r w:rsidRPr="00191BF5">
        <w:rPr>
          <w:rFonts w:cs="Times New Roman"/>
        </w:rPr>
        <w:t xml:space="preserve"> </w:t>
      </w:r>
      <w:r>
        <w:rPr>
          <w:rFonts w:cs="Times New Roman"/>
          <w:lang w:val="en-US"/>
        </w:rPr>
        <w:t>Corporation</w:t>
      </w:r>
      <w:r w:rsidRPr="00191BF5">
        <w:rPr>
          <w:rFonts w:cs="Times New Roman"/>
        </w:rPr>
        <w:t xml:space="preserve"> </w:t>
      </w:r>
      <w:r>
        <w:rPr>
          <w:rFonts w:cs="Times New Roman"/>
        </w:rPr>
        <w:t>и AVR RISC архитектуре.</w:t>
      </w:r>
    </w:p>
    <w:p w:rsidR="00951F67" w:rsidRDefault="00951F67" w:rsidP="00951F67">
      <w:pPr>
        <w:spacing w:after="0"/>
        <w:jc w:val="both"/>
        <w:rPr>
          <w:rFonts w:cs="Times New Roman"/>
        </w:rPr>
      </w:pPr>
      <w:proofErr w:type="spellStart"/>
      <w:r w:rsidRPr="00191BF5">
        <w:rPr>
          <w:rFonts w:cs="Times New Roman"/>
        </w:rPr>
        <w:t>Atmel</w:t>
      </w:r>
      <w:proofErr w:type="spellEnd"/>
      <w:r w:rsidRPr="00191BF5">
        <w:rPr>
          <w:rFonts w:cs="Times New Roman"/>
        </w:rPr>
        <w:t xml:space="preserve"> </w:t>
      </w:r>
      <w:proofErr w:type="spellStart"/>
      <w:r w:rsidRPr="00191BF5">
        <w:rPr>
          <w:rFonts w:cs="Times New Roman"/>
        </w:rPr>
        <w:t>Corporation</w:t>
      </w:r>
      <w:proofErr w:type="spellEnd"/>
      <w:r w:rsidRPr="00191BF5">
        <w:rPr>
          <w:rFonts w:cs="Times New Roman"/>
        </w:rPr>
        <w:t xml:space="preserve">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w:t>
      </w:r>
      <w:proofErr w:type="spellStart"/>
      <w:r w:rsidRPr="00191BF5">
        <w:rPr>
          <w:rFonts w:cs="Times New Roman"/>
        </w:rPr>
        <w:t>Atmel</w:t>
      </w:r>
      <w:proofErr w:type="spellEnd"/>
      <w:r w:rsidRPr="00191BF5">
        <w:rPr>
          <w:rFonts w:cs="Times New Roman"/>
        </w:rPr>
        <w:t xml:space="preserve"> широко применяется в компьютерных сетях, промышленности, медицине, связи, автомобилях, космосе, военных устройствах, а также кредитных картах</w:t>
      </w:r>
      <w:r>
        <w:rPr>
          <w:rFonts w:cs="Times New Roman"/>
        </w:rPr>
        <w:t xml:space="preserve"> </w:t>
      </w:r>
      <w:r w:rsidRPr="00191BF5">
        <w:rPr>
          <w:rFonts w:cs="Times New Roman"/>
        </w:rPr>
        <w:t>[3].</w:t>
      </w:r>
    </w:p>
    <w:p w:rsidR="00951F67" w:rsidRPr="002D7102" w:rsidRDefault="00951F67" w:rsidP="00951F67">
      <w:pPr>
        <w:spacing w:after="0"/>
        <w:jc w:val="both"/>
        <w:rPr>
          <w:rFonts w:cs="Times New Roman"/>
        </w:rPr>
      </w:pPr>
      <w:r w:rsidRPr="002D7102">
        <w:rPr>
          <w:rFonts w:cs="Times New Roman"/>
        </w:rPr>
        <w:t xml:space="preserve">Идея разработки нового RISC-ядра принадлежит двум студентам </w:t>
      </w:r>
      <w:proofErr w:type="spellStart"/>
      <w:r w:rsidRPr="002D7102">
        <w:rPr>
          <w:rFonts w:cs="Times New Roman"/>
        </w:rPr>
        <w:t>Norwegian</w:t>
      </w:r>
      <w:proofErr w:type="spellEnd"/>
      <w:r w:rsidRPr="002D7102">
        <w:rPr>
          <w:rFonts w:cs="Times New Roman"/>
        </w:rPr>
        <w:t xml:space="preserve"> </w:t>
      </w:r>
      <w:proofErr w:type="spellStart"/>
      <w:r w:rsidRPr="002D7102">
        <w:rPr>
          <w:rFonts w:cs="Times New Roman"/>
        </w:rPr>
        <w:t>University</w:t>
      </w:r>
      <w:proofErr w:type="spellEnd"/>
      <w:r w:rsidRPr="002D7102">
        <w:rPr>
          <w:rFonts w:cs="Times New Roman"/>
        </w:rPr>
        <w:t xml:space="preserve"> </w:t>
      </w:r>
      <w:proofErr w:type="spellStart"/>
      <w:r w:rsidRPr="002D7102">
        <w:rPr>
          <w:rFonts w:cs="Times New Roman"/>
        </w:rPr>
        <w:t>of</w:t>
      </w:r>
      <w:proofErr w:type="spellEnd"/>
      <w:r w:rsidRPr="002D7102">
        <w:rPr>
          <w:rFonts w:cs="Times New Roman"/>
        </w:rPr>
        <w:t xml:space="preserve"> </w:t>
      </w:r>
      <w:proofErr w:type="spellStart"/>
      <w:r w:rsidRPr="002D7102">
        <w:rPr>
          <w:rFonts w:cs="Times New Roman"/>
        </w:rPr>
        <w:t>Science</w:t>
      </w:r>
      <w:proofErr w:type="spellEnd"/>
      <w:r w:rsidRPr="002D7102">
        <w:rPr>
          <w:rFonts w:cs="Times New Roman"/>
        </w:rPr>
        <w:t xml:space="preserve"> </w:t>
      </w:r>
      <w:proofErr w:type="spellStart"/>
      <w:r w:rsidRPr="002D7102">
        <w:rPr>
          <w:rFonts w:cs="Times New Roman"/>
        </w:rPr>
        <w:t>and</w:t>
      </w:r>
      <w:proofErr w:type="spellEnd"/>
      <w:r w:rsidRPr="002D7102">
        <w:rPr>
          <w:rFonts w:cs="Times New Roman"/>
        </w:rPr>
        <w:t xml:space="preserve"> </w:t>
      </w:r>
      <w:proofErr w:type="spellStart"/>
      <w:r w:rsidRPr="002D7102">
        <w:rPr>
          <w:rFonts w:cs="Times New Roman"/>
        </w:rPr>
        <w:t>Technology</w:t>
      </w:r>
      <w:proofErr w:type="spellEnd"/>
      <w:r w:rsidRPr="002D7102">
        <w:rPr>
          <w:rFonts w:cs="Times New Roman"/>
        </w:rPr>
        <w:t xml:space="preserve"> (NTNU) из норвежского города </w:t>
      </w:r>
      <w:proofErr w:type="spellStart"/>
      <w:r w:rsidRPr="002D7102">
        <w:rPr>
          <w:rFonts w:cs="Times New Roman"/>
        </w:rPr>
        <w:t>Тронхейма</w:t>
      </w:r>
      <w:proofErr w:type="spellEnd"/>
      <w:r w:rsidRPr="002D7102">
        <w:rPr>
          <w:rFonts w:cs="Times New Roman"/>
        </w:rPr>
        <w:t xml:space="preserve"> — Альфу </w:t>
      </w:r>
      <w:proofErr w:type="spellStart"/>
      <w:r w:rsidRPr="002D7102">
        <w:rPr>
          <w:rFonts w:cs="Times New Roman"/>
        </w:rPr>
        <w:t>Богену</w:t>
      </w:r>
      <w:proofErr w:type="spellEnd"/>
      <w:r w:rsidRPr="002D7102">
        <w:rPr>
          <w:rFonts w:cs="Times New Roman"/>
        </w:rPr>
        <w:t xml:space="preserve"> (</w:t>
      </w:r>
      <w:proofErr w:type="spellStart"/>
      <w:r w:rsidRPr="002D7102">
        <w:rPr>
          <w:rFonts w:cs="Times New Roman"/>
        </w:rPr>
        <w:t>Alf-Egil</w:t>
      </w:r>
      <w:proofErr w:type="spellEnd"/>
      <w:r w:rsidRPr="002D7102">
        <w:rPr>
          <w:rFonts w:cs="Times New Roman"/>
        </w:rPr>
        <w:t xml:space="preserve"> </w:t>
      </w:r>
      <w:proofErr w:type="spellStart"/>
      <w:r w:rsidRPr="002D7102">
        <w:rPr>
          <w:rFonts w:cs="Times New Roman"/>
        </w:rPr>
        <w:t>Bogen</w:t>
      </w:r>
      <w:proofErr w:type="spellEnd"/>
      <w:r w:rsidRPr="002D7102">
        <w:rPr>
          <w:rFonts w:cs="Times New Roman"/>
        </w:rPr>
        <w:t xml:space="preserve">) и </w:t>
      </w:r>
      <w:proofErr w:type="spellStart"/>
      <w:r w:rsidRPr="002D7102">
        <w:rPr>
          <w:rFonts w:cs="Times New Roman"/>
        </w:rPr>
        <w:t>Вегарду</w:t>
      </w:r>
      <w:proofErr w:type="spellEnd"/>
      <w:r w:rsidRPr="002D7102">
        <w:rPr>
          <w:rFonts w:cs="Times New Roman"/>
        </w:rPr>
        <w:t xml:space="preserve"> </w:t>
      </w:r>
      <w:proofErr w:type="spellStart"/>
      <w:r w:rsidRPr="002D7102">
        <w:rPr>
          <w:rFonts w:cs="Times New Roman"/>
        </w:rPr>
        <w:t>Воллену</w:t>
      </w:r>
      <w:proofErr w:type="spellEnd"/>
      <w:r w:rsidRPr="002D7102">
        <w:rPr>
          <w:rFonts w:cs="Times New Roman"/>
        </w:rPr>
        <w:t xml:space="preserve"> (</w:t>
      </w:r>
      <w:proofErr w:type="spellStart"/>
      <w:r w:rsidRPr="002D7102">
        <w:rPr>
          <w:rFonts w:cs="Times New Roman"/>
        </w:rPr>
        <w:t>Vegard</w:t>
      </w:r>
      <w:proofErr w:type="spellEnd"/>
      <w:r w:rsidRPr="002D7102">
        <w:rPr>
          <w:rFonts w:cs="Times New Roman"/>
        </w:rPr>
        <w:t xml:space="preserve"> </w:t>
      </w:r>
      <w:proofErr w:type="spellStart"/>
      <w:r w:rsidRPr="002D7102">
        <w:rPr>
          <w:rFonts w:cs="Times New Roman"/>
        </w:rPr>
        <w:t>Wollen</w:t>
      </w:r>
      <w:proofErr w:type="spellEnd"/>
      <w:r w:rsidRPr="002D7102">
        <w:rPr>
          <w:rFonts w:cs="Times New Roman"/>
        </w:rPr>
        <w:t xml:space="preserve">). В 1995 году </w:t>
      </w:r>
      <w:proofErr w:type="spellStart"/>
      <w:r w:rsidRPr="002D7102">
        <w:rPr>
          <w:rFonts w:cs="Times New Roman"/>
        </w:rPr>
        <w:t>Боген</w:t>
      </w:r>
      <w:proofErr w:type="spellEnd"/>
      <w:r w:rsidRPr="002D7102">
        <w:rPr>
          <w:rFonts w:cs="Times New Roman"/>
        </w:rPr>
        <w:t xml:space="preserve"> и </w:t>
      </w:r>
      <w:proofErr w:type="spellStart"/>
      <w:r w:rsidRPr="002D7102">
        <w:rPr>
          <w:rFonts w:cs="Times New Roman"/>
        </w:rPr>
        <w:t>Воллен</w:t>
      </w:r>
      <w:proofErr w:type="spellEnd"/>
      <w:r w:rsidRPr="002D7102">
        <w:rPr>
          <w:rFonts w:cs="Times New Roman"/>
        </w:rPr>
        <w:t xml:space="preserve"> решили предложить американской корпорации </w:t>
      </w:r>
      <w:proofErr w:type="spellStart"/>
      <w:r w:rsidRPr="002D7102">
        <w:rPr>
          <w:rFonts w:cs="Times New Roman"/>
        </w:rPr>
        <w:t>Atmel</w:t>
      </w:r>
      <w:proofErr w:type="spellEnd"/>
      <w:r w:rsidRPr="002D7102">
        <w:rPr>
          <w:rFonts w:cs="Times New Roman"/>
        </w:rPr>
        <w:t xml:space="preserve">, которая была известна своими чипами с </w:t>
      </w:r>
      <w:proofErr w:type="spellStart"/>
      <w:r w:rsidRPr="002D7102">
        <w:rPr>
          <w:rFonts w:cs="Times New Roman"/>
        </w:rPr>
        <w:t>Flash</w:t>
      </w:r>
      <w:proofErr w:type="spellEnd"/>
      <w:r w:rsidRPr="002D7102">
        <w:rPr>
          <w:rFonts w:cs="Times New Roman"/>
        </w:rPr>
        <w:t xml:space="preserve">-памятью, выпускать новый 8-битный RISC-микроконтроллер и снабдить его </w:t>
      </w:r>
      <w:proofErr w:type="spellStart"/>
      <w:r w:rsidRPr="002D7102">
        <w:rPr>
          <w:rFonts w:cs="Times New Roman"/>
        </w:rPr>
        <w:t>Flash</w:t>
      </w:r>
      <w:proofErr w:type="spellEnd"/>
      <w:r w:rsidRPr="002D7102">
        <w:rPr>
          <w:rFonts w:cs="Times New Roman"/>
        </w:rPr>
        <w:t>-памятью для программ на одном кр</w:t>
      </w:r>
      <w:r>
        <w:rPr>
          <w:rFonts w:cs="Times New Roman"/>
        </w:rPr>
        <w:t>исталле с вычислительным ядром.</w:t>
      </w:r>
    </w:p>
    <w:p w:rsidR="00951F67" w:rsidRDefault="00951F67" w:rsidP="00951F67">
      <w:pPr>
        <w:spacing w:after="0"/>
        <w:jc w:val="both"/>
        <w:rPr>
          <w:rFonts w:cs="Times New Roman"/>
        </w:rPr>
      </w:pPr>
      <w:r w:rsidRPr="002D7102">
        <w:rPr>
          <w:rFonts w:cs="Times New Roman"/>
        </w:rPr>
        <w:t xml:space="preserve">Идея была одобрена </w:t>
      </w:r>
      <w:proofErr w:type="spellStart"/>
      <w:r w:rsidRPr="002D7102">
        <w:rPr>
          <w:rFonts w:cs="Times New Roman"/>
        </w:rPr>
        <w:t>Atmel</w:t>
      </w:r>
      <w:proofErr w:type="spellEnd"/>
      <w:r w:rsidRPr="002D7102">
        <w:rPr>
          <w:rFonts w:cs="Times New Roman"/>
        </w:rPr>
        <w:t xml:space="preserve"> </w:t>
      </w:r>
      <w:proofErr w:type="spellStart"/>
      <w:r w:rsidRPr="002D7102">
        <w:rPr>
          <w:rFonts w:cs="Times New Roman"/>
        </w:rPr>
        <w:t>Corp</w:t>
      </w:r>
      <w:proofErr w:type="spellEnd"/>
      <w:r w:rsidRPr="002D7102">
        <w:rPr>
          <w:rFonts w:cs="Times New Roman"/>
        </w:rPr>
        <w:t xml:space="preserve">.,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w:t>
      </w:r>
      <w:proofErr w:type="spellStart"/>
      <w:r w:rsidRPr="002D7102">
        <w:rPr>
          <w:rFonts w:cs="Times New Roman"/>
        </w:rPr>
        <w:t>Atmel</w:t>
      </w:r>
      <w:proofErr w:type="spellEnd"/>
      <w:r w:rsidRPr="002D7102">
        <w:rPr>
          <w:rFonts w:cs="Times New Roman"/>
        </w:rPr>
        <w:t xml:space="preserve"> приступила к серийному производству нового семейства микроконтроллеров, к их рекламной и технической поддержке.</w:t>
      </w:r>
    </w:p>
    <w:p w:rsidR="00951F67" w:rsidRDefault="00951F67" w:rsidP="00951F67">
      <w:pPr>
        <w:spacing w:after="0"/>
        <w:jc w:val="both"/>
        <w:rPr>
          <w:rFonts w:cs="Times New Roman"/>
        </w:rPr>
      </w:pPr>
      <w:r w:rsidRPr="002D7102">
        <w:rPr>
          <w:rFonts w:cs="Times New Roman"/>
        </w:rPr>
        <w:lastRenderedPageBreak/>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Default="00951F67" w:rsidP="00951F67">
      <w:pPr>
        <w:spacing w:after="0"/>
        <w:jc w:val="both"/>
        <w:rPr>
          <w:rFonts w:cs="Times New Roman"/>
        </w:rPr>
      </w:pPr>
      <w:r>
        <w:rPr>
          <w:rFonts w:cs="Times New Roman"/>
          <w:lang w:val="en-US"/>
        </w:rPr>
        <w:t>Arduino</w:t>
      </w:r>
      <w:r w:rsidRPr="009449D7">
        <w:rPr>
          <w:rFonts w:cs="Times New Roman"/>
        </w:rPr>
        <w:t xml:space="preserve"> </w:t>
      </w:r>
      <w:r>
        <w:rPr>
          <w:rFonts w:cs="Times New Roman"/>
        </w:rPr>
        <w:t xml:space="preserve">получило широкое применение в отрасли создания электронных средств. Основными достоинствами платформы </w:t>
      </w:r>
      <w:r>
        <w:rPr>
          <w:rFonts w:cs="Times New Roman"/>
          <w:lang w:val="en-US"/>
        </w:rPr>
        <w:t xml:space="preserve">Arduino </w:t>
      </w:r>
      <w:r>
        <w:rPr>
          <w:rFonts w:cs="Times New Roman"/>
        </w:rPr>
        <w:t>являются следующие показатели:</w:t>
      </w:r>
    </w:p>
    <w:p w:rsidR="00951F67" w:rsidRDefault="00951F67" w:rsidP="00951F67">
      <w:pPr>
        <w:pStyle w:val="a3"/>
        <w:numPr>
          <w:ilvl w:val="0"/>
          <w:numId w:val="6"/>
        </w:numPr>
        <w:spacing w:after="0" w:line="259" w:lineRule="auto"/>
        <w:jc w:val="both"/>
        <w:rPr>
          <w:rFonts w:cs="Times New Roman"/>
        </w:rPr>
      </w:pPr>
      <w:r>
        <w:rPr>
          <w:rFonts w:cs="Times New Roman"/>
        </w:rPr>
        <w:t>Низкая стоимость;</w:t>
      </w:r>
    </w:p>
    <w:p w:rsidR="00951F67" w:rsidRDefault="00951F67" w:rsidP="00951F67">
      <w:pPr>
        <w:pStyle w:val="a3"/>
        <w:numPr>
          <w:ilvl w:val="0"/>
          <w:numId w:val="6"/>
        </w:numPr>
        <w:spacing w:after="0" w:line="259" w:lineRule="auto"/>
        <w:jc w:val="both"/>
        <w:rPr>
          <w:rFonts w:cs="Times New Roman"/>
        </w:rPr>
      </w:pPr>
      <w:proofErr w:type="gramStart"/>
      <w:r>
        <w:rPr>
          <w:rFonts w:cs="Times New Roman"/>
        </w:rPr>
        <w:t>Кросс-</w:t>
      </w:r>
      <w:proofErr w:type="spellStart"/>
      <w:r>
        <w:rPr>
          <w:rFonts w:cs="Times New Roman"/>
        </w:rPr>
        <w:t>платформенность</w:t>
      </w:r>
      <w:proofErr w:type="spellEnd"/>
      <w:proofErr w:type="gramEnd"/>
      <w:r>
        <w:rPr>
          <w:rFonts w:cs="Times New Roman"/>
        </w:rPr>
        <w:t>;</w:t>
      </w:r>
    </w:p>
    <w:p w:rsidR="00951F67" w:rsidRDefault="00951F67" w:rsidP="00951F67">
      <w:pPr>
        <w:pStyle w:val="a3"/>
        <w:numPr>
          <w:ilvl w:val="0"/>
          <w:numId w:val="6"/>
        </w:numPr>
        <w:spacing w:after="0" w:line="259" w:lineRule="auto"/>
        <w:jc w:val="both"/>
        <w:rPr>
          <w:rFonts w:cs="Times New Roman"/>
        </w:rPr>
      </w:pPr>
      <w:r>
        <w:rPr>
          <w:rFonts w:cs="Times New Roman"/>
        </w:rPr>
        <w:t>Простая и понятная среда программирования;</w:t>
      </w:r>
    </w:p>
    <w:p w:rsidR="00951F67" w:rsidRDefault="00951F67" w:rsidP="00951F67">
      <w:pPr>
        <w:pStyle w:val="a3"/>
        <w:numPr>
          <w:ilvl w:val="0"/>
          <w:numId w:val="6"/>
        </w:numPr>
        <w:spacing w:after="0" w:line="259" w:lineRule="auto"/>
        <w:jc w:val="both"/>
        <w:rPr>
          <w:rFonts w:cs="Times New Roman"/>
        </w:rPr>
      </w:pPr>
      <w:r>
        <w:rPr>
          <w:rFonts w:cs="Times New Roman"/>
        </w:rPr>
        <w:t>Программное обеспечение с открытым исходным кодом;</w:t>
      </w:r>
    </w:p>
    <w:p w:rsidR="00951F67" w:rsidRDefault="00951F67" w:rsidP="00951F67">
      <w:pPr>
        <w:pStyle w:val="a3"/>
        <w:numPr>
          <w:ilvl w:val="0"/>
          <w:numId w:val="6"/>
        </w:numPr>
        <w:spacing w:after="0" w:line="259" w:lineRule="auto"/>
        <w:jc w:val="both"/>
        <w:rPr>
          <w:rFonts w:cs="Times New Roman"/>
        </w:rPr>
      </w:pPr>
      <w:r>
        <w:rPr>
          <w:rFonts w:cs="Times New Roman"/>
        </w:rPr>
        <w:t>Аппаратные средства с возможностью модернизации.</w:t>
      </w:r>
    </w:p>
    <w:p w:rsidR="00951F67" w:rsidRDefault="00951F67" w:rsidP="00951F67">
      <w:pPr>
        <w:spacing w:after="0"/>
        <w:jc w:val="both"/>
        <w:rPr>
          <w:rFonts w:cs="Times New Roman"/>
        </w:rPr>
      </w:pPr>
    </w:p>
    <w:p w:rsidR="00951F67" w:rsidRDefault="00951F67" w:rsidP="00951F67">
      <w:pPr>
        <w:spacing w:after="0"/>
        <w:jc w:val="both"/>
        <w:rPr>
          <w:rFonts w:cs="Times New Roman"/>
        </w:rPr>
      </w:pPr>
      <w:r>
        <w:rPr>
          <w:rFonts w:cs="Times New Roman"/>
        </w:rPr>
        <w:t xml:space="preserve">Согласно </w:t>
      </w:r>
      <w:proofErr w:type="gramStart"/>
      <w:r>
        <w:rPr>
          <w:rFonts w:cs="Times New Roman"/>
        </w:rPr>
        <w:t>документации</w:t>
      </w:r>
      <w:proofErr w:type="gramEnd"/>
      <w:r>
        <w:rPr>
          <w:rFonts w:cs="Times New Roman"/>
        </w:rPr>
        <w:t xml:space="preserve"> платформа имеет следующие характеристики:</w:t>
      </w:r>
    </w:p>
    <w:p w:rsidR="00951F67" w:rsidRDefault="00951F67" w:rsidP="00951F67">
      <w:pPr>
        <w:pStyle w:val="a3"/>
        <w:numPr>
          <w:ilvl w:val="0"/>
          <w:numId w:val="7"/>
        </w:numPr>
        <w:spacing w:after="0" w:line="259" w:lineRule="auto"/>
        <w:jc w:val="both"/>
        <w:rPr>
          <w:rFonts w:cs="Times New Roman"/>
        </w:rPr>
      </w:pPr>
      <w:r w:rsidRPr="00951F67">
        <w:rPr>
          <w:rFonts w:cs="Times New Roman"/>
        </w:rPr>
        <w:t>14</w:t>
      </w:r>
      <w:r>
        <w:rPr>
          <w:rFonts w:cs="Times New Roman"/>
        </w:rPr>
        <w:t xml:space="preserve"> цифровых входов/выходов (</w:t>
      </w:r>
      <w:r w:rsidRPr="00951F67">
        <w:rPr>
          <w:rFonts w:cs="Times New Roman"/>
        </w:rPr>
        <w:t>6</w:t>
      </w:r>
      <w:r>
        <w:rPr>
          <w:rFonts w:cs="Times New Roman"/>
        </w:rPr>
        <w:t xml:space="preserve"> из которых могут использоваться как выходы ШИМ);</w:t>
      </w:r>
    </w:p>
    <w:p w:rsidR="00951F67" w:rsidRDefault="00951F67" w:rsidP="00951F67">
      <w:pPr>
        <w:pStyle w:val="a3"/>
        <w:numPr>
          <w:ilvl w:val="0"/>
          <w:numId w:val="7"/>
        </w:numPr>
        <w:spacing w:after="0" w:line="259" w:lineRule="auto"/>
        <w:jc w:val="both"/>
        <w:rPr>
          <w:rFonts w:cs="Times New Roman"/>
        </w:rPr>
      </w:pPr>
      <w:r>
        <w:rPr>
          <w:rFonts w:cs="Times New Roman"/>
        </w:rPr>
        <w:t>6 аналоговых входов;</w:t>
      </w:r>
    </w:p>
    <w:p w:rsidR="00951F67" w:rsidRDefault="00951F67" w:rsidP="00951F67">
      <w:pPr>
        <w:pStyle w:val="a3"/>
        <w:numPr>
          <w:ilvl w:val="0"/>
          <w:numId w:val="7"/>
        </w:numPr>
        <w:spacing w:after="0" w:line="259" w:lineRule="auto"/>
        <w:jc w:val="both"/>
        <w:rPr>
          <w:rFonts w:cs="Times New Roman"/>
        </w:rPr>
      </w:pPr>
      <w:r>
        <w:rPr>
          <w:rFonts w:cs="Times New Roman"/>
        </w:rPr>
        <w:t xml:space="preserve">2 последовательных порта </w:t>
      </w:r>
      <w:r>
        <w:rPr>
          <w:rFonts w:cs="Times New Roman"/>
          <w:lang w:val="en-US"/>
        </w:rPr>
        <w:t>UART</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Кварцевый генератор 16 МГц;</w:t>
      </w:r>
    </w:p>
    <w:p w:rsidR="00951F67" w:rsidRDefault="00951F67" w:rsidP="00951F67">
      <w:pPr>
        <w:pStyle w:val="a3"/>
        <w:numPr>
          <w:ilvl w:val="0"/>
          <w:numId w:val="7"/>
        </w:numPr>
        <w:spacing w:after="0" w:line="259" w:lineRule="auto"/>
        <w:jc w:val="both"/>
        <w:rPr>
          <w:rFonts w:cs="Times New Roman"/>
        </w:rPr>
      </w:pPr>
      <w:r>
        <w:rPr>
          <w:rFonts w:cs="Times New Roman"/>
          <w:lang w:val="en-US"/>
        </w:rPr>
        <w:t xml:space="preserve">USB </w:t>
      </w:r>
      <w:r>
        <w:rPr>
          <w:rFonts w:cs="Times New Roman"/>
        </w:rPr>
        <w:t>коннектор;</w:t>
      </w:r>
    </w:p>
    <w:p w:rsidR="00951F67" w:rsidRDefault="00951F67" w:rsidP="00951F67">
      <w:pPr>
        <w:pStyle w:val="a3"/>
        <w:numPr>
          <w:ilvl w:val="0"/>
          <w:numId w:val="7"/>
        </w:numPr>
        <w:spacing w:after="0" w:line="259" w:lineRule="auto"/>
        <w:jc w:val="both"/>
        <w:rPr>
          <w:rFonts w:cs="Times New Roman"/>
        </w:rPr>
      </w:pPr>
      <w:r>
        <w:rPr>
          <w:rFonts w:cs="Times New Roman"/>
        </w:rPr>
        <w:t>Разъем питания;</w:t>
      </w:r>
    </w:p>
    <w:p w:rsidR="00951F67" w:rsidRDefault="00951F67" w:rsidP="00951F67">
      <w:pPr>
        <w:pStyle w:val="a3"/>
        <w:numPr>
          <w:ilvl w:val="0"/>
          <w:numId w:val="7"/>
        </w:numPr>
        <w:spacing w:after="0" w:line="259" w:lineRule="auto"/>
        <w:jc w:val="both"/>
        <w:rPr>
          <w:rFonts w:cs="Times New Roman"/>
        </w:rPr>
      </w:pPr>
      <w:r>
        <w:rPr>
          <w:rFonts w:cs="Times New Roman"/>
        </w:rPr>
        <w:t xml:space="preserve">Разъем </w:t>
      </w:r>
      <w:r>
        <w:rPr>
          <w:rFonts w:cs="Times New Roman"/>
          <w:lang w:val="en-US"/>
        </w:rPr>
        <w:t>ISCP</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Кнопку перезагрузки;</w:t>
      </w:r>
    </w:p>
    <w:p w:rsidR="00951F67" w:rsidRDefault="00951F67" w:rsidP="00951F67">
      <w:pPr>
        <w:pStyle w:val="a3"/>
        <w:numPr>
          <w:ilvl w:val="0"/>
          <w:numId w:val="7"/>
        </w:numPr>
        <w:spacing w:after="0" w:line="259" w:lineRule="auto"/>
        <w:jc w:val="both"/>
        <w:rPr>
          <w:rFonts w:cs="Times New Roman"/>
        </w:rPr>
      </w:pPr>
      <w:proofErr w:type="spellStart"/>
      <w:r>
        <w:rPr>
          <w:rFonts w:cs="Times New Roman"/>
        </w:rPr>
        <w:t>Флеш</w:t>
      </w:r>
      <w:proofErr w:type="spellEnd"/>
      <w:r>
        <w:rPr>
          <w:rFonts w:cs="Times New Roman"/>
        </w:rPr>
        <w:t>-память объемов 32 КБ;</w:t>
      </w:r>
    </w:p>
    <w:p w:rsidR="00951F67" w:rsidRDefault="00951F67" w:rsidP="00951F67">
      <w:pPr>
        <w:pStyle w:val="a3"/>
        <w:numPr>
          <w:ilvl w:val="0"/>
          <w:numId w:val="7"/>
        </w:numPr>
        <w:spacing w:after="0" w:line="259" w:lineRule="auto"/>
        <w:jc w:val="both"/>
        <w:rPr>
          <w:rFonts w:cs="Times New Roman"/>
        </w:rPr>
      </w:pPr>
      <w:r>
        <w:rPr>
          <w:rFonts w:cs="Times New Roman"/>
        </w:rPr>
        <w:t>ОЗУ объемом 2 КБ;</w:t>
      </w:r>
    </w:p>
    <w:p w:rsidR="00951F67" w:rsidRDefault="00951F67" w:rsidP="00B45080">
      <w:pPr>
        <w:pStyle w:val="a3"/>
        <w:numPr>
          <w:ilvl w:val="0"/>
          <w:numId w:val="7"/>
        </w:numPr>
        <w:spacing w:after="0" w:line="259" w:lineRule="auto"/>
        <w:jc w:val="both"/>
        <w:rPr>
          <w:rFonts w:cs="Times New Roman"/>
        </w:rPr>
      </w:pPr>
      <w:r>
        <w:rPr>
          <w:rFonts w:cs="Times New Roman"/>
        </w:rPr>
        <w:t>ПЗУ 1 КБ.</w:t>
      </w:r>
    </w:p>
    <w:p w:rsidR="00A32C9E" w:rsidRPr="00A32C9E" w:rsidRDefault="00A32C9E" w:rsidP="00A32C9E">
      <w:pPr>
        <w:spacing w:after="0" w:line="259" w:lineRule="auto"/>
        <w:jc w:val="both"/>
        <w:rPr>
          <w:rFonts w:cs="Times New Roman"/>
        </w:rPr>
      </w:pPr>
    </w:p>
    <w:p w:rsidR="003F166C" w:rsidRPr="003F166C" w:rsidRDefault="008A59F5" w:rsidP="003F166C">
      <w:pPr>
        <w:pStyle w:val="4"/>
        <w:numPr>
          <w:ilvl w:val="3"/>
          <w:numId w:val="1"/>
        </w:numPr>
      </w:pPr>
      <w:r>
        <w:t xml:space="preserve">Выбор </w:t>
      </w:r>
      <w:proofErr w:type="spellStart"/>
      <w:r>
        <w:t>пьезодинамика</w:t>
      </w:r>
      <w:proofErr w:type="spellEnd"/>
    </w:p>
    <w:p w:rsidR="00B45080" w:rsidRDefault="00B45080" w:rsidP="00B45080">
      <w:pPr>
        <w:spacing w:after="0"/>
        <w:jc w:val="both"/>
        <w:rPr>
          <w:rFonts w:cs="Times New Roman"/>
        </w:rPr>
      </w:pPr>
      <w:r>
        <w:rPr>
          <w:rFonts w:cs="Times New Roman"/>
        </w:rPr>
        <w:t xml:space="preserve">Источником звука в проектируемой схеме будет </w:t>
      </w:r>
      <w:proofErr w:type="spellStart"/>
      <w:r>
        <w:rPr>
          <w:rFonts w:cs="Times New Roman"/>
        </w:rPr>
        <w:t>пьезодимакик</w:t>
      </w:r>
      <w:proofErr w:type="spellEnd"/>
      <w:r>
        <w:rPr>
          <w:rFonts w:cs="Times New Roman"/>
        </w:rPr>
        <w:t>.</w:t>
      </w:r>
    </w:p>
    <w:p w:rsidR="00B45080" w:rsidRDefault="00B45080" w:rsidP="00B45080">
      <w:pPr>
        <w:spacing w:after="0"/>
        <w:jc w:val="both"/>
        <w:rPr>
          <w:rFonts w:cs="Times New Roman"/>
        </w:rPr>
      </w:pPr>
      <w:proofErr w:type="spellStart"/>
      <w:r w:rsidRPr="00A06ED9">
        <w:rPr>
          <w:rFonts w:cs="Times New Roman"/>
        </w:rPr>
        <w:t>Пьезоэлемент</w:t>
      </w:r>
      <w:proofErr w:type="spellEnd"/>
      <w:r w:rsidRPr="00A06ED9">
        <w:rPr>
          <w:rFonts w:cs="Times New Roman"/>
        </w:rPr>
        <w:t xml:space="preserve"> — электромеханический преобразователь, одним из разновидностей которого </w:t>
      </w:r>
      <w:r>
        <w:rPr>
          <w:rFonts w:cs="Times New Roman"/>
        </w:rPr>
        <w:t xml:space="preserve">является </w:t>
      </w:r>
      <w:proofErr w:type="spellStart"/>
      <w:r>
        <w:rPr>
          <w:rFonts w:cs="Times New Roman"/>
        </w:rPr>
        <w:t>пьезоизлучатель</w:t>
      </w:r>
      <w:proofErr w:type="spellEnd"/>
      <w:r>
        <w:rPr>
          <w:rFonts w:cs="Times New Roman"/>
        </w:rPr>
        <w:t xml:space="preserve"> звука,</w:t>
      </w:r>
      <w:r w:rsidRPr="00A06ED9">
        <w:rPr>
          <w:rFonts w:cs="Times New Roman"/>
        </w:rPr>
        <w:t xml:space="preserve"> который также называют </w:t>
      </w:r>
      <w:proofErr w:type="spellStart"/>
      <w:r w:rsidRPr="00A06ED9">
        <w:rPr>
          <w:rFonts w:cs="Times New Roman"/>
        </w:rPr>
        <w:t>пьезодинамиком</w:t>
      </w:r>
      <w:proofErr w:type="spellEnd"/>
      <w:r w:rsidRPr="00A06ED9">
        <w:rPr>
          <w:rFonts w:cs="Times New Roman"/>
        </w:rPr>
        <w:t xml:space="preserve">, просто </w:t>
      </w:r>
      <w:proofErr w:type="gramStart"/>
      <w:r w:rsidRPr="00A06ED9">
        <w:rPr>
          <w:rFonts w:cs="Times New Roman"/>
        </w:rPr>
        <w:t>звонком  или</w:t>
      </w:r>
      <w:proofErr w:type="gramEnd"/>
      <w:r w:rsidRPr="00A06ED9">
        <w:rPr>
          <w:rFonts w:cs="Times New Roman"/>
        </w:rPr>
        <w:t xml:space="preserve"> английским </w:t>
      </w:r>
      <w:proofErr w:type="spellStart"/>
      <w:r w:rsidRPr="00A06ED9">
        <w:rPr>
          <w:rFonts w:cs="Times New Roman"/>
        </w:rPr>
        <w:t>buzzer</w:t>
      </w:r>
      <w:proofErr w:type="spellEnd"/>
      <w:r w:rsidRPr="00A06ED9">
        <w:rPr>
          <w:rFonts w:cs="Times New Roman"/>
        </w:rPr>
        <w:t xml:space="preserve">. </w:t>
      </w:r>
      <w:proofErr w:type="spellStart"/>
      <w:r w:rsidRPr="00A06ED9">
        <w:rPr>
          <w:rFonts w:cs="Times New Roman"/>
        </w:rPr>
        <w:t>Пьезодинамик</w:t>
      </w:r>
      <w:proofErr w:type="spellEnd"/>
      <w:r w:rsidRPr="00A06ED9">
        <w:rPr>
          <w:rFonts w:cs="Times New Roman"/>
        </w:rPr>
        <w:t xml:space="preserve"> переводит </w:t>
      </w:r>
      <w:proofErr w:type="spellStart"/>
      <w:r w:rsidRPr="00A06ED9">
        <w:rPr>
          <w:rFonts w:cs="Times New Roman"/>
        </w:rPr>
        <w:t>электричеcкое</w:t>
      </w:r>
      <w:proofErr w:type="spellEnd"/>
      <w:r w:rsidRPr="00A06ED9">
        <w:rPr>
          <w:rFonts w:cs="Times New Roman"/>
        </w:rPr>
        <w:t xml:space="preserve"> напряжение в колебание мембраны. Эти колебания и создают звук (звуковую волну)</w:t>
      </w:r>
      <w:r w:rsidRPr="00C45D35">
        <w:rPr>
          <w:rFonts w:cs="Times New Roman"/>
        </w:rPr>
        <w:t xml:space="preserve"> </w:t>
      </w:r>
      <w:r>
        <w:rPr>
          <w:rFonts w:cs="Times New Roman"/>
        </w:rPr>
        <w:t>[5]</w:t>
      </w:r>
      <w:r w:rsidRPr="00A06ED9">
        <w:rPr>
          <w:rFonts w:cs="Times New Roman"/>
        </w:rPr>
        <w:t>.</w:t>
      </w:r>
    </w:p>
    <w:p w:rsidR="00B45080" w:rsidRDefault="00B45080" w:rsidP="00B45080">
      <w:pPr>
        <w:spacing w:after="0"/>
        <w:jc w:val="both"/>
        <w:rPr>
          <w:rFonts w:cs="Times New Roman"/>
        </w:rPr>
      </w:pPr>
      <w:r>
        <w:rPr>
          <w:rFonts w:cs="Times New Roman"/>
        </w:rPr>
        <w:t xml:space="preserve">В схеме будет использоваться </w:t>
      </w:r>
      <w:proofErr w:type="spellStart"/>
      <w:r>
        <w:rPr>
          <w:rFonts w:cs="Times New Roman"/>
        </w:rPr>
        <w:t>пьезодинамик</w:t>
      </w:r>
      <w:proofErr w:type="spellEnd"/>
      <w:r>
        <w:rPr>
          <w:rFonts w:cs="Times New Roman"/>
        </w:rPr>
        <w:t xml:space="preserve"> </w:t>
      </w:r>
      <w:r>
        <w:rPr>
          <w:rFonts w:cs="Times New Roman"/>
          <w:lang w:val="en-US"/>
        </w:rPr>
        <w:t>KPR</w:t>
      </w:r>
      <w:r w:rsidRPr="000B1A2C">
        <w:rPr>
          <w:rFonts w:cs="Times New Roman"/>
        </w:rPr>
        <w:t>-</w:t>
      </w:r>
      <w:r>
        <w:rPr>
          <w:rFonts w:cs="Times New Roman"/>
          <w:lang w:val="en-US"/>
        </w:rPr>
        <w:t>G</w:t>
      </w:r>
      <w:r w:rsidRPr="000B1A2C">
        <w:rPr>
          <w:rFonts w:cs="Times New Roman"/>
        </w:rPr>
        <w:t>1750</w:t>
      </w:r>
      <w:r w:rsidR="00A32C9E">
        <w:rPr>
          <w:rFonts w:cs="Times New Roman"/>
        </w:rPr>
        <w:t xml:space="preserve"> (рисунок 2.</w:t>
      </w:r>
      <w:r w:rsidR="00A32C9E" w:rsidRPr="00A32C9E">
        <w:rPr>
          <w:rFonts w:cs="Times New Roman"/>
        </w:rPr>
        <w:t>1</w:t>
      </w:r>
      <w:r>
        <w:rPr>
          <w:rFonts w:cs="Times New Roman"/>
        </w:rPr>
        <w:t>.2).</w:t>
      </w:r>
    </w:p>
    <w:p w:rsidR="00B45080" w:rsidRDefault="00B45080" w:rsidP="00B45080">
      <w:pPr>
        <w:spacing w:after="0"/>
        <w:jc w:val="center"/>
        <w:rPr>
          <w:rFonts w:cs="Times New Roman"/>
        </w:rPr>
      </w:pPr>
      <w:r>
        <w:rPr>
          <w:noProof/>
          <w:lang w:eastAsia="ru-RU"/>
        </w:rPr>
        <w:lastRenderedPageBreak/>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DE5C38" w:rsidRDefault="00A32C9E" w:rsidP="00B45080">
      <w:pPr>
        <w:spacing w:after="0"/>
        <w:jc w:val="center"/>
        <w:rPr>
          <w:rFonts w:cs="Times New Roman"/>
          <w:sz w:val="24"/>
        </w:rPr>
      </w:pPr>
      <w:r>
        <w:rPr>
          <w:rFonts w:cs="Times New Roman"/>
          <w:sz w:val="24"/>
        </w:rPr>
        <w:t>Рисунок 2.</w:t>
      </w:r>
      <w:r>
        <w:rPr>
          <w:rFonts w:cs="Times New Roman"/>
          <w:sz w:val="24"/>
          <w:lang w:val="en-US"/>
        </w:rPr>
        <w:t>1</w:t>
      </w:r>
      <w:r w:rsidR="00B45080" w:rsidRPr="00131F6A">
        <w:rPr>
          <w:rFonts w:cs="Times New Roman"/>
          <w:sz w:val="24"/>
        </w:rPr>
        <w:t xml:space="preserve">.2 – </w:t>
      </w:r>
      <w:proofErr w:type="spellStart"/>
      <w:r w:rsidR="00B45080" w:rsidRPr="00131F6A">
        <w:rPr>
          <w:rFonts w:cs="Times New Roman"/>
          <w:sz w:val="24"/>
        </w:rPr>
        <w:t>Пьезодинамик</w:t>
      </w:r>
      <w:proofErr w:type="spellEnd"/>
      <w:r w:rsidR="00B45080" w:rsidRPr="00131F6A">
        <w:rPr>
          <w:rFonts w:cs="Times New Roman"/>
          <w:sz w:val="24"/>
        </w:rPr>
        <w:t xml:space="preserve"> </w:t>
      </w:r>
      <w:r w:rsidR="00B45080" w:rsidRPr="00131F6A">
        <w:rPr>
          <w:rFonts w:cs="Times New Roman"/>
          <w:sz w:val="24"/>
          <w:lang w:val="en-US"/>
        </w:rPr>
        <w:t>KPR</w:t>
      </w:r>
      <w:r w:rsidR="00B45080" w:rsidRPr="00DE5C38">
        <w:rPr>
          <w:rFonts w:cs="Times New Roman"/>
          <w:sz w:val="24"/>
        </w:rPr>
        <w:t>-</w:t>
      </w:r>
      <w:r w:rsidR="00B45080" w:rsidRPr="00131F6A">
        <w:rPr>
          <w:rFonts w:cs="Times New Roman"/>
          <w:sz w:val="24"/>
          <w:lang w:val="en-US"/>
        </w:rPr>
        <w:t>G</w:t>
      </w:r>
      <w:r w:rsidR="00B45080" w:rsidRPr="00DE5C38">
        <w:rPr>
          <w:rFonts w:cs="Times New Roman"/>
          <w:sz w:val="24"/>
        </w:rPr>
        <w:t>1750</w:t>
      </w:r>
    </w:p>
    <w:p w:rsidR="00B45080" w:rsidRPr="00B45080" w:rsidRDefault="00B45080" w:rsidP="00B45080"/>
    <w:p w:rsidR="003F166C" w:rsidRPr="003F166C" w:rsidRDefault="008A59F5" w:rsidP="003F166C">
      <w:pPr>
        <w:pStyle w:val="4"/>
        <w:numPr>
          <w:ilvl w:val="3"/>
          <w:numId w:val="1"/>
        </w:numPr>
      </w:pPr>
      <w:r>
        <w:t xml:space="preserve">Выбор </w:t>
      </w:r>
      <w:r>
        <w:rPr>
          <w:lang w:val="en-US"/>
        </w:rPr>
        <w:t>LCD</w:t>
      </w:r>
      <w:r>
        <w:t>-дисплея</w:t>
      </w:r>
    </w:p>
    <w:p w:rsidR="00A32C9E" w:rsidRPr="00DE5C38" w:rsidRDefault="00A32C9E" w:rsidP="00A32C9E">
      <w:pPr>
        <w:spacing w:after="0"/>
        <w:jc w:val="both"/>
        <w:rPr>
          <w:rFonts w:cs="Times New Roman"/>
        </w:rPr>
      </w:pPr>
      <w:r>
        <w:rPr>
          <w:rFonts w:cs="Times New Roman"/>
        </w:rPr>
        <w:t xml:space="preserve">За вывод информации в проектируемой схеме будет отвечать </w:t>
      </w:r>
      <w:r>
        <w:rPr>
          <w:rFonts w:cs="Times New Roman"/>
          <w:lang w:val="en-US"/>
        </w:rPr>
        <w:t>LCD</w:t>
      </w:r>
      <w:r w:rsidRPr="00311D47">
        <w:rPr>
          <w:rFonts w:cs="Times New Roman"/>
        </w:rPr>
        <w:t>-</w:t>
      </w:r>
      <w:r>
        <w:rPr>
          <w:rFonts w:cs="Times New Roman"/>
        </w:rPr>
        <w:t xml:space="preserve">дисплей. Для подключения дисплея будет использоваться конвертер в </w:t>
      </w:r>
      <w:r>
        <w:rPr>
          <w:rFonts w:cs="Times New Roman"/>
          <w:lang w:val="en-US"/>
        </w:rPr>
        <w:t>I</w:t>
      </w:r>
      <w:r w:rsidRPr="00DE5C38">
        <w:rPr>
          <w:rFonts w:cs="Times New Roman"/>
        </w:rPr>
        <w:t>2</w:t>
      </w:r>
      <w:r>
        <w:rPr>
          <w:rFonts w:cs="Times New Roman"/>
          <w:lang w:val="en-US"/>
        </w:rPr>
        <w:t>C</w:t>
      </w:r>
      <w:r w:rsidRPr="00DE5C38">
        <w:rPr>
          <w:rFonts w:cs="Times New Roman"/>
        </w:rPr>
        <w:t>.</w:t>
      </w:r>
    </w:p>
    <w:p w:rsidR="00A32C9E" w:rsidRDefault="00A32C9E" w:rsidP="00A32C9E">
      <w:pPr>
        <w:spacing w:after="0"/>
        <w:jc w:val="both"/>
        <w:rPr>
          <w:rFonts w:cs="Times New Roman"/>
        </w:rPr>
      </w:pPr>
      <w:r>
        <w:rPr>
          <w:rFonts w:cs="Times New Roman"/>
          <w:lang w:val="en-US"/>
        </w:rPr>
        <w:t>I</w:t>
      </w:r>
      <w:r w:rsidRPr="000C580A">
        <w:rPr>
          <w:rFonts w:cs="Times New Roman"/>
        </w:rPr>
        <w:t>2</w:t>
      </w:r>
      <w:r>
        <w:rPr>
          <w:rFonts w:cs="Times New Roman"/>
          <w:lang w:val="en-US"/>
        </w:rPr>
        <w:t>C</w:t>
      </w:r>
      <w:r>
        <w:rPr>
          <w:rFonts w:cs="Times New Roman"/>
        </w:rPr>
        <w:t xml:space="preserve"> –</w:t>
      </w:r>
      <w:r w:rsidRPr="000C580A">
        <w:rPr>
          <w:rFonts w:cs="Times New Roman"/>
        </w:rPr>
        <w:t xml:space="preserve">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w:t>
      </w:r>
      <w:r w:rsidRPr="00DF16F4">
        <w:rPr>
          <w:rFonts w:cs="Times New Roman"/>
        </w:rPr>
        <w:t xml:space="preserve"> </w:t>
      </w:r>
      <w:r>
        <w:rPr>
          <w:rFonts w:cs="Times New Roman"/>
        </w:rPr>
        <w:t>Подключение дисплея к микроконтроллеру будет представлено позже.</w:t>
      </w:r>
    </w:p>
    <w:p w:rsidR="00A32C9E" w:rsidRDefault="00A32C9E" w:rsidP="00A32C9E">
      <w:pPr>
        <w:spacing w:after="0"/>
        <w:jc w:val="both"/>
        <w:rPr>
          <w:rFonts w:cs="Times New Roman"/>
        </w:rPr>
      </w:pPr>
      <w:r>
        <w:rPr>
          <w:rFonts w:cs="Times New Roman"/>
        </w:rPr>
        <w:t xml:space="preserve">В схеме будет использоваться модель </w:t>
      </w:r>
      <w:r>
        <w:rPr>
          <w:rFonts w:cs="Times New Roman"/>
          <w:lang w:val="en-US"/>
        </w:rPr>
        <w:t>YJD</w:t>
      </w:r>
      <w:r>
        <w:rPr>
          <w:rFonts w:cs="Times New Roman"/>
        </w:rPr>
        <w:t>1602A</w:t>
      </w:r>
      <w:r w:rsidRPr="000B1A2C">
        <w:rPr>
          <w:rFonts w:cs="Times New Roman"/>
        </w:rPr>
        <w:t>-1</w:t>
      </w:r>
      <w:r w:rsidRPr="00131F6A">
        <w:rPr>
          <w:rFonts w:cs="Times New Roman"/>
        </w:rPr>
        <w:t xml:space="preserve"> (</w:t>
      </w:r>
      <w:r>
        <w:rPr>
          <w:rFonts w:cs="Times New Roman"/>
        </w:rPr>
        <w:t>рисунок 2.</w:t>
      </w:r>
      <w:r w:rsidRPr="00A32C9E">
        <w:rPr>
          <w:rFonts w:cs="Times New Roman"/>
        </w:rPr>
        <w:t>1</w:t>
      </w:r>
      <w:r>
        <w:rPr>
          <w:rFonts w:cs="Times New Roman"/>
        </w:rPr>
        <w:t>.3).</w:t>
      </w:r>
    </w:p>
    <w:p w:rsidR="00A32C9E" w:rsidRDefault="00A32C9E" w:rsidP="00A32C9E">
      <w:pPr>
        <w:spacing w:after="0"/>
        <w:jc w:val="center"/>
        <w:rPr>
          <w:rFonts w:cs="Times New Roman"/>
        </w:rPr>
      </w:pPr>
      <w:r>
        <w:rPr>
          <w:noProof/>
          <w:lang w:eastAsia="ru-RU"/>
        </w:rPr>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131F6A" w:rsidRDefault="00A32C9E" w:rsidP="00A32C9E">
      <w:pPr>
        <w:spacing w:after="0"/>
        <w:jc w:val="center"/>
        <w:rPr>
          <w:rFonts w:cs="Times New Roman"/>
          <w:sz w:val="24"/>
        </w:rPr>
      </w:pPr>
      <w:r>
        <w:rPr>
          <w:rFonts w:cs="Times New Roman"/>
          <w:sz w:val="24"/>
        </w:rPr>
        <w:t>Рисунок 2.1</w:t>
      </w:r>
      <w:r w:rsidRPr="00131F6A">
        <w:rPr>
          <w:rFonts w:cs="Times New Roman"/>
          <w:sz w:val="24"/>
        </w:rPr>
        <w:t xml:space="preserve">.3 – Дисплей </w:t>
      </w:r>
      <w:r w:rsidRPr="00131F6A">
        <w:rPr>
          <w:rFonts w:cs="Times New Roman"/>
          <w:sz w:val="24"/>
          <w:lang w:val="en-US"/>
        </w:rPr>
        <w:t>YJD</w:t>
      </w:r>
      <w:r w:rsidRPr="00131F6A">
        <w:rPr>
          <w:rFonts w:cs="Times New Roman"/>
          <w:sz w:val="24"/>
        </w:rPr>
        <w:t>1602A-1</w:t>
      </w:r>
    </w:p>
    <w:p w:rsidR="00A32C9E" w:rsidRPr="00131F6A"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rPr>
        <w:t>LiquidCrystal_I2C</w:t>
      </w:r>
      <w:r w:rsidRPr="001775A9">
        <w:rPr>
          <w:rFonts w:cs="Times New Roman"/>
        </w:rPr>
        <w:t>”.</w:t>
      </w:r>
    </w:p>
    <w:p w:rsidR="00A32C9E" w:rsidRDefault="00A32C9E" w:rsidP="00A32C9E">
      <w:pPr>
        <w:spacing w:after="0"/>
        <w:jc w:val="both"/>
        <w:rPr>
          <w:rFonts w:cs="Times New Roman"/>
        </w:rPr>
      </w:pPr>
      <w:r>
        <w:rPr>
          <w:rFonts w:cs="Times New Roman"/>
        </w:rPr>
        <w:t>Управление проецируемым текстом можно задать программным образом с помощью следующих функций:</w:t>
      </w:r>
    </w:p>
    <w:p w:rsidR="00A32C9E" w:rsidRDefault="00A32C9E" w:rsidP="00A32C9E">
      <w:pPr>
        <w:pStyle w:val="a3"/>
        <w:numPr>
          <w:ilvl w:val="0"/>
          <w:numId w:val="8"/>
        </w:numPr>
        <w:spacing w:after="0"/>
        <w:jc w:val="both"/>
        <w:rPr>
          <w:rFonts w:cs="Times New Roman"/>
        </w:rPr>
      </w:pPr>
      <w:proofErr w:type="spellStart"/>
      <w:r>
        <w:rPr>
          <w:rFonts w:cs="Times New Roman"/>
          <w:lang w:val="en-US"/>
        </w:rPr>
        <w:t>init</w:t>
      </w:r>
      <w:proofErr w:type="spellEnd"/>
      <w:r w:rsidRPr="001775A9">
        <w:rPr>
          <w:rFonts w:cs="Times New Roman"/>
        </w:rPr>
        <w:t xml:space="preserve">() – </w:t>
      </w:r>
      <w:r>
        <w:rPr>
          <w:rFonts w:cs="Times New Roman"/>
        </w:rPr>
        <w:t>для</w:t>
      </w:r>
      <w:r w:rsidRPr="001775A9">
        <w:rPr>
          <w:rFonts w:cs="Times New Roman"/>
        </w:rPr>
        <w:t xml:space="preserve"> </w:t>
      </w:r>
      <w:r>
        <w:rPr>
          <w:rFonts w:cs="Times New Roman"/>
        </w:rPr>
        <w:t>инициализации дисплея в программе;</w:t>
      </w:r>
    </w:p>
    <w:p w:rsidR="00A32C9E" w:rsidRPr="001775A9" w:rsidRDefault="00A32C9E" w:rsidP="00A32C9E">
      <w:pPr>
        <w:pStyle w:val="a3"/>
        <w:numPr>
          <w:ilvl w:val="0"/>
          <w:numId w:val="8"/>
        </w:numPr>
        <w:spacing w:after="0"/>
        <w:jc w:val="both"/>
        <w:rPr>
          <w:rFonts w:cs="Times New Roman"/>
        </w:rPr>
      </w:pPr>
      <w:r>
        <w:rPr>
          <w:rFonts w:cs="Times New Roman"/>
          <w:lang w:val="en-US"/>
        </w:rPr>
        <w:t>backlight</w:t>
      </w:r>
      <w:r w:rsidRPr="001775A9">
        <w:rPr>
          <w:rFonts w:cs="Times New Roman"/>
        </w:rPr>
        <w:t xml:space="preserve">() – </w:t>
      </w:r>
      <w:r>
        <w:rPr>
          <w:rFonts w:cs="Times New Roman"/>
        </w:rPr>
        <w:t>для включения подсветки дисплея</w:t>
      </w:r>
      <w:r w:rsidRPr="001775A9">
        <w:rPr>
          <w:rFonts w:cs="Times New Roman"/>
        </w:rPr>
        <w:t>;</w:t>
      </w:r>
    </w:p>
    <w:p w:rsidR="00A32C9E" w:rsidRPr="001775A9" w:rsidRDefault="00A32C9E" w:rsidP="00A32C9E">
      <w:pPr>
        <w:pStyle w:val="a3"/>
        <w:numPr>
          <w:ilvl w:val="0"/>
          <w:numId w:val="8"/>
        </w:numPr>
        <w:spacing w:after="0"/>
        <w:jc w:val="both"/>
        <w:rPr>
          <w:rFonts w:cs="Times New Roman"/>
        </w:rPr>
      </w:pPr>
      <w:proofErr w:type="spellStart"/>
      <w:r>
        <w:rPr>
          <w:rFonts w:cs="Times New Roman"/>
          <w:lang w:val="en-US"/>
        </w:rPr>
        <w:t>setCursor</w:t>
      </w:r>
      <w:proofErr w:type="spellEnd"/>
      <w:r w:rsidRPr="001775A9">
        <w:rPr>
          <w:rFonts w:cs="Times New Roman"/>
        </w:rPr>
        <w:t>()</w:t>
      </w:r>
      <w:r>
        <w:rPr>
          <w:rFonts w:cs="Times New Roman"/>
        </w:rPr>
        <w:t xml:space="preserve"> – для установления координат курсора</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lastRenderedPageBreak/>
        <w:t>clear</w:t>
      </w:r>
      <w:r w:rsidRPr="001775A9">
        <w:rPr>
          <w:rFonts w:cs="Times New Roman"/>
        </w:rPr>
        <w:t>()</w:t>
      </w:r>
      <w:r>
        <w:rPr>
          <w:rFonts w:cs="Times New Roman"/>
        </w:rPr>
        <w:t xml:space="preserve"> – для отчистки дисплея от данных</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t>print</w:t>
      </w:r>
      <w:r w:rsidRPr="001775A9">
        <w:rPr>
          <w:rFonts w:cs="Times New Roman"/>
        </w:rPr>
        <w:t>(</w:t>
      </w:r>
      <w:proofErr w:type="spellStart"/>
      <w:r>
        <w:rPr>
          <w:rFonts w:cs="Times New Roman"/>
          <w:lang w:val="en-US"/>
        </w:rPr>
        <w:t>someString</w:t>
      </w:r>
      <w:proofErr w:type="spellEnd"/>
      <w:r w:rsidRPr="001775A9">
        <w:rPr>
          <w:rFonts w:cs="Times New Roman"/>
        </w:rPr>
        <w:t>)</w:t>
      </w:r>
      <w:r>
        <w:rPr>
          <w:rFonts w:cs="Times New Roman"/>
        </w:rPr>
        <w:t xml:space="preserve"> – для отображения заданной информации, начиная с координат курсора</w:t>
      </w:r>
      <w:r w:rsidRPr="001775A9">
        <w:rPr>
          <w:rFonts w:cs="Times New Roman"/>
        </w:rPr>
        <w:t>;</w:t>
      </w:r>
    </w:p>
    <w:p w:rsidR="00A32C9E" w:rsidRPr="00A32C9E" w:rsidRDefault="00A32C9E" w:rsidP="00A32C9E"/>
    <w:p w:rsidR="003F166C" w:rsidRPr="003F166C" w:rsidRDefault="008A59F5" w:rsidP="003F166C">
      <w:pPr>
        <w:pStyle w:val="4"/>
        <w:numPr>
          <w:ilvl w:val="3"/>
          <w:numId w:val="1"/>
        </w:numPr>
      </w:pPr>
      <w:r>
        <w:t>Выбор сервопривода</w:t>
      </w:r>
    </w:p>
    <w:p w:rsidR="00A32C9E" w:rsidRDefault="00A32C9E" w:rsidP="00A32C9E">
      <w:pPr>
        <w:spacing w:after="0"/>
        <w:jc w:val="both"/>
        <w:rPr>
          <w:rFonts w:cs="Times New Roman"/>
        </w:rPr>
      </w:pPr>
      <w:r>
        <w:rPr>
          <w:rFonts w:cs="Times New Roman"/>
        </w:rPr>
        <w:t>За открытие/закрытие двери отвечает в проектируемой схеме сервопривод.</w:t>
      </w:r>
    </w:p>
    <w:p w:rsidR="00A32C9E" w:rsidRDefault="00A32C9E" w:rsidP="00A32C9E">
      <w:pPr>
        <w:spacing w:after="0"/>
        <w:jc w:val="both"/>
        <w:rPr>
          <w:rFonts w:cs="Times New Roman"/>
        </w:rPr>
      </w:pPr>
      <w:r>
        <w:rPr>
          <w:rFonts w:cs="Times New Roman"/>
        </w:rPr>
        <w:t xml:space="preserve">Сервопривод – это </w:t>
      </w:r>
      <w:r w:rsidRPr="009617C1">
        <w:rPr>
          <w:rFonts w:cs="Times New Roman"/>
        </w:rPr>
        <w:t>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793912" w:rsidRDefault="00A32C9E" w:rsidP="00A32C9E">
      <w:pPr>
        <w:spacing w:after="0"/>
        <w:jc w:val="both"/>
        <w:rPr>
          <w:rFonts w:cs="Times New Roman"/>
        </w:rPr>
      </w:pPr>
      <w:r>
        <w:rPr>
          <w:rFonts w:cs="Times New Roman"/>
        </w:rPr>
        <w:t xml:space="preserve">В схеме используется цифровой сервопривод </w:t>
      </w:r>
      <w:r>
        <w:rPr>
          <w:rFonts w:cs="Times New Roman"/>
          <w:lang w:val="en-US"/>
        </w:rPr>
        <w:t>Power</w:t>
      </w:r>
      <w:r w:rsidRPr="00793912">
        <w:rPr>
          <w:rFonts w:cs="Times New Roman"/>
        </w:rPr>
        <w:t xml:space="preserve"> </w:t>
      </w:r>
      <w:r>
        <w:rPr>
          <w:rFonts w:cs="Times New Roman"/>
          <w:lang w:val="en-US"/>
        </w:rPr>
        <w:t>HD</w:t>
      </w:r>
      <w:r>
        <w:rPr>
          <w:rFonts w:cs="Times New Roman"/>
        </w:rPr>
        <w:t xml:space="preserve"> </w:t>
      </w:r>
      <w:r>
        <w:rPr>
          <w:rFonts w:cs="Times New Roman"/>
          <w:lang w:val="en-US"/>
        </w:rPr>
        <w:t>D</w:t>
      </w:r>
      <w:r w:rsidRPr="00793912">
        <w:rPr>
          <w:rFonts w:cs="Times New Roman"/>
        </w:rPr>
        <w:t>25-</w:t>
      </w:r>
      <w:r>
        <w:rPr>
          <w:rFonts w:cs="Times New Roman"/>
          <w:lang w:val="en-US"/>
        </w:rPr>
        <w:t>V</w:t>
      </w:r>
      <w:r w:rsidRPr="00793912">
        <w:rPr>
          <w:rFonts w:cs="Times New Roman"/>
        </w:rPr>
        <w:t>2 (</w:t>
      </w:r>
      <w:r>
        <w:rPr>
          <w:rFonts w:cs="Times New Roman"/>
        </w:rPr>
        <w:t>рисунок 2.</w:t>
      </w:r>
      <w:r w:rsidRPr="00A32C9E">
        <w:rPr>
          <w:rFonts w:cs="Times New Roman"/>
        </w:rPr>
        <w:t>1</w:t>
      </w:r>
      <w:r>
        <w:rPr>
          <w:rFonts w:cs="Times New Roman"/>
        </w:rPr>
        <w:t>.4)</w:t>
      </w:r>
      <w:r w:rsidRPr="00793912">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Pr>
          <w:rFonts w:cs="Times New Roman"/>
          <w:sz w:val="24"/>
        </w:rPr>
        <w:t>Рисунок 2.</w:t>
      </w:r>
      <w:r w:rsidRPr="00A32C9E">
        <w:rPr>
          <w:rFonts w:cs="Times New Roman"/>
          <w:sz w:val="24"/>
        </w:rPr>
        <w:t>1</w:t>
      </w:r>
      <w:r w:rsidRPr="004A5DD2">
        <w:rPr>
          <w:rFonts w:cs="Times New Roman"/>
          <w:sz w:val="24"/>
        </w:rPr>
        <w:t xml:space="preserve">.4 - Сервопривод </w:t>
      </w:r>
      <w:r w:rsidRPr="004A5DD2">
        <w:rPr>
          <w:rFonts w:cs="Times New Roman"/>
          <w:sz w:val="24"/>
          <w:lang w:val="en-US"/>
        </w:rPr>
        <w:t>Power</w:t>
      </w:r>
      <w:r w:rsidRPr="004A5DD2">
        <w:rPr>
          <w:rFonts w:cs="Times New Roman"/>
          <w:sz w:val="24"/>
        </w:rPr>
        <w:t xml:space="preserve"> </w:t>
      </w:r>
      <w:r w:rsidRPr="004A5DD2">
        <w:rPr>
          <w:rFonts w:cs="Times New Roman"/>
          <w:sz w:val="24"/>
          <w:lang w:val="en-US"/>
        </w:rPr>
        <w:t>HD</w:t>
      </w:r>
      <w:r w:rsidRPr="004A5DD2">
        <w:rPr>
          <w:rFonts w:cs="Times New Roman"/>
          <w:sz w:val="24"/>
        </w:rPr>
        <w:t xml:space="preserve"> </w:t>
      </w:r>
      <w:r w:rsidRPr="004A5DD2">
        <w:rPr>
          <w:rFonts w:cs="Times New Roman"/>
          <w:sz w:val="24"/>
          <w:lang w:val="en-US"/>
        </w:rPr>
        <w:t>D</w:t>
      </w:r>
      <w:r w:rsidRPr="004A5DD2">
        <w:rPr>
          <w:rFonts w:cs="Times New Roman"/>
          <w:sz w:val="24"/>
        </w:rPr>
        <w:t>25-</w:t>
      </w:r>
      <w:r w:rsidRPr="004A5DD2">
        <w:rPr>
          <w:rFonts w:cs="Times New Roman"/>
          <w:sz w:val="24"/>
          <w:lang w:val="en-US"/>
        </w:rPr>
        <w:t>V</w:t>
      </w:r>
      <w:r w:rsidRPr="004A5DD2">
        <w:rPr>
          <w:rFonts w:cs="Times New Roman"/>
          <w:sz w:val="24"/>
        </w:rPr>
        <w:t>2</w:t>
      </w:r>
    </w:p>
    <w:p w:rsidR="00A32C9E" w:rsidRPr="00793912"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lang w:val="en-US"/>
        </w:rPr>
        <w:t>Servo</w:t>
      </w:r>
      <w:r w:rsidRPr="001775A9">
        <w:rPr>
          <w:rFonts w:cs="Times New Roman"/>
        </w:rPr>
        <w:t>”.</w:t>
      </w:r>
    </w:p>
    <w:p w:rsidR="00A32C9E" w:rsidRDefault="00A32C9E" w:rsidP="00A32C9E">
      <w:pPr>
        <w:spacing w:after="0"/>
        <w:jc w:val="both"/>
        <w:rPr>
          <w:rFonts w:cs="Times New Roman"/>
        </w:rPr>
      </w:pPr>
      <w:r>
        <w:rPr>
          <w:rFonts w:cs="Times New Roman"/>
        </w:rPr>
        <w:t>Управление состоянием привода можно задать программным образом с помощью следующих функций:</w:t>
      </w:r>
    </w:p>
    <w:p w:rsidR="00A32C9E" w:rsidRPr="009617C1" w:rsidRDefault="00A32C9E" w:rsidP="00A32C9E">
      <w:pPr>
        <w:pStyle w:val="a3"/>
        <w:numPr>
          <w:ilvl w:val="0"/>
          <w:numId w:val="9"/>
        </w:numPr>
        <w:spacing w:after="0"/>
        <w:jc w:val="both"/>
        <w:rPr>
          <w:rFonts w:cs="Times New Roman"/>
        </w:rPr>
      </w:pPr>
      <w:r>
        <w:rPr>
          <w:rFonts w:cs="Times New Roman"/>
          <w:lang w:val="en-US"/>
        </w:rPr>
        <w:t>attach</w:t>
      </w:r>
      <w:r w:rsidRPr="009617C1">
        <w:rPr>
          <w:rFonts w:cs="Times New Roman"/>
        </w:rPr>
        <w:t>() – для</w:t>
      </w:r>
      <w:r>
        <w:rPr>
          <w:rFonts w:cs="Times New Roman"/>
        </w:rPr>
        <w:t xml:space="preserve"> закрепления </w:t>
      </w:r>
      <w:proofErr w:type="spellStart"/>
      <w:r>
        <w:rPr>
          <w:rFonts w:cs="Times New Roman"/>
        </w:rPr>
        <w:t>пина</w:t>
      </w:r>
      <w:proofErr w:type="spellEnd"/>
      <w:r>
        <w:rPr>
          <w:rFonts w:cs="Times New Roman"/>
        </w:rPr>
        <w:t xml:space="preserve"> для передачи информации для привода</w:t>
      </w:r>
      <w:r w:rsidRPr="009617C1">
        <w:rPr>
          <w:rFonts w:cs="Times New Roman"/>
        </w:rPr>
        <w:t>;</w:t>
      </w:r>
    </w:p>
    <w:p w:rsidR="00A32C9E" w:rsidRDefault="00A32C9E" w:rsidP="00A32C9E">
      <w:pPr>
        <w:pStyle w:val="a3"/>
        <w:numPr>
          <w:ilvl w:val="0"/>
          <w:numId w:val="9"/>
        </w:numPr>
        <w:spacing w:after="0"/>
        <w:jc w:val="both"/>
        <w:rPr>
          <w:rFonts w:cs="Times New Roman"/>
        </w:rPr>
      </w:pPr>
      <w:r>
        <w:rPr>
          <w:rFonts w:cs="Times New Roman"/>
          <w:lang w:val="en-US"/>
        </w:rPr>
        <w:t>write</w:t>
      </w:r>
      <w:r w:rsidRPr="009617C1">
        <w:rPr>
          <w:rFonts w:cs="Times New Roman"/>
        </w:rPr>
        <w:t xml:space="preserve">() – </w:t>
      </w:r>
      <w:r>
        <w:rPr>
          <w:rFonts w:cs="Times New Roman"/>
        </w:rPr>
        <w:t>для передачи угла отклонения привода</w:t>
      </w:r>
      <w:r w:rsidRPr="009617C1">
        <w:rPr>
          <w:rFonts w:cs="Times New Roman"/>
        </w:rPr>
        <w:t>;</w:t>
      </w:r>
    </w:p>
    <w:p w:rsidR="00A32C9E" w:rsidRPr="00A32C9E" w:rsidRDefault="00A32C9E" w:rsidP="00A32C9E"/>
    <w:p w:rsidR="003F166C" w:rsidRPr="003F166C" w:rsidRDefault="008A59F5" w:rsidP="003F166C">
      <w:pPr>
        <w:pStyle w:val="4"/>
        <w:numPr>
          <w:ilvl w:val="3"/>
          <w:numId w:val="1"/>
        </w:numPr>
      </w:pPr>
      <w:r>
        <w:t>Выбор матричной клавиатуры</w:t>
      </w:r>
    </w:p>
    <w:p w:rsidR="00A32C9E" w:rsidRDefault="00A32C9E" w:rsidP="00A32C9E">
      <w:pPr>
        <w:spacing w:after="0"/>
        <w:jc w:val="both"/>
        <w:rPr>
          <w:rFonts w:cs="Times New Roman"/>
        </w:rPr>
      </w:pPr>
      <w:r>
        <w:rPr>
          <w:rFonts w:cs="Times New Roman"/>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4A5DD2" w:rsidRDefault="00A32C9E" w:rsidP="00A32C9E">
      <w:pPr>
        <w:spacing w:after="0"/>
        <w:jc w:val="both"/>
        <w:rPr>
          <w:rFonts w:cs="Times New Roman"/>
        </w:rPr>
      </w:pPr>
      <w:r>
        <w:rPr>
          <w:rFonts w:cs="Times New Roman"/>
        </w:rPr>
        <w:t xml:space="preserve">В схеме используется матричная клавиатура </w:t>
      </w:r>
      <w:r>
        <w:rPr>
          <w:rFonts w:cs="Times New Roman"/>
          <w:lang w:val="en-US"/>
        </w:rPr>
        <w:t>KB</w:t>
      </w:r>
      <w:r w:rsidRPr="004A5DD2">
        <w:rPr>
          <w:rFonts w:cs="Times New Roman"/>
        </w:rPr>
        <w:t>207-</w:t>
      </w:r>
      <w:r>
        <w:rPr>
          <w:rFonts w:cs="Times New Roman"/>
          <w:lang w:val="en-US"/>
        </w:rPr>
        <w:t>PNW</w:t>
      </w:r>
      <w:r w:rsidRPr="004A5DD2">
        <w:rPr>
          <w:rFonts w:cs="Times New Roman"/>
        </w:rPr>
        <w:t>.</w:t>
      </w:r>
    </w:p>
    <w:p w:rsidR="00A32C9E" w:rsidRDefault="00A32C9E" w:rsidP="00A32C9E">
      <w:pPr>
        <w:spacing w:after="0"/>
        <w:jc w:val="center"/>
        <w:rPr>
          <w:rFonts w:cs="Times New Roman"/>
        </w:rPr>
      </w:pPr>
      <w:r>
        <w:rPr>
          <w:noProof/>
          <w:lang w:eastAsia="ru-RU"/>
        </w:rPr>
        <w:lastRenderedPageBreak/>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Pr>
          <w:rFonts w:cs="Times New Roman"/>
          <w:sz w:val="24"/>
        </w:rPr>
        <w:t xml:space="preserve">Рисунок 2.1.5 – Матричная клавиатура </w:t>
      </w:r>
      <w:r w:rsidRPr="004A5DD2">
        <w:rPr>
          <w:rFonts w:cs="Times New Roman"/>
          <w:sz w:val="24"/>
        </w:rPr>
        <w:t>KB207-PNW</w:t>
      </w:r>
    </w:p>
    <w:p w:rsidR="00A32C9E"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 xml:space="preserve">Для управления клавиатурой подключается библиотека </w:t>
      </w:r>
      <w:r w:rsidRPr="00D8611B">
        <w:rPr>
          <w:rFonts w:cs="Times New Roman"/>
        </w:rPr>
        <w:t>“</w:t>
      </w:r>
      <w:r>
        <w:rPr>
          <w:rFonts w:cs="Times New Roman"/>
          <w:lang w:val="en-US"/>
        </w:rPr>
        <w:t>Keypad</w:t>
      </w:r>
      <w:r w:rsidRPr="00D8611B">
        <w:rPr>
          <w:rFonts w:cs="Times New Roman"/>
        </w:rPr>
        <w:t>”</w:t>
      </w:r>
      <w:r>
        <w:rPr>
          <w:rFonts w:cs="Times New Roman"/>
        </w:rPr>
        <w:t>. Данный пакет определяет набор функций, который используется для программной задачи поведения клавиатуры:</w:t>
      </w:r>
    </w:p>
    <w:p w:rsidR="00A32C9E" w:rsidRPr="00013A1A" w:rsidRDefault="00A32C9E" w:rsidP="00A32C9E">
      <w:pPr>
        <w:pStyle w:val="a3"/>
        <w:numPr>
          <w:ilvl w:val="0"/>
          <w:numId w:val="10"/>
        </w:numPr>
        <w:spacing w:after="0"/>
        <w:jc w:val="both"/>
        <w:rPr>
          <w:rFonts w:cs="Times New Roman"/>
        </w:rPr>
      </w:pPr>
      <w:proofErr w:type="spellStart"/>
      <w:r w:rsidRPr="00013A1A">
        <w:rPr>
          <w:rFonts w:cs="Times New Roman"/>
        </w:rPr>
        <w:t>makeKeymap</w:t>
      </w:r>
      <w:proofErr w:type="spellEnd"/>
      <w:r w:rsidRPr="00013A1A">
        <w:rPr>
          <w:rFonts w:cs="Times New Roman"/>
        </w:rPr>
        <w:t>(</w:t>
      </w:r>
      <w:proofErr w:type="spellStart"/>
      <w:r w:rsidRPr="00013A1A">
        <w:rPr>
          <w:rFonts w:cs="Times New Roman"/>
        </w:rPr>
        <w:t>keys</w:t>
      </w:r>
      <w:proofErr w:type="spellEnd"/>
      <w:r w:rsidRPr="00013A1A">
        <w:rPr>
          <w:rFonts w:cs="Times New Roman"/>
        </w:rPr>
        <w:t xml:space="preserve">) – </w:t>
      </w:r>
      <w:r>
        <w:rPr>
          <w:rFonts w:cs="Times New Roman"/>
        </w:rPr>
        <w:t>присвоение маски символов клавиатуре</w:t>
      </w:r>
      <w:r w:rsidRPr="00013A1A">
        <w:rPr>
          <w:rFonts w:cs="Times New Roman"/>
        </w:rPr>
        <w:t>;</w:t>
      </w:r>
    </w:p>
    <w:p w:rsidR="00A32C9E" w:rsidRDefault="00A32C9E" w:rsidP="00A32C9E">
      <w:pPr>
        <w:pStyle w:val="a3"/>
        <w:numPr>
          <w:ilvl w:val="0"/>
          <w:numId w:val="10"/>
        </w:numPr>
        <w:spacing w:after="0"/>
        <w:jc w:val="both"/>
        <w:rPr>
          <w:rFonts w:cs="Times New Roman"/>
        </w:rPr>
      </w:pPr>
      <w:proofErr w:type="spellStart"/>
      <w:proofErr w:type="gramStart"/>
      <w:r w:rsidRPr="00013A1A">
        <w:rPr>
          <w:rFonts w:cs="Times New Roman"/>
        </w:rPr>
        <w:t>waitForKey</w:t>
      </w:r>
      <w:proofErr w:type="spellEnd"/>
      <w:r w:rsidRPr="00013A1A">
        <w:rPr>
          <w:rFonts w:cs="Times New Roman"/>
        </w:rPr>
        <w:t>(</w:t>
      </w:r>
      <w:proofErr w:type="gramEnd"/>
      <w:r w:rsidRPr="00013A1A">
        <w:rPr>
          <w:rFonts w:cs="Times New Roman"/>
        </w:rPr>
        <w:t>)</w:t>
      </w:r>
      <w:r>
        <w:rPr>
          <w:rFonts w:cs="Times New Roman"/>
        </w:rPr>
        <w:t xml:space="preserve"> – остановка работы программы, пока не поступит сигнал с клавиатуры</w:t>
      </w:r>
      <w:r w:rsidRPr="00013A1A">
        <w:rPr>
          <w:rFonts w:cs="Times New Roman"/>
        </w:rPr>
        <w:t>;</w:t>
      </w:r>
    </w:p>
    <w:p w:rsidR="00A32C9E" w:rsidRPr="00A32C9E" w:rsidRDefault="00A32C9E" w:rsidP="00A32C9E"/>
    <w:p w:rsidR="003F166C" w:rsidRPr="003F166C" w:rsidRDefault="008A59F5" w:rsidP="003F166C">
      <w:pPr>
        <w:pStyle w:val="4"/>
        <w:numPr>
          <w:ilvl w:val="3"/>
          <w:numId w:val="1"/>
        </w:numPr>
      </w:pPr>
      <w:r>
        <w:t>Выбор датчика приближения</w:t>
      </w:r>
    </w:p>
    <w:p w:rsidR="00A32C9E" w:rsidRDefault="00A32C9E" w:rsidP="00A32C9E">
      <w:pPr>
        <w:spacing w:after="0"/>
        <w:jc w:val="both"/>
        <w:rPr>
          <w:rFonts w:cs="Times New Roman"/>
        </w:rPr>
      </w:pPr>
      <w:r>
        <w:rPr>
          <w:rFonts w:cs="Times New Roman"/>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Default="00A32C9E" w:rsidP="00A32C9E">
      <w:pPr>
        <w:spacing w:after="0"/>
        <w:rPr>
          <w:rFonts w:cs="Times New Roman"/>
        </w:rPr>
      </w:pPr>
      <w:r>
        <w:rPr>
          <w:rFonts w:cs="Times New Roman"/>
        </w:rPr>
        <w:t xml:space="preserve">В данной схеме буде использоваться датчик </w:t>
      </w:r>
      <w:r>
        <w:rPr>
          <w:rFonts w:cs="Times New Roman"/>
          <w:lang w:val="en-US"/>
        </w:rPr>
        <w:t>HC</w:t>
      </w:r>
      <w:r w:rsidRPr="008A2AA1">
        <w:rPr>
          <w:rFonts w:cs="Times New Roman"/>
        </w:rPr>
        <w:t>-</w:t>
      </w:r>
      <w:r>
        <w:rPr>
          <w:rFonts w:cs="Times New Roman"/>
          <w:lang w:val="en-US"/>
        </w:rPr>
        <w:t>SR</w:t>
      </w:r>
      <w:r>
        <w:rPr>
          <w:rFonts w:cs="Times New Roman"/>
        </w:rPr>
        <w:t>04.</w:t>
      </w:r>
    </w:p>
    <w:p w:rsidR="00A32C9E" w:rsidRDefault="00A32C9E" w:rsidP="00A32C9E">
      <w:pPr>
        <w:spacing w:after="0"/>
        <w:jc w:val="center"/>
        <w:rPr>
          <w:rFonts w:cs="Times New Roman"/>
        </w:rPr>
      </w:pPr>
      <w:r>
        <w:rPr>
          <w:noProof/>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Pr>
          <w:rFonts w:cs="Times New Roman"/>
          <w:sz w:val="24"/>
        </w:rPr>
        <w:t xml:space="preserve">Рисунок 2.1.6 – ультразвуковой датчик </w:t>
      </w:r>
      <w:r w:rsidRPr="004A5DD2">
        <w:rPr>
          <w:rFonts w:cs="Times New Roman"/>
          <w:sz w:val="24"/>
        </w:rPr>
        <w:t>HC-SR04</w:t>
      </w:r>
    </w:p>
    <w:p w:rsidR="00A32C9E" w:rsidRPr="008A2AA1"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Для управления используются стандартные функции:</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digitalWrite</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 xml:space="preserve">) – </w:t>
      </w:r>
      <w:r>
        <w:rPr>
          <w:rFonts w:cs="Times New Roman"/>
        </w:rPr>
        <w:t xml:space="preserve">подача на заданный </w:t>
      </w:r>
      <w:proofErr w:type="spellStart"/>
      <w:r>
        <w:rPr>
          <w:rFonts w:cs="Times New Roman"/>
        </w:rPr>
        <w:t>пин</w:t>
      </w:r>
      <w:proofErr w:type="spellEnd"/>
      <w:r>
        <w:rPr>
          <w:rFonts w:cs="Times New Roman"/>
        </w:rPr>
        <w:t xml:space="preserve"> высокий/низкий уровень напряжения</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delayMicroseconds</w:t>
      </w:r>
      <w:proofErr w:type="spellEnd"/>
      <w:r w:rsidRPr="00EC05C3">
        <w:rPr>
          <w:rFonts w:cs="Times New Roman"/>
        </w:rPr>
        <w:t>(</w:t>
      </w:r>
      <w:r>
        <w:rPr>
          <w:rFonts w:cs="Times New Roman"/>
          <w:lang w:val="en-US"/>
        </w:rPr>
        <w:t>seconds</w:t>
      </w:r>
      <w:r w:rsidRPr="00EC05C3">
        <w:rPr>
          <w:rFonts w:cs="Times New Roman"/>
        </w:rPr>
        <w:t>)</w:t>
      </w:r>
      <w:r>
        <w:rPr>
          <w:rFonts w:cs="Times New Roman"/>
        </w:rPr>
        <w:t xml:space="preserve"> – задержка системы на заданное количество миллисекунд</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lastRenderedPageBreak/>
        <w:t>pulseIn</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w:t>
      </w:r>
      <w:r>
        <w:rPr>
          <w:rFonts w:cs="Times New Roman"/>
        </w:rPr>
        <w:t xml:space="preserve"> – считывает длину сигнала высокого/низкого напряжения на заданном порту</w:t>
      </w:r>
      <w:r w:rsidRPr="00EC05C3">
        <w:rPr>
          <w:rFonts w:cs="Times New Roman"/>
        </w:rPr>
        <w:t>;</w:t>
      </w:r>
    </w:p>
    <w:p w:rsidR="00A32C9E" w:rsidRPr="00A32C9E" w:rsidRDefault="00A32C9E" w:rsidP="00A32C9E"/>
    <w:p w:rsidR="003F166C" w:rsidRPr="003F166C" w:rsidRDefault="008A59F5" w:rsidP="003F166C">
      <w:pPr>
        <w:pStyle w:val="4"/>
        <w:numPr>
          <w:ilvl w:val="3"/>
          <w:numId w:val="1"/>
        </w:numPr>
      </w:pPr>
      <w:r>
        <w:t>Выбор сканера отпечатка пальца</w:t>
      </w:r>
    </w:p>
    <w:p w:rsidR="00404666" w:rsidRDefault="00404666" w:rsidP="00404666">
      <w:r>
        <w:t xml:space="preserve">На рынке почти нет выбора сканером отпечатков пальцев, так как это является новшеством. В процессе исследования ресурсов выбор пал на </w:t>
      </w:r>
      <w:proofErr w:type="spellStart"/>
      <w:r w:rsidRPr="00404666">
        <w:t>Adafruit</w:t>
      </w:r>
      <w:proofErr w:type="spellEnd"/>
      <w:r w:rsidRPr="00404666">
        <w:t xml:space="preserve"> </w:t>
      </w:r>
      <w:proofErr w:type="spellStart"/>
      <w:r w:rsidRPr="00404666">
        <w:t>Optical</w:t>
      </w:r>
      <w:proofErr w:type="spellEnd"/>
      <w:r w:rsidRPr="00404666">
        <w:t xml:space="preserve"> </w:t>
      </w:r>
      <w:proofErr w:type="spellStart"/>
      <w:r w:rsidRPr="00404666">
        <w:t>Fingerprint</w:t>
      </w:r>
      <w:proofErr w:type="spellEnd"/>
      <w:r w:rsidRPr="00404666">
        <w:t xml:space="preserve"> </w:t>
      </w:r>
      <w:proofErr w:type="spellStart"/>
      <w:r w:rsidRPr="00404666">
        <w:t>Sensor</w:t>
      </w:r>
      <w:proofErr w:type="spellEnd"/>
      <w:r>
        <w:t xml:space="preserve">. Это решение является привлекательным еще и с той стороны, что компания предоставляет собственное </w:t>
      </w:r>
      <w:r>
        <w:rPr>
          <w:lang w:val="en-US"/>
        </w:rPr>
        <w:t>API</w:t>
      </w:r>
      <w:r w:rsidRPr="00404666">
        <w:t xml:space="preserve"> </w:t>
      </w:r>
      <w:r>
        <w:t>для управления этим средством. Устройство представлено на рисунке 2.1.7.</w:t>
      </w:r>
    </w:p>
    <w:p w:rsidR="00404666" w:rsidRDefault="00404666" w:rsidP="00404666">
      <w:pPr>
        <w:ind w:firstLine="0"/>
        <w:jc w:val="center"/>
      </w:pPr>
      <w:r>
        <w:rPr>
          <w:noProof/>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404666" w:rsidRDefault="00404666" w:rsidP="00404666">
      <w:pPr>
        <w:ind w:firstLine="0"/>
        <w:jc w:val="center"/>
      </w:pPr>
      <w:r>
        <w:t>Рисунок 2.1.7 – Сканер отпечатка пальца</w:t>
      </w:r>
    </w:p>
    <w:p w:rsidR="008A59F5" w:rsidRPr="008A59F5" w:rsidRDefault="008A59F5" w:rsidP="008A59F5">
      <w:pPr>
        <w:ind w:left="1407" w:firstLine="0"/>
      </w:pPr>
    </w:p>
    <w:p w:rsidR="00EB7480" w:rsidRDefault="00EB7480" w:rsidP="00EB7480">
      <w:pPr>
        <w:pStyle w:val="2"/>
        <w:numPr>
          <w:ilvl w:val="1"/>
          <w:numId w:val="1"/>
        </w:numPr>
      </w:pPr>
      <w:bookmarkStart w:id="6" w:name="_Toc70587607"/>
      <w:r w:rsidRPr="00EB7480">
        <w:t>Выбор и обоснование компоновочной схемы и метода конструирования.</w:t>
      </w:r>
      <w:bookmarkEnd w:id="6"/>
    </w:p>
    <w:p w:rsidR="00763499" w:rsidRDefault="00763499" w:rsidP="00763499"/>
    <w:p w:rsidR="00763499" w:rsidRPr="003429DC" w:rsidRDefault="00763499" w:rsidP="00763499">
      <w:pPr>
        <w:spacing w:after="0"/>
        <w:ind w:firstLine="720"/>
        <w:jc w:val="both"/>
        <w:rPr>
          <w:rFonts w:cs="Times New Roman"/>
          <w:szCs w:val="24"/>
        </w:rPr>
      </w:pPr>
      <w:r w:rsidRPr="003429DC">
        <w:rPr>
          <w:rFonts w:cs="Times New Roman"/>
          <w:szCs w:val="24"/>
        </w:rPr>
        <w:t>Компоновочная схема блоков определяется количеством, видом составляющих элементов и их расположением.</w:t>
      </w:r>
    </w:p>
    <w:p w:rsidR="00763499" w:rsidRPr="003429DC" w:rsidRDefault="00763499" w:rsidP="00763499">
      <w:pPr>
        <w:spacing w:after="0"/>
        <w:ind w:firstLine="720"/>
        <w:jc w:val="both"/>
        <w:rPr>
          <w:rFonts w:cs="Times New Roman"/>
          <w:szCs w:val="24"/>
        </w:rPr>
      </w:pPr>
      <w:r w:rsidRPr="003429DC">
        <w:rPr>
          <w:rFonts w:cs="Times New Roman"/>
          <w:szCs w:val="24"/>
        </w:rPr>
        <w:t xml:space="preserve">Все компоновочные схемы делятся на два </w:t>
      </w:r>
      <w:r>
        <w:rPr>
          <w:rFonts w:cs="Times New Roman"/>
          <w:szCs w:val="24"/>
        </w:rPr>
        <w:t>вида</w:t>
      </w:r>
      <w:r w:rsidRPr="003429DC">
        <w:rPr>
          <w:rFonts w:cs="Times New Roman"/>
          <w:szCs w:val="24"/>
        </w:rPr>
        <w:t>:</w:t>
      </w:r>
    </w:p>
    <w:p w:rsidR="00763499" w:rsidRPr="003429DC" w:rsidRDefault="00763499" w:rsidP="00763499">
      <w:pPr>
        <w:spacing w:after="0"/>
        <w:ind w:firstLine="720"/>
        <w:jc w:val="both"/>
        <w:rPr>
          <w:rFonts w:cs="Times New Roman"/>
          <w:szCs w:val="24"/>
        </w:rPr>
      </w:pPr>
      <w:r w:rsidRPr="003429DC">
        <w:rPr>
          <w:rFonts w:cs="Times New Roman"/>
          <w:szCs w:val="24"/>
        </w:rPr>
        <w:t>- централизованная;</w:t>
      </w:r>
    </w:p>
    <w:p w:rsidR="00763499" w:rsidRPr="003429DC" w:rsidRDefault="00763499" w:rsidP="00763499">
      <w:pPr>
        <w:spacing w:after="0"/>
        <w:ind w:firstLine="720"/>
        <w:jc w:val="both"/>
        <w:rPr>
          <w:rFonts w:cs="Times New Roman"/>
          <w:szCs w:val="24"/>
        </w:rPr>
      </w:pPr>
      <w:r w:rsidRPr="003429DC">
        <w:rPr>
          <w:rFonts w:cs="Times New Roman"/>
          <w:szCs w:val="24"/>
        </w:rPr>
        <w:t>- децентрализованная.</w:t>
      </w:r>
    </w:p>
    <w:p w:rsidR="00763499" w:rsidRDefault="00763499" w:rsidP="00763499">
      <w:pPr>
        <w:spacing w:after="0"/>
        <w:ind w:firstLine="720"/>
        <w:jc w:val="both"/>
        <w:rPr>
          <w:rFonts w:cs="Times New Roman"/>
          <w:szCs w:val="24"/>
        </w:rPr>
      </w:pPr>
      <w:r w:rsidRPr="00DB65E3">
        <w:rPr>
          <w:rFonts w:cs="Times New Roman"/>
          <w:szCs w:val="24"/>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3429DC" w:rsidRDefault="00763499" w:rsidP="00763499">
      <w:pPr>
        <w:spacing w:after="0"/>
        <w:ind w:firstLine="720"/>
        <w:jc w:val="both"/>
        <w:rPr>
          <w:rFonts w:cs="Times New Roman"/>
          <w:szCs w:val="24"/>
        </w:rPr>
      </w:pPr>
      <w:r w:rsidRPr="003429DC">
        <w:rPr>
          <w:rFonts w:cs="Times New Roman"/>
          <w:szCs w:val="24"/>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DB65E3" w:rsidRDefault="00763499" w:rsidP="00763499">
      <w:pPr>
        <w:spacing w:after="0"/>
        <w:ind w:firstLine="720"/>
        <w:jc w:val="both"/>
        <w:rPr>
          <w:rFonts w:cs="Times New Roman"/>
          <w:szCs w:val="24"/>
        </w:rPr>
      </w:pPr>
      <w:r w:rsidRPr="00DB65E3">
        <w:rPr>
          <w:rFonts w:cs="Times New Roman"/>
          <w:szCs w:val="24"/>
        </w:rPr>
        <w:t>На компоновочные схемы электронных средств значительное влияние оказывают вспомогательные элементы. Это различные индикаторы, ручки управления</w:t>
      </w:r>
      <w:r>
        <w:rPr>
          <w:rFonts w:cs="Times New Roman"/>
          <w:szCs w:val="24"/>
        </w:rPr>
        <w:t>, кнопки, экраны</w:t>
      </w:r>
      <w:r w:rsidRPr="00DB65E3">
        <w:rPr>
          <w:rFonts w:cs="Times New Roman"/>
          <w:szCs w:val="24"/>
        </w:rPr>
        <w:t>. В зависимости от их количества необходимо выбирать порядок их размещения на передней панели, что влияет на форму самого средства.</w:t>
      </w:r>
    </w:p>
    <w:p w:rsidR="00763499" w:rsidRPr="00DB65E3" w:rsidRDefault="00763499" w:rsidP="00763499">
      <w:pPr>
        <w:spacing w:after="0"/>
        <w:ind w:firstLine="720"/>
        <w:jc w:val="both"/>
        <w:rPr>
          <w:rFonts w:cs="Times New Roman"/>
          <w:szCs w:val="24"/>
        </w:rPr>
      </w:pPr>
      <w:r w:rsidRPr="00DB65E3">
        <w:rPr>
          <w:rFonts w:cs="Times New Roman"/>
          <w:szCs w:val="24"/>
        </w:rPr>
        <w:lastRenderedPageBreak/>
        <w:t xml:space="preserve">Предварительная компоновка </w:t>
      </w:r>
      <w:r>
        <w:rPr>
          <w:rFonts w:cs="Times New Roman"/>
          <w:szCs w:val="24"/>
        </w:rPr>
        <w:t>электронных средств</w:t>
      </w:r>
      <w:r w:rsidRPr="00DB65E3">
        <w:rPr>
          <w:rFonts w:cs="Times New Roman"/>
          <w:szCs w:val="24"/>
        </w:rPr>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w:t>
      </w:r>
      <w:r>
        <w:rPr>
          <w:rFonts w:cs="Times New Roman"/>
          <w:szCs w:val="24"/>
        </w:rPr>
        <w:t>т соответствовать требованиям технического задания</w:t>
      </w:r>
      <w:r w:rsidRPr="00DB65E3">
        <w:rPr>
          <w:rFonts w:cs="Times New Roman"/>
          <w:szCs w:val="24"/>
        </w:rPr>
        <w:t xml:space="preserve">, то по согласованию с заказчиком в технически обоснованных случаях в </w:t>
      </w:r>
      <w:r>
        <w:rPr>
          <w:rFonts w:cs="Times New Roman"/>
          <w:szCs w:val="24"/>
        </w:rPr>
        <w:t>техническое задание</w:t>
      </w:r>
      <w:r w:rsidRPr="00DB65E3">
        <w:rPr>
          <w:rFonts w:cs="Times New Roman"/>
          <w:szCs w:val="24"/>
        </w:rPr>
        <w:t xml:space="preserve"> могут быть внесены </w:t>
      </w:r>
      <w:r>
        <w:rPr>
          <w:rFonts w:cs="Times New Roman"/>
          <w:szCs w:val="24"/>
        </w:rPr>
        <w:t>соответствующие корректировки</w:t>
      </w:r>
      <w:r w:rsidRPr="00DB65E3">
        <w:rPr>
          <w:rFonts w:cs="Times New Roman"/>
          <w:szCs w:val="24"/>
        </w:rPr>
        <w:t>.</w:t>
      </w:r>
    </w:p>
    <w:p w:rsidR="00763499" w:rsidRPr="003429DC" w:rsidRDefault="00763499" w:rsidP="00763499">
      <w:pPr>
        <w:spacing w:after="0"/>
        <w:ind w:firstLine="720"/>
        <w:jc w:val="both"/>
        <w:rPr>
          <w:rFonts w:cs="Times New Roman"/>
          <w:szCs w:val="24"/>
        </w:rPr>
      </w:pPr>
      <w:r>
        <w:rPr>
          <w:rFonts w:cs="Times New Roman"/>
          <w:szCs w:val="24"/>
        </w:rPr>
        <w:t xml:space="preserve">При компоновке системы кодового замка со сканером отпечатка пальца </w:t>
      </w:r>
      <w:r w:rsidRPr="003429DC">
        <w:rPr>
          <w:rFonts w:cs="Times New Roman"/>
          <w:szCs w:val="24"/>
        </w:rPr>
        <w:t>должны быть учтены следующие основные требования:</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оптимальность, устойчивость и стабильность функциональных межблочных связей;</w:t>
      </w:r>
    </w:p>
    <w:p w:rsidR="00763499" w:rsidRDefault="00763499" w:rsidP="00763499">
      <w:pPr>
        <w:spacing w:after="0"/>
        <w:ind w:firstLine="720"/>
        <w:jc w:val="both"/>
        <w:rPr>
          <w:rFonts w:cs="Times New Roman"/>
          <w:szCs w:val="24"/>
        </w:rPr>
      </w:pPr>
      <w:r w:rsidRPr="003429DC">
        <w:rPr>
          <w:rFonts w:cs="Times New Roman"/>
          <w:szCs w:val="24"/>
        </w:rPr>
        <w:t>- требования по жесткости и прочности;</w:t>
      </w:r>
    </w:p>
    <w:p w:rsidR="00763499" w:rsidRPr="003429DC" w:rsidRDefault="00763499" w:rsidP="00763499">
      <w:pPr>
        <w:spacing w:after="0"/>
        <w:ind w:firstLine="720"/>
        <w:jc w:val="both"/>
        <w:rPr>
          <w:rFonts w:cs="Times New Roman"/>
          <w:szCs w:val="24"/>
        </w:rPr>
      </w:pPr>
      <w:r>
        <w:rPr>
          <w:rFonts w:cs="Times New Roman"/>
          <w:szCs w:val="24"/>
        </w:rPr>
        <w:t>- отсутствие помех;</w:t>
      </w:r>
    </w:p>
    <w:p w:rsidR="00763499" w:rsidRPr="003429DC" w:rsidRDefault="00763499" w:rsidP="00763499">
      <w:pPr>
        <w:spacing w:after="0"/>
        <w:ind w:firstLine="720"/>
        <w:jc w:val="both"/>
        <w:rPr>
          <w:rFonts w:cs="Times New Roman"/>
          <w:szCs w:val="24"/>
        </w:rPr>
      </w:pPr>
      <w:r w:rsidRPr="003429DC">
        <w:rPr>
          <w:rFonts w:cs="Times New Roman"/>
          <w:szCs w:val="24"/>
        </w:rPr>
        <w:t>- эргономика, удобство ремонта;</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3429DC" w:rsidRDefault="00763499" w:rsidP="00763499">
      <w:pPr>
        <w:spacing w:after="0"/>
        <w:ind w:firstLine="720"/>
        <w:jc w:val="both"/>
        <w:rPr>
          <w:rFonts w:cs="Times New Roman"/>
          <w:szCs w:val="24"/>
        </w:rPr>
      </w:pPr>
      <w:r w:rsidRPr="003429DC">
        <w:rPr>
          <w:rFonts w:cs="Times New Roman"/>
          <w:szCs w:val="24"/>
        </w:rPr>
        <w:t>- сосредоточение центра тяжести ближе у опорной поверхности;</w:t>
      </w:r>
    </w:p>
    <w:p w:rsidR="00763499" w:rsidRDefault="00763499" w:rsidP="00763499">
      <w:pPr>
        <w:spacing w:after="0"/>
        <w:ind w:firstLine="720"/>
        <w:jc w:val="both"/>
        <w:rPr>
          <w:rFonts w:cs="Times New Roman"/>
          <w:szCs w:val="24"/>
        </w:rPr>
      </w:pPr>
      <w:r w:rsidRPr="003429DC">
        <w:rPr>
          <w:rFonts w:cs="Times New Roman"/>
          <w:szCs w:val="24"/>
        </w:rPr>
        <w:t>- наличие достаточного пространства для межблочных соединений.</w:t>
      </w:r>
    </w:p>
    <w:p w:rsidR="00763499" w:rsidRDefault="00763499" w:rsidP="00763499">
      <w:pPr>
        <w:spacing w:after="0"/>
        <w:ind w:firstLine="720"/>
        <w:jc w:val="both"/>
        <w:rPr>
          <w:rFonts w:cs="Times New Roman"/>
          <w:szCs w:val="24"/>
        </w:rPr>
      </w:pPr>
    </w:p>
    <w:p w:rsidR="00763499" w:rsidRPr="003429DC" w:rsidRDefault="00763499" w:rsidP="00763499">
      <w:pPr>
        <w:spacing w:after="0"/>
        <w:ind w:firstLine="720"/>
        <w:jc w:val="both"/>
        <w:rPr>
          <w:rFonts w:cs="Times New Roman"/>
          <w:szCs w:val="24"/>
        </w:rPr>
      </w:pPr>
      <w:r w:rsidRPr="003429DC">
        <w:rPr>
          <w:rFonts w:cs="Times New Roman"/>
          <w:szCs w:val="24"/>
        </w:rPr>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3429DC" w:rsidRDefault="00763499" w:rsidP="00763499">
      <w:pPr>
        <w:spacing w:after="0"/>
        <w:ind w:firstLine="720"/>
        <w:jc w:val="both"/>
        <w:rPr>
          <w:rFonts w:cs="Times New Roman"/>
          <w:szCs w:val="24"/>
        </w:rPr>
      </w:pPr>
      <w:r w:rsidRPr="003429DC">
        <w:rPr>
          <w:rFonts w:cs="Times New Roman"/>
          <w:szCs w:val="24"/>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(чувствительные) схемы поблизости от источника сигнала;</w:t>
      </w:r>
    </w:p>
    <w:p w:rsidR="00763499" w:rsidRPr="003429DC" w:rsidRDefault="00763499" w:rsidP="00763499">
      <w:pPr>
        <w:spacing w:after="0"/>
        <w:ind w:firstLine="720"/>
        <w:jc w:val="both"/>
        <w:rPr>
          <w:rFonts w:cs="Times New Roman"/>
          <w:szCs w:val="24"/>
        </w:rPr>
      </w:pPr>
      <w:r w:rsidRPr="003429DC">
        <w:rPr>
          <w:rFonts w:cs="Times New Roman"/>
          <w:szCs w:val="24"/>
        </w:rPr>
        <w:t>- размещать мощные схемы (в которых велика вероятность возникновения помех) вблизи нагрузок;</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и мощные схемы как можно дальше друг от друга;</w:t>
      </w:r>
    </w:p>
    <w:p w:rsidR="00763499" w:rsidRPr="003429DC" w:rsidRDefault="00763499" w:rsidP="00763499">
      <w:pPr>
        <w:spacing w:after="0"/>
        <w:ind w:firstLine="720"/>
        <w:jc w:val="both"/>
        <w:rPr>
          <w:rFonts w:cs="Times New Roman"/>
          <w:szCs w:val="24"/>
        </w:rPr>
      </w:pPr>
      <w:r w:rsidRPr="003429DC">
        <w:rPr>
          <w:rFonts w:cs="Times New Roman"/>
          <w:szCs w:val="24"/>
        </w:rPr>
        <w:t>- стараться свести к минимуму длину проводников;</w:t>
      </w:r>
    </w:p>
    <w:p w:rsidR="00763499" w:rsidRDefault="00763499" w:rsidP="00763499">
      <w:pPr>
        <w:spacing w:after="0"/>
        <w:ind w:firstLine="720"/>
        <w:jc w:val="both"/>
        <w:rPr>
          <w:rFonts w:cs="Times New Roman"/>
          <w:szCs w:val="24"/>
        </w:rPr>
      </w:pPr>
      <w:r w:rsidRPr="003429DC">
        <w:rPr>
          <w:rFonts w:cs="Times New Roman"/>
          <w:szCs w:val="24"/>
        </w:rPr>
        <w:t>- использовать максимально короткие контуры прохождения тока.</w:t>
      </w:r>
    </w:p>
    <w:p w:rsidR="00763499" w:rsidRPr="003429DC" w:rsidRDefault="00763499" w:rsidP="00763499">
      <w:pPr>
        <w:spacing w:after="0"/>
        <w:ind w:firstLine="720"/>
        <w:jc w:val="both"/>
        <w:rPr>
          <w:rFonts w:cs="Times New Roman"/>
          <w:szCs w:val="24"/>
        </w:rPr>
      </w:pPr>
    </w:p>
    <w:p w:rsidR="00763499" w:rsidRPr="00DB65E3" w:rsidRDefault="00763499" w:rsidP="00763499">
      <w:pPr>
        <w:spacing w:after="0"/>
        <w:ind w:firstLine="720"/>
        <w:jc w:val="both"/>
        <w:rPr>
          <w:rFonts w:cs="Times New Roman"/>
          <w:szCs w:val="24"/>
        </w:rPr>
      </w:pPr>
    </w:p>
    <w:p w:rsidR="00763499" w:rsidRDefault="00763499" w:rsidP="00763499"/>
    <w:p w:rsidR="00EB7480" w:rsidRDefault="00EB7480" w:rsidP="00EB7480">
      <w:pPr>
        <w:pStyle w:val="2"/>
        <w:numPr>
          <w:ilvl w:val="1"/>
          <w:numId w:val="1"/>
        </w:numPr>
      </w:pPr>
      <w:bookmarkStart w:id="7" w:name="_Toc70587608"/>
      <w:r>
        <w:lastRenderedPageBreak/>
        <w:t xml:space="preserve">Выбор и обоснование способов и средств обеспечения теплового режима, герметизации, </w:t>
      </w:r>
      <w:proofErr w:type="spellStart"/>
      <w:r>
        <w:t>виброзащиты</w:t>
      </w:r>
      <w:proofErr w:type="spellEnd"/>
      <w:r>
        <w:t xml:space="preserve"> и электромагнитной совместимости.</w:t>
      </w:r>
      <w:bookmarkEnd w:id="7"/>
    </w:p>
    <w:p w:rsidR="00B46A7F" w:rsidRDefault="00B46A7F" w:rsidP="00B46A7F"/>
    <w:p w:rsidR="00B46A7F" w:rsidRPr="003429DC" w:rsidRDefault="00B46A7F" w:rsidP="00B46A7F">
      <w:pPr>
        <w:spacing w:after="0"/>
        <w:ind w:right="-1" w:firstLine="708"/>
        <w:jc w:val="both"/>
        <w:rPr>
          <w:rFonts w:cs="Times New Roman"/>
          <w:szCs w:val="24"/>
        </w:rPr>
      </w:pPr>
      <w:r w:rsidRPr="003429DC">
        <w:rPr>
          <w:rFonts w:cs="Times New Roman"/>
          <w:szCs w:val="24"/>
        </w:rPr>
        <w:t xml:space="preserve">Вопрос охлаждения изделий электронной техники является одним из </w:t>
      </w:r>
      <w:r>
        <w:rPr>
          <w:rFonts w:cs="Times New Roman"/>
          <w:szCs w:val="24"/>
        </w:rPr>
        <w:t>важных этапов конструирования электронных средств</w:t>
      </w:r>
      <w:r w:rsidRPr="003429DC">
        <w:rPr>
          <w:rFonts w:cs="Times New Roman"/>
          <w:szCs w:val="24"/>
        </w:rPr>
        <w:t xml:space="preserve"> в свя</w:t>
      </w:r>
      <w:r>
        <w:rPr>
          <w:rFonts w:cs="Times New Roman"/>
          <w:szCs w:val="24"/>
        </w:rPr>
        <w:t>зи с широким использованием в электронных средств</w:t>
      </w:r>
      <w:r w:rsidRPr="003429DC">
        <w:rPr>
          <w:rFonts w:cs="Times New Roman"/>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rFonts w:cs="Times New Roman"/>
          <w:szCs w:val="24"/>
        </w:rPr>
        <w:t>разработки электронных средств</w:t>
      </w:r>
      <w:r w:rsidRPr="003429DC">
        <w:rPr>
          <w:rFonts w:cs="Times New Roman"/>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rFonts w:cs="Times New Roman"/>
          <w:szCs w:val="24"/>
        </w:rPr>
        <w:t>сти от характера и назначения электронных средств</w:t>
      </w:r>
      <w:r w:rsidRPr="003429DC">
        <w:rPr>
          <w:rFonts w:cs="Times New Roman"/>
          <w:szCs w:val="24"/>
        </w:rPr>
        <w:t xml:space="preserve"> применяют следующие методы отвода тепла от индивидуальных </w:t>
      </w:r>
      <w:r>
        <w:rPr>
          <w:rFonts w:cs="Times New Roman"/>
          <w:szCs w:val="24"/>
        </w:rPr>
        <w:t>изделий электронной техники</w:t>
      </w:r>
      <w:r w:rsidRPr="003429DC">
        <w:rPr>
          <w:rFonts w:cs="Times New Roman"/>
          <w:szCs w:val="24"/>
        </w:rPr>
        <w:t xml:space="preserve"> или групп изделий</w:t>
      </w:r>
      <w:r>
        <w:rPr>
          <w:rFonts w:cs="Times New Roman"/>
          <w:szCs w:val="24"/>
        </w:rPr>
        <w:t xml:space="preserve"> [</w:t>
      </w:r>
      <w:r w:rsidRPr="003429DC">
        <w:rPr>
          <w:rFonts w:cs="Times New Roman"/>
          <w:szCs w:val="24"/>
        </w:rPr>
        <w:t>]:</w:t>
      </w:r>
    </w:p>
    <w:p w:rsidR="00B46A7F" w:rsidRPr="003429DC" w:rsidRDefault="00B46A7F" w:rsidP="00B46A7F">
      <w:pPr>
        <w:spacing w:after="0"/>
        <w:ind w:right="-1" w:firstLine="567"/>
        <w:jc w:val="both"/>
        <w:rPr>
          <w:rFonts w:cs="Times New Roman"/>
          <w:szCs w:val="24"/>
        </w:rPr>
      </w:pPr>
      <w:r w:rsidRPr="003429DC">
        <w:rPr>
          <w:rFonts w:cs="Times New Roman"/>
          <w:szCs w:val="24"/>
        </w:rPr>
        <w:t>-   естественное охлаждение (воздушное);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воздушное охлаждение;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жидкостное (без кипения или с поверхностным кипением);</w:t>
      </w:r>
    </w:p>
    <w:p w:rsidR="00B46A7F" w:rsidRPr="003429DC" w:rsidRDefault="00B46A7F" w:rsidP="00B46A7F">
      <w:pPr>
        <w:spacing w:after="0"/>
        <w:ind w:right="-1" w:firstLine="567"/>
        <w:jc w:val="both"/>
        <w:rPr>
          <w:rFonts w:cs="Times New Roman"/>
          <w:szCs w:val="24"/>
        </w:rPr>
      </w:pPr>
      <w:r w:rsidRPr="003429DC">
        <w:rPr>
          <w:rFonts w:cs="Times New Roman"/>
          <w:szCs w:val="24"/>
        </w:rPr>
        <w:t>- охлаждение, основанное на изменении агрегатного состояния вещества;</w:t>
      </w:r>
    </w:p>
    <w:p w:rsidR="00B46A7F" w:rsidRPr="003429DC" w:rsidRDefault="00B46A7F" w:rsidP="00B46A7F">
      <w:pPr>
        <w:spacing w:after="0"/>
        <w:ind w:right="-1" w:firstLine="567"/>
        <w:jc w:val="both"/>
        <w:rPr>
          <w:rFonts w:cs="Times New Roman"/>
          <w:szCs w:val="24"/>
        </w:rPr>
      </w:pPr>
      <w:r w:rsidRPr="003429DC">
        <w:rPr>
          <w:rFonts w:cs="Times New Roman"/>
          <w:szCs w:val="24"/>
        </w:rPr>
        <w:t>-   термоэлектрическое охлаждение.</w:t>
      </w:r>
    </w:p>
    <w:p w:rsidR="00B46A7F" w:rsidRPr="003429DC" w:rsidRDefault="00B46A7F" w:rsidP="00B46A7F">
      <w:pPr>
        <w:spacing w:after="0"/>
        <w:ind w:right="-1" w:firstLine="708"/>
        <w:jc w:val="both"/>
        <w:rPr>
          <w:rFonts w:cs="Times New Roman"/>
          <w:szCs w:val="24"/>
        </w:rPr>
      </w:pPr>
      <w:r w:rsidRPr="003429DC">
        <w:rPr>
          <w:rFonts w:cs="Times New Roman"/>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3429DC" w:rsidRDefault="00B46A7F" w:rsidP="00B46A7F">
      <w:pPr>
        <w:spacing w:after="0"/>
        <w:ind w:right="-1" w:firstLine="708"/>
        <w:jc w:val="both"/>
        <w:rPr>
          <w:rFonts w:cs="Times New Roman"/>
          <w:szCs w:val="24"/>
        </w:rPr>
      </w:pPr>
      <w:r w:rsidRPr="003429DC">
        <w:rPr>
          <w:rFonts w:cs="Times New Roman"/>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3429DC" w:rsidRDefault="00B46A7F" w:rsidP="00B46A7F">
      <w:pPr>
        <w:pStyle w:val="32"/>
        <w:spacing w:after="0"/>
        <w:ind w:left="0" w:right="-1" w:firstLine="708"/>
        <w:jc w:val="both"/>
        <w:rPr>
          <w:rFonts w:ascii="Times New Roman" w:eastAsia="Times New Roman" w:hAnsi="Times New Roman" w:cs="Times New Roman"/>
          <w:sz w:val="28"/>
        </w:rPr>
      </w:pPr>
      <w:r w:rsidRPr="003429DC">
        <w:rPr>
          <w:rFonts w:ascii="Times New Roman" w:eastAsia="Times New Roman" w:hAnsi="Times New Roman" w:cs="Times New Roman"/>
          <w:sz w:val="28"/>
        </w:rPr>
        <w:t xml:space="preserve">Анализируя схему электрическую принципиальную </w:t>
      </w:r>
      <w:r w:rsidRPr="00B46A7F">
        <w:rPr>
          <w:rFonts w:ascii="Times New Roman" w:eastAsia="Times New Roman" w:hAnsi="Times New Roman" w:cs="Times New Roman"/>
          <w:sz w:val="28"/>
        </w:rPr>
        <w:t>системы кодового замка со сканером отпечатка пальца</w:t>
      </w:r>
      <w:r>
        <w:rPr>
          <w:rFonts w:ascii="Times New Roman" w:eastAsia="Times New Roman" w:hAnsi="Times New Roman" w:cs="Times New Roman"/>
          <w:sz w:val="28"/>
        </w:rPr>
        <w:t xml:space="preserve">, тип корпуса устройства и </w:t>
      </w:r>
      <w:r w:rsidRPr="00DB65E3">
        <w:rPr>
          <w:rFonts w:ascii="Times New Roman" w:eastAsia="Times New Roman" w:hAnsi="Times New Roman" w:cs="Times New Roman"/>
          <w:sz w:val="28"/>
        </w:rPr>
        <w:t>техническое задание,</w:t>
      </w:r>
      <w:r w:rsidRPr="003429DC">
        <w:rPr>
          <w:rFonts w:ascii="Times New Roman" w:eastAsia="Times New Roman" w:hAnsi="Times New Roman" w:cs="Times New Roman"/>
          <w:sz w:val="28"/>
        </w:rPr>
        <w:t xml:space="preserve"> можно сделать предположение о возможности применения естественного воздушного охлаждения. </w:t>
      </w:r>
    </w:p>
    <w:p w:rsidR="00B46A7F" w:rsidRPr="003429DC" w:rsidRDefault="00B46A7F" w:rsidP="00B46A7F">
      <w:pPr>
        <w:spacing w:after="0"/>
        <w:ind w:right="-1" w:firstLine="708"/>
        <w:jc w:val="both"/>
        <w:rPr>
          <w:rFonts w:cs="Times New Roman"/>
          <w:szCs w:val="24"/>
        </w:rPr>
      </w:pPr>
      <w:r w:rsidRPr="003429DC">
        <w:rPr>
          <w:rFonts w:cs="Times New Roman"/>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rsidR="00B46A7F" w:rsidRDefault="00B46A7F" w:rsidP="00B46A7F"/>
    <w:p w:rsidR="002F1B6C" w:rsidRPr="007758D9" w:rsidRDefault="002F1B6C" w:rsidP="002F1B6C">
      <w:pPr>
        <w:pStyle w:val="22"/>
        <w:spacing w:line="276" w:lineRule="auto"/>
        <w:ind w:left="0" w:firstLine="709"/>
        <w:jc w:val="both"/>
        <w:outlineLvl w:val="9"/>
        <w:rPr>
          <w:b w:val="0"/>
          <w:bCs w:val="0"/>
          <w:lang w:eastAsia="en-US"/>
        </w:rPr>
      </w:pPr>
      <w:r>
        <w:rPr>
          <w:b w:val="0"/>
          <w:bCs w:val="0"/>
          <w:lang w:eastAsia="en-US"/>
        </w:rPr>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7758D9">
        <w:rPr>
          <w:b w:val="0"/>
          <w:color w:val="333333"/>
          <w:szCs w:val="28"/>
          <w:shd w:val="clear" w:color="auto" w:fill="FFFFFF"/>
        </w:rPr>
        <w:t xml:space="preserve">Следует различать понятия </w:t>
      </w:r>
      <w:r w:rsidRPr="00610D3F">
        <w:rPr>
          <w:b w:val="0"/>
          <w:color w:val="333333"/>
          <w:szCs w:val="28"/>
          <w:shd w:val="clear" w:color="auto" w:fill="FFFFFF"/>
        </w:rPr>
        <w:t>герметиз</w:t>
      </w:r>
      <w:r>
        <w:rPr>
          <w:b w:val="0"/>
          <w:color w:val="333333"/>
          <w:szCs w:val="28"/>
          <w:shd w:val="clear" w:color="auto" w:fill="FFFFFF"/>
        </w:rPr>
        <w:t>ации</w:t>
      </w:r>
      <w:r w:rsidRPr="007758D9">
        <w:rPr>
          <w:b w:val="0"/>
          <w:color w:val="333333"/>
          <w:szCs w:val="28"/>
          <w:shd w:val="clear" w:color="auto" w:fill="FFFFFF"/>
        </w:rPr>
        <w:t xml:space="preserve"> и </w:t>
      </w:r>
      <w:r w:rsidRPr="007758D9">
        <w:rPr>
          <w:b w:val="0"/>
          <w:color w:val="333333"/>
          <w:szCs w:val="28"/>
          <w:shd w:val="clear" w:color="auto" w:fill="FFFFFF"/>
        </w:rPr>
        <w:lastRenderedPageBreak/>
        <w:t>герметичности. </w:t>
      </w:r>
      <w:r w:rsidRPr="007758D9">
        <w:rPr>
          <w:b w:val="0"/>
          <w:bCs w:val="0"/>
          <w:color w:val="333333"/>
          <w:szCs w:val="28"/>
          <w:shd w:val="clear" w:color="auto" w:fill="FFFFFF"/>
        </w:rPr>
        <w:t>Герметизация</w:t>
      </w:r>
      <w:r w:rsidRPr="007758D9">
        <w:rPr>
          <w:b w:val="0"/>
          <w:color w:val="333333"/>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Pr>
          <w:rFonts w:ascii="Arial" w:hAnsi="Arial" w:cs="Arial"/>
          <w:color w:val="333333"/>
          <w:sz w:val="23"/>
          <w:szCs w:val="23"/>
          <w:shd w:val="clear" w:color="auto" w:fill="FFFFFF"/>
        </w:rPr>
        <w:t>  </w:t>
      </w:r>
    </w:p>
    <w:p w:rsidR="002F1B6C" w:rsidRPr="003429DC" w:rsidRDefault="002F1B6C" w:rsidP="002F1B6C">
      <w:pPr>
        <w:spacing w:after="0"/>
        <w:ind w:right="-1" w:firstLine="708"/>
        <w:jc w:val="both"/>
        <w:rPr>
          <w:rFonts w:cs="Times New Roman"/>
          <w:szCs w:val="24"/>
        </w:rPr>
      </w:pPr>
      <w:r w:rsidRPr="003429DC">
        <w:rPr>
          <w:rFonts w:cs="Times New Roman"/>
          <w:szCs w:val="24"/>
        </w:rPr>
        <w:t xml:space="preserve">Воздействие влаги на </w:t>
      </w:r>
      <w:r>
        <w:rPr>
          <w:rFonts w:cs="Times New Roman"/>
          <w:szCs w:val="24"/>
        </w:rPr>
        <w:t xml:space="preserve">материал корпуса </w:t>
      </w:r>
      <w:r w:rsidR="00986588" w:rsidRPr="00986588">
        <w:rPr>
          <w:rFonts w:cs="Times New Roman"/>
          <w:szCs w:val="24"/>
        </w:rPr>
        <w:t>системы кодового замка со сканером отпечатка пальца</w:t>
      </w:r>
      <w:r w:rsidRPr="003429DC">
        <w:rPr>
          <w:rFonts w:cs="Times New Roman"/>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rFonts w:cs="Times New Roman"/>
          <w:szCs w:val="24"/>
        </w:rPr>
        <w:t xml:space="preserve"> фенопласте</w:t>
      </w:r>
      <w:r w:rsidRPr="003429DC">
        <w:rPr>
          <w:rFonts w:cs="Times New Roman"/>
          <w:szCs w:val="24"/>
        </w:rPr>
        <w:t xml:space="preserve"> это происходит за счет разрушение структурной решетки, в изоляционных материа</w:t>
      </w:r>
      <w:r w:rsidR="00986588">
        <w:rPr>
          <w:rFonts w:cs="Times New Roman"/>
          <w:szCs w:val="24"/>
        </w:rPr>
        <w:t>лах – за счет влагопоглощения</w:t>
      </w:r>
      <w:r w:rsidRPr="003429DC">
        <w:rPr>
          <w:rFonts w:cs="Times New Roman"/>
          <w:szCs w:val="24"/>
        </w:rPr>
        <w:t>.</w:t>
      </w:r>
    </w:p>
    <w:p w:rsidR="002F1B6C" w:rsidRPr="003429DC" w:rsidRDefault="002F1B6C" w:rsidP="002F1B6C">
      <w:pPr>
        <w:spacing w:after="0"/>
        <w:ind w:right="-1" w:firstLine="708"/>
        <w:jc w:val="both"/>
        <w:rPr>
          <w:rFonts w:cs="Times New Roman"/>
          <w:szCs w:val="24"/>
        </w:rPr>
      </w:pPr>
      <w:r w:rsidRPr="003429DC">
        <w:rPr>
          <w:rFonts w:cs="Times New Roman"/>
          <w:szCs w:val="24"/>
        </w:rPr>
        <w:t>Наличие влаги – причина электрохимической коррозии, реакции которой идут при низких температурах.</w:t>
      </w:r>
    </w:p>
    <w:p w:rsidR="002F1B6C" w:rsidRPr="00384323" w:rsidRDefault="002F1B6C" w:rsidP="002F1B6C">
      <w:pPr>
        <w:spacing w:after="0"/>
        <w:ind w:right="-1" w:firstLine="708"/>
        <w:jc w:val="both"/>
        <w:rPr>
          <w:rFonts w:cs="Times New Roman"/>
          <w:szCs w:val="24"/>
          <w:highlight w:val="yellow"/>
        </w:rPr>
      </w:pPr>
      <w:r w:rsidRPr="003429DC">
        <w:rPr>
          <w:rFonts w:cs="Times New Roman"/>
          <w:szCs w:val="24"/>
        </w:rPr>
        <w:t>Разрушение структурной может быть равномерной (по всей поверхности изделия), и неравномерной (</w:t>
      </w:r>
      <w:r w:rsidRPr="00CB25BA">
        <w:rPr>
          <w:rFonts w:cs="Times New Roman"/>
          <w:szCs w:val="24"/>
        </w:rPr>
        <w:t xml:space="preserve">например, за счет механического повреждения поверхности </w:t>
      </w:r>
      <w:r>
        <w:rPr>
          <w:rFonts w:cs="Times New Roman"/>
          <w:szCs w:val="24"/>
        </w:rPr>
        <w:t>алюминия</w:t>
      </w:r>
      <w:r w:rsidRPr="00CB25BA">
        <w:rPr>
          <w:rFonts w:cs="Times New Roman"/>
          <w:szCs w:val="24"/>
        </w:rPr>
        <w:t xml:space="preserve"> и затем образования отверстий в нем).</w:t>
      </w:r>
    </w:p>
    <w:p w:rsidR="002F1B6C" w:rsidRDefault="002F1B6C" w:rsidP="002F1B6C">
      <w:pPr>
        <w:spacing w:after="0"/>
        <w:ind w:right="-1" w:firstLine="708"/>
        <w:jc w:val="both"/>
        <w:rPr>
          <w:rFonts w:cs="Times New Roman"/>
          <w:szCs w:val="24"/>
        </w:rPr>
      </w:pPr>
      <w:r w:rsidRPr="00F9494E">
        <w:rPr>
          <w:rFonts w:cs="Times New Roman"/>
          <w:szCs w:val="24"/>
        </w:rPr>
        <w:t>Влиян</w:t>
      </w:r>
      <w:r>
        <w:rPr>
          <w:rFonts w:cs="Times New Roman"/>
          <w:szCs w:val="24"/>
        </w:rPr>
        <w:t xml:space="preserve">ие влаги на материалы, входящие в состав </w:t>
      </w:r>
      <w:r w:rsidR="00986588" w:rsidRPr="00B46A7F">
        <w:rPr>
          <w:rFonts w:eastAsia="Times New Roman" w:cs="Times New Roman"/>
        </w:rPr>
        <w:t>системы кодового замка со сканером отпечатка пальца</w:t>
      </w:r>
      <w:r>
        <w:rPr>
          <w:rFonts w:cs="Times New Roman"/>
          <w:szCs w:val="24"/>
        </w:rPr>
        <w:t xml:space="preserve">, </w:t>
      </w:r>
      <w:r w:rsidRPr="00F9494E">
        <w:rPr>
          <w:rFonts w:cs="Times New Roman"/>
          <w:szCs w:val="24"/>
        </w:rPr>
        <w:t>может быть очень значительным из-за отсутствия изоляционных материалов. Но р</w:t>
      </w:r>
      <w:r>
        <w:rPr>
          <w:rFonts w:cs="Times New Roman"/>
          <w:szCs w:val="24"/>
        </w:rPr>
        <w:t xml:space="preserve">азрабатываемое </w:t>
      </w:r>
      <w:r w:rsidR="00986588">
        <w:rPr>
          <w:rFonts w:cs="Times New Roman"/>
          <w:szCs w:val="24"/>
        </w:rPr>
        <w:t>устройство</w:t>
      </w:r>
      <w:r w:rsidRPr="00F9494E">
        <w:rPr>
          <w:rFonts w:cs="Times New Roman"/>
          <w:szCs w:val="24"/>
        </w:rPr>
        <w:t xml:space="preserve"> относится к классу аппаратуры, которая будет эксплуатироваться</w:t>
      </w:r>
      <w:r>
        <w:rPr>
          <w:rFonts w:cs="Times New Roman"/>
          <w:szCs w:val="24"/>
        </w:rPr>
        <w:t xml:space="preserve"> в закрытом помещении</w:t>
      </w:r>
      <w:r w:rsidRPr="00F9494E">
        <w:rPr>
          <w:rFonts w:cs="Times New Roman"/>
          <w:szCs w:val="24"/>
        </w:rPr>
        <w:t>.</w:t>
      </w:r>
    </w:p>
    <w:p w:rsidR="002F1B6C" w:rsidRDefault="002F1B6C" w:rsidP="002F1B6C">
      <w:pPr>
        <w:spacing w:after="0"/>
        <w:ind w:right="-1" w:firstLine="708"/>
        <w:jc w:val="both"/>
        <w:rPr>
          <w:rFonts w:cs="Times New Roman"/>
          <w:szCs w:val="24"/>
        </w:rPr>
      </w:pPr>
      <w:r>
        <w:rPr>
          <w:rFonts w:cs="Times New Roman"/>
          <w:szCs w:val="24"/>
        </w:rPr>
        <w:t xml:space="preserve">Исходя вышеперечисленных факторов можно сделать вывод, что окружающая среда помещения, где будет использоваться </w:t>
      </w:r>
      <w:r w:rsidR="00986588">
        <w:rPr>
          <w:rFonts w:cs="Times New Roman"/>
          <w:szCs w:val="24"/>
        </w:rPr>
        <w:t>устройство</w:t>
      </w:r>
      <w:r>
        <w:rPr>
          <w:rFonts w:cs="Times New Roman"/>
          <w:szCs w:val="24"/>
        </w:rPr>
        <w:t xml:space="preserve">, не повлияет на </w:t>
      </w:r>
      <w:r w:rsidRPr="00252F93">
        <w:rPr>
          <w:rFonts w:cs="Times New Roman"/>
          <w:szCs w:val="24"/>
        </w:rPr>
        <w:t>него.</w:t>
      </w:r>
    </w:p>
    <w:p w:rsidR="00986588" w:rsidRDefault="00986588" w:rsidP="002F1B6C">
      <w:pPr>
        <w:spacing w:after="0"/>
        <w:ind w:right="-1" w:firstLine="708"/>
        <w:jc w:val="both"/>
        <w:rPr>
          <w:rFonts w:cs="Times New Roman"/>
          <w:szCs w:val="24"/>
        </w:rPr>
      </w:pPr>
    </w:p>
    <w:p w:rsidR="00986588" w:rsidRDefault="00986588" w:rsidP="00986588">
      <w:pPr>
        <w:spacing w:after="0"/>
        <w:ind w:right="-1" w:firstLine="708"/>
        <w:jc w:val="both"/>
        <w:rPr>
          <w:rFonts w:cs="Times New Roman"/>
          <w:szCs w:val="24"/>
        </w:rPr>
      </w:pPr>
      <w:r w:rsidRPr="003429DC">
        <w:rPr>
          <w:rFonts w:cs="Times New Roman"/>
          <w:szCs w:val="24"/>
        </w:rPr>
        <w:t xml:space="preserve">В данном разделе решается вопрос о необходимости </w:t>
      </w:r>
      <w:proofErr w:type="spellStart"/>
      <w:r w:rsidRPr="003429DC">
        <w:rPr>
          <w:rFonts w:cs="Times New Roman"/>
          <w:szCs w:val="24"/>
        </w:rPr>
        <w:t>виброзащиты</w:t>
      </w:r>
      <w:proofErr w:type="spellEnd"/>
      <w:r w:rsidRPr="003429DC">
        <w:rPr>
          <w:rFonts w:cs="Times New Roman"/>
          <w:szCs w:val="24"/>
        </w:rPr>
        <w:t xml:space="preserve"> устройства и выборе, при необходимости, способа ее осуществления.</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В процессе эксплуатации и транспортировки </w:t>
      </w:r>
      <w:r>
        <w:rPr>
          <w:rFonts w:cs="Times New Roman"/>
          <w:szCs w:val="24"/>
        </w:rPr>
        <w:t xml:space="preserve">устройство </w:t>
      </w:r>
      <w:r w:rsidRPr="003429DC">
        <w:rPr>
          <w:rFonts w:cs="Times New Roman"/>
          <w:szCs w:val="24"/>
        </w:rPr>
        <w:t xml:space="preserve">подвергается различным видам механических воздействий в виде вибраций (основные параметры: частота вибраций </w:t>
      </w:r>
      <w:r w:rsidRPr="003429DC">
        <w:rPr>
          <w:rFonts w:cs="Times New Roman"/>
          <w:i/>
          <w:szCs w:val="24"/>
        </w:rPr>
        <w:t>f</w:t>
      </w:r>
      <w:r w:rsidRPr="003429DC">
        <w:rPr>
          <w:rFonts w:cs="Times New Roman"/>
          <w:szCs w:val="24"/>
        </w:rPr>
        <w:t>, и возникающее при этом ускорение</w:t>
      </w:r>
      <w:r w:rsidRPr="003429DC">
        <w:rPr>
          <w:rFonts w:cs="Times New Roman"/>
          <w:i/>
          <w:szCs w:val="24"/>
        </w:rPr>
        <w:t xml:space="preserve"> g</w:t>
      </w:r>
      <w:r w:rsidRPr="003429DC">
        <w:rPr>
          <w:rFonts w:cs="Times New Roman"/>
          <w:szCs w:val="24"/>
        </w:rPr>
        <w:t>), ударов (основные параметры: ускорение и длительность) и линейных ускорений.</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Под </w:t>
      </w:r>
      <w:proofErr w:type="spellStart"/>
      <w:r w:rsidRPr="003429DC">
        <w:rPr>
          <w:rFonts w:cs="Times New Roman"/>
          <w:szCs w:val="24"/>
        </w:rPr>
        <w:t>вибропрочностью</w:t>
      </w:r>
      <w:proofErr w:type="spellEnd"/>
      <w:r w:rsidRPr="003429DC">
        <w:rPr>
          <w:rFonts w:cs="Times New Roman"/>
          <w:szCs w:val="24"/>
        </w:rPr>
        <w:t xml:space="preserve"> понимают </w:t>
      </w:r>
      <w:r w:rsidRPr="00252F93">
        <w:rPr>
          <w:rFonts w:cs="Times New Roman"/>
          <w:szCs w:val="24"/>
        </w:rPr>
        <w:t xml:space="preserve">способность электронных средств </w:t>
      </w:r>
      <w:r w:rsidRPr="003429DC">
        <w:rPr>
          <w:rFonts w:cs="Times New Roman"/>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rFonts w:cs="Times New Roman"/>
          <w:szCs w:val="24"/>
        </w:rPr>
        <w:t>виброустойчивостью</w:t>
      </w:r>
      <w:proofErr w:type="spellEnd"/>
      <w:r w:rsidRPr="003429DC">
        <w:rPr>
          <w:rFonts w:cs="Times New Roman"/>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rsidR="00986588" w:rsidRPr="003429DC" w:rsidRDefault="00986588" w:rsidP="00986588">
      <w:pPr>
        <w:pStyle w:val="a6"/>
        <w:spacing w:after="0"/>
        <w:ind w:left="0" w:right="-1" w:firstLine="708"/>
        <w:jc w:val="both"/>
        <w:rPr>
          <w:szCs w:val="24"/>
        </w:rPr>
      </w:pPr>
      <w:r w:rsidRPr="003429DC">
        <w:rPr>
          <w:szCs w:val="24"/>
        </w:rPr>
        <w:t xml:space="preserve">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w:t>
      </w:r>
      <w:r w:rsidRPr="003429DC">
        <w:rPr>
          <w:szCs w:val="24"/>
        </w:rPr>
        <w:lastRenderedPageBreak/>
        <w:t>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rsidR="00986588" w:rsidRPr="003429DC" w:rsidRDefault="00986588" w:rsidP="00986588">
      <w:pPr>
        <w:spacing w:after="0"/>
        <w:ind w:right="-1" w:firstLine="708"/>
        <w:jc w:val="both"/>
        <w:rPr>
          <w:rFonts w:cs="Times New Roman"/>
          <w:szCs w:val="24"/>
        </w:rPr>
      </w:pPr>
      <w:r>
        <w:rPr>
          <w:rFonts w:cs="Times New Roman"/>
          <w:szCs w:val="24"/>
        </w:rPr>
        <w:t xml:space="preserve">При </w:t>
      </w:r>
      <w:r w:rsidRPr="00252F93">
        <w:rPr>
          <w:rFonts w:cs="Times New Roman"/>
          <w:szCs w:val="24"/>
        </w:rPr>
        <w:t>проектировании электронных средств прежде вс</w:t>
      </w:r>
      <w:r w:rsidRPr="003429DC">
        <w:rPr>
          <w:rFonts w:cs="Times New Roman"/>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rFonts w:cs="Times New Roman"/>
          <w:szCs w:val="24"/>
        </w:rPr>
        <w:t xml:space="preserve"> </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rFonts w:cs="Times New Roman"/>
          <w:szCs w:val="24"/>
        </w:rPr>
        <w:t>виброзащитные</w:t>
      </w:r>
      <w:proofErr w:type="spellEnd"/>
      <w:r w:rsidRPr="003429DC">
        <w:rPr>
          <w:rFonts w:cs="Times New Roman"/>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Существуют три пассивных способа </w:t>
      </w:r>
      <w:proofErr w:type="spellStart"/>
      <w:r w:rsidRPr="003429DC">
        <w:rPr>
          <w:rFonts w:cs="Times New Roman"/>
          <w:szCs w:val="24"/>
        </w:rPr>
        <w:t>виброзащиты</w:t>
      </w:r>
      <w:proofErr w:type="spellEnd"/>
      <w:r w:rsidRPr="003429DC">
        <w:rPr>
          <w:rFonts w:cs="Times New Roman"/>
          <w:szCs w:val="24"/>
        </w:rPr>
        <w:t xml:space="preserve"> аппаратуры: </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увеличение жесткости конструкции; </w:t>
      </w:r>
    </w:p>
    <w:p w:rsidR="00986588" w:rsidRPr="003429DC" w:rsidRDefault="00986588" w:rsidP="00986588">
      <w:pPr>
        <w:spacing w:after="0"/>
        <w:ind w:right="-1" w:firstLine="567"/>
        <w:jc w:val="both"/>
        <w:rPr>
          <w:rFonts w:cs="Times New Roman"/>
          <w:szCs w:val="24"/>
        </w:rPr>
      </w:pPr>
      <w:r w:rsidRPr="003429DC">
        <w:rPr>
          <w:rFonts w:cs="Times New Roman"/>
          <w:szCs w:val="24"/>
        </w:rPr>
        <w:t>- демпфирование;</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 использование </w:t>
      </w:r>
      <w:proofErr w:type="spellStart"/>
      <w:r w:rsidRPr="003429DC">
        <w:rPr>
          <w:rFonts w:cs="Times New Roman"/>
          <w:szCs w:val="24"/>
        </w:rPr>
        <w:t>виброизоляторов</w:t>
      </w:r>
      <w:proofErr w:type="spellEnd"/>
      <w:r w:rsidRPr="003429DC">
        <w:rPr>
          <w:rFonts w:cs="Times New Roman"/>
          <w:szCs w:val="24"/>
        </w:rPr>
        <w:t>.</w:t>
      </w:r>
    </w:p>
    <w:p w:rsidR="00986588" w:rsidRPr="003429DC" w:rsidRDefault="00986588" w:rsidP="00986588">
      <w:pPr>
        <w:pStyle w:val="32"/>
        <w:spacing w:after="0"/>
        <w:ind w:left="0" w:right="-1" w:firstLine="708"/>
        <w:jc w:val="both"/>
        <w:rPr>
          <w:rFonts w:ascii="Times New Roman" w:eastAsia="Times New Roman" w:hAnsi="Times New Roman" w:cs="Times New Roman"/>
          <w:sz w:val="28"/>
        </w:rPr>
      </w:pPr>
      <w:r w:rsidRPr="00252F93">
        <w:rPr>
          <w:rFonts w:ascii="Times New Roman" w:eastAsia="Times New Roman" w:hAnsi="Times New Roman" w:cs="Times New Roman"/>
          <w:sz w:val="28"/>
        </w:rPr>
        <w:t xml:space="preserve">Плату </w:t>
      </w:r>
      <w:r w:rsidRPr="00B46A7F">
        <w:rPr>
          <w:rFonts w:ascii="Times New Roman" w:eastAsia="Times New Roman" w:hAnsi="Times New Roman" w:cs="Times New Roman"/>
          <w:sz w:val="28"/>
        </w:rPr>
        <w:t>системы кодового замка со сканером отпечатка пальца</w:t>
      </w:r>
      <w:r w:rsidRPr="00252F93">
        <w:rPr>
          <w:rFonts w:ascii="Times New Roman" w:eastAsia="Times New Roman" w:hAnsi="Times New Roman" w:cs="Times New Roman"/>
          <w:sz w:val="28"/>
        </w:rPr>
        <w:t xml:space="preserve"> можно </w:t>
      </w:r>
      <w:r w:rsidRPr="003429DC">
        <w:rPr>
          <w:rFonts w:ascii="Times New Roman" w:eastAsia="Times New Roman" w:hAnsi="Times New Roman" w:cs="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ascii="Times New Roman" w:eastAsia="Times New Roman" w:hAnsi="Times New Roman" w:cs="Times New Roman"/>
          <w:sz w:val="28"/>
        </w:rPr>
        <w:t xml:space="preserve"> </w:t>
      </w:r>
    </w:p>
    <w:p w:rsidR="00986588" w:rsidRPr="003429DC" w:rsidRDefault="00986588" w:rsidP="00986588">
      <w:pPr>
        <w:spacing w:after="0"/>
        <w:rPr>
          <w:rFonts w:cs="Times New Roman"/>
        </w:rPr>
      </w:pP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sz w:val="28"/>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ascii="Times New Roman" w:hAnsi="Times New Roman" w:cs="Times New Roman"/>
          <w:iCs/>
          <w:color w:val="000000"/>
          <w:sz w:val="28"/>
          <w:szCs w:val="24"/>
        </w:rPr>
        <w:t xml:space="preserve">Помехой является </w:t>
      </w:r>
      <w:r w:rsidRPr="003429DC">
        <w:rPr>
          <w:rFonts w:ascii="Times New Roman" w:hAnsi="Times New Roman" w:cs="Times New Roman"/>
          <w:color w:val="000000"/>
          <w:sz w:val="28"/>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w:t>
      </w:r>
      <w:r>
        <w:rPr>
          <w:rFonts w:ascii="Times New Roman" w:hAnsi="Times New Roman" w:cs="Times New Roman"/>
          <w:color w:val="000000"/>
          <w:sz w:val="28"/>
          <w:szCs w:val="24"/>
        </w:rPr>
        <w:t>яются на внутренние и внешние</w:t>
      </w:r>
      <w:r w:rsidRPr="003429DC">
        <w:rPr>
          <w:rFonts w:ascii="Times New Roman" w:hAnsi="Times New Roman" w:cs="Times New Roman"/>
          <w:color w:val="000000"/>
          <w:sz w:val="28"/>
          <w:szCs w:val="24"/>
        </w:rPr>
        <w:t>.</w:t>
      </w:r>
    </w:p>
    <w:p w:rsidR="00986588" w:rsidRDefault="00986588" w:rsidP="00986588">
      <w:pPr>
        <w:shd w:val="clear" w:color="auto" w:fill="FFFFFF"/>
        <w:autoSpaceDE w:val="0"/>
        <w:autoSpaceDN w:val="0"/>
        <w:adjustRightInd w:val="0"/>
        <w:spacing w:after="0"/>
        <w:ind w:right="-1"/>
        <w:jc w:val="both"/>
        <w:rPr>
          <w:rFonts w:cs="Times New Roman"/>
          <w:color w:val="000000"/>
          <w:szCs w:val="24"/>
        </w:rPr>
      </w:pPr>
      <w:r w:rsidRPr="003429DC">
        <w:rPr>
          <w:rFonts w:cs="Times New Roman"/>
          <w:iCs/>
          <w:color w:val="000000"/>
          <w:szCs w:val="24"/>
        </w:rPr>
        <w:t xml:space="preserve">Внутренние помехи </w:t>
      </w:r>
      <w:r w:rsidRPr="003429DC">
        <w:rPr>
          <w:rFonts w:cs="Times New Roman"/>
          <w:color w:val="000000"/>
          <w:szCs w:val="24"/>
        </w:rPr>
        <w:t xml:space="preserve">возникают внутри электронных средств. Источниками электрических помех являются блоки питания, цепи </w:t>
      </w:r>
      <w:r w:rsidRPr="003429DC">
        <w:rPr>
          <w:rFonts w:cs="Times New Roman"/>
          <w:color w:val="000000"/>
          <w:szCs w:val="24"/>
        </w:rPr>
        <w:lastRenderedPageBreak/>
        <w:t>распределения электроэнергии, термопары, потенциалы, возникающие при трении.</w:t>
      </w:r>
    </w:p>
    <w:p w:rsidR="00986588" w:rsidRPr="003429DC" w:rsidRDefault="00986588" w:rsidP="00986588">
      <w:pPr>
        <w:shd w:val="clear" w:color="auto" w:fill="FFFFFF"/>
        <w:autoSpaceDE w:val="0"/>
        <w:autoSpaceDN w:val="0"/>
        <w:adjustRightInd w:val="0"/>
        <w:spacing w:after="0"/>
        <w:ind w:right="-1"/>
        <w:jc w:val="both"/>
        <w:rPr>
          <w:rFonts w:cs="Times New Roman"/>
          <w:szCs w:val="24"/>
        </w:rPr>
      </w:pPr>
      <w:r w:rsidRPr="003429DC">
        <w:rPr>
          <w:rFonts w:cs="Times New Roman"/>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rFonts w:cs="Times New Roman"/>
          <w:iCs/>
          <w:color w:val="000000"/>
          <w:szCs w:val="24"/>
        </w:rPr>
        <w:t>земле.</w:t>
      </w:r>
    </w:p>
    <w:p w:rsidR="00986588" w:rsidRPr="003429DC" w:rsidRDefault="00986588" w:rsidP="00986588">
      <w:pPr>
        <w:shd w:val="clear" w:color="auto" w:fill="FFFFFF"/>
        <w:autoSpaceDE w:val="0"/>
        <w:autoSpaceDN w:val="0"/>
        <w:adjustRightInd w:val="0"/>
        <w:spacing w:after="0"/>
        <w:ind w:right="-1" w:firstLine="708"/>
        <w:jc w:val="both"/>
        <w:rPr>
          <w:rFonts w:cs="Times New Roman"/>
          <w:szCs w:val="24"/>
        </w:rPr>
      </w:pPr>
      <w:r w:rsidRPr="003429DC">
        <w:rPr>
          <w:rFonts w:cs="Times New Roman"/>
          <w:iCs/>
          <w:color w:val="000000"/>
          <w:szCs w:val="24"/>
        </w:rPr>
        <w:t xml:space="preserve">Внешними помехами </w:t>
      </w:r>
      <w:r w:rsidRPr="003429DC">
        <w:rPr>
          <w:rFonts w:cs="Times New Roman"/>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color w:val="000000"/>
          <w:sz w:val="28"/>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3429DC" w:rsidRDefault="00986588" w:rsidP="00986588">
      <w:pPr>
        <w:pStyle w:val="24"/>
        <w:spacing w:after="0" w:line="276" w:lineRule="auto"/>
        <w:ind w:left="0" w:right="-1" w:firstLine="708"/>
        <w:jc w:val="both"/>
        <w:rPr>
          <w:rFonts w:ascii="Times New Roman" w:hAnsi="Times New Roman" w:cs="Times New Roman"/>
          <w:iCs/>
          <w:color w:val="000000"/>
          <w:sz w:val="28"/>
          <w:szCs w:val="24"/>
        </w:rPr>
      </w:pPr>
      <w:r w:rsidRPr="003429DC">
        <w:rPr>
          <w:rFonts w:ascii="Times New Roman" w:hAnsi="Times New Roman" w:cs="Times New Roman"/>
          <w:color w:val="000000"/>
          <w:sz w:val="28"/>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ascii="Times New Roman" w:hAnsi="Times New Roman" w:cs="Times New Roman"/>
          <w:color w:val="000000"/>
          <w:sz w:val="28"/>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ascii="Times New Roman" w:hAnsi="Times New Roman" w:cs="Times New Roman"/>
          <w:iCs/>
          <w:color w:val="000000"/>
          <w:sz w:val="28"/>
          <w:szCs w:val="24"/>
        </w:rPr>
        <w:t>помехоподавляющих фильтров [].</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3429DC">
        <w:rPr>
          <w:rFonts w:ascii="Times New Roman" w:hAnsi="Times New Roman" w:cs="Times New Roman"/>
          <w:bCs/>
          <w:sz w:val="28"/>
          <w:szCs w:val="24"/>
        </w:rPr>
        <w:t xml:space="preserve">Экраны </w:t>
      </w:r>
      <w:r w:rsidRPr="003429DC">
        <w:rPr>
          <w:rFonts w:ascii="Times New Roman" w:hAnsi="Times New Roman" w:cs="Times New Roman"/>
          <w:sz w:val="28"/>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ascii="Times New Roman" w:hAnsi="Times New Roman" w:cs="Times New Roman"/>
          <w:sz w:val="28"/>
          <w:szCs w:val="24"/>
        </w:rPr>
        <w:t xml:space="preserve">ы. В </w:t>
      </w:r>
      <w:r w:rsidRPr="009636C8">
        <w:rPr>
          <w:rFonts w:ascii="Times New Roman" w:hAnsi="Times New Roman" w:cs="Times New Roman"/>
          <w:sz w:val="28"/>
          <w:szCs w:val="24"/>
        </w:rPr>
        <w:t xml:space="preserve">первом случае экранируемые средства размещается внутри экрана, а источник помех - вне его, во втором - </w:t>
      </w:r>
      <w:r w:rsidRPr="009636C8">
        <w:rPr>
          <w:rFonts w:ascii="Times New Roman" w:hAnsi="Times New Roman" w:cs="Times New Roman"/>
          <w:sz w:val="28"/>
          <w:szCs w:val="24"/>
        </w:rPr>
        <w:lastRenderedPageBreak/>
        <w:t>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9636C8">
        <w:rPr>
          <w:rFonts w:ascii="Times New Roman" w:hAnsi="Times New Roman" w:cs="Times New Roman"/>
          <w:sz w:val="28"/>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rFonts w:ascii="Times New Roman" w:hAnsi="Times New Roman" w:cs="Times New Roman"/>
          <w:i/>
          <w:iCs/>
          <w:sz w:val="28"/>
          <w:szCs w:val="24"/>
        </w:rPr>
        <w:t xml:space="preserve"> </w:t>
      </w:r>
      <w:r w:rsidRPr="009636C8">
        <w:rPr>
          <w:rFonts w:ascii="Times New Roman" w:hAnsi="Times New Roman" w:cs="Times New Roman"/>
          <w:sz w:val="28"/>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B70281" w:rsidRDefault="00986588" w:rsidP="00605E8F">
      <w:pPr>
        <w:shd w:val="clear" w:color="auto" w:fill="FFFFFF"/>
        <w:spacing w:after="0"/>
        <w:ind w:right="-1" w:firstLine="708"/>
        <w:jc w:val="both"/>
        <w:rPr>
          <w:rFonts w:cs="Times New Roman"/>
          <w:szCs w:val="24"/>
        </w:rPr>
      </w:pPr>
      <w:r>
        <w:rPr>
          <w:rFonts w:cs="Times New Roman"/>
          <w:szCs w:val="24"/>
        </w:rPr>
        <w:t>В проектируемой</w:t>
      </w:r>
      <w:r w:rsidRPr="009636C8">
        <w:rPr>
          <w:rFonts w:cs="Times New Roman"/>
          <w:szCs w:val="24"/>
        </w:rPr>
        <w:t xml:space="preserve"> </w:t>
      </w:r>
      <w:r>
        <w:rPr>
          <w:rFonts w:eastAsia="Times New Roman" w:cs="Times New Roman"/>
        </w:rPr>
        <w:t>системе</w:t>
      </w:r>
      <w:r w:rsidRPr="00B46A7F">
        <w:rPr>
          <w:rFonts w:eastAsia="Times New Roman" w:cs="Times New Roman"/>
        </w:rPr>
        <w:t xml:space="preserve"> кодового замка со сканером отпечатка пальца</w:t>
      </w:r>
      <w:r w:rsidRPr="009636C8">
        <w:rPr>
          <w:rFonts w:cs="Times New Roman"/>
          <w:szCs w:val="24"/>
        </w:rPr>
        <w:t xml:space="preserve">, </w:t>
      </w:r>
      <w:r w:rsidRPr="00610D3F">
        <w:rPr>
          <w:rFonts w:cs="Times New Roman"/>
          <w:szCs w:val="24"/>
        </w:rPr>
        <w:t xml:space="preserve">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Pr>
          <w:rFonts w:cs="Times New Roman"/>
          <w:szCs w:val="24"/>
        </w:rPr>
        <w:t>плату</w:t>
      </w:r>
      <w:r w:rsidRPr="00610D3F">
        <w:rPr>
          <w:rFonts w:cs="Times New Roman"/>
          <w:szCs w:val="24"/>
        </w:rPr>
        <w:t>.</w:t>
      </w:r>
    </w:p>
    <w:p w:rsidR="00B70281" w:rsidRPr="00B70281" w:rsidRDefault="00B70281" w:rsidP="00B70281">
      <w:pPr>
        <w:rPr>
          <w:rFonts w:cs="Times New Roman"/>
          <w:szCs w:val="24"/>
        </w:rPr>
      </w:pPr>
    </w:p>
    <w:p w:rsidR="00B70281" w:rsidRPr="00B70281" w:rsidRDefault="00B70281" w:rsidP="00B70281">
      <w:pPr>
        <w:rPr>
          <w:rFonts w:cs="Times New Roman"/>
          <w:szCs w:val="24"/>
        </w:rPr>
      </w:pPr>
    </w:p>
    <w:p w:rsidR="00B70281" w:rsidRPr="00B70281" w:rsidRDefault="00B70281" w:rsidP="00B70281">
      <w:pPr>
        <w:rPr>
          <w:rFonts w:cs="Times New Roman"/>
          <w:szCs w:val="24"/>
        </w:rPr>
      </w:pPr>
    </w:p>
    <w:p w:rsidR="00B70281" w:rsidRPr="00B70281" w:rsidRDefault="00B70281" w:rsidP="00B70281">
      <w:pPr>
        <w:rPr>
          <w:rFonts w:cs="Times New Roman"/>
          <w:szCs w:val="24"/>
        </w:rPr>
      </w:pPr>
    </w:p>
    <w:p w:rsidR="00B70281" w:rsidRPr="00B70281" w:rsidRDefault="00B70281" w:rsidP="00B70281">
      <w:pPr>
        <w:rPr>
          <w:rFonts w:cs="Times New Roman"/>
          <w:szCs w:val="24"/>
        </w:rPr>
      </w:pPr>
    </w:p>
    <w:p w:rsidR="00B70281" w:rsidRPr="00B70281" w:rsidRDefault="00B70281" w:rsidP="00B70281">
      <w:pPr>
        <w:rPr>
          <w:rFonts w:cs="Times New Roman"/>
          <w:szCs w:val="24"/>
        </w:rPr>
      </w:pPr>
    </w:p>
    <w:p w:rsidR="00B70281" w:rsidRDefault="00B70281" w:rsidP="00B70281">
      <w:pPr>
        <w:rPr>
          <w:rFonts w:cs="Times New Roman"/>
          <w:szCs w:val="24"/>
        </w:rPr>
      </w:pPr>
    </w:p>
    <w:p w:rsidR="00B70281" w:rsidRDefault="00B70281" w:rsidP="00B70281">
      <w:pPr>
        <w:rPr>
          <w:rFonts w:cs="Times New Roman"/>
          <w:szCs w:val="24"/>
        </w:rPr>
      </w:pPr>
    </w:p>
    <w:p w:rsidR="00B46A7F" w:rsidRPr="00B70281" w:rsidRDefault="00B70281" w:rsidP="00B70281">
      <w:pPr>
        <w:tabs>
          <w:tab w:val="left" w:pos="3150"/>
        </w:tabs>
        <w:rPr>
          <w:rFonts w:cs="Times New Roman"/>
          <w:szCs w:val="24"/>
        </w:rPr>
      </w:pPr>
      <w:r>
        <w:rPr>
          <w:rFonts w:cs="Times New Roman"/>
          <w:szCs w:val="24"/>
        </w:rPr>
        <w:tab/>
        <w:t>ы</w:t>
      </w:r>
      <w:bookmarkStart w:id="8" w:name="_GoBack"/>
      <w:bookmarkEnd w:id="8"/>
    </w:p>
    <w:sectPr w:rsidR="00B46A7F" w:rsidRPr="00B70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D364B0"/>
    <w:multiLevelType w:val="hybridMultilevel"/>
    <w:tmpl w:val="09266BD4"/>
    <w:lvl w:ilvl="0" w:tplc="0EBC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85F2609"/>
    <w:multiLevelType w:val="hybridMultilevel"/>
    <w:tmpl w:val="B846CEC6"/>
    <w:lvl w:ilvl="0" w:tplc="DDFCA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1C2F61"/>
    <w:multiLevelType w:val="hybridMultilevel"/>
    <w:tmpl w:val="7C4019CA"/>
    <w:lvl w:ilvl="0" w:tplc="7E4CB36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48A4E03"/>
    <w:multiLevelType w:val="hybridMultilevel"/>
    <w:tmpl w:val="2D56899A"/>
    <w:lvl w:ilvl="0" w:tplc="7EB46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E377D73"/>
    <w:multiLevelType w:val="hybridMultilevel"/>
    <w:tmpl w:val="D05602E0"/>
    <w:lvl w:ilvl="0" w:tplc="50BE1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4DB545D"/>
    <w:multiLevelType w:val="hybridMultilevel"/>
    <w:tmpl w:val="63CE66D0"/>
    <w:lvl w:ilvl="0" w:tplc="F0AEFDC0">
      <w:start w:val="1"/>
      <w:numFmt w:val="bullet"/>
      <w:lvlText w:val=""/>
      <w:lvlJc w:val="left"/>
      <w:pPr>
        <w:ind w:left="1069" w:hanging="360"/>
      </w:pPr>
      <w:rPr>
        <w:rFonts w:ascii="Symbol" w:eastAsiaTheme="minorHAnsi"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00B7E74"/>
    <w:multiLevelType w:val="hybridMultilevel"/>
    <w:tmpl w:val="A9B6318A"/>
    <w:lvl w:ilvl="0" w:tplc="4B56A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1"/>
  </w:num>
  <w:num w:numId="3">
    <w:abstractNumId w:val="10"/>
  </w:num>
  <w:num w:numId="4">
    <w:abstractNumId w:val="8"/>
  </w:num>
  <w:num w:numId="5">
    <w:abstractNumId w:val="5"/>
  </w:num>
  <w:num w:numId="6">
    <w:abstractNumId w:val="0"/>
  </w:num>
  <w:num w:numId="7">
    <w:abstractNumId w:val="2"/>
  </w:num>
  <w:num w:numId="8">
    <w:abstractNumId w:val="9"/>
  </w:num>
  <w:num w:numId="9">
    <w:abstractNumId w:val="1"/>
  </w:num>
  <w:num w:numId="10">
    <w:abstractNumId w:val="7"/>
  </w:num>
  <w:num w:numId="11">
    <w:abstractNumId w:val="12"/>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32E95"/>
    <w:rsid w:val="000337DC"/>
    <w:rsid w:val="002F1B6C"/>
    <w:rsid w:val="003A2A7D"/>
    <w:rsid w:val="003F166C"/>
    <w:rsid w:val="003F3A23"/>
    <w:rsid w:val="00403990"/>
    <w:rsid w:val="00404666"/>
    <w:rsid w:val="004751FA"/>
    <w:rsid w:val="004B5F63"/>
    <w:rsid w:val="004E05DA"/>
    <w:rsid w:val="004E6585"/>
    <w:rsid w:val="005216B2"/>
    <w:rsid w:val="00523F0C"/>
    <w:rsid w:val="00605E8F"/>
    <w:rsid w:val="00691379"/>
    <w:rsid w:val="00763499"/>
    <w:rsid w:val="00763CEB"/>
    <w:rsid w:val="00771350"/>
    <w:rsid w:val="00845877"/>
    <w:rsid w:val="008A59F5"/>
    <w:rsid w:val="00937E16"/>
    <w:rsid w:val="00951F67"/>
    <w:rsid w:val="00986588"/>
    <w:rsid w:val="00A32C9E"/>
    <w:rsid w:val="00AB2375"/>
    <w:rsid w:val="00AD17DF"/>
    <w:rsid w:val="00B45080"/>
    <w:rsid w:val="00B46A7F"/>
    <w:rsid w:val="00B70281"/>
    <w:rsid w:val="00BE02A4"/>
    <w:rsid w:val="00CF6F98"/>
    <w:rsid w:val="00D60783"/>
    <w:rsid w:val="00DB6D66"/>
    <w:rsid w:val="00EB7480"/>
    <w:rsid w:val="00EE08A5"/>
    <w:rsid w:val="00EF3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C26E"/>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80"/>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3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3199-F005-4887-B781-3093B1D9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21</Pages>
  <Words>5140</Words>
  <Characters>29302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20</cp:revision>
  <dcterms:created xsi:type="dcterms:W3CDTF">2021-04-25T08:27:00Z</dcterms:created>
  <dcterms:modified xsi:type="dcterms:W3CDTF">2021-04-29T08:19:00Z</dcterms:modified>
</cp:coreProperties>
</file>