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7E" w:rsidRDefault="006B0DAE" w:rsidP="008D625A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3575" cy="4070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AE" w:rsidRPr="005B163F" w:rsidRDefault="006B0DAE" w:rsidP="008D625A">
      <w:pPr>
        <w:spacing w:after="0" w:line="240" w:lineRule="auto"/>
        <w:rPr>
          <w:lang w:val="en-US"/>
        </w:rPr>
      </w:pPr>
      <w:r>
        <w:rPr>
          <w:lang w:val="en-US"/>
        </w:rPr>
        <w:t>Pi^-1 = 1/ Pi</w:t>
      </w:r>
    </w:p>
    <w:p w:rsidR="00AE6E21" w:rsidRPr="005B163F" w:rsidRDefault="00AE6E21" w:rsidP="008D625A">
      <w:pPr>
        <w:spacing w:after="0" w:line="240" w:lineRule="auto"/>
        <w:rPr>
          <w:lang w:val="en-US"/>
        </w:rPr>
      </w:pPr>
      <w:r>
        <w:rPr>
          <w:lang w:val="en-US"/>
        </w:rPr>
        <w:t>x</w:t>
      </w:r>
      <w:r w:rsidRPr="005B163F">
        <w:rPr>
          <w:lang w:val="en-US"/>
        </w:rPr>
        <w:t xml:space="preserve">  2 pow = x^2</w:t>
      </w:r>
    </w:p>
    <w:p w:rsidR="00AE6E21" w:rsidRDefault="006B0DAE" w:rsidP="008D625A">
      <w:pPr>
        <w:spacing w:after="0" w:line="240" w:lineRule="auto"/>
        <w:rPr>
          <w:lang w:val="en-US"/>
        </w:rPr>
      </w:pPr>
      <w:bookmarkStart w:id="0" w:name="OLE_LINK7"/>
      <w:bookmarkStart w:id="1" w:name="OLE_LINK8"/>
      <w:bookmarkStart w:id="2" w:name="OLE_LINK9"/>
      <w:r w:rsidRPr="005B163F">
        <w:rPr>
          <w:lang w:val="en-US"/>
        </w:rPr>
        <w:t xml:space="preserve">2   </w:t>
      </w:r>
      <w:bookmarkStart w:id="3" w:name="OLE_LINK1"/>
      <w:bookmarkStart w:id="4" w:name="OLE_LINK2"/>
      <w:bookmarkStart w:id="5" w:name="OLE_LINK3"/>
      <w:r w:rsidRPr="005B163F">
        <w:rPr>
          <w:lang w:val="en-US"/>
        </w:rPr>
        <w:t xml:space="preserve">1   </w:t>
      </w:r>
      <w:r>
        <w:rPr>
          <w:lang w:val="en-US"/>
        </w:rPr>
        <w:t>pi</w:t>
      </w:r>
      <w:r w:rsidRPr="005B163F">
        <w:rPr>
          <w:lang w:val="en-US"/>
        </w:rPr>
        <w:t xml:space="preserve">   </w:t>
      </w:r>
      <w:bookmarkEnd w:id="3"/>
      <w:bookmarkEnd w:id="4"/>
      <w:bookmarkEnd w:id="5"/>
      <w:r w:rsidR="004168AF" w:rsidRPr="005B163F">
        <w:rPr>
          <w:lang w:val="en-US"/>
        </w:rPr>
        <w:t>/  *</w:t>
      </w:r>
      <w:bookmarkEnd w:id="0"/>
      <w:bookmarkEnd w:id="1"/>
      <w:bookmarkEnd w:id="2"/>
      <w:r w:rsidR="004168AF" w:rsidRPr="005B163F">
        <w:rPr>
          <w:lang w:val="en-US"/>
        </w:rPr>
        <w:t xml:space="preserve">  </w:t>
      </w:r>
    </w:p>
    <w:p w:rsidR="00AE6E21" w:rsidRDefault="004168AF" w:rsidP="008D625A">
      <w:pPr>
        <w:spacing w:after="0" w:line="240" w:lineRule="auto"/>
        <w:rPr>
          <w:lang w:val="en-US"/>
        </w:rPr>
      </w:pPr>
      <w:r w:rsidRPr="00AE6E21">
        <w:rPr>
          <w:lang w:val="en-US"/>
        </w:rPr>
        <w:t xml:space="preserve"> </w:t>
      </w:r>
      <w:bookmarkStart w:id="6" w:name="OLE_LINK10"/>
      <w:bookmarkStart w:id="7" w:name="OLE_LINK11"/>
      <w:bookmarkStart w:id="8" w:name="OLE_LINK12"/>
      <w:r w:rsidRPr="00AE6E21">
        <w:rPr>
          <w:lang w:val="en-US"/>
        </w:rPr>
        <w:t xml:space="preserve">4   </w:t>
      </w:r>
      <w:bookmarkStart w:id="9" w:name="OLE_LINK4"/>
      <w:bookmarkStart w:id="10" w:name="OLE_LINK5"/>
      <w:bookmarkStart w:id="11" w:name="OLE_LINK6"/>
      <w:r>
        <w:rPr>
          <w:lang w:val="en-US"/>
        </w:rPr>
        <w:t>x</w:t>
      </w:r>
      <w:r w:rsidRPr="00AE6E21">
        <w:rPr>
          <w:lang w:val="en-US"/>
        </w:rPr>
        <w:t xml:space="preserve"> </w:t>
      </w:r>
      <w:r w:rsidR="00AE6E21" w:rsidRPr="00AE6E21">
        <w:rPr>
          <w:lang w:val="en-US"/>
        </w:rPr>
        <w:t xml:space="preserve"> 2 pow</w:t>
      </w:r>
      <w:r w:rsidRPr="00AE6E21">
        <w:rPr>
          <w:lang w:val="en-US"/>
        </w:rPr>
        <w:t xml:space="preserve"> </w:t>
      </w:r>
      <w:bookmarkEnd w:id="9"/>
      <w:bookmarkEnd w:id="10"/>
      <w:bookmarkEnd w:id="11"/>
      <w:r w:rsidR="00AE6E21" w:rsidRPr="00AE6E21">
        <w:rPr>
          <w:lang w:val="en-US"/>
        </w:rPr>
        <w:t>*</w:t>
      </w:r>
      <w:r w:rsidR="00AE6E21">
        <w:rPr>
          <w:lang w:val="en-US"/>
        </w:rPr>
        <w:t xml:space="preserve">   </w:t>
      </w:r>
      <w:r w:rsidRPr="00AE6E21">
        <w:rPr>
          <w:lang w:val="en-US"/>
        </w:rPr>
        <w:t xml:space="preserve">5  </w:t>
      </w:r>
      <w:r w:rsidR="00AE6E21">
        <w:rPr>
          <w:lang w:val="en-US"/>
        </w:rPr>
        <w:t xml:space="preserve">  2   x  y  *   log   *   0.5   y   * -  exp *  +   sqrt</w:t>
      </w:r>
    </w:p>
    <w:p w:rsidR="00AE6E21" w:rsidRDefault="00AE6E21" w:rsidP="008D625A">
      <w:pPr>
        <w:spacing w:after="0" w:line="240" w:lineRule="auto"/>
        <w:rPr>
          <w:lang w:val="en-US"/>
        </w:rPr>
      </w:pPr>
      <w:r>
        <w:rPr>
          <w:lang w:val="en-US"/>
        </w:rPr>
        <w:t>3  /  arcsin  *</w:t>
      </w:r>
      <w:bookmarkEnd w:id="6"/>
      <w:bookmarkEnd w:id="7"/>
      <w:bookmarkEnd w:id="8"/>
    </w:p>
    <w:p w:rsidR="00AE6E21" w:rsidRDefault="00AE6E21" w:rsidP="008D625A">
      <w:pPr>
        <w:spacing w:after="0" w:line="240" w:lineRule="auto"/>
        <w:rPr>
          <w:lang w:val="en-US"/>
        </w:rPr>
      </w:pPr>
      <w:r>
        <w:rPr>
          <w:lang w:val="en-US"/>
        </w:rPr>
        <w:t>Result:</w:t>
      </w:r>
    </w:p>
    <w:p w:rsidR="00AE6E21" w:rsidRPr="00AE6E21" w:rsidRDefault="00AE6E21" w:rsidP="008D625A">
      <w:pPr>
        <w:spacing w:after="0" w:line="240" w:lineRule="auto"/>
        <w:rPr>
          <w:lang w:val="en-US"/>
        </w:rPr>
      </w:pPr>
      <w:r w:rsidRPr="00AE6E21">
        <w:rPr>
          <w:lang w:val="en-US"/>
        </w:rPr>
        <w:t xml:space="preserve">2   1   </w:t>
      </w:r>
      <w:r>
        <w:rPr>
          <w:lang w:val="en-US"/>
        </w:rPr>
        <w:t>pi</w:t>
      </w:r>
      <w:r w:rsidRPr="00AE6E21">
        <w:rPr>
          <w:lang w:val="en-US"/>
        </w:rPr>
        <w:t xml:space="preserve">   /  *</w:t>
      </w:r>
      <w:r>
        <w:rPr>
          <w:lang w:val="en-US"/>
        </w:rPr>
        <w:t xml:space="preserve">  </w:t>
      </w:r>
      <w:r w:rsidRPr="00AE6E21">
        <w:rPr>
          <w:lang w:val="en-US"/>
        </w:rPr>
        <w:t xml:space="preserve">4   </w:t>
      </w:r>
      <w:r>
        <w:rPr>
          <w:lang w:val="en-US"/>
        </w:rPr>
        <w:t>x</w:t>
      </w:r>
      <w:r w:rsidRPr="00AE6E21">
        <w:rPr>
          <w:lang w:val="en-US"/>
        </w:rPr>
        <w:t xml:space="preserve">  2 pow *</w:t>
      </w:r>
      <w:r>
        <w:rPr>
          <w:lang w:val="en-US"/>
        </w:rPr>
        <w:t xml:space="preserve">   </w:t>
      </w:r>
      <w:r w:rsidRPr="00AE6E21">
        <w:rPr>
          <w:lang w:val="en-US"/>
        </w:rPr>
        <w:t xml:space="preserve">5  </w:t>
      </w:r>
      <w:r>
        <w:rPr>
          <w:lang w:val="en-US"/>
        </w:rPr>
        <w:t xml:space="preserve">  2   x  y  *   log   *   0.5   y   * -  exp *  +   sqrt    3  /  arcsin  *</w:t>
      </w:r>
    </w:p>
    <w:p w:rsidR="00AE6E21" w:rsidRPr="00B12621" w:rsidRDefault="00AE6E21" w:rsidP="008D625A">
      <w:pPr>
        <w:spacing w:after="0" w:line="240" w:lineRule="auto"/>
      </w:pPr>
      <w:r>
        <w:rPr>
          <w:lang w:val="en-US"/>
        </w:rPr>
        <w:t>Exp</w:t>
      </w:r>
      <w:r w:rsidRPr="00AE6E21">
        <w:t xml:space="preserve"> = </w:t>
      </w:r>
      <w:r>
        <w:rPr>
          <w:lang w:val="en-US"/>
        </w:rPr>
        <w:t>e</w:t>
      </w:r>
      <w:r w:rsidRPr="00AE6E21">
        <w:t xml:space="preserve">^ или просто </w:t>
      </w:r>
      <w:r>
        <w:rPr>
          <w:lang w:val="en-US"/>
        </w:rPr>
        <w:t>e</w:t>
      </w:r>
    </w:p>
    <w:p w:rsidR="004168AF" w:rsidRDefault="00AE6E21" w:rsidP="008D625A">
      <w:pPr>
        <w:spacing w:after="0" w:line="240" w:lineRule="auto"/>
      </w:pPr>
      <w:r w:rsidRPr="00AE6E21">
        <w:t>Обычно это функция, я потому и спросил, что если функция, то ее нужно вызывать снова же в конце, а не в начале</w:t>
      </w:r>
      <w:r w:rsidR="004168AF" w:rsidRPr="00AE6E21">
        <w:br/>
      </w:r>
      <w:r w:rsidR="00530C46">
        <w:t>такой еще н</w:t>
      </w:r>
      <w:r w:rsidR="004168AF">
        <w:t>юанс, вызов функции в пост</w:t>
      </w:r>
      <w:r w:rsidR="005B163F">
        <w:t>ф</w:t>
      </w:r>
      <w:r w:rsidR="004168AF">
        <w:t>иксной нотации пишется после того, как вычислен ее аргумент</w:t>
      </w:r>
    </w:p>
    <w:p w:rsidR="004168AF" w:rsidRPr="004168AF" w:rsidRDefault="004168AF" w:rsidP="008D625A">
      <w:pPr>
        <w:spacing w:after="0" w:line="240" w:lineRule="auto"/>
      </w:pPr>
      <w:r w:rsidRPr="004168AF">
        <w:t>Так что арксинус и корень квадратный пишем не сразу, а после того, как запишем то, что под корнем</w:t>
      </w:r>
    </w:p>
    <w:p w:rsidR="004168AF" w:rsidRDefault="004168AF" w:rsidP="008D625A">
      <w:pPr>
        <w:spacing w:after="0" w:line="240" w:lineRule="auto"/>
        <w:rPr>
          <w:lang w:val="en-US"/>
        </w:rPr>
      </w:pPr>
      <w:r>
        <w:rPr>
          <w:lang w:val="en-US"/>
        </w:rPr>
        <w:t>Пример:</w:t>
      </w:r>
    </w:p>
    <w:p w:rsidR="004168AF" w:rsidRPr="005B163F" w:rsidRDefault="004168AF" w:rsidP="008D625A">
      <w:pPr>
        <w:spacing w:after="0" w:line="240" w:lineRule="auto"/>
        <w:rPr>
          <w:lang w:val="en-US"/>
        </w:rPr>
      </w:pPr>
      <w:r w:rsidRPr="005B163F">
        <w:rPr>
          <w:lang w:val="en-US"/>
        </w:rPr>
        <w:t>Sin(a*5 + b)</w:t>
      </w:r>
    </w:p>
    <w:p w:rsidR="004168AF" w:rsidRDefault="004168AF" w:rsidP="008D625A">
      <w:pPr>
        <w:spacing w:after="0" w:line="240" w:lineRule="auto"/>
        <w:rPr>
          <w:lang w:val="en-US"/>
        </w:rPr>
      </w:pPr>
      <w:r w:rsidRPr="005B163F">
        <w:rPr>
          <w:lang w:val="en-US"/>
        </w:rPr>
        <w:t>A 5 * b + sin</w:t>
      </w:r>
    </w:p>
    <w:p w:rsidR="00B83084" w:rsidRDefault="00B83084" w:rsidP="008D625A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10610" cy="52514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84" w:rsidRDefault="00B83084" w:rsidP="008D625A">
      <w:pPr>
        <w:spacing w:after="0" w:line="240" w:lineRule="auto"/>
        <w:rPr>
          <w:lang w:val="en-US"/>
        </w:rPr>
      </w:pPr>
      <w:bookmarkStart w:id="12" w:name="OLE_LINK22"/>
      <w:bookmarkStart w:id="13" w:name="OLE_LINK23"/>
      <w:bookmarkStart w:id="14" w:name="OLE_LINK24"/>
      <w:r>
        <w:rPr>
          <w:lang w:val="en-US"/>
        </w:rPr>
        <w:t>1.5</w:t>
      </w:r>
    </w:p>
    <w:p w:rsidR="00B83084" w:rsidRDefault="00B83084" w:rsidP="008D625A">
      <w:pPr>
        <w:spacing w:after="0" w:line="240" w:lineRule="auto"/>
        <w:rPr>
          <w:lang w:val="en-US"/>
        </w:rPr>
      </w:pPr>
      <w:r>
        <w:rPr>
          <w:lang w:val="en-US"/>
        </w:rPr>
        <w:t>5   n  sqrt  *</w:t>
      </w:r>
    </w:p>
    <w:p w:rsidR="00B83084" w:rsidRDefault="00B83084" w:rsidP="008D625A">
      <w:pPr>
        <w:spacing w:after="0" w:line="240" w:lineRule="auto"/>
        <w:rPr>
          <w:lang w:val="en-US"/>
        </w:rPr>
      </w:pPr>
      <w:r>
        <w:rPr>
          <w:lang w:val="en-US"/>
        </w:rPr>
        <w:t xml:space="preserve">n  !    -4   n  *  1  + </w:t>
      </w:r>
      <w:r w:rsidR="00FF01BE">
        <w:rPr>
          <w:lang w:val="en-US"/>
        </w:rPr>
        <w:t xml:space="preserve">  exp  *  +</w:t>
      </w:r>
      <w:r>
        <w:rPr>
          <w:lang w:val="en-US"/>
        </w:rPr>
        <w:t xml:space="preserve"> </w:t>
      </w:r>
    </w:p>
    <w:p w:rsidR="00FF01BE" w:rsidRPr="005B163F" w:rsidRDefault="00FF01BE" w:rsidP="008D625A">
      <w:pPr>
        <w:spacing w:after="0" w:line="240" w:lineRule="auto"/>
      </w:pPr>
      <w:r>
        <w:rPr>
          <w:lang w:val="en-US"/>
        </w:rPr>
        <w:t>log</w:t>
      </w:r>
      <w:r w:rsidRPr="005B163F">
        <w:t xml:space="preserve">2   </w:t>
      </w:r>
      <w:r>
        <w:rPr>
          <w:lang w:val="en-US"/>
        </w:rPr>
        <w:t>sqrt</w:t>
      </w:r>
      <w:r w:rsidRPr="005B163F">
        <w:t xml:space="preserve">  *</w:t>
      </w:r>
      <w:bookmarkEnd w:id="12"/>
      <w:bookmarkEnd w:id="13"/>
      <w:bookmarkEnd w:id="14"/>
    </w:p>
    <w:p w:rsidR="008D625A" w:rsidRDefault="008D625A" w:rsidP="008D625A">
      <w:pPr>
        <w:spacing w:after="0" w:line="240" w:lineRule="auto"/>
      </w:pPr>
      <w:r>
        <w:t>Чтобы составить стэк, вспоминаем, что каждый раз, когда нам встречается число или переменная – мы их помещаем на стэк</w:t>
      </w:r>
    </w:p>
    <w:p w:rsidR="008D625A" w:rsidRDefault="008D625A" w:rsidP="008D625A">
      <w:pPr>
        <w:spacing w:after="0" w:line="240" w:lineRule="auto"/>
      </w:pPr>
      <w:r>
        <w:t>А если встречаем операцию или функцию, со стэка снимаем 1 или 2 значения (в зависимости от операции или функции), вычисляем и ложим на стэк обратно результат вычисления</w:t>
      </w:r>
    </w:p>
    <w:p w:rsidR="008D625A" w:rsidRDefault="008D625A" w:rsidP="008D625A">
      <w:pPr>
        <w:spacing w:after="0" w:line="240" w:lineRule="auto"/>
      </w:pPr>
      <w:r>
        <w:t>Пример: 5 4 3 + 2 * -</w:t>
      </w:r>
    </w:p>
    <w:tbl>
      <w:tblPr>
        <w:tblpPr w:leftFromText="180" w:rightFromText="180" w:vertAnchor="text" w:horzAnchor="margin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0"/>
      </w:tblGrid>
      <w:tr w:rsidR="008D625A" w:rsidTr="008D625A">
        <w:trPr>
          <w:trHeight w:val="296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bookmarkStart w:id="15" w:name="OLE_LINK13"/>
            <w:bookmarkStart w:id="16" w:name="OLE_LINK14"/>
            <w:bookmarkStart w:id="17" w:name="OLE_LINK15"/>
            <w:r>
              <w:t>5</w:t>
            </w:r>
          </w:p>
        </w:tc>
      </w:tr>
      <w:tr w:rsidR="008D625A" w:rsidTr="008D625A">
        <w:trPr>
          <w:trHeight w:val="288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r>
              <w:t>4</w:t>
            </w:r>
          </w:p>
        </w:tc>
      </w:tr>
      <w:tr w:rsidR="008D625A" w:rsidTr="008D625A">
        <w:trPr>
          <w:trHeight w:val="223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r>
              <w:t>3</w:t>
            </w:r>
          </w:p>
        </w:tc>
      </w:tr>
    </w:tbl>
    <w:tbl>
      <w:tblPr>
        <w:tblpPr w:leftFromText="180" w:rightFromText="180" w:vertAnchor="text" w:horzAnchor="page" w:tblpX="1315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0"/>
      </w:tblGrid>
      <w:tr w:rsidR="008D625A" w:rsidTr="008D625A">
        <w:trPr>
          <w:trHeight w:val="296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bookmarkStart w:id="18" w:name="OLE_LINK16"/>
            <w:bookmarkStart w:id="19" w:name="OLE_LINK17"/>
            <w:bookmarkEnd w:id="15"/>
            <w:bookmarkEnd w:id="16"/>
            <w:bookmarkEnd w:id="17"/>
            <w:r>
              <w:t>5</w:t>
            </w:r>
          </w:p>
        </w:tc>
      </w:tr>
      <w:tr w:rsidR="008D625A" w:rsidTr="008D625A">
        <w:trPr>
          <w:trHeight w:val="288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r>
              <w:t>7</w:t>
            </w:r>
          </w:p>
        </w:tc>
      </w:tr>
      <w:tr w:rsidR="008D625A" w:rsidTr="008D625A">
        <w:trPr>
          <w:trHeight w:val="223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</w:p>
        </w:tc>
      </w:tr>
    </w:tbl>
    <w:tbl>
      <w:tblPr>
        <w:tblpPr w:leftFromText="180" w:rightFromText="180" w:vertAnchor="text" w:horzAnchor="page" w:tblpX="2076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0"/>
      </w:tblGrid>
      <w:tr w:rsidR="008D625A" w:rsidTr="008D625A">
        <w:trPr>
          <w:trHeight w:val="296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bookmarkStart w:id="20" w:name="OLE_LINK18"/>
            <w:bookmarkStart w:id="21" w:name="OLE_LINK19"/>
            <w:bookmarkEnd w:id="18"/>
            <w:bookmarkEnd w:id="19"/>
            <w:r>
              <w:t>5</w:t>
            </w:r>
          </w:p>
        </w:tc>
      </w:tr>
      <w:tr w:rsidR="008D625A" w:rsidTr="008D625A">
        <w:trPr>
          <w:trHeight w:val="288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r>
              <w:t>7</w:t>
            </w:r>
          </w:p>
        </w:tc>
      </w:tr>
      <w:tr w:rsidR="008D625A" w:rsidTr="008D625A">
        <w:trPr>
          <w:trHeight w:val="223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r>
              <w:t>2</w:t>
            </w:r>
          </w:p>
        </w:tc>
      </w:tr>
    </w:tbl>
    <w:tbl>
      <w:tblPr>
        <w:tblpPr w:leftFromText="180" w:rightFromText="180" w:vertAnchor="text" w:horzAnchor="page" w:tblpX="2894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0"/>
      </w:tblGrid>
      <w:tr w:rsidR="008D625A" w:rsidTr="008D625A">
        <w:trPr>
          <w:trHeight w:val="296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bookmarkStart w:id="22" w:name="OLE_LINK20"/>
            <w:bookmarkStart w:id="23" w:name="OLE_LINK21"/>
            <w:bookmarkEnd w:id="20"/>
            <w:bookmarkEnd w:id="21"/>
            <w:r>
              <w:t>5</w:t>
            </w:r>
          </w:p>
        </w:tc>
      </w:tr>
      <w:tr w:rsidR="008D625A" w:rsidTr="008D625A">
        <w:trPr>
          <w:trHeight w:val="288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  <w:r>
              <w:t>14</w:t>
            </w:r>
          </w:p>
        </w:tc>
      </w:tr>
      <w:tr w:rsidR="008D625A" w:rsidTr="008D625A">
        <w:trPr>
          <w:trHeight w:val="223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</w:p>
        </w:tc>
      </w:tr>
    </w:tbl>
    <w:tbl>
      <w:tblPr>
        <w:tblpPr w:leftFromText="180" w:rightFromText="180" w:vertAnchor="text" w:horzAnchor="page" w:tblpX="3572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0"/>
      </w:tblGrid>
      <w:tr w:rsidR="008D625A" w:rsidTr="008D625A">
        <w:trPr>
          <w:trHeight w:val="296"/>
        </w:trPr>
        <w:tc>
          <w:tcPr>
            <w:tcW w:w="650" w:type="dxa"/>
          </w:tcPr>
          <w:bookmarkEnd w:id="22"/>
          <w:bookmarkEnd w:id="23"/>
          <w:p w:rsidR="008D625A" w:rsidRDefault="008D625A" w:rsidP="008D625A">
            <w:pPr>
              <w:spacing w:after="0" w:line="240" w:lineRule="auto"/>
            </w:pPr>
            <w:r>
              <w:t>-9</w:t>
            </w:r>
          </w:p>
        </w:tc>
      </w:tr>
      <w:tr w:rsidR="008D625A" w:rsidTr="008D625A">
        <w:trPr>
          <w:trHeight w:val="288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</w:p>
        </w:tc>
      </w:tr>
      <w:tr w:rsidR="008D625A" w:rsidTr="008D625A">
        <w:trPr>
          <w:trHeight w:val="223"/>
        </w:trPr>
        <w:tc>
          <w:tcPr>
            <w:tcW w:w="650" w:type="dxa"/>
          </w:tcPr>
          <w:p w:rsidR="008D625A" w:rsidRDefault="008D625A" w:rsidP="008D625A">
            <w:pPr>
              <w:spacing w:after="0" w:line="240" w:lineRule="auto"/>
            </w:pPr>
          </w:p>
        </w:tc>
      </w:tr>
    </w:tbl>
    <w:p w:rsidR="008D625A" w:rsidRDefault="008D625A" w:rsidP="008D625A">
      <w:pPr>
        <w:spacing w:after="0" w:line="240" w:lineRule="auto"/>
      </w:pPr>
    </w:p>
    <w:p w:rsidR="008D625A" w:rsidRDefault="008D625A" w:rsidP="008D625A">
      <w:pPr>
        <w:spacing w:after="0" w:line="240" w:lineRule="auto"/>
      </w:pPr>
    </w:p>
    <w:p w:rsidR="008D625A" w:rsidRDefault="008D625A" w:rsidP="008D625A">
      <w:pPr>
        <w:spacing w:after="0" w:line="240" w:lineRule="auto"/>
      </w:pPr>
    </w:p>
    <w:p w:rsidR="008D625A" w:rsidRDefault="008D625A" w:rsidP="008D625A">
      <w:pPr>
        <w:spacing w:after="0" w:line="240" w:lineRule="auto"/>
      </w:pPr>
    </w:p>
    <w:p w:rsidR="008D625A" w:rsidRDefault="00E47617" w:rsidP="00E47617">
      <w:pPr>
        <w:spacing w:after="0" w:line="240" w:lineRule="auto"/>
        <w:rPr>
          <w:lang w:val="en-US"/>
        </w:rPr>
      </w:pPr>
      <w:r>
        <w:rPr>
          <w:lang w:val="en-US"/>
        </w:rPr>
        <w:t>1.5</w:t>
      </w:r>
      <w:r w:rsidRPr="00E47617">
        <w:rPr>
          <w:lang w:val="en-US"/>
        </w:rPr>
        <w:t xml:space="preserve">  </w:t>
      </w:r>
      <w:r>
        <w:rPr>
          <w:lang w:val="en-US"/>
        </w:rPr>
        <w:t>5   n  sqrt  *</w:t>
      </w:r>
      <w:r w:rsidRPr="00E47617">
        <w:rPr>
          <w:lang w:val="en-US"/>
        </w:rPr>
        <w:t xml:space="preserve">  </w:t>
      </w:r>
      <w:r>
        <w:rPr>
          <w:lang w:val="en-US"/>
        </w:rPr>
        <w:t xml:space="preserve">n  !    -4   n  *  1  +   exp  *  + </w:t>
      </w:r>
      <w:r w:rsidRPr="005B163F">
        <w:rPr>
          <w:lang w:val="en-US"/>
        </w:rPr>
        <w:t xml:space="preserve"> </w:t>
      </w:r>
      <w:r>
        <w:rPr>
          <w:lang w:val="en-US"/>
        </w:rPr>
        <w:t>log2   sqrt  *</w:t>
      </w:r>
    </w:p>
    <w:p w:rsidR="001D631E" w:rsidRDefault="001D631E" w:rsidP="00E47617">
      <w:pPr>
        <w:spacing w:after="0" w:line="240" w:lineRule="auto"/>
      </w:pPr>
      <w:r>
        <w:t>Можно сказать, что мы поддерживаем конкретную функцию log2 и тогда не нужно записывать еще и 2ку в стэк ;)</w:t>
      </w:r>
    </w:p>
    <w:p w:rsidR="00E8391F" w:rsidRPr="001D631E" w:rsidRDefault="00E8391F" w:rsidP="00E47617">
      <w:pPr>
        <w:spacing w:after="0" w:line="240" w:lineRule="auto"/>
      </w:pPr>
      <w:r>
        <w:t>Здесь не смотря на то, что много колонок – один стэк. Просто каждая колонка это его состояние после очередной операции или функции</w:t>
      </w:r>
    </w:p>
    <w:p w:rsidR="008D625A" w:rsidRDefault="008D625A" w:rsidP="008D625A">
      <w:pPr>
        <w:spacing w:after="0" w:line="240" w:lineRule="auto"/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1"/>
        <w:gridCol w:w="810"/>
        <w:gridCol w:w="850"/>
        <w:gridCol w:w="851"/>
        <w:gridCol w:w="850"/>
        <w:gridCol w:w="850"/>
        <w:gridCol w:w="709"/>
        <w:gridCol w:w="824"/>
        <w:gridCol w:w="709"/>
        <w:gridCol w:w="992"/>
        <w:gridCol w:w="966"/>
        <w:gridCol w:w="1755"/>
      </w:tblGrid>
      <w:tr w:rsidR="00F677E2" w:rsidRPr="00B12621" w:rsidTr="00F677E2">
        <w:trPr>
          <w:trHeight w:val="391"/>
        </w:trPr>
        <w:tc>
          <w:tcPr>
            <w:tcW w:w="891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bookmarkStart w:id="24" w:name="_Hlk470784751"/>
            <w:bookmarkStart w:id="25" w:name="_Hlk470784194"/>
            <w:bookmarkStart w:id="26" w:name="_Hlk470784260"/>
            <w:bookmarkStart w:id="27" w:name="_Hlk470784429"/>
            <w:r>
              <w:t>1.5</w:t>
            </w:r>
          </w:p>
        </w:tc>
        <w:tc>
          <w:tcPr>
            <w:tcW w:w="810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50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51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50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50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09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24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09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66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55" w:type="dxa"/>
            <w:vAlign w:val="center"/>
          </w:tcPr>
          <w:p w:rsidR="00F677E2" w:rsidRPr="00F677E2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1.5*sqrt(Log2((5*sqrt(n))+( n!* exp(-4*n + 1))))</w:t>
            </w:r>
          </w:p>
        </w:tc>
      </w:tr>
      <w:tr w:rsidR="00F677E2" w:rsidRPr="00B12621" w:rsidTr="00F677E2">
        <w:trPr>
          <w:trHeight w:val="418"/>
        </w:trPr>
        <w:tc>
          <w:tcPr>
            <w:tcW w:w="891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bookmarkStart w:id="28" w:name="_Hlk470784810"/>
            <w:r>
              <w:rPr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bookmarkStart w:id="29" w:name="OLE_LINK25"/>
            <w:bookmarkStart w:id="30" w:name="OLE_LINK26"/>
            <w:r>
              <w:rPr>
                <w:lang w:val="en-US"/>
              </w:rPr>
              <w:t>5*sqrt(n)</w:t>
            </w:r>
            <w:bookmarkEnd w:id="29"/>
            <w:bookmarkEnd w:id="30"/>
          </w:p>
        </w:tc>
        <w:tc>
          <w:tcPr>
            <w:tcW w:w="850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5*sqrt(n)</w:t>
            </w:r>
          </w:p>
        </w:tc>
        <w:tc>
          <w:tcPr>
            <w:tcW w:w="851" w:type="dxa"/>
            <w:vAlign w:val="center"/>
          </w:tcPr>
          <w:p w:rsidR="00F677E2" w:rsidRPr="00F677E2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5*sqrt(n)</w:t>
            </w:r>
          </w:p>
        </w:tc>
        <w:tc>
          <w:tcPr>
            <w:tcW w:w="850" w:type="dxa"/>
            <w:vAlign w:val="center"/>
          </w:tcPr>
          <w:p w:rsidR="00F677E2" w:rsidRPr="00F677E2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5*sqrt(n)</w:t>
            </w:r>
          </w:p>
        </w:tc>
        <w:tc>
          <w:tcPr>
            <w:tcW w:w="850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5*sqrt(n)</w:t>
            </w:r>
          </w:p>
        </w:tc>
        <w:tc>
          <w:tcPr>
            <w:tcW w:w="709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5*sqrt(n)</w:t>
            </w:r>
          </w:p>
        </w:tc>
        <w:tc>
          <w:tcPr>
            <w:tcW w:w="824" w:type="dxa"/>
            <w:vAlign w:val="center"/>
          </w:tcPr>
          <w:p w:rsidR="00F677E2" w:rsidRPr="00F677E2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5*sqrt(n)</w:t>
            </w:r>
          </w:p>
        </w:tc>
        <w:tc>
          <w:tcPr>
            <w:tcW w:w="709" w:type="dxa"/>
            <w:vAlign w:val="center"/>
          </w:tcPr>
          <w:p w:rsidR="00F677E2" w:rsidRPr="00F677E2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5*sqrt(n)</w:t>
            </w:r>
          </w:p>
        </w:tc>
        <w:tc>
          <w:tcPr>
            <w:tcW w:w="992" w:type="dxa"/>
            <w:vAlign w:val="center"/>
          </w:tcPr>
          <w:p w:rsidR="00F677E2" w:rsidRPr="00F677E2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(5*sqrt(n))+( n!* exp(-4*n + 1))</w:t>
            </w:r>
          </w:p>
        </w:tc>
        <w:tc>
          <w:tcPr>
            <w:tcW w:w="966" w:type="dxa"/>
            <w:vAlign w:val="center"/>
          </w:tcPr>
          <w:p w:rsidR="00F677E2" w:rsidRPr="00F677E2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sqrt(Log2((5*sqrt(n))+( n!* exp(-4*n + 1))))</w:t>
            </w:r>
          </w:p>
        </w:tc>
        <w:tc>
          <w:tcPr>
            <w:tcW w:w="1755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</w:tr>
      <w:bookmarkEnd w:id="24"/>
      <w:bookmarkEnd w:id="28"/>
      <w:tr w:rsidR="00F677E2" w:rsidRPr="00F677E2" w:rsidTr="00F677E2">
        <w:trPr>
          <w:trHeight w:val="409"/>
        </w:trPr>
        <w:tc>
          <w:tcPr>
            <w:tcW w:w="891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Sqrt(n)</w:t>
            </w:r>
          </w:p>
        </w:tc>
        <w:tc>
          <w:tcPr>
            <w:tcW w:w="810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:rsidR="00F677E2" w:rsidRPr="00F677E2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850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F677E2">
              <w:rPr>
                <w:lang w:val="en-US"/>
              </w:rPr>
              <w:t>n!</w:t>
            </w:r>
          </w:p>
        </w:tc>
        <w:tc>
          <w:tcPr>
            <w:tcW w:w="850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709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824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709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n!* exp(-4*n + 1)</w:t>
            </w:r>
          </w:p>
        </w:tc>
        <w:tc>
          <w:tcPr>
            <w:tcW w:w="992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1755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</w:tr>
      <w:tr w:rsidR="00F677E2" w:rsidRPr="00F677E2" w:rsidTr="00F677E2">
        <w:trPr>
          <w:trHeight w:val="511"/>
        </w:trPr>
        <w:tc>
          <w:tcPr>
            <w:tcW w:w="891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bookmarkStart w:id="31" w:name="_Hlk470784519"/>
            <w:bookmarkEnd w:id="25"/>
            <w:bookmarkEnd w:id="26"/>
            <w:bookmarkEnd w:id="27"/>
          </w:p>
        </w:tc>
        <w:tc>
          <w:tcPr>
            <w:tcW w:w="810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50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-4*n</w:t>
            </w:r>
          </w:p>
        </w:tc>
        <w:tc>
          <w:tcPr>
            <w:tcW w:w="709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-4*n</w:t>
            </w:r>
          </w:p>
        </w:tc>
        <w:tc>
          <w:tcPr>
            <w:tcW w:w="824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bookmarkStart w:id="32" w:name="OLE_LINK37"/>
            <w:bookmarkStart w:id="33" w:name="OLE_LINK38"/>
            <w:bookmarkStart w:id="34" w:name="OLE_LINK39"/>
            <w:bookmarkStart w:id="35" w:name="OLE_LINK40"/>
            <w:bookmarkStart w:id="36" w:name="OLE_LINK41"/>
            <w:bookmarkStart w:id="37" w:name="OLE_LINK42"/>
            <w:r>
              <w:rPr>
                <w:lang w:val="en-US"/>
              </w:rPr>
              <w:t>exp(-4*n + 1</w:t>
            </w:r>
            <w:bookmarkEnd w:id="32"/>
            <w:bookmarkEnd w:id="33"/>
            <w:bookmarkEnd w:id="34"/>
            <w:r>
              <w:rPr>
                <w:lang w:val="en-US"/>
              </w:rPr>
              <w:t>)</w:t>
            </w:r>
            <w:bookmarkEnd w:id="35"/>
            <w:bookmarkEnd w:id="36"/>
            <w:bookmarkEnd w:id="37"/>
          </w:p>
        </w:tc>
        <w:tc>
          <w:tcPr>
            <w:tcW w:w="709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1755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</w:tr>
      <w:bookmarkEnd w:id="31"/>
      <w:tr w:rsidR="00F677E2" w:rsidRPr="00F677E2" w:rsidTr="00F677E2">
        <w:trPr>
          <w:trHeight w:val="372"/>
        </w:trPr>
        <w:tc>
          <w:tcPr>
            <w:tcW w:w="891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4" w:type="dxa"/>
            <w:vAlign w:val="center"/>
          </w:tcPr>
          <w:p w:rsidR="00F677E2" w:rsidRPr="00E47617" w:rsidRDefault="00F677E2" w:rsidP="00E47617">
            <w:pPr>
              <w:spacing w:after="0" w:line="240" w:lineRule="auto"/>
              <w:ind w:left="-20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F677E2" w:rsidRPr="00E47617" w:rsidRDefault="00F677E2" w:rsidP="00BF31D0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  <w:tc>
          <w:tcPr>
            <w:tcW w:w="1755" w:type="dxa"/>
            <w:vAlign w:val="center"/>
          </w:tcPr>
          <w:p w:rsidR="00F677E2" w:rsidRPr="00F677E2" w:rsidRDefault="00F677E2" w:rsidP="00E47617">
            <w:pPr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</w:tr>
    </w:tbl>
    <w:p w:rsidR="00C97F8D" w:rsidRPr="00C97F8D" w:rsidRDefault="003866B8" w:rsidP="008D625A">
      <w:pPr>
        <w:spacing w:after="0" w:line="240" w:lineRule="auto"/>
        <w:rPr>
          <w:lang w:val="en-US"/>
        </w:rPr>
      </w:pPr>
      <w:r>
        <w:t>По дереву можно выполнить несколько пунктов – они не особо связаны и достаточно просты</w:t>
      </w:r>
    </w:p>
    <w:sectPr w:rsidR="00C97F8D" w:rsidRPr="00C97F8D" w:rsidSect="00B12621">
      <w:pgSz w:w="11906" w:h="16838"/>
      <w:pgMar w:top="284" w:right="850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defaultTabStop w:val="708"/>
  <w:characterSpacingControl w:val="doNotCompress"/>
  <w:compat/>
  <w:rsids>
    <w:rsidRoot w:val="006B0DAE"/>
    <w:rsid w:val="00001055"/>
    <w:rsid w:val="00002079"/>
    <w:rsid w:val="00004317"/>
    <w:rsid w:val="0000478F"/>
    <w:rsid w:val="00004F40"/>
    <w:rsid w:val="000076AA"/>
    <w:rsid w:val="00007CF3"/>
    <w:rsid w:val="00012DAD"/>
    <w:rsid w:val="00013270"/>
    <w:rsid w:val="00021AE6"/>
    <w:rsid w:val="0002263C"/>
    <w:rsid w:val="00031DF6"/>
    <w:rsid w:val="000334E4"/>
    <w:rsid w:val="00033F4E"/>
    <w:rsid w:val="00034A31"/>
    <w:rsid w:val="00037613"/>
    <w:rsid w:val="00043456"/>
    <w:rsid w:val="000457E9"/>
    <w:rsid w:val="000621E4"/>
    <w:rsid w:val="00066B87"/>
    <w:rsid w:val="000704D2"/>
    <w:rsid w:val="00070C9E"/>
    <w:rsid w:val="0007160A"/>
    <w:rsid w:val="0007186B"/>
    <w:rsid w:val="000726BC"/>
    <w:rsid w:val="00072CC6"/>
    <w:rsid w:val="00072D22"/>
    <w:rsid w:val="0007647A"/>
    <w:rsid w:val="00081672"/>
    <w:rsid w:val="000856A5"/>
    <w:rsid w:val="00087534"/>
    <w:rsid w:val="00087E5D"/>
    <w:rsid w:val="00090043"/>
    <w:rsid w:val="000902ED"/>
    <w:rsid w:val="0009435D"/>
    <w:rsid w:val="00094590"/>
    <w:rsid w:val="000A54B7"/>
    <w:rsid w:val="000A6BD5"/>
    <w:rsid w:val="000A7DB3"/>
    <w:rsid w:val="000A7F7D"/>
    <w:rsid w:val="000B5511"/>
    <w:rsid w:val="000B5857"/>
    <w:rsid w:val="000C09F2"/>
    <w:rsid w:val="000C0ED4"/>
    <w:rsid w:val="000C2017"/>
    <w:rsid w:val="000D1363"/>
    <w:rsid w:val="000D21D9"/>
    <w:rsid w:val="000D6AB2"/>
    <w:rsid w:val="000D6D47"/>
    <w:rsid w:val="000E2B84"/>
    <w:rsid w:val="000E325B"/>
    <w:rsid w:val="000F2308"/>
    <w:rsid w:val="000F25CB"/>
    <w:rsid w:val="000F42DD"/>
    <w:rsid w:val="001019BF"/>
    <w:rsid w:val="00112D9C"/>
    <w:rsid w:val="001174F4"/>
    <w:rsid w:val="00122BAE"/>
    <w:rsid w:val="00124F73"/>
    <w:rsid w:val="001268BD"/>
    <w:rsid w:val="00127163"/>
    <w:rsid w:val="001325CC"/>
    <w:rsid w:val="00133E7E"/>
    <w:rsid w:val="001340AB"/>
    <w:rsid w:val="00143C25"/>
    <w:rsid w:val="00145B7F"/>
    <w:rsid w:val="00147F0B"/>
    <w:rsid w:val="0015471D"/>
    <w:rsid w:val="00154883"/>
    <w:rsid w:val="00155666"/>
    <w:rsid w:val="00161A0D"/>
    <w:rsid w:val="00162A52"/>
    <w:rsid w:val="0016488C"/>
    <w:rsid w:val="00172546"/>
    <w:rsid w:val="00174F09"/>
    <w:rsid w:val="00176337"/>
    <w:rsid w:val="00177653"/>
    <w:rsid w:val="00177C14"/>
    <w:rsid w:val="00181ABC"/>
    <w:rsid w:val="00183B20"/>
    <w:rsid w:val="00187DF5"/>
    <w:rsid w:val="00190A79"/>
    <w:rsid w:val="00190A92"/>
    <w:rsid w:val="00192427"/>
    <w:rsid w:val="001A3798"/>
    <w:rsid w:val="001A3D84"/>
    <w:rsid w:val="001A642A"/>
    <w:rsid w:val="001B0478"/>
    <w:rsid w:val="001B11BB"/>
    <w:rsid w:val="001B20A6"/>
    <w:rsid w:val="001C1137"/>
    <w:rsid w:val="001C1F02"/>
    <w:rsid w:val="001C37EA"/>
    <w:rsid w:val="001C576D"/>
    <w:rsid w:val="001C6CC7"/>
    <w:rsid w:val="001D0830"/>
    <w:rsid w:val="001D0B2E"/>
    <w:rsid w:val="001D631E"/>
    <w:rsid w:val="001D74AB"/>
    <w:rsid w:val="001F7569"/>
    <w:rsid w:val="001F7E52"/>
    <w:rsid w:val="002001E2"/>
    <w:rsid w:val="00204359"/>
    <w:rsid w:val="00204642"/>
    <w:rsid w:val="00206908"/>
    <w:rsid w:val="00211355"/>
    <w:rsid w:val="00212A70"/>
    <w:rsid w:val="00216D21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51862"/>
    <w:rsid w:val="00253257"/>
    <w:rsid w:val="00261A1D"/>
    <w:rsid w:val="002658BE"/>
    <w:rsid w:val="00265F5A"/>
    <w:rsid w:val="0027353D"/>
    <w:rsid w:val="00274619"/>
    <w:rsid w:val="00275B57"/>
    <w:rsid w:val="00276620"/>
    <w:rsid w:val="002825DA"/>
    <w:rsid w:val="00283184"/>
    <w:rsid w:val="00283643"/>
    <w:rsid w:val="002867B8"/>
    <w:rsid w:val="00291C25"/>
    <w:rsid w:val="002A38EE"/>
    <w:rsid w:val="002A4CA9"/>
    <w:rsid w:val="002A5D17"/>
    <w:rsid w:val="002A61F8"/>
    <w:rsid w:val="002A6F73"/>
    <w:rsid w:val="002B1CE0"/>
    <w:rsid w:val="002B2BCA"/>
    <w:rsid w:val="002B4345"/>
    <w:rsid w:val="002B6D42"/>
    <w:rsid w:val="002B7ADE"/>
    <w:rsid w:val="002C5F6C"/>
    <w:rsid w:val="002C6874"/>
    <w:rsid w:val="002D0593"/>
    <w:rsid w:val="002D2434"/>
    <w:rsid w:val="002D30C0"/>
    <w:rsid w:val="002D594B"/>
    <w:rsid w:val="002D5C60"/>
    <w:rsid w:val="002E0F9B"/>
    <w:rsid w:val="002F384A"/>
    <w:rsid w:val="002F42B4"/>
    <w:rsid w:val="002F45F7"/>
    <w:rsid w:val="002F5F67"/>
    <w:rsid w:val="002F6505"/>
    <w:rsid w:val="00302449"/>
    <w:rsid w:val="00304C48"/>
    <w:rsid w:val="00305BA7"/>
    <w:rsid w:val="003125DB"/>
    <w:rsid w:val="00317A21"/>
    <w:rsid w:val="00317ACD"/>
    <w:rsid w:val="00323D53"/>
    <w:rsid w:val="003246F9"/>
    <w:rsid w:val="0033088C"/>
    <w:rsid w:val="00332259"/>
    <w:rsid w:val="003336AE"/>
    <w:rsid w:val="0034056C"/>
    <w:rsid w:val="00347502"/>
    <w:rsid w:val="003507A0"/>
    <w:rsid w:val="003510AD"/>
    <w:rsid w:val="00355A4A"/>
    <w:rsid w:val="003575A5"/>
    <w:rsid w:val="0037086A"/>
    <w:rsid w:val="003832A6"/>
    <w:rsid w:val="00385196"/>
    <w:rsid w:val="003866B8"/>
    <w:rsid w:val="00390B48"/>
    <w:rsid w:val="00391380"/>
    <w:rsid w:val="00391E34"/>
    <w:rsid w:val="00393456"/>
    <w:rsid w:val="003937BF"/>
    <w:rsid w:val="00393AD6"/>
    <w:rsid w:val="003944AF"/>
    <w:rsid w:val="00396854"/>
    <w:rsid w:val="003A0E12"/>
    <w:rsid w:val="003A7F46"/>
    <w:rsid w:val="003B0C91"/>
    <w:rsid w:val="003B277E"/>
    <w:rsid w:val="003B2999"/>
    <w:rsid w:val="003B2BF8"/>
    <w:rsid w:val="003B39EA"/>
    <w:rsid w:val="003B4F52"/>
    <w:rsid w:val="003B7AFC"/>
    <w:rsid w:val="003C085C"/>
    <w:rsid w:val="003C298E"/>
    <w:rsid w:val="003C41B0"/>
    <w:rsid w:val="003C5C76"/>
    <w:rsid w:val="003C7985"/>
    <w:rsid w:val="003D23AF"/>
    <w:rsid w:val="003D7CF1"/>
    <w:rsid w:val="003E2B2C"/>
    <w:rsid w:val="003E4E36"/>
    <w:rsid w:val="003E6EE6"/>
    <w:rsid w:val="003E71DA"/>
    <w:rsid w:val="003F28F0"/>
    <w:rsid w:val="003F377E"/>
    <w:rsid w:val="003F430B"/>
    <w:rsid w:val="0040270F"/>
    <w:rsid w:val="0040334C"/>
    <w:rsid w:val="004046E2"/>
    <w:rsid w:val="00411A40"/>
    <w:rsid w:val="00411A54"/>
    <w:rsid w:val="004168AF"/>
    <w:rsid w:val="004201E8"/>
    <w:rsid w:val="00421A8B"/>
    <w:rsid w:val="00423ABF"/>
    <w:rsid w:val="0042488F"/>
    <w:rsid w:val="004253F2"/>
    <w:rsid w:val="004301EF"/>
    <w:rsid w:val="00430BA8"/>
    <w:rsid w:val="0044462C"/>
    <w:rsid w:val="00446811"/>
    <w:rsid w:val="00447BAA"/>
    <w:rsid w:val="004526C7"/>
    <w:rsid w:val="00453177"/>
    <w:rsid w:val="00453DDD"/>
    <w:rsid w:val="00456901"/>
    <w:rsid w:val="00460355"/>
    <w:rsid w:val="00460887"/>
    <w:rsid w:val="004610CC"/>
    <w:rsid w:val="00467186"/>
    <w:rsid w:val="004704BF"/>
    <w:rsid w:val="00470BFE"/>
    <w:rsid w:val="0047279E"/>
    <w:rsid w:val="00480088"/>
    <w:rsid w:val="004835C7"/>
    <w:rsid w:val="00486206"/>
    <w:rsid w:val="00491506"/>
    <w:rsid w:val="0049437F"/>
    <w:rsid w:val="00494DB6"/>
    <w:rsid w:val="00495F00"/>
    <w:rsid w:val="004A39BC"/>
    <w:rsid w:val="004A68B5"/>
    <w:rsid w:val="004B5CA4"/>
    <w:rsid w:val="004C12C4"/>
    <w:rsid w:val="004D02CF"/>
    <w:rsid w:val="004D0F42"/>
    <w:rsid w:val="004D1B23"/>
    <w:rsid w:val="004D49E9"/>
    <w:rsid w:val="004E078A"/>
    <w:rsid w:val="004E09AA"/>
    <w:rsid w:val="004F0488"/>
    <w:rsid w:val="004F231E"/>
    <w:rsid w:val="004F25FA"/>
    <w:rsid w:val="004F72CD"/>
    <w:rsid w:val="00501517"/>
    <w:rsid w:val="00502168"/>
    <w:rsid w:val="00503244"/>
    <w:rsid w:val="00503CFE"/>
    <w:rsid w:val="00506626"/>
    <w:rsid w:val="00512CAA"/>
    <w:rsid w:val="00515D31"/>
    <w:rsid w:val="0052126A"/>
    <w:rsid w:val="005245BC"/>
    <w:rsid w:val="00524AE3"/>
    <w:rsid w:val="00530C46"/>
    <w:rsid w:val="00537138"/>
    <w:rsid w:val="005424B0"/>
    <w:rsid w:val="00542FC5"/>
    <w:rsid w:val="00543630"/>
    <w:rsid w:val="0054626F"/>
    <w:rsid w:val="005503FD"/>
    <w:rsid w:val="0055060E"/>
    <w:rsid w:val="005506DB"/>
    <w:rsid w:val="005520A7"/>
    <w:rsid w:val="0055402F"/>
    <w:rsid w:val="00555507"/>
    <w:rsid w:val="00566B32"/>
    <w:rsid w:val="00572B3D"/>
    <w:rsid w:val="00585F30"/>
    <w:rsid w:val="00590F5D"/>
    <w:rsid w:val="005928E0"/>
    <w:rsid w:val="005A0D5A"/>
    <w:rsid w:val="005A360D"/>
    <w:rsid w:val="005B104A"/>
    <w:rsid w:val="005B163F"/>
    <w:rsid w:val="005B6058"/>
    <w:rsid w:val="005C147F"/>
    <w:rsid w:val="005C56A4"/>
    <w:rsid w:val="005D0C0B"/>
    <w:rsid w:val="005D5BDC"/>
    <w:rsid w:val="005D6C09"/>
    <w:rsid w:val="005D6E03"/>
    <w:rsid w:val="005E22C6"/>
    <w:rsid w:val="005E5789"/>
    <w:rsid w:val="005E63CB"/>
    <w:rsid w:val="005F01B5"/>
    <w:rsid w:val="005F0403"/>
    <w:rsid w:val="005F05E1"/>
    <w:rsid w:val="005F0B33"/>
    <w:rsid w:val="005F1E1F"/>
    <w:rsid w:val="005F3F3C"/>
    <w:rsid w:val="005F3F6F"/>
    <w:rsid w:val="00600F09"/>
    <w:rsid w:val="00603FF1"/>
    <w:rsid w:val="006045C5"/>
    <w:rsid w:val="00611C5C"/>
    <w:rsid w:val="006161E0"/>
    <w:rsid w:val="006176D6"/>
    <w:rsid w:val="00617709"/>
    <w:rsid w:val="00623C85"/>
    <w:rsid w:val="00630625"/>
    <w:rsid w:val="00633CF0"/>
    <w:rsid w:val="00634248"/>
    <w:rsid w:val="00642551"/>
    <w:rsid w:val="00651006"/>
    <w:rsid w:val="00653678"/>
    <w:rsid w:val="00655B5D"/>
    <w:rsid w:val="00660C52"/>
    <w:rsid w:val="006636AE"/>
    <w:rsid w:val="00663FB4"/>
    <w:rsid w:val="00673F20"/>
    <w:rsid w:val="006814CC"/>
    <w:rsid w:val="0068298A"/>
    <w:rsid w:val="00684438"/>
    <w:rsid w:val="00686AB5"/>
    <w:rsid w:val="006873F6"/>
    <w:rsid w:val="00696D3E"/>
    <w:rsid w:val="006A19E8"/>
    <w:rsid w:val="006A2604"/>
    <w:rsid w:val="006A3AF6"/>
    <w:rsid w:val="006A5B7B"/>
    <w:rsid w:val="006A7A85"/>
    <w:rsid w:val="006B0DAE"/>
    <w:rsid w:val="006B13EF"/>
    <w:rsid w:val="006B280F"/>
    <w:rsid w:val="006C3709"/>
    <w:rsid w:val="006D197D"/>
    <w:rsid w:val="006D371F"/>
    <w:rsid w:val="006E0BC6"/>
    <w:rsid w:val="006E3C98"/>
    <w:rsid w:val="006E5BC3"/>
    <w:rsid w:val="006F5D91"/>
    <w:rsid w:val="007047A4"/>
    <w:rsid w:val="00706EB5"/>
    <w:rsid w:val="00715FD5"/>
    <w:rsid w:val="007210B4"/>
    <w:rsid w:val="0072364D"/>
    <w:rsid w:val="007255B1"/>
    <w:rsid w:val="00731FA8"/>
    <w:rsid w:val="0073211D"/>
    <w:rsid w:val="00732740"/>
    <w:rsid w:val="00734FD9"/>
    <w:rsid w:val="00735C91"/>
    <w:rsid w:val="00742DC0"/>
    <w:rsid w:val="00745998"/>
    <w:rsid w:val="00745F0A"/>
    <w:rsid w:val="007468BC"/>
    <w:rsid w:val="00750A34"/>
    <w:rsid w:val="0075243D"/>
    <w:rsid w:val="00757CF2"/>
    <w:rsid w:val="00771747"/>
    <w:rsid w:val="007727B0"/>
    <w:rsid w:val="00773F8C"/>
    <w:rsid w:val="007752CF"/>
    <w:rsid w:val="00777669"/>
    <w:rsid w:val="007816CF"/>
    <w:rsid w:val="007818DF"/>
    <w:rsid w:val="00781AD4"/>
    <w:rsid w:val="00783F90"/>
    <w:rsid w:val="00784994"/>
    <w:rsid w:val="00784B1E"/>
    <w:rsid w:val="00785EB0"/>
    <w:rsid w:val="007869DA"/>
    <w:rsid w:val="0079062A"/>
    <w:rsid w:val="00797239"/>
    <w:rsid w:val="007972C2"/>
    <w:rsid w:val="007975BA"/>
    <w:rsid w:val="007978CB"/>
    <w:rsid w:val="007A7A08"/>
    <w:rsid w:val="007B0C5E"/>
    <w:rsid w:val="007B1C9C"/>
    <w:rsid w:val="007C194D"/>
    <w:rsid w:val="007C44E2"/>
    <w:rsid w:val="007C7B1A"/>
    <w:rsid w:val="007D0DE4"/>
    <w:rsid w:val="007D126F"/>
    <w:rsid w:val="007E4059"/>
    <w:rsid w:val="007E596F"/>
    <w:rsid w:val="007F0254"/>
    <w:rsid w:val="007F2825"/>
    <w:rsid w:val="007F359A"/>
    <w:rsid w:val="007F3F11"/>
    <w:rsid w:val="007F5862"/>
    <w:rsid w:val="00802332"/>
    <w:rsid w:val="0080593C"/>
    <w:rsid w:val="008105CA"/>
    <w:rsid w:val="0081118B"/>
    <w:rsid w:val="00813CB3"/>
    <w:rsid w:val="0081487C"/>
    <w:rsid w:val="00814DD0"/>
    <w:rsid w:val="008172C2"/>
    <w:rsid w:val="0082229B"/>
    <w:rsid w:val="008229B2"/>
    <w:rsid w:val="00825F80"/>
    <w:rsid w:val="0082755F"/>
    <w:rsid w:val="00830FBB"/>
    <w:rsid w:val="00833356"/>
    <w:rsid w:val="00833FAA"/>
    <w:rsid w:val="008475DF"/>
    <w:rsid w:val="00847C4B"/>
    <w:rsid w:val="00852263"/>
    <w:rsid w:val="00852B68"/>
    <w:rsid w:val="00855321"/>
    <w:rsid w:val="00856ACE"/>
    <w:rsid w:val="008571EC"/>
    <w:rsid w:val="00862E31"/>
    <w:rsid w:val="008728F3"/>
    <w:rsid w:val="0087694B"/>
    <w:rsid w:val="00877D35"/>
    <w:rsid w:val="0088385B"/>
    <w:rsid w:val="008845A3"/>
    <w:rsid w:val="00891C55"/>
    <w:rsid w:val="00895F4A"/>
    <w:rsid w:val="008A0C33"/>
    <w:rsid w:val="008A1027"/>
    <w:rsid w:val="008A17A2"/>
    <w:rsid w:val="008A2B99"/>
    <w:rsid w:val="008B22E2"/>
    <w:rsid w:val="008B7779"/>
    <w:rsid w:val="008C13B5"/>
    <w:rsid w:val="008C3B2E"/>
    <w:rsid w:val="008C5708"/>
    <w:rsid w:val="008C62B6"/>
    <w:rsid w:val="008D0C78"/>
    <w:rsid w:val="008D2998"/>
    <w:rsid w:val="008D5CD8"/>
    <w:rsid w:val="008D625A"/>
    <w:rsid w:val="008E115D"/>
    <w:rsid w:val="008E278F"/>
    <w:rsid w:val="008E45D1"/>
    <w:rsid w:val="008F21F7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32AE0"/>
    <w:rsid w:val="00933A6F"/>
    <w:rsid w:val="00936055"/>
    <w:rsid w:val="00936546"/>
    <w:rsid w:val="00936B12"/>
    <w:rsid w:val="00940D71"/>
    <w:rsid w:val="00940F3F"/>
    <w:rsid w:val="00945703"/>
    <w:rsid w:val="009479BC"/>
    <w:rsid w:val="009554F2"/>
    <w:rsid w:val="0096098A"/>
    <w:rsid w:val="00977FB4"/>
    <w:rsid w:val="009855F6"/>
    <w:rsid w:val="009943F4"/>
    <w:rsid w:val="00996D84"/>
    <w:rsid w:val="009A002E"/>
    <w:rsid w:val="009A0421"/>
    <w:rsid w:val="009A40A0"/>
    <w:rsid w:val="009A40AA"/>
    <w:rsid w:val="009A4AFF"/>
    <w:rsid w:val="009A5F30"/>
    <w:rsid w:val="009B0A03"/>
    <w:rsid w:val="009B2634"/>
    <w:rsid w:val="009B44BF"/>
    <w:rsid w:val="009B5427"/>
    <w:rsid w:val="009C3281"/>
    <w:rsid w:val="009C4279"/>
    <w:rsid w:val="009C472D"/>
    <w:rsid w:val="009D07E4"/>
    <w:rsid w:val="009D21BC"/>
    <w:rsid w:val="009D5411"/>
    <w:rsid w:val="009D65D6"/>
    <w:rsid w:val="009D756F"/>
    <w:rsid w:val="009E48B5"/>
    <w:rsid w:val="009E740E"/>
    <w:rsid w:val="009F0056"/>
    <w:rsid w:val="009F0F67"/>
    <w:rsid w:val="009F336B"/>
    <w:rsid w:val="009F346F"/>
    <w:rsid w:val="009F57DD"/>
    <w:rsid w:val="009F67D2"/>
    <w:rsid w:val="009F7FE1"/>
    <w:rsid w:val="00A0092F"/>
    <w:rsid w:val="00A02E51"/>
    <w:rsid w:val="00A07971"/>
    <w:rsid w:val="00A10364"/>
    <w:rsid w:val="00A12944"/>
    <w:rsid w:val="00A12BF7"/>
    <w:rsid w:val="00A12CBD"/>
    <w:rsid w:val="00A13A7C"/>
    <w:rsid w:val="00A14520"/>
    <w:rsid w:val="00A14648"/>
    <w:rsid w:val="00A14C9D"/>
    <w:rsid w:val="00A169EF"/>
    <w:rsid w:val="00A2368C"/>
    <w:rsid w:val="00A23ACB"/>
    <w:rsid w:val="00A24E42"/>
    <w:rsid w:val="00A318EC"/>
    <w:rsid w:val="00A364FD"/>
    <w:rsid w:val="00A36970"/>
    <w:rsid w:val="00A36F43"/>
    <w:rsid w:val="00A43113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0F9E"/>
    <w:rsid w:val="00A9325D"/>
    <w:rsid w:val="00A93706"/>
    <w:rsid w:val="00AA43D1"/>
    <w:rsid w:val="00AA467E"/>
    <w:rsid w:val="00AA5B2E"/>
    <w:rsid w:val="00AB1534"/>
    <w:rsid w:val="00AB1B6F"/>
    <w:rsid w:val="00AB4CEF"/>
    <w:rsid w:val="00AB791A"/>
    <w:rsid w:val="00AC0A2D"/>
    <w:rsid w:val="00AC1B49"/>
    <w:rsid w:val="00AC2484"/>
    <w:rsid w:val="00AC2487"/>
    <w:rsid w:val="00AC44A7"/>
    <w:rsid w:val="00AC53E5"/>
    <w:rsid w:val="00AC5C56"/>
    <w:rsid w:val="00AC6DF5"/>
    <w:rsid w:val="00AC72B2"/>
    <w:rsid w:val="00AC7470"/>
    <w:rsid w:val="00AD353B"/>
    <w:rsid w:val="00AD604F"/>
    <w:rsid w:val="00AE1754"/>
    <w:rsid w:val="00AE1FFB"/>
    <w:rsid w:val="00AE6E21"/>
    <w:rsid w:val="00AF0617"/>
    <w:rsid w:val="00AF0DE9"/>
    <w:rsid w:val="00AF0E68"/>
    <w:rsid w:val="00AF77C6"/>
    <w:rsid w:val="00B015AF"/>
    <w:rsid w:val="00B0260B"/>
    <w:rsid w:val="00B12621"/>
    <w:rsid w:val="00B14DD1"/>
    <w:rsid w:val="00B1537D"/>
    <w:rsid w:val="00B17CB4"/>
    <w:rsid w:val="00B22173"/>
    <w:rsid w:val="00B25BD7"/>
    <w:rsid w:val="00B2615A"/>
    <w:rsid w:val="00B30148"/>
    <w:rsid w:val="00B30792"/>
    <w:rsid w:val="00B3442D"/>
    <w:rsid w:val="00B344DE"/>
    <w:rsid w:val="00B35864"/>
    <w:rsid w:val="00B43395"/>
    <w:rsid w:val="00B46651"/>
    <w:rsid w:val="00B469C7"/>
    <w:rsid w:val="00B46F89"/>
    <w:rsid w:val="00B50D1C"/>
    <w:rsid w:val="00B5193C"/>
    <w:rsid w:val="00B5338B"/>
    <w:rsid w:val="00B57C03"/>
    <w:rsid w:val="00B6142F"/>
    <w:rsid w:val="00B61930"/>
    <w:rsid w:val="00B619FF"/>
    <w:rsid w:val="00B6211F"/>
    <w:rsid w:val="00B63B47"/>
    <w:rsid w:val="00B64F87"/>
    <w:rsid w:val="00B711A3"/>
    <w:rsid w:val="00B72862"/>
    <w:rsid w:val="00B75F83"/>
    <w:rsid w:val="00B77670"/>
    <w:rsid w:val="00B8154B"/>
    <w:rsid w:val="00B83084"/>
    <w:rsid w:val="00B8710B"/>
    <w:rsid w:val="00B900F6"/>
    <w:rsid w:val="00B975FB"/>
    <w:rsid w:val="00B97E7D"/>
    <w:rsid w:val="00BA03F0"/>
    <w:rsid w:val="00BA1092"/>
    <w:rsid w:val="00BA1649"/>
    <w:rsid w:val="00BA2622"/>
    <w:rsid w:val="00BA3F69"/>
    <w:rsid w:val="00BA40F3"/>
    <w:rsid w:val="00BA6DC6"/>
    <w:rsid w:val="00BA7CDC"/>
    <w:rsid w:val="00BB06D3"/>
    <w:rsid w:val="00BB07A7"/>
    <w:rsid w:val="00BB0E23"/>
    <w:rsid w:val="00BB34BE"/>
    <w:rsid w:val="00BC2F44"/>
    <w:rsid w:val="00BC5175"/>
    <w:rsid w:val="00BC7478"/>
    <w:rsid w:val="00BD617F"/>
    <w:rsid w:val="00BD7188"/>
    <w:rsid w:val="00BD77AA"/>
    <w:rsid w:val="00BE1445"/>
    <w:rsid w:val="00BE3712"/>
    <w:rsid w:val="00BE65A2"/>
    <w:rsid w:val="00BE7A7E"/>
    <w:rsid w:val="00BE7C82"/>
    <w:rsid w:val="00BF68EF"/>
    <w:rsid w:val="00C01E3F"/>
    <w:rsid w:val="00C1213C"/>
    <w:rsid w:val="00C150E4"/>
    <w:rsid w:val="00C15DE5"/>
    <w:rsid w:val="00C2049B"/>
    <w:rsid w:val="00C2440D"/>
    <w:rsid w:val="00C24D35"/>
    <w:rsid w:val="00C26520"/>
    <w:rsid w:val="00C363D6"/>
    <w:rsid w:val="00C46A7F"/>
    <w:rsid w:val="00C53171"/>
    <w:rsid w:val="00C55CB7"/>
    <w:rsid w:val="00C62F62"/>
    <w:rsid w:val="00C634B0"/>
    <w:rsid w:val="00C63EF2"/>
    <w:rsid w:val="00C6719E"/>
    <w:rsid w:val="00C675C2"/>
    <w:rsid w:val="00C67856"/>
    <w:rsid w:val="00C67CAF"/>
    <w:rsid w:val="00C7028B"/>
    <w:rsid w:val="00C73790"/>
    <w:rsid w:val="00C7487B"/>
    <w:rsid w:val="00C74B1C"/>
    <w:rsid w:val="00C7555A"/>
    <w:rsid w:val="00C758B2"/>
    <w:rsid w:val="00C7592B"/>
    <w:rsid w:val="00C768D6"/>
    <w:rsid w:val="00C802AC"/>
    <w:rsid w:val="00C841FF"/>
    <w:rsid w:val="00C877C9"/>
    <w:rsid w:val="00C95033"/>
    <w:rsid w:val="00C95584"/>
    <w:rsid w:val="00C9799B"/>
    <w:rsid w:val="00C97F8D"/>
    <w:rsid w:val="00CA1561"/>
    <w:rsid w:val="00CA28B2"/>
    <w:rsid w:val="00CB0CC7"/>
    <w:rsid w:val="00CB1E3B"/>
    <w:rsid w:val="00CB60B1"/>
    <w:rsid w:val="00CB67E7"/>
    <w:rsid w:val="00CB6F70"/>
    <w:rsid w:val="00CC06D5"/>
    <w:rsid w:val="00CC32DE"/>
    <w:rsid w:val="00CC3FEA"/>
    <w:rsid w:val="00CC53E4"/>
    <w:rsid w:val="00CC5730"/>
    <w:rsid w:val="00CC598B"/>
    <w:rsid w:val="00CC60F5"/>
    <w:rsid w:val="00CC6D30"/>
    <w:rsid w:val="00CD1A2F"/>
    <w:rsid w:val="00CD1BC0"/>
    <w:rsid w:val="00CD3BAF"/>
    <w:rsid w:val="00CD3F8A"/>
    <w:rsid w:val="00CE16C6"/>
    <w:rsid w:val="00CE50CB"/>
    <w:rsid w:val="00CE5D59"/>
    <w:rsid w:val="00CF488A"/>
    <w:rsid w:val="00CF5915"/>
    <w:rsid w:val="00CF5A39"/>
    <w:rsid w:val="00D01B6A"/>
    <w:rsid w:val="00D02041"/>
    <w:rsid w:val="00D021CC"/>
    <w:rsid w:val="00D03F40"/>
    <w:rsid w:val="00D069DB"/>
    <w:rsid w:val="00D10B46"/>
    <w:rsid w:val="00D11211"/>
    <w:rsid w:val="00D12712"/>
    <w:rsid w:val="00D150DC"/>
    <w:rsid w:val="00D15F91"/>
    <w:rsid w:val="00D160F6"/>
    <w:rsid w:val="00D2396C"/>
    <w:rsid w:val="00D24485"/>
    <w:rsid w:val="00D24DC7"/>
    <w:rsid w:val="00D267F7"/>
    <w:rsid w:val="00D33072"/>
    <w:rsid w:val="00D36A11"/>
    <w:rsid w:val="00D40BC5"/>
    <w:rsid w:val="00D40CAC"/>
    <w:rsid w:val="00D40FEE"/>
    <w:rsid w:val="00D47372"/>
    <w:rsid w:val="00D509F5"/>
    <w:rsid w:val="00D55BC4"/>
    <w:rsid w:val="00D61542"/>
    <w:rsid w:val="00D61E86"/>
    <w:rsid w:val="00D63242"/>
    <w:rsid w:val="00D73237"/>
    <w:rsid w:val="00D73765"/>
    <w:rsid w:val="00D75094"/>
    <w:rsid w:val="00D775AB"/>
    <w:rsid w:val="00D77A34"/>
    <w:rsid w:val="00D77ABF"/>
    <w:rsid w:val="00D82F5E"/>
    <w:rsid w:val="00D8333F"/>
    <w:rsid w:val="00D85C24"/>
    <w:rsid w:val="00D87D41"/>
    <w:rsid w:val="00D948BC"/>
    <w:rsid w:val="00D973E9"/>
    <w:rsid w:val="00D97E4E"/>
    <w:rsid w:val="00DA04BA"/>
    <w:rsid w:val="00DA1CBB"/>
    <w:rsid w:val="00DA279E"/>
    <w:rsid w:val="00DB0D0E"/>
    <w:rsid w:val="00DB304D"/>
    <w:rsid w:val="00DB3673"/>
    <w:rsid w:val="00DB4708"/>
    <w:rsid w:val="00DB50AD"/>
    <w:rsid w:val="00DC149B"/>
    <w:rsid w:val="00DC41E6"/>
    <w:rsid w:val="00DD03D7"/>
    <w:rsid w:val="00DD45E7"/>
    <w:rsid w:val="00DD6513"/>
    <w:rsid w:val="00DD6D9B"/>
    <w:rsid w:val="00DE794D"/>
    <w:rsid w:val="00DE7E56"/>
    <w:rsid w:val="00DF7718"/>
    <w:rsid w:val="00E004F0"/>
    <w:rsid w:val="00E0314A"/>
    <w:rsid w:val="00E05CFF"/>
    <w:rsid w:val="00E0711E"/>
    <w:rsid w:val="00E0726D"/>
    <w:rsid w:val="00E07B00"/>
    <w:rsid w:val="00E1487A"/>
    <w:rsid w:val="00E21DA5"/>
    <w:rsid w:val="00E2582E"/>
    <w:rsid w:val="00E27405"/>
    <w:rsid w:val="00E30F52"/>
    <w:rsid w:val="00E31D3A"/>
    <w:rsid w:val="00E36E39"/>
    <w:rsid w:val="00E416E4"/>
    <w:rsid w:val="00E47617"/>
    <w:rsid w:val="00E5204F"/>
    <w:rsid w:val="00E52C6D"/>
    <w:rsid w:val="00E56666"/>
    <w:rsid w:val="00E56C63"/>
    <w:rsid w:val="00E57B95"/>
    <w:rsid w:val="00E61DC3"/>
    <w:rsid w:val="00E8176C"/>
    <w:rsid w:val="00E8391F"/>
    <w:rsid w:val="00E84F92"/>
    <w:rsid w:val="00E869BC"/>
    <w:rsid w:val="00E97C77"/>
    <w:rsid w:val="00EA24F4"/>
    <w:rsid w:val="00EB174E"/>
    <w:rsid w:val="00EB55D0"/>
    <w:rsid w:val="00EB6FFC"/>
    <w:rsid w:val="00EC5C4B"/>
    <w:rsid w:val="00EC7ACC"/>
    <w:rsid w:val="00ED00A0"/>
    <w:rsid w:val="00ED176B"/>
    <w:rsid w:val="00ED5CD2"/>
    <w:rsid w:val="00EE0848"/>
    <w:rsid w:val="00EE3875"/>
    <w:rsid w:val="00EE3946"/>
    <w:rsid w:val="00EE4092"/>
    <w:rsid w:val="00EE4731"/>
    <w:rsid w:val="00EE7326"/>
    <w:rsid w:val="00EF517B"/>
    <w:rsid w:val="00F005C1"/>
    <w:rsid w:val="00F00AAA"/>
    <w:rsid w:val="00F02157"/>
    <w:rsid w:val="00F103B1"/>
    <w:rsid w:val="00F11F98"/>
    <w:rsid w:val="00F12699"/>
    <w:rsid w:val="00F1497F"/>
    <w:rsid w:val="00F20559"/>
    <w:rsid w:val="00F210CF"/>
    <w:rsid w:val="00F317E6"/>
    <w:rsid w:val="00F31BE4"/>
    <w:rsid w:val="00F33AC8"/>
    <w:rsid w:val="00F432B3"/>
    <w:rsid w:val="00F459DD"/>
    <w:rsid w:val="00F476D7"/>
    <w:rsid w:val="00F51A4B"/>
    <w:rsid w:val="00F558F0"/>
    <w:rsid w:val="00F60307"/>
    <w:rsid w:val="00F65BF6"/>
    <w:rsid w:val="00F677E2"/>
    <w:rsid w:val="00F72636"/>
    <w:rsid w:val="00F74BA9"/>
    <w:rsid w:val="00F74D35"/>
    <w:rsid w:val="00F753FF"/>
    <w:rsid w:val="00F774AA"/>
    <w:rsid w:val="00F77826"/>
    <w:rsid w:val="00F82560"/>
    <w:rsid w:val="00F82C50"/>
    <w:rsid w:val="00F8688A"/>
    <w:rsid w:val="00F877D9"/>
    <w:rsid w:val="00F8799F"/>
    <w:rsid w:val="00F926AA"/>
    <w:rsid w:val="00F94D77"/>
    <w:rsid w:val="00F96BEF"/>
    <w:rsid w:val="00F9749F"/>
    <w:rsid w:val="00FA3C9F"/>
    <w:rsid w:val="00FA4913"/>
    <w:rsid w:val="00FA609C"/>
    <w:rsid w:val="00FA626C"/>
    <w:rsid w:val="00FB2039"/>
    <w:rsid w:val="00FB4F67"/>
    <w:rsid w:val="00FB6235"/>
    <w:rsid w:val="00FC1E2B"/>
    <w:rsid w:val="00FC2A94"/>
    <w:rsid w:val="00FC4E74"/>
    <w:rsid w:val="00FD0A96"/>
    <w:rsid w:val="00FD43A1"/>
    <w:rsid w:val="00FD6B54"/>
    <w:rsid w:val="00FE0BE4"/>
    <w:rsid w:val="00FE1A7B"/>
    <w:rsid w:val="00FF01BE"/>
    <w:rsid w:val="00FF2533"/>
    <w:rsid w:val="00FF25FE"/>
    <w:rsid w:val="00FF3D7B"/>
    <w:rsid w:val="00FF4F8C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</dc:creator>
  <cp:keywords/>
  <dc:description/>
  <cp:lastModifiedBy>Bond</cp:lastModifiedBy>
  <cp:revision>17</cp:revision>
  <dcterms:created xsi:type="dcterms:W3CDTF">2016-12-29T11:39:00Z</dcterms:created>
  <dcterms:modified xsi:type="dcterms:W3CDTF">2017-01-24T16:35:00Z</dcterms:modified>
</cp:coreProperties>
</file>