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DE" w:rsidRPr="005F4EDE" w:rsidRDefault="005F4EDE" w:rsidP="00E92177">
      <w:pPr>
        <w:spacing w:after="240" w:line="600" w:lineRule="auto"/>
        <w:jc w:val="center"/>
        <w:rPr>
          <w:rFonts w:ascii="Agency FB" w:hAnsi="Agency FB" w:cs="Aharoni"/>
          <w:b/>
          <w:sz w:val="20"/>
          <w:szCs w:val="20"/>
          <w:u w:val="single"/>
          <w:lang w:val="en-US"/>
        </w:rPr>
      </w:pPr>
    </w:p>
    <w:p w:rsidR="00054C93" w:rsidRDefault="00054C93" w:rsidP="00E92177">
      <w:pPr>
        <w:spacing w:after="240" w:line="600" w:lineRule="auto"/>
        <w:jc w:val="center"/>
        <w:rPr>
          <w:rFonts w:ascii="Agency FB" w:hAnsi="Agency FB" w:cs="Aharoni"/>
          <w:b/>
          <w:sz w:val="52"/>
          <w:szCs w:val="52"/>
          <w:u w:val="single"/>
          <w:lang w:val="en-US"/>
        </w:rPr>
      </w:pPr>
      <w:r>
        <w:rPr>
          <w:rFonts w:ascii="Agency FB" w:hAnsi="Agency FB" w:cs="Aharoni"/>
          <w:b/>
          <w:sz w:val="52"/>
          <w:szCs w:val="52"/>
          <w:u w:val="single"/>
          <w:lang w:val="en-US"/>
        </w:rPr>
        <w:t>Digital Voltmeter</w:t>
      </w:r>
    </w:p>
    <w:p w:rsidR="00E92177" w:rsidRPr="00054C93" w:rsidRDefault="00054C93" w:rsidP="00054C93">
      <w:pPr>
        <w:spacing w:after="240"/>
        <w:rPr>
          <w:rFonts w:ascii="Agency FB" w:hAnsi="Agency FB" w:cs="Aharoni"/>
          <w:b/>
          <w:sz w:val="40"/>
          <w:szCs w:val="40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t xml:space="preserve">1. Introduction </w:t>
      </w:r>
      <w:r w:rsidRPr="00054C93">
        <w:rPr>
          <w:rFonts w:ascii="Agency FB" w:hAnsi="Agency FB" w:cs="Aharoni"/>
          <w:b/>
          <w:sz w:val="52"/>
          <w:szCs w:val="52"/>
          <w:u w:val="single"/>
          <w:lang w:val="en-US"/>
        </w:rPr>
        <w:t xml:space="preserve"> </w:t>
      </w:r>
    </w:p>
    <w:p w:rsidR="00054C93" w:rsidRDefault="00054C93" w:rsidP="00486966">
      <w:pPr>
        <w:spacing w:after="240"/>
        <w:rPr>
          <w:rFonts w:ascii="Agency FB" w:hAnsi="Agency FB" w:cs="Aharoni"/>
          <w:b/>
          <w:sz w:val="40"/>
          <w:szCs w:val="40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t xml:space="preserve">2. Experiments </w:t>
      </w:r>
    </w:p>
    <w:p w:rsidR="00486966" w:rsidRDefault="00054C93" w:rsidP="00486966">
      <w:pPr>
        <w:spacing w:after="240"/>
        <w:rPr>
          <w:rFonts w:ascii="Agency FB" w:hAnsi="Agency FB" w:cs="Aharoni"/>
          <w:b/>
          <w:sz w:val="40"/>
          <w:szCs w:val="40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t xml:space="preserve">    2.1 External D/A converter</w:t>
      </w:r>
    </w:p>
    <w:p w:rsidR="005F4EDE" w:rsidRDefault="005F4EDE" w:rsidP="005F4EDE">
      <w:pPr>
        <w:pStyle w:val="ListParagraph"/>
        <w:numPr>
          <w:ilvl w:val="0"/>
          <w:numId w:val="1"/>
        </w:numPr>
        <w:spacing w:after="240" w:line="600" w:lineRule="auto"/>
        <w:rPr>
          <w:rFonts w:ascii="Agency FB" w:hAnsi="Agency FB"/>
          <w:b/>
          <w:sz w:val="32"/>
          <w:szCs w:val="32"/>
          <w:lang w:val="en-US"/>
        </w:rPr>
      </w:pPr>
      <w:r w:rsidRPr="005F4EDE">
        <w:rPr>
          <w:rFonts w:ascii="Agency FB" w:hAnsi="Agency FB"/>
          <w:b/>
          <w:sz w:val="32"/>
          <w:szCs w:val="32"/>
          <w:lang w:val="en-US"/>
        </w:rPr>
        <w:t xml:space="preserve">General Overview </w:t>
      </w:r>
    </w:p>
    <w:p w:rsidR="00054C93" w:rsidRPr="00054C93" w:rsidRDefault="00054C93" w:rsidP="00054C93">
      <w:pPr>
        <w:pStyle w:val="ListParagraph"/>
        <w:numPr>
          <w:ilvl w:val="0"/>
          <w:numId w:val="1"/>
        </w:numPr>
        <w:spacing w:after="240" w:line="600" w:lineRule="auto"/>
        <w:rPr>
          <w:rFonts w:ascii="Agency FB" w:hAnsi="Agency FB"/>
          <w:b/>
          <w:sz w:val="32"/>
          <w:szCs w:val="32"/>
          <w:lang w:val="en-US"/>
        </w:rPr>
      </w:pPr>
      <w:r w:rsidRPr="00054C93">
        <w:rPr>
          <w:rFonts w:ascii="Agency FB" w:hAnsi="Agency FB"/>
          <w:b/>
          <w:sz w:val="32"/>
          <w:szCs w:val="32"/>
          <w:lang w:val="en-US"/>
        </w:rPr>
        <w:t xml:space="preserve">Register Settings </w:t>
      </w:r>
    </w:p>
    <w:p w:rsidR="005F4EDE" w:rsidRPr="00054C93" w:rsidRDefault="005F4EDE" w:rsidP="005F4EDE">
      <w:pPr>
        <w:pStyle w:val="ListParagraph"/>
        <w:numPr>
          <w:ilvl w:val="0"/>
          <w:numId w:val="1"/>
        </w:numPr>
        <w:spacing w:after="240" w:line="600" w:lineRule="auto"/>
        <w:rPr>
          <w:rFonts w:ascii="Agency FB" w:hAnsi="Agency FB"/>
          <w:b/>
          <w:sz w:val="32"/>
          <w:szCs w:val="32"/>
          <w:lang w:val="en-US"/>
        </w:rPr>
      </w:pPr>
      <w:r w:rsidRPr="00054C93">
        <w:rPr>
          <w:rFonts w:ascii="Agency FB" w:hAnsi="Agency FB"/>
          <w:b/>
          <w:sz w:val="32"/>
          <w:szCs w:val="32"/>
          <w:lang w:val="en-US"/>
        </w:rPr>
        <w:t>The C Code</w:t>
      </w:r>
    </w:p>
    <w:p w:rsidR="00FC2E67" w:rsidRPr="00486966" w:rsidRDefault="00054C93" w:rsidP="00486966">
      <w:pPr>
        <w:spacing w:after="240"/>
        <w:rPr>
          <w:rFonts w:ascii="Agency FB" w:hAnsi="Agency FB" w:cs="Aharoni"/>
          <w:b/>
          <w:sz w:val="40"/>
          <w:szCs w:val="40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t xml:space="preserve">    2.2 Internal </w:t>
      </w:r>
      <w:r w:rsidR="00777980">
        <w:rPr>
          <w:rFonts w:ascii="Agency FB" w:hAnsi="Agency FB" w:cs="Aharoni"/>
          <w:b/>
          <w:sz w:val="40"/>
          <w:szCs w:val="40"/>
          <w:lang w:val="en-US"/>
        </w:rPr>
        <w:t>A/D converter</w:t>
      </w:r>
    </w:p>
    <w:p w:rsidR="00C67A33" w:rsidRDefault="0013031A" w:rsidP="00C67A33">
      <w:pPr>
        <w:pStyle w:val="ListParagraph"/>
        <w:numPr>
          <w:ilvl w:val="0"/>
          <w:numId w:val="6"/>
        </w:numPr>
        <w:spacing w:after="240" w:line="600" w:lineRule="auto"/>
        <w:rPr>
          <w:rFonts w:ascii="Agency FB" w:hAnsi="Agency FB"/>
          <w:b/>
          <w:sz w:val="32"/>
          <w:szCs w:val="32"/>
          <w:lang w:val="en-US"/>
        </w:rPr>
      </w:pPr>
      <w:r w:rsidRPr="00054C93">
        <w:rPr>
          <w:rFonts w:ascii="Agency FB" w:hAnsi="Agency FB"/>
          <w:b/>
          <w:sz w:val="32"/>
          <w:szCs w:val="32"/>
          <w:lang w:val="en-US"/>
        </w:rPr>
        <w:t xml:space="preserve">General Overview </w:t>
      </w:r>
    </w:p>
    <w:p w:rsidR="00C67A33" w:rsidRDefault="00486966" w:rsidP="00C67A33">
      <w:pPr>
        <w:pStyle w:val="ListParagraph"/>
        <w:numPr>
          <w:ilvl w:val="0"/>
          <w:numId w:val="6"/>
        </w:numPr>
        <w:spacing w:after="240" w:line="600" w:lineRule="auto"/>
        <w:rPr>
          <w:rFonts w:ascii="Agency FB" w:hAnsi="Agency FB"/>
          <w:b/>
          <w:sz w:val="32"/>
          <w:szCs w:val="32"/>
          <w:lang w:val="en-US"/>
        </w:rPr>
      </w:pPr>
      <w:r w:rsidRPr="00C67A33">
        <w:rPr>
          <w:rFonts w:ascii="Agency FB" w:hAnsi="Agency FB"/>
          <w:b/>
          <w:sz w:val="32"/>
          <w:szCs w:val="32"/>
          <w:lang w:val="en-US"/>
        </w:rPr>
        <w:t>The C Code</w:t>
      </w:r>
    </w:p>
    <w:p w:rsidR="004D61EE" w:rsidRPr="00B13061" w:rsidRDefault="00B13061" w:rsidP="00B13061">
      <w:pPr>
        <w:spacing w:after="240" w:line="600" w:lineRule="auto"/>
        <w:rPr>
          <w:rFonts w:ascii="Agency FB" w:hAnsi="Agency FB"/>
          <w:b/>
          <w:sz w:val="32"/>
          <w:szCs w:val="32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t xml:space="preserve">  3. </w:t>
      </w:r>
      <w:r w:rsidRPr="00B13061">
        <w:rPr>
          <w:rFonts w:ascii="Agency FB" w:hAnsi="Agency FB" w:cs="Aharoni"/>
          <w:b/>
          <w:sz w:val="40"/>
          <w:szCs w:val="40"/>
          <w:lang w:val="en-US"/>
        </w:rPr>
        <w:t xml:space="preserve"> </w:t>
      </w:r>
      <w:r>
        <w:rPr>
          <w:rFonts w:ascii="Agency FB" w:hAnsi="Agency FB" w:cs="Aharoni"/>
          <w:b/>
          <w:sz w:val="40"/>
          <w:szCs w:val="40"/>
          <w:lang w:val="en-US"/>
        </w:rPr>
        <w:t>Conclusion</w:t>
      </w:r>
    </w:p>
    <w:p w:rsidR="00C67A33" w:rsidRDefault="00C67A33" w:rsidP="004D61EE">
      <w:pPr>
        <w:pStyle w:val="ListParagraph"/>
        <w:spacing w:after="240" w:line="600" w:lineRule="auto"/>
        <w:ind w:left="1068"/>
        <w:rPr>
          <w:rFonts w:ascii="Agency FB" w:hAnsi="Agency FB"/>
          <w:b/>
          <w:sz w:val="32"/>
          <w:szCs w:val="32"/>
          <w:lang w:val="en-US"/>
        </w:rPr>
      </w:pPr>
    </w:p>
    <w:p w:rsidR="00C67A33" w:rsidRPr="00C67A33" w:rsidRDefault="00C67A33" w:rsidP="004D61EE">
      <w:pPr>
        <w:pStyle w:val="ListParagraph"/>
        <w:spacing w:after="240" w:line="600" w:lineRule="auto"/>
        <w:ind w:left="1068"/>
        <w:rPr>
          <w:rFonts w:ascii="Agency FB" w:hAnsi="Agency FB"/>
          <w:b/>
          <w:sz w:val="32"/>
          <w:szCs w:val="32"/>
          <w:lang w:val="en-US"/>
        </w:rPr>
      </w:pPr>
    </w:p>
    <w:p w:rsidR="00C67A33" w:rsidRPr="00481D55" w:rsidRDefault="00C67A33" w:rsidP="00481D55">
      <w:pPr>
        <w:pStyle w:val="ListParagraph"/>
        <w:numPr>
          <w:ilvl w:val="0"/>
          <w:numId w:val="5"/>
        </w:numPr>
        <w:spacing w:after="240"/>
        <w:rPr>
          <w:rFonts w:ascii="Agency FB" w:hAnsi="Agency FB" w:cs="Aharoni"/>
          <w:b/>
          <w:sz w:val="40"/>
          <w:szCs w:val="40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lastRenderedPageBreak/>
        <w:t xml:space="preserve">Introduction </w:t>
      </w:r>
    </w:p>
    <w:p w:rsidR="002A0DF4" w:rsidRPr="00481D55" w:rsidRDefault="00777980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 w:rsidRPr="00481D55">
        <w:rPr>
          <w:rFonts w:ascii="Agency FB" w:hAnsi="Agency FB"/>
          <w:sz w:val="28"/>
          <w:szCs w:val="28"/>
          <w:lang w:val="en-US"/>
        </w:rPr>
        <w:t xml:space="preserve">The assignment for this lab </w:t>
      </w:r>
      <w:r w:rsidR="002A0DF4" w:rsidRPr="00481D55">
        <w:rPr>
          <w:rFonts w:ascii="Agency FB" w:hAnsi="Agency FB"/>
          <w:sz w:val="28"/>
          <w:szCs w:val="28"/>
          <w:lang w:val="en-US"/>
        </w:rPr>
        <w:t xml:space="preserve">mainly </w:t>
      </w:r>
      <w:r w:rsidRPr="00481D55">
        <w:rPr>
          <w:rFonts w:ascii="Agency FB" w:hAnsi="Agency FB"/>
          <w:sz w:val="28"/>
          <w:szCs w:val="28"/>
          <w:lang w:val="en-US"/>
        </w:rPr>
        <w:t xml:space="preserve">consists of two parts. </w:t>
      </w:r>
      <w:r w:rsidR="002A0DF4" w:rsidRPr="00481D55">
        <w:rPr>
          <w:rFonts w:ascii="Agency FB" w:hAnsi="Agency FB"/>
          <w:sz w:val="28"/>
          <w:szCs w:val="28"/>
          <w:lang w:val="en-US"/>
        </w:rPr>
        <w:t xml:space="preserve">Both parts demand the creation of a C program: the first one – for an external D/A converter, the second one – for an internal A/D converter. </w:t>
      </w:r>
      <w:r w:rsidR="00F339A0" w:rsidRPr="00481D55">
        <w:rPr>
          <w:rFonts w:ascii="Agency FB" w:hAnsi="Agency FB"/>
          <w:sz w:val="28"/>
          <w:szCs w:val="28"/>
          <w:lang w:val="en-US"/>
        </w:rPr>
        <w:t xml:space="preserve">The Figure 1 shows the appropriate PC development system and H8S/2357 board for the implementation of the created code. </w:t>
      </w:r>
    </w:p>
    <w:p w:rsidR="00F339A0" w:rsidRPr="00481D55" w:rsidRDefault="00D96AD1" w:rsidP="00D96AD1">
      <w:pPr>
        <w:pStyle w:val="ListParagraph"/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 w:rsidRPr="00481D55">
        <w:rPr>
          <w:rFonts w:ascii="Agency FB" w:hAnsi="Agency FB"/>
          <w:noProof/>
          <w:sz w:val="28"/>
          <w:szCs w:val="28"/>
          <w:lang w:val="en-US"/>
        </w:rPr>
        <w:drawing>
          <wp:inline distT="0" distB="0" distL="0" distR="0">
            <wp:extent cx="4257675" cy="2200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D1" w:rsidRPr="00481D55" w:rsidRDefault="00D96AD1" w:rsidP="00D96AD1">
      <w:pPr>
        <w:pStyle w:val="ListParagraph"/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481D55" w:rsidRDefault="00F339A0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 w:rsidRPr="00481D55">
        <w:rPr>
          <w:rFonts w:ascii="Agency FB" w:hAnsi="Agency FB"/>
          <w:sz w:val="28"/>
          <w:szCs w:val="28"/>
          <w:lang w:val="en-US"/>
        </w:rPr>
        <w:t xml:space="preserve"> In the lab the appropriate connection between the components of the digital voltmeter and the input/output board should be created.</w:t>
      </w:r>
      <w:r w:rsidR="00D96AD1" w:rsidRPr="00481D55">
        <w:rPr>
          <w:rFonts w:ascii="Agency FB" w:hAnsi="Agency FB"/>
          <w:sz w:val="28"/>
          <w:szCs w:val="28"/>
          <w:lang w:val="en-US"/>
        </w:rPr>
        <w:t xml:space="preserve"> Furthermore, the code that was written as a part of the preparation for the lab should be implemented via using the editor, compiler, and linker of the PC system. That’s how the control software for the programs is </w:t>
      </w:r>
      <w:r w:rsidR="000C070F" w:rsidRPr="00481D55">
        <w:rPr>
          <w:rFonts w:ascii="Agency FB" w:hAnsi="Agency FB"/>
          <w:sz w:val="28"/>
          <w:szCs w:val="28"/>
          <w:lang w:val="en-US"/>
        </w:rPr>
        <w:t>developed. Finally, the control software should be transferred to the H8S/2357 board for test.</w:t>
      </w:r>
    </w:p>
    <w:p w:rsidR="008073C1" w:rsidRDefault="008073C1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8073C1" w:rsidRDefault="008073C1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8073C1" w:rsidRDefault="008073C1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8073C1" w:rsidRDefault="008073C1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8073C1" w:rsidRDefault="008073C1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8073C1" w:rsidRPr="00481D55" w:rsidRDefault="008073C1" w:rsidP="00481D55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C61CBD" w:rsidRPr="00C61CBD" w:rsidRDefault="006F0FC3" w:rsidP="00C61CBD">
      <w:pPr>
        <w:pStyle w:val="ListParagraph"/>
        <w:numPr>
          <w:ilvl w:val="0"/>
          <w:numId w:val="5"/>
        </w:numPr>
        <w:spacing w:after="240" w:line="360" w:lineRule="auto"/>
        <w:rPr>
          <w:rFonts w:ascii="Agency FB" w:hAnsi="Agency FB"/>
          <w:sz w:val="32"/>
          <w:szCs w:val="32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lastRenderedPageBreak/>
        <w:t>Experiments</w:t>
      </w:r>
    </w:p>
    <w:p w:rsidR="006F0FC3" w:rsidRDefault="00C61CBD" w:rsidP="00C61CBD">
      <w:pPr>
        <w:pStyle w:val="ListParagraph"/>
        <w:spacing w:after="240" w:line="360" w:lineRule="auto"/>
        <w:ind w:left="1068"/>
        <w:rPr>
          <w:rFonts w:ascii="Agency FB" w:hAnsi="Agency FB" w:cs="Aharoni"/>
          <w:b/>
          <w:sz w:val="40"/>
          <w:szCs w:val="40"/>
          <w:lang w:val="en-US"/>
        </w:rPr>
      </w:pPr>
      <w:r w:rsidRPr="00C61CBD">
        <w:rPr>
          <w:rFonts w:ascii="Agency FB" w:hAnsi="Agency FB" w:cs="Aharoni"/>
          <w:b/>
          <w:sz w:val="40"/>
          <w:szCs w:val="40"/>
          <w:lang w:val="en-US"/>
        </w:rPr>
        <w:t>2.1 External D/A converter</w:t>
      </w:r>
    </w:p>
    <w:p w:rsidR="00D5537A" w:rsidRPr="00D5537A" w:rsidRDefault="00D5537A" w:rsidP="00D5537A">
      <w:pPr>
        <w:spacing w:after="240" w:line="360" w:lineRule="auto"/>
        <w:rPr>
          <w:rFonts w:ascii="Agency FB" w:hAnsi="Agency FB" w:cs="Aharoni"/>
          <w:b/>
          <w:sz w:val="32"/>
          <w:szCs w:val="32"/>
          <w:lang w:val="en-US"/>
        </w:rPr>
      </w:pPr>
      <w:r w:rsidRPr="00D5537A">
        <w:rPr>
          <w:rFonts w:ascii="Agency FB" w:hAnsi="Agency FB" w:cs="Aharoni"/>
          <w:b/>
          <w:sz w:val="32"/>
          <w:szCs w:val="32"/>
          <w:lang w:val="en-US"/>
        </w:rPr>
        <w:t>1</w:t>
      </w:r>
      <w:r>
        <w:rPr>
          <w:rFonts w:ascii="Agency FB" w:hAnsi="Agency FB" w:cs="Aharoni"/>
          <w:b/>
          <w:sz w:val="32"/>
          <w:szCs w:val="32"/>
          <w:lang w:val="en-US"/>
        </w:rPr>
        <w:t>. General o</w:t>
      </w:r>
      <w:r w:rsidRPr="00D5537A">
        <w:rPr>
          <w:rFonts w:ascii="Agency FB" w:hAnsi="Agency FB" w:cs="Aharoni"/>
          <w:b/>
          <w:sz w:val="32"/>
          <w:szCs w:val="32"/>
          <w:lang w:val="en-US"/>
        </w:rPr>
        <w:t>verview</w:t>
      </w:r>
    </w:p>
    <w:p w:rsidR="00C61CBD" w:rsidRPr="00D5537A" w:rsidRDefault="00C61CBD" w:rsidP="00C61CBD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 w:rsidRPr="00D5537A">
        <w:rPr>
          <w:rFonts w:ascii="Agency FB" w:hAnsi="Agency FB"/>
          <w:sz w:val="28"/>
          <w:szCs w:val="28"/>
          <w:lang w:val="en-US"/>
        </w:rPr>
        <w:t xml:space="preserve">A digital-to-analog converter (D/) is a device which is used to handle the conversion of a digital value to an analog signal. The digital value is usually represented by a binary code, while an analog signal </w:t>
      </w:r>
      <w:r w:rsidRPr="00431AA9">
        <w:rPr>
          <w:rFonts w:ascii="Agency FB" w:hAnsi="Agency FB"/>
          <w:sz w:val="28"/>
          <w:szCs w:val="28"/>
          <w:highlight w:val="green"/>
          <w:lang w:val="en-US"/>
        </w:rPr>
        <w:t>can be current, voltage, or electric charge.</w:t>
      </w:r>
      <w:r w:rsidRPr="00D5537A">
        <w:rPr>
          <w:rFonts w:ascii="Agency FB" w:hAnsi="Agency FB"/>
          <w:sz w:val="28"/>
          <w:szCs w:val="28"/>
          <w:lang w:val="en-US"/>
        </w:rPr>
        <w:t xml:space="preserve"> </w:t>
      </w:r>
    </w:p>
    <w:p w:rsidR="00BB2D15" w:rsidRPr="00D5537A" w:rsidRDefault="00BF7ADE" w:rsidP="00C61CBD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 w:rsidRPr="00D5537A">
        <w:rPr>
          <w:rFonts w:ascii="Agency FB" w:hAnsi="Agency FB"/>
          <w:sz w:val="28"/>
          <w:szCs w:val="28"/>
          <w:lang w:val="en-US"/>
        </w:rPr>
        <w:t>The transfer characteristics of the internal D/A converter were given in the assignment.</w:t>
      </w:r>
      <w:r w:rsidR="00B345E1" w:rsidRPr="00D5537A">
        <w:rPr>
          <w:rFonts w:ascii="Agency FB" w:hAnsi="Agency FB"/>
          <w:sz w:val="28"/>
          <w:szCs w:val="28"/>
          <w:lang w:val="en-US"/>
        </w:rPr>
        <w:t xml:space="preserve"> The corresponding circuit diagram is shown on Figure 2.</w:t>
      </w:r>
      <w:r w:rsidRPr="00D5537A">
        <w:rPr>
          <w:rFonts w:ascii="Agency FB" w:hAnsi="Agency FB"/>
          <w:sz w:val="28"/>
          <w:szCs w:val="28"/>
          <w:lang w:val="en-US"/>
        </w:rPr>
        <w:t xml:space="preserve"> The method that was used in order to develop a C program for such a converter is called weighting conversion method. This method is based on the following: </w:t>
      </w:r>
      <w:r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first, an output is a binary number with only MSB set. Then the comparison of the corresponding output voltage </w:t>
      </w:r>
      <w:proofErr w:type="spellStart"/>
      <w:r w:rsidRPr="00431AA9">
        <w:rPr>
          <w:rFonts w:ascii="Agency FB" w:hAnsi="Agency FB"/>
          <w:sz w:val="28"/>
          <w:szCs w:val="28"/>
          <w:highlight w:val="green"/>
          <w:lang w:val="en-US"/>
        </w:rPr>
        <w:t>Uout</w:t>
      </w:r>
      <w:proofErr w:type="spellEnd"/>
      <w:r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 with the input voltage </w:t>
      </w:r>
      <w:proofErr w:type="spellStart"/>
      <w:r w:rsidRPr="00431AA9">
        <w:rPr>
          <w:rFonts w:ascii="Agency FB" w:hAnsi="Agency FB"/>
          <w:sz w:val="28"/>
          <w:szCs w:val="28"/>
          <w:highlight w:val="green"/>
          <w:lang w:val="en-US"/>
        </w:rPr>
        <w:t>Ue</w:t>
      </w:r>
      <w:proofErr w:type="spellEnd"/>
      <w:r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 is done. If </w:t>
      </w:r>
      <w:proofErr w:type="spellStart"/>
      <w:r w:rsidRPr="00431AA9">
        <w:rPr>
          <w:rFonts w:ascii="Agency FB" w:hAnsi="Agency FB"/>
          <w:sz w:val="28"/>
          <w:szCs w:val="28"/>
          <w:highlight w:val="green"/>
          <w:lang w:val="en-US"/>
        </w:rPr>
        <w:t>Uout</w:t>
      </w:r>
      <w:proofErr w:type="spellEnd"/>
      <w:r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 is less </w:t>
      </w:r>
      <w:r w:rsidR="00C5041D">
        <w:rPr>
          <w:rFonts w:ascii="Agency FB" w:hAnsi="Agency FB"/>
          <w:sz w:val="28"/>
          <w:szCs w:val="28"/>
          <w:highlight w:val="green"/>
          <w:lang w:val="en-US"/>
        </w:rPr>
        <w:t xml:space="preserve">than </w:t>
      </w:r>
      <w:proofErr w:type="spellStart"/>
      <w:r w:rsidR="00C5041D">
        <w:rPr>
          <w:rFonts w:ascii="Agency FB" w:hAnsi="Agency FB"/>
          <w:sz w:val="28"/>
          <w:szCs w:val="28"/>
          <w:highlight w:val="green"/>
          <w:lang w:val="en-US"/>
        </w:rPr>
        <w:t>Ue</w:t>
      </w:r>
      <w:proofErr w:type="spellEnd"/>
      <w:r w:rsidR="00C5041D">
        <w:rPr>
          <w:rFonts w:ascii="Agency FB" w:hAnsi="Agency FB"/>
          <w:sz w:val="28"/>
          <w:szCs w:val="28"/>
          <w:highlight w:val="green"/>
          <w:lang w:val="en-US"/>
        </w:rPr>
        <w:t xml:space="preserve">, the voltage level at </w:t>
      </w:r>
      <w:proofErr w:type="gramStart"/>
      <w:r w:rsidR="00C5041D">
        <w:rPr>
          <w:rFonts w:ascii="Agency FB" w:hAnsi="Agency FB"/>
          <w:sz w:val="28"/>
          <w:szCs w:val="28"/>
          <w:highlight w:val="green"/>
          <w:lang w:val="en-US"/>
        </w:rPr>
        <w:t>PG(</w:t>
      </w:r>
      <w:proofErr w:type="gramEnd"/>
      <w:r w:rsidR="00C5041D">
        <w:rPr>
          <w:rFonts w:ascii="Agency FB" w:hAnsi="Agency FB"/>
          <w:sz w:val="28"/>
          <w:szCs w:val="28"/>
          <w:highlight w:val="green"/>
          <w:lang w:val="en-US"/>
        </w:rPr>
        <w:t>0)</w:t>
      </w:r>
      <w:r w:rsidR="00431AA9">
        <w:rPr>
          <w:rFonts w:ascii="Agency FB" w:hAnsi="Agency FB"/>
          <w:sz w:val="28"/>
          <w:szCs w:val="28"/>
          <w:highlight w:val="green"/>
          <w:lang w:val="en-US"/>
        </w:rPr>
        <w:t xml:space="preserve"> </w:t>
      </w:r>
      <w:r w:rsidR="00B345E1"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is set to high level. If </w:t>
      </w:r>
      <w:proofErr w:type="spellStart"/>
      <w:r w:rsidR="00B345E1" w:rsidRPr="00431AA9">
        <w:rPr>
          <w:rFonts w:ascii="Agency FB" w:hAnsi="Agency FB"/>
          <w:sz w:val="28"/>
          <w:szCs w:val="28"/>
          <w:highlight w:val="green"/>
          <w:lang w:val="en-US"/>
        </w:rPr>
        <w:t>Uout</w:t>
      </w:r>
      <w:proofErr w:type="spellEnd"/>
      <w:r w:rsidR="00B345E1"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 is more than </w:t>
      </w:r>
      <w:proofErr w:type="spellStart"/>
      <w:r w:rsidR="00B345E1" w:rsidRPr="00431AA9">
        <w:rPr>
          <w:rFonts w:ascii="Agency FB" w:hAnsi="Agency FB"/>
          <w:sz w:val="28"/>
          <w:szCs w:val="28"/>
          <w:highlight w:val="green"/>
          <w:lang w:val="en-US"/>
        </w:rPr>
        <w:t>Ue</w:t>
      </w:r>
      <w:proofErr w:type="spellEnd"/>
      <w:r w:rsidR="00B345E1" w:rsidRPr="00431AA9">
        <w:rPr>
          <w:rFonts w:ascii="Agency FB" w:hAnsi="Agency FB"/>
          <w:sz w:val="28"/>
          <w:szCs w:val="28"/>
          <w:highlight w:val="green"/>
          <w:lang w:val="en-US"/>
        </w:rPr>
        <w:t>, the c</w:t>
      </w:r>
      <w:r w:rsidR="00A50294" w:rsidRPr="00431AA9">
        <w:rPr>
          <w:rFonts w:ascii="Agency FB" w:hAnsi="Agency FB"/>
          <w:sz w:val="28"/>
          <w:szCs w:val="28"/>
          <w:highlight w:val="green"/>
          <w:lang w:val="en-US"/>
        </w:rPr>
        <w:t>omparator puts out a low level.</w:t>
      </w:r>
      <w:r w:rsidR="00A50294" w:rsidRPr="00D5537A">
        <w:rPr>
          <w:rFonts w:ascii="Agency FB" w:hAnsi="Agency FB"/>
          <w:sz w:val="28"/>
          <w:szCs w:val="28"/>
          <w:lang w:val="en-US"/>
        </w:rPr>
        <w:t xml:space="preserve"> So, the </w:t>
      </w:r>
      <w:r w:rsidR="00A50294" w:rsidRPr="00431AA9">
        <w:rPr>
          <w:rFonts w:ascii="Agency FB" w:hAnsi="Agency FB"/>
          <w:sz w:val="28"/>
          <w:szCs w:val="28"/>
          <w:highlight w:val="green"/>
          <w:lang w:val="en-US"/>
        </w:rPr>
        <w:t>decision whether the MSB should be cleared or not is determined</w:t>
      </w:r>
      <w:r w:rsidR="00A50294" w:rsidRPr="00D5537A">
        <w:rPr>
          <w:rFonts w:ascii="Agency FB" w:hAnsi="Agency FB"/>
          <w:sz w:val="28"/>
          <w:szCs w:val="28"/>
          <w:lang w:val="en-US"/>
        </w:rPr>
        <w:t xml:space="preserve">. The sequence of these steps is </w:t>
      </w:r>
      <w:proofErr w:type="spellStart"/>
      <w:r w:rsidR="00A50294" w:rsidRPr="00D5537A">
        <w:rPr>
          <w:rFonts w:ascii="Agency FB" w:hAnsi="Agency FB"/>
          <w:sz w:val="28"/>
          <w:szCs w:val="28"/>
          <w:lang w:val="en-US"/>
        </w:rPr>
        <w:t>holded</w:t>
      </w:r>
      <w:proofErr w:type="spellEnd"/>
      <w:r w:rsidR="00A50294" w:rsidRPr="00D5537A">
        <w:rPr>
          <w:rFonts w:ascii="Agency FB" w:hAnsi="Agency FB"/>
          <w:sz w:val="28"/>
          <w:szCs w:val="28"/>
          <w:lang w:val="en-US"/>
        </w:rPr>
        <w:t xml:space="preserve"> for all remaining bits and as a result </w:t>
      </w:r>
      <w:r w:rsidR="00A50294"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we get a binary value which corresponds to the input voltage </w:t>
      </w:r>
      <w:proofErr w:type="spellStart"/>
      <w:r w:rsidR="00A50294" w:rsidRPr="00431AA9">
        <w:rPr>
          <w:rFonts w:ascii="Agency FB" w:hAnsi="Agency FB"/>
          <w:sz w:val="28"/>
          <w:szCs w:val="28"/>
          <w:highlight w:val="green"/>
          <w:lang w:val="en-US"/>
        </w:rPr>
        <w:t>Ue</w:t>
      </w:r>
      <w:proofErr w:type="spellEnd"/>
      <w:r w:rsidR="00A50294" w:rsidRPr="00D5537A">
        <w:rPr>
          <w:rFonts w:ascii="Agency FB" w:hAnsi="Agency FB"/>
          <w:sz w:val="28"/>
          <w:szCs w:val="28"/>
          <w:lang w:val="en-US"/>
        </w:rPr>
        <w:t>. Af</w:t>
      </w:r>
      <w:r w:rsidR="00BB2D15" w:rsidRPr="00D5537A">
        <w:rPr>
          <w:rFonts w:ascii="Agency FB" w:hAnsi="Agency FB"/>
          <w:sz w:val="28"/>
          <w:szCs w:val="28"/>
          <w:lang w:val="en-US"/>
        </w:rPr>
        <w:t xml:space="preserve">terwards, the voltage is being output. </w:t>
      </w:r>
      <w:proofErr w:type="gramStart"/>
      <w:r w:rsidR="004407A2">
        <w:rPr>
          <w:rFonts w:ascii="Agency FB" w:hAnsi="Agency FB"/>
          <w:sz w:val="28"/>
          <w:szCs w:val="28"/>
          <w:highlight w:val="green"/>
          <w:lang w:val="en-US"/>
        </w:rPr>
        <w:t>Ports</w:t>
      </w:r>
      <w:r w:rsidR="00431AA9">
        <w:rPr>
          <w:rFonts w:ascii="Agency FB" w:hAnsi="Agency FB"/>
          <w:sz w:val="28"/>
          <w:szCs w:val="28"/>
          <w:highlight w:val="green"/>
          <w:lang w:val="en-US"/>
        </w:rPr>
        <w:t>(</w:t>
      </w:r>
      <w:proofErr w:type="gramEnd"/>
      <w:r w:rsidR="00431AA9">
        <w:rPr>
          <w:rFonts w:ascii="Agency FB" w:hAnsi="Agency FB"/>
          <w:sz w:val="28"/>
          <w:szCs w:val="28"/>
          <w:highlight w:val="green"/>
          <w:lang w:val="en-US"/>
        </w:rPr>
        <w:t>J)</w:t>
      </w:r>
      <w:r w:rsidR="004407A2">
        <w:rPr>
          <w:rFonts w:ascii="Agency FB" w:hAnsi="Agency FB"/>
          <w:sz w:val="28"/>
          <w:szCs w:val="28"/>
          <w:highlight w:val="green"/>
          <w:lang w:val="en-US"/>
        </w:rPr>
        <w:t xml:space="preserve"> and</w:t>
      </w:r>
      <w:r w:rsidR="00431AA9">
        <w:rPr>
          <w:rFonts w:ascii="Agency FB" w:hAnsi="Agency FB"/>
          <w:sz w:val="28"/>
          <w:szCs w:val="28"/>
          <w:highlight w:val="green"/>
          <w:lang w:val="en-US"/>
        </w:rPr>
        <w:t>(E)</w:t>
      </w:r>
      <w:r w:rsidR="00BB2D15" w:rsidRPr="00431AA9">
        <w:rPr>
          <w:rFonts w:ascii="Agency FB" w:hAnsi="Agency FB"/>
          <w:sz w:val="28"/>
          <w:szCs w:val="28"/>
          <w:highlight w:val="green"/>
          <w:lang w:val="en-US"/>
        </w:rPr>
        <w:t xml:space="preserve"> are used for displaying three digits of this output.</w:t>
      </w:r>
      <w:r w:rsidR="00BB2D15" w:rsidRPr="00D5537A">
        <w:rPr>
          <w:rFonts w:ascii="Agency FB" w:hAnsi="Agency FB"/>
          <w:sz w:val="28"/>
          <w:szCs w:val="28"/>
          <w:lang w:val="en-US"/>
        </w:rPr>
        <w:t xml:space="preserve"> When the change of the digital input occurs, it takes some time for a comparator to come to a stable mode. In our program we should consider the delay for the comparator which is equal to </w:t>
      </w:r>
      <w:r w:rsidR="00BB2D15" w:rsidRPr="00431AA9">
        <w:rPr>
          <w:rFonts w:ascii="Agency FB" w:hAnsi="Agency FB"/>
          <w:sz w:val="28"/>
          <w:szCs w:val="28"/>
          <w:highlight w:val="green"/>
          <w:lang w:val="en-US"/>
        </w:rPr>
        <w:t>30µs.</w:t>
      </w:r>
    </w:p>
    <w:p w:rsidR="00D5537A" w:rsidRDefault="008073C1" w:rsidP="00D5537A">
      <w:pPr>
        <w:spacing w:after="240" w:line="360" w:lineRule="auto"/>
        <w:rPr>
          <w:rFonts w:ascii="Agency FB" w:hAnsi="Agency FB" w:cs="Aharoni"/>
          <w:b/>
          <w:sz w:val="32"/>
          <w:szCs w:val="32"/>
          <w:lang w:val="en-US"/>
        </w:rPr>
      </w:pPr>
      <w:r>
        <w:rPr>
          <w:rFonts w:ascii="Agency FB" w:hAnsi="Agency FB" w:cs="Aharoni"/>
          <w:b/>
          <w:noProof/>
          <w:sz w:val="32"/>
          <w:szCs w:val="32"/>
          <w:lang w:val="en-US"/>
        </w:rPr>
        <w:drawing>
          <wp:inline distT="0" distB="0" distL="0" distR="0">
            <wp:extent cx="4572000" cy="24003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37A" w:rsidRDefault="00D5537A" w:rsidP="00D5537A">
      <w:pPr>
        <w:spacing w:after="240" w:line="360" w:lineRule="auto"/>
        <w:rPr>
          <w:rFonts w:ascii="Agency FB" w:hAnsi="Agency FB" w:cs="Aharoni"/>
          <w:b/>
          <w:sz w:val="32"/>
          <w:szCs w:val="32"/>
          <w:lang w:val="en-US"/>
        </w:rPr>
      </w:pPr>
      <w:r>
        <w:rPr>
          <w:rFonts w:ascii="Agency FB" w:hAnsi="Agency FB" w:cs="Aharoni"/>
          <w:b/>
          <w:sz w:val="32"/>
          <w:szCs w:val="32"/>
          <w:lang w:val="en-US"/>
        </w:rPr>
        <w:lastRenderedPageBreak/>
        <w:t xml:space="preserve">2. </w:t>
      </w:r>
      <w:r w:rsidRPr="00D5537A">
        <w:rPr>
          <w:rFonts w:ascii="Agency FB" w:hAnsi="Agency FB" w:cs="Aharoni"/>
          <w:b/>
          <w:sz w:val="32"/>
          <w:szCs w:val="32"/>
          <w:lang w:val="en-US"/>
        </w:rPr>
        <w:t>Register Settings</w:t>
      </w:r>
      <w:r>
        <w:rPr>
          <w:rFonts w:ascii="Agency FB" w:hAnsi="Agency FB" w:cs="Aharoni"/>
          <w:b/>
          <w:sz w:val="32"/>
          <w:szCs w:val="32"/>
          <w:lang w:val="en-US"/>
        </w:rPr>
        <w:t xml:space="preserve"> </w:t>
      </w:r>
    </w:p>
    <w:p w:rsidR="00D5537A" w:rsidRDefault="00D5537A" w:rsidP="00D5537A">
      <w:pPr>
        <w:spacing w:after="240" w:line="360" w:lineRule="auto"/>
        <w:rPr>
          <w:rFonts w:ascii="Agency FB" w:hAnsi="Agency FB" w:cs="Aharoni"/>
          <w:sz w:val="28"/>
          <w:szCs w:val="28"/>
          <w:lang w:val="en-US"/>
        </w:rPr>
      </w:pPr>
      <w:r w:rsidRPr="00D5537A">
        <w:rPr>
          <w:rFonts w:ascii="Agency FB" w:hAnsi="Agency FB" w:cs="Aharoni"/>
          <w:sz w:val="28"/>
          <w:szCs w:val="28"/>
          <w:lang w:val="en-US"/>
        </w:rPr>
        <w:t xml:space="preserve">For </w:t>
      </w:r>
      <w:r>
        <w:rPr>
          <w:rFonts w:ascii="Agency FB" w:hAnsi="Agency FB" w:cs="Aharoni"/>
          <w:sz w:val="28"/>
          <w:szCs w:val="28"/>
          <w:lang w:val="en-US"/>
        </w:rPr>
        <w:t>the function wait () in our C code we used the following register settings:</w:t>
      </w:r>
    </w:p>
    <w:p w:rsidR="008073C1" w:rsidRDefault="008073C1" w:rsidP="00D5537A">
      <w:pPr>
        <w:spacing w:after="240" w:line="360" w:lineRule="auto"/>
        <w:rPr>
          <w:rFonts w:ascii="Agency FB" w:hAnsi="Agency FB" w:cs="Aharoni"/>
          <w:sz w:val="28"/>
          <w:szCs w:val="28"/>
          <w:lang w:val="en-US"/>
        </w:rPr>
      </w:pPr>
      <w:r>
        <w:rPr>
          <w:rFonts w:ascii="Agency FB" w:hAnsi="Agency FB" w:cs="Aharoni"/>
          <w:noProof/>
          <w:sz w:val="28"/>
          <w:szCs w:val="28"/>
          <w:lang w:val="en-US"/>
        </w:rPr>
        <w:drawing>
          <wp:inline distT="0" distB="0" distL="0" distR="0">
            <wp:extent cx="5524500" cy="83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CD" w:rsidRDefault="005226CD" w:rsidP="00D5537A">
      <w:pPr>
        <w:spacing w:after="240" w:line="360" w:lineRule="auto"/>
        <w:rPr>
          <w:rFonts w:ascii="Agency FB" w:hAnsi="Agency FB" w:cs="Aharoni"/>
          <w:sz w:val="28"/>
          <w:szCs w:val="28"/>
          <w:lang w:val="en-US"/>
        </w:rPr>
      </w:pPr>
    </w:p>
    <w:p w:rsidR="008073C1" w:rsidRDefault="008073C1" w:rsidP="00D5537A">
      <w:pPr>
        <w:spacing w:after="240" w:line="360" w:lineRule="auto"/>
        <w:rPr>
          <w:rFonts w:ascii="Agency FB" w:hAnsi="Agency FB" w:cs="Aharoni"/>
          <w:b/>
          <w:sz w:val="32"/>
          <w:szCs w:val="32"/>
          <w:lang w:val="en-US"/>
        </w:rPr>
      </w:pPr>
      <w:r>
        <w:rPr>
          <w:rFonts w:ascii="Agency FB" w:hAnsi="Agency FB" w:cs="Aharoni"/>
          <w:b/>
          <w:sz w:val="32"/>
          <w:szCs w:val="32"/>
          <w:lang w:val="en-US"/>
        </w:rPr>
        <w:t>3. The C Code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&lt;mpp1.h&gt;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&lt;mpp82357.h&gt;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wait_for</w:t>
      </w:r>
      <w:proofErr w:type="spell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(void)</w:t>
      </w:r>
    </w:p>
    <w:p w:rsidR="008073C1" w:rsidRPr="008073C1" w:rsidRDefault="008073C1" w:rsidP="00D34D67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{ 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TPU_TCR1=0x23; //counter restarts with TGR1A, rising edge, CLK/64 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TPU_TCNT1=0x0000;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0C4B57">
        <w:rPr>
          <w:rFonts w:ascii="Courier New" w:hAnsi="Courier New" w:cs="Courier New"/>
          <w:sz w:val="16"/>
          <w:szCs w:val="16"/>
          <w:lang w:val="en-US"/>
        </w:rPr>
        <w:t>//initialize the counter</w:t>
      </w:r>
    </w:p>
    <w:p w:rsid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TPU_TGR1A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=(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10-1); //for 3.472 µs per tick for CLK/64, 9 ticks will give ~ 30 µs </w:t>
      </w:r>
      <w:r w:rsidR="00D34D6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</w:t>
      </w:r>
    </w:p>
    <w:p w:rsidR="00D34D67" w:rsidRPr="008073C1" w:rsidRDefault="00D34D67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 /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/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31.248 µs)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TPU_TSTR=0x02;</w:t>
      </w:r>
      <w:r w:rsidR="00D34D6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="00D34D67">
        <w:rPr>
          <w:rFonts w:ascii="Courier New" w:hAnsi="Courier New" w:cs="Courier New"/>
          <w:sz w:val="16"/>
          <w:szCs w:val="16"/>
          <w:lang w:val="en-US"/>
        </w:rPr>
        <w:t>//start timer for Channel 1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(TPU_TSR1&amp;0x01)==0);</w:t>
      </w:r>
      <w:r w:rsidR="00D34D67" w:rsidRPr="00D34D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D34D67" w:rsidRPr="000C4B57">
        <w:rPr>
          <w:rFonts w:ascii="Courier New" w:hAnsi="Courier New" w:cs="Courier New"/>
          <w:sz w:val="16"/>
          <w:szCs w:val="16"/>
          <w:lang w:val="en-US"/>
        </w:rPr>
        <w:t>//wait until TGFA is reached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TPU_TSR1&amp;= 0xFE; //clear the TGFA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TPU_TSTR=0x00;</w:t>
      </w:r>
      <w:r w:rsidR="00D34D6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stop the counter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display(void)</w:t>
      </w:r>
      <w:r w:rsidR="00D34D67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the voltage is displayed</w:t>
      </w:r>
    </w:p>
    <w:p w:rsidR="008073C1" w:rsidRPr="008073C1" w:rsidRDefault="008073C1" w:rsidP="00D34D67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P5DR |= (1&lt;&lt;0); /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>/ refer to EN1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P2DR = display2; // 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>write the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value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to EN1</w:t>
      </w:r>
    </w:p>
    <w:p w:rsidR="008073C1" w:rsidRPr="008073C1" w:rsidRDefault="00990A7B" w:rsidP="00990A7B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</w:t>
      </w:r>
      <w:r w:rsidR="008073C1"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="008073C1"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wait_</w:t>
      </w:r>
      <w:proofErr w:type="gramStart"/>
      <w:r w:rsidR="008073C1"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spellEnd"/>
      <w:r w:rsidR="008073C1"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="008073C1"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wait for 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31.248 µs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P5DR &amp;=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~(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1&lt;&lt;0); 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>// EN1 is disabled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</w:p>
    <w:p w:rsidR="008073C1" w:rsidRPr="008073C1" w:rsidRDefault="00990A7B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P5DR |= (1&lt;&lt;1); // refer to EN</w:t>
      </w:r>
      <w:r w:rsid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0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P2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>DR = display1; // write the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value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to EN0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wait_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spell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wait for </w:t>
      </w:r>
      <w:r w:rsidR="00990A7B"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31.248 µs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P5DR &amp;=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~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>1&lt;&lt;1); // EN0 is disabled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main(void)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temp;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counter;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float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out_voltage</w:t>
      </w:r>
      <w:proofErr w:type="spell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unsigned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char display1;</w:t>
      </w:r>
    </w:p>
    <w:p w:rsidR="0037255B" w:rsidRDefault="008073C1" w:rsidP="0037255B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unsigned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char display2;</w:t>
      </w:r>
    </w:p>
    <w:p w:rsidR="008742DC" w:rsidRDefault="008742DC" w:rsidP="0037255B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742DC" w:rsidRPr="008073C1" w:rsidRDefault="008742DC" w:rsidP="0037255B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P1DDR = 0xFF; // P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>ORT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1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(7…0)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is set 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to output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P2DDR = 0xFF;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PORT2 (7…0)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is set to output </w:t>
      </w:r>
      <w:r w:rsidR="00990A7B">
        <w:rPr>
          <w:rFonts w:ascii="Courier New" w:eastAsia="Times New Roman" w:hAnsi="Courier New" w:cs="Courier New"/>
          <w:sz w:val="16"/>
          <w:szCs w:val="16"/>
          <w:lang w:val="en-US" w:eastAsia="ru-RU"/>
        </w:rPr>
        <w:tab/>
      </w:r>
    </w:p>
    <w:p w:rsidR="008073C1" w:rsidRPr="008073C1" w:rsidRDefault="008073C1" w:rsidP="0037255B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P5DDR = 0x07; // PORT5 (2…0) is set to output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P5DR = 0x00;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write the initial value for PORT5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do</w:t>
      </w:r>
      <w:proofErr w:type="gramEnd"/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{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for(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counter = 7, P1DR = 0; counter &gt;= 0; counter--) 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>// loop for D/A conversion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{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P1DR |= (1&lt;&lt;counter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); // the current bit of PORT1 is set now </w:t>
      </w:r>
    </w:p>
    <w:p w:rsidR="008073C1" w:rsidRPr="008073C1" w:rsidRDefault="008073C1" w:rsidP="0037255B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</w:t>
      </w:r>
      <w:proofErr w:type="spell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wait_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for</w:t>
      </w:r>
      <w:proofErr w:type="spell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wait for </w:t>
      </w:r>
      <w:r w:rsidR="0037255B"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31.248 µs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37255B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</w:t>
      </w:r>
      <w:proofErr w:type="gramStart"/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>if(</w:t>
      </w:r>
      <w:proofErr w:type="gramEnd"/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!(PORT4&amp;(1&lt;&lt;0)))  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// </w:t>
      </w:r>
      <w:proofErr w:type="spell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out_voltage</w:t>
      </w:r>
      <w:proofErr w:type="spell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>Uout</w:t>
      </w:r>
      <w:proofErr w:type="spellEnd"/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) 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&gt; </w:t>
      </w:r>
      <w:proofErr w:type="spell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ref_voltage</w:t>
      </w:r>
      <w:proofErr w:type="spellEnd"/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(</w:t>
      </w:r>
      <w:proofErr w:type="spellStart"/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>Ue</w:t>
      </w:r>
      <w:proofErr w:type="spellEnd"/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8073C1" w:rsidRPr="008073C1" w:rsidRDefault="008073C1" w:rsidP="0037255B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P1DR &amp;=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~(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1&lt;&lt;counter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); </w:t>
      </w: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//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the bit is cleared now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}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display(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); //call display function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}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while(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PORT4&amp;(</w:t>
      </w:r>
      <w:r w:rsidR="0037255B">
        <w:rPr>
          <w:rFonts w:ascii="Courier New" w:eastAsia="Times New Roman" w:hAnsi="Courier New" w:cs="Courier New"/>
          <w:sz w:val="16"/>
          <w:szCs w:val="16"/>
          <w:lang w:val="en-US" w:eastAsia="ru-RU"/>
        </w:rPr>
        <w:t>1&lt;&lt;1)); // do while the stop-button wasn’t pressed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</w:t>
      </w:r>
      <w:proofErr w:type="gramStart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return</w:t>
      </w:r>
      <w:proofErr w:type="gramEnd"/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0;</w:t>
      </w:r>
    </w:p>
    <w:p w:rsidR="008073C1" w:rsidRPr="008073C1" w:rsidRDefault="008073C1" w:rsidP="008073C1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8073C1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5226CD" w:rsidRDefault="005226CD" w:rsidP="008073C1">
      <w:pPr>
        <w:spacing w:after="240" w:line="360" w:lineRule="auto"/>
        <w:rPr>
          <w:sz w:val="18"/>
          <w:szCs w:val="18"/>
          <w:lang w:val="en-US"/>
        </w:rPr>
      </w:pPr>
    </w:p>
    <w:p w:rsidR="00CD7BDE" w:rsidRDefault="00B13061" w:rsidP="008073C1">
      <w:pPr>
        <w:spacing w:after="240" w:line="360" w:lineRule="auto"/>
        <w:rPr>
          <w:sz w:val="18"/>
          <w:szCs w:val="18"/>
          <w:lang w:val="en-US"/>
        </w:rPr>
      </w:pPr>
      <w:r>
        <w:rPr>
          <w:rFonts w:ascii="Agency FB" w:hAnsi="Agency FB" w:cs="Aharoni"/>
          <w:b/>
          <w:sz w:val="40"/>
          <w:szCs w:val="40"/>
          <w:lang w:val="en-US"/>
        </w:rPr>
        <w:t xml:space="preserve">             </w:t>
      </w:r>
      <w:r w:rsidR="005226CD">
        <w:rPr>
          <w:rFonts w:ascii="Agency FB" w:hAnsi="Agency FB" w:cs="Aharoni"/>
          <w:b/>
          <w:sz w:val="40"/>
          <w:szCs w:val="40"/>
          <w:lang w:val="en-US"/>
        </w:rPr>
        <w:t>2.2 Internal A/D converter</w:t>
      </w:r>
      <w:r w:rsidR="005226CD" w:rsidRPr="00E3783F">
        <w:rPr>
          <w:sz w:val="18"/>
          <w:szCs w:val="18"/>
          <w:lang w:val="en-US"/>
        </w:rPr>
        <w:t xml:space="preserve"> </w:t>
      </w:r>
    </w:p>
    <w:p w:rsidR="00CD7BDE" w:rsidRPr="00CD7BDE" w:rsidRDefault="00CD7BDE" w:rsidP="008073C1">
      <w:pPr>
        <w:spacing w:after="240" w:line="360" w:lineRule="auto"/>
        <w:rPr>
          <w:rFonts w:ascii="Agency FB" w:hAnsi="Agency FB" w:cs="Aharoni"/>
          <w:b/>
          <w:sz w:val="32"/>
          <w:szCs w:val="32"/>
          <w:lang w:val="en-US"/>
        </w:rPr>
      </w:pPr>
      <w:r w:rsidRPr="00D5537A">
        <w:rPr>
          <w:rFonts w:ascii="Agency FB" w:hAnsi="Agency FB" w:cs="Aharoni"/>
          <w:b/>
          <w:sz w:val="32"/>
          <w:szCs w:val="32"/>
          <w:lang w:val="en-US"/>
        </w:rPr>
        <w:t>1</w:t>
      </w:r>
      <w:r>
        <w:rPr>
          <w:rFonts w:ascii="Agency FB" w:hAnsi="Agency FB" w:cs="Aharoni"/>
          <w:b/>
          <w:sz w:val="32"/>
          <w:szCs w:val="32"/>
          <w:lang w:val="en-US"/>
        </w:rPr>
        <w:t>. General o</w:t>
      </w:r>
      <w:r w:rsidRPr="00D5537A">
        <w:rPr>
          <w:rFonts w:ascii="Agency FB" w:hAnsi="Agency FB" w:cs="Aharoni"/>
          <w:b/>
          <w:sz w:val="32"/>
          <w:szCs w:val="32"/>
          <w:lang w:val="en-US"/>
        </w:rPr>
        <w:t>verview</w:t>
      </w:r>
    </w:p>
    <w:p w:rsidR="00CD7BDE" w:rsidRDefault="00CD7BDE" w:rsidP="008073C1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>
        <w:rPr>
          <w:rFonts w:ascii="Agency FB" w:hAnsi="Agency FB"/>
          <w:sz w:val="28"/>
          <w:szCs w:val="28"/>
          <w:lang w:val="en-US"/>
        </w:rPr>
        <w:t>An analog-to-digital converter (A/D) is a device which is used to handle the conversion of an analog signal such as voltage, current, or electric charge to a digital value. This digital value is usually represented by a binary code.</w:t>
      </w:r>
    </w:p>
    <w:p w:rsidR="00CE5013" w:rsidRDefault="00CD7BDE" w:rsidP="008073C1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>
        <w:rPr>
          <w:rFonts w:ascii="Agency FB" w:hAnsi="Agency FB"/>
          <w:sz w:val="28"/>
          <w:szCs w:val="28"/>
          <w:lang w:val="en-US"/>
        </w:rPr>
        <w:t xml:space="preserve">The table containing the transfer characteristics </w:t>
      </w:r>
      <w:r w:rsidR="00CE5013">
        <w:rPr>
          <w:rFonts w:ascii="Agency FB" w:hAnsi="Agency FB"/>
          <w:sz w:val="28"/>
          <w:szCs w:val="28"/>
          <w:lang w:val="en-US"/>
        </w:rPr>
        <w:t>of the internal A/D converter wa</w:t>
      </w:r>
      <w:r>
        <w:rPr>
          <w:rFonts w:ascii="Agency FB" w:hAnsi="Agency FB"/>
          <w:sz w:val="28"/>
          <w:szCs w:val="28"/>
          <w:lang w:val="en-US"/>
        </w:rPr>
        <w:t xml:space="preserve">s given in the assignment. </w:t>
      </w:r>
      <w:r w:rsidR="00CE5013">
        <w:rPr>
          <w:rFonts w:ascii="Agency FB" w:hAnsi="Agency FB"/>
          <w:sz w:val="28"/>
          <w:szCs w:val="28"/>
          <w:lang w:val="en-US"/>
        </w:rPr>
        <w:t xml:space="preserve"> The result of the A/D conversion according to our assignment should be a transformation of the analog voltage </w:t>
      </w:r>
      <w:proofErr w:type="spellStart"/>
      <w:r w:rsidR="00CE5013">
        <w:rPr>
          <w:rFonts w:ascii="Agency FB" w:hAnsi="Agency FB"/>
          <w:sz w:val="28"/>
          <w:szCs w:val="28"/>
          <w:lang w:val="en-US"/>
        </w:rPr>
        <w:t>Ue</w:t>
      </w:r>
      <w:proofErr w:type="spellEnd"/>
      <w:r w:rsidR="00CE5013">
        <w:rPr>
          <w:rFonts w:ascii="Agency FB" w:hAnsi="Agency FB"/>
          <w:sz w:val="28"/>
          <w:szCs w:val="28"/>
          <w:lang w:val="en-US"/>
        </w:rPr>
        <w:t xml:space="preserve"> into a corresponding binary number.  This binary number should be proportional to </w:t>
      </w:r>
      <w:proofErr w:type="spellStart"/>
      <w:r w:rsidR="00CE5013">
        <w:rPr>
          <w:rFonts w:ascii="Agency FB" w:hAnsi="Agency FB"/>
          <w:sz w:val="28"/>
          <w:szCs w:val="28"/>
          <w:lang w:val="en-US"/>
        </w:rPr>
        <w:t>Ue</w:t>
      </w:r>
      <w:proofErr w:type="spellEnd"/>
      <w:r w:rsidR="00CE5013">
        <w:rPr>
          <w:rFonts w:ascii="Agency FB" w:hAnsi="Agency FB"/>
          <w:sz w:val="28"/>
          <w:szCs w:val="28"/>
          <w:lang w:val="en-US"/>
        </w:rPr>
        <w:t>.  T</w:t>
      </w:r>
      <w:r w:rsidR="00CE5013" w:rsidRPr="00D5537A">
        <w:rPr>
          <w:rFonts w:ascii="Agency FB" w:hAnsi="Agency FB"/>
          <w:sz w:val="28"/>
          <w:szCs w:val="28"/>
          <w:lang w:val="en-US"/>
        </w:rPr>
        <w:t xml:space="preserve">he voltage </w:t>
      </w:r>
      <w:r w:rsidR="00CE5013">
        <w:rPr>
          <w:rFonts w:ascii="Agency FB" w:hAnsi="Agency FB"/>
          <w:sz w:val="28"/>
          <w:szCs w:val="28"/>
          <w:lang w:val="en-US"/>
        </w:rPr>
        <w:t>has to be</w:t>
      </w:r>
      <w:r w:rsidR="00CE5013" w:rsidRPr="00D5537A">
        <w:rPr>
          <w:rFonts w:ascii="Agency FB" w:hAnsi="Agency FB"/>
          <w:sz w:val="28"/>
          <w:szCs w:val="28"/>
          <w:lang w:val="en-US"/>
        </w:rPr>
        <w:t xml:space="preserve"> output. Ports 2 and 5 are used for </w:t>
      </w:r>
      <w:r w:rsidR="00CE5013">
        <w:rPr>
          <w:rFonts w:ascii="Agency FB" w:hAnsi="Agency FB"/>
          <w:sz w:val="28"/>
          <w:szCs w:val="28"/>
          <w:lang w:val="en-US"/>
        </w:rPr>
        <w:t>displaying four</w:t>
      </w:r>
      <w:r w:rsidR="00CE5013" w:rsidRPr="00D5537A">
        <w:rPr>
          <w:rFonts w:ascii="Agency FB" w:hAnsi="Agency FB"/>
          <w:sz w:val="28"/>
          <w:szCs w:val="28"/>
          <w:lang w:val="en-US"/>
        </w:rPr>
        <w:t xml:space="preserve"> digits of this output.</w:t>
      </w:r>
      <w:r w:rsidR="00CE5013">
        <w:rPr>
          <w:rFonts w:ascii="Agency FB" w:hAnsi="Agency FB"/>
          <w:sz w:val="28"/>
          <w:szCs w:val="28"/>
          <w:lang w:val="en-US"/>
        </w:rPr>
        <w:t xml:space="preserve"> </w:t>
      </w:r>
      <w:r w:rsidR="00CE5013" w:rsidRPr="00D5537A">
        <w:rPr>
          <w:rFonts w:ascii="Agency FB" w:hAnsi="Agency FB"/>
          <w:sz w:val="28"/>
          <w:szCs w:val="28"/>
          <w:lang w:val="en-US"/>
        </w:rPr>
        <w:t>The corresponding circuit diagram is shown</w:t>
      </w:r>
      <w:r w:rsidR="00CE5013">
        <w:rPr>
          <w:rFonts w:ascii="Agency FB" w:hAnsi="Agency FB"/>
          <w:sz w:val="28"/>
          <w:szCs w:val="28"/>
          <w:lang w:val="en-US"/>
        </w:rPr>
        <w:t xml:space="preserve"> on Figure 3. </w:t>
      </w:r>
    </w:p>
    <w:p w:rsidR="00945B84" w:rsidRDefault="00945B84" w:rsidP="008073C1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  <w:r>
        <w:rPr>
          <w:rFonts w:ascii="Agency FB" w:hAnsi="Agency FB"/>
          <w:noProof/>
          <w:sz w:val="28"/>
          <w:szCs w:val="28"/>
          <w:lang w:val="en-US"/>
        </w:rPr>
        <w:drawing>
          <wp:inline distT="0" distB="0" distL="0" distR="0">
            <wp:extent cx="4591050" cy="238125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84" w:rsidRDefault="00945B84" w:rsidP="008073C1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945B84" w:rsidRDefault="00CE5013" w:rsidP="00945B84">
      <w:pPr>
        <w:spacing w:after="240" w:line="360" w:lineRule="auto"/>
        <w:rPr>
          <w:rFonts w:ascii="Agency FB" w:hAnsi="Agency FB" w:cs="Aharoni"/>
          <w:b/>
          <w:sz w:val="32"/>
          <w:szCs w:val="32"/>
          <w:lang w:val="en-US"/>
        </w:rPr>
      </w:pPr>
      <w:r>
        <w:rPr>
          <w:rFonts w:ascii="Agency FB" w:hAnsi="Agency FB"/>
          <w:sz w:val="28"/>
          <w:szCs w:val="28"/>
          <w:lang w:val="en-US"/>
        </w:rPr>
        <w:lastRenderedPageBreak/>
        <w:t xml:space="preserve">  </w:t>
      </w:r>
      <w:r w:rsidR="00945B84">
        <w:rPr>
          <w:rFonts w:ascii="Agency FB" w:hAnsi="Agency FB" w:cs="Aharoni"/>
          <w:b/>
          <w:sz w:val="32"/>
          <w:szCs w:val="32"/>
          <w:lang w:val="en-US"/>
        </w:rPr>
        <w:t>2. The C Code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#include &lt;mpp1.h&gt;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#include &lt;mpp82357.h&gt;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gramStart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proofErr w:type="gramEnd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wait_for</w:t>
      </w:r>
      <w:proofErr w:type="spellEnd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(void)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{ 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TPU_TCR1=0x23; //counter restarts with TGR1A, rising edge, CLK/64 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TPU_TCNT1=0x0000;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0C4B57">
        <w:rPr>
          <w:rFonts w:ascii="Courier New" w:hAnsi="Courier New" w:cs="Courier New"/>
          <w:sz w:val="16"/>
          <w:szCs w:val="16"/>
          <w:lang w:val="en-US"/>
        </w:rPr>
        <w:t>//initialize the counter</w:t>
      </w:r>
    </w:p>
    <w:p w:rsid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TPU_TGR1A</w:t>
      </w:r>
      <w:proofErr w:type="gramStart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=(</w:t>
      </w:r>
      <w:proofErr w:type="gramEnd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10-1); //for 3.472 µs per tick for CLK/64, 9 ticks will give ~ 30 µs 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 // </w:t>
      </w: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(31.248 µs)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TPU_TSTR=0x02;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//start timer for Channel 1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</w:t>
      </w:r>
      <w:proofErr w:type="gramStart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while(</w:t>
      </w:r>
      <w:proofErr w:type="gramEnd"/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(TPU_TSR1&amp;0x01)==0);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0C4B57">
        <w:rPr>
          <w:rFonts w:ascii="Courier New" w:hAnsi="Courier New" w:cs="Courier New"/>
          <w:sz w:val="16"/>
          <w:szCs w:val="16"/>
          <w:lang w:val="en-US"/>
        </w:rPr>
        <w:t>//wait until TGFA is reached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TPU_TSR1&amp;= 0xFE; //clear the TGFA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TPU_TSTR=0x00;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stop the counter</w:t>
      </w:r>
    </w:p>
    <w:p w:rsidR="00945B84" w:rsidRPr="00945B84" w:rsidRDefault="00945B84" w:rsidP="00945B84">
      <w:pPr>
        <w:autoSpaceDE w:val="0"/>
        <w:autoSpaceDN w:val="0"/>
        <w:adjustRightInd w:val="0"/>
        <w:spacing w:after="0"/>
        <w:ind w:firstLine="540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void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display(void)</w:t>
      </w:r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>// the voltage is displayed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{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// display the voltage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P5DR |= (1&lt;&lt;0); </w:t>
      </w:r>
      <w:r w:rsidRPr="008073C1">
        <w:rPr>
          <w:rFonts w:ascii="Courier New" w:hAnsi="Courier New" w:cs="Courier New"/>
          <w:sz w:val="16"/>
          <w:szCs w:val="16"/>
          <w:lang w:val="en-US" w:eastAsia="ru-RU"/>
        </w:rPr>
        <w:t>/</w:t>
      </w:r>
      <w:r>
        <w:rPr>
          <w:rFonts w:ascii="Courier New" w:hAnsi="Courier New" w:cs="Courier New"/>
          <w:sz w:val="16"/>
          <w:szCs w:val="16"/>
          <w:lang w:val="en-US" w:eastAsia="ru-RU"/>
        </w:rPr>
        <w:t>/ refer to EN1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P2DR = display2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;</w:t>
      </w:r>
      <w:r w:rsidRPr="008073C1">
        <w:rPr>
          <w:rFonts w:ascii="Courier New" w:hAnsi="Courier New" w:cs="Courier New"/>
          <w:sz w:val="16"/>
          <w:szCs w:val="16"/>
          <w:lang w:val="en-US" w:eastAsia="ru-RU"/>
        </w:rPr>
        <w:t>/</w:t>
      </w:r>
      <w:proofErr w:type="gramEnd"/>
      <w:r w:rsidRPr="008073C1">
        <w:rPr>
          <w:rFonts w:ascii="Courier New" w:hAnsi="Courier New" w:cs="Courier New"/>
          <w:sz w:val="16"/>
          <w:szCs w:val="16"/>
          <w:lang w:val="en-US" w:eastAsia="ru-RU"/>
        </w:rPr>
        <w:t xml:space="preserve">/ </w:t>
      </w:r>
      <w:r>
        <w:rPr>
          <w:rFonts w:ascii="Courier New" w:hAnsi="Courier New" w:cs="Courier New"/>
          <w:sz w:val="16"/>
          <w:szCs w:val="16"/>
          <w:lang w:val="en-US" w:eastAsia="ru-RU"/>
        </w:rPr>
        <w:t>write the</w:t>
      </w:r>
      <w:r w:rsidRPr="008073C1">
        <w:rPr>
          <w:rFonts w:ascii="Courier New" w:hAnsi="Courier New" w:cs="Courier New"/>
          <w:sz w:val="16"/>
          <w:szCs w:val="16"/>
          <w:lang w:val="en-US" w:eastAsia="ru-RU"/>
        </w:rPr>
        <w:t xml:space="preserve"> value</w:t>
      </w:r>
      <w:r>
        <w:rPr>
          <w:rFonts w:ascii="Courier New" w:hAnsi="Courier New" w:cs="Courier New"/>
          <w:sz w:val="16"/>
          <w:szCs w:val="16"/>
          <w:lang w:val="en-US" w:eastAsia="ru-RU"/>
        </w:rPr>
        <w:t xml:space="preserve"> to EN1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</w:t>
      </w:r>
      <w:proofErr w:type="spellStart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wait_</w:t>
      </w:r>
      <w:proofErr w:type="gramStart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for</w:t>
      </w:r>
      <w:proofErr w:type="spellEnd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);</w:t>
      </w:r>
      <w:r>
        <w:rPr>
          <w:rFonts w:ascii="Courier New" w:hAnsi="Courier New" w:cs="Courier New"/>
          <w:sz w:val="16"/>
          <w:szCs w:val="16"/>
          <w:lang w:val="en-US" w:eastAsia="ru-RU"/>
        </w:rPr>
        <w:t xml:space="preserve">  //</w:t>
      </w:r>
      <w:r w:rsidR="008742DC" w:rsidRPr="008742DC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 xml:space="preserve">wait for </w:t>
      </w:r>
      <w:r w:rsidR="008742DC" w:rsidRPr="008073C1">
        <w:rPr>
          <w:rFonts w:ascii="Courier New" w:hAnsi="Courier New" w:cs="Courier New"/>
          <w:sz w:val="16"/>
          <w:szCs w:val="16"/>
          <w:lang w:val="en-US" w:eastAsia="ru-RU"/>
        </w:rPr>
        <w:t>31.248 µs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P5DR &amp;=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~(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1&lt;&lt;0); // 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>EN1 is disabled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P5DR |= (1&lt;&lt;1)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;  </w:t>
      </w:r>
      <w:r w:rsidRPr="008073C1">
        <w:rPr>
          <w:rFonts w:ascii="Courier New" w:hAnsi="Courier New" w:cs="Courier New"/>
          <w:sz w:val="16"/>
          <w:szCs w:val="16"/>
          <w:lang w:val="en-US" w:eastAsia="ru-RU"/>
        </w:rPr>
        <w:t>/</w:t>
      </w:r>
      <w:proofErr w:type="gramEnd"/>
      <w:r>
        <w:rPr>
          <w:rFonts w:ascii="Courier New" w:hAnsi="Courier New" w:cs="Courier New"/>
          <w:sz w:val="16"/>
          <w:szCs w:val="16"/>
          <w:lang w:val="en-US" w:eastAsia="ru-RU"/>
        </w:rPr>
        <w:t>/ refer to EN0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P2DR = display1</w:t>
      </w:r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; </w:t>
      </w: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// </w:t>
      </w:r>
      <w:r>
        <w:rPr>
          <w:rFonts w:ascii="Courier New" w:hAnsi="Courier New" w:cs="Courier New"/>
          <w:sz w:val="16"/>
          <w:szCs w:val="16"/>
          <w:lang w:val="en-US" w:eastAsia="ru-RU"/>
        </w:rPr>
        <w:t>write the</w:t>
      </w:r>
      <w:r w:rsidRPr="008073C1">
        <w:rPr>
          <w:rFonts w:ascii="Courier New" w:hAnsi="Courier New" w:cs="Courier New"/>
          <w:sz w:val="16"/>
          <w:szCs w:val="16"/>
          <w:lang w:val="en-US" w:eastAsia="ru-RU"/>
        </w:rPr>
        <w:t xml:space="preserve"> value</w:t>
      </w:r>
      <w:r>
        <w:rPr>
          <w:rFonts w:ascii="Courier New" w:hAnsi="Courier New" w:cs="Courier New"/>
          <w:sz w:val="16"/>
          <w:szCs w:val="16"/>
          <w:lang w:val="en-US" w:eastAsia="ru-RU"/>
        </w:rPr>
        <w:t xml:space="preserve"> to EN0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sz w:val="16"/>
          <w:szCs w:val="16"/>
          <w:lang w:val="en-US" w:eastAsia="ru-RU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</w:t>
      </w:r>
      <w:proofErr w:type="spellStart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wait_</w:t>
      </w:r>
      <w:proofErr w:type="gramStart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for</w:t>
      </w:r>
      <w:proofErr w:type="spellEnd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945B84">
        <w:rPr>
          <w:rFonts w:ascii="Courier New" w:hAnsi="Courier New" w:cs="Courier New"/>
          <w:sz w:val="16"/>
          <w:szCs w:val="16"/>
          <w:lang w:val="en-US" w:eastAsia="ru-RU"/>
        </w:rPr>
        <w:t>);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 xml:space="preserve"> //</w:t>
      </w:r>
      <w:r w:rsidR="008742DC" w:rsidRPr="008742DC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 xml:space="preserve">wait for </w:t>
      </w:r>
      <w:r w:rsidR="008742DC" w:rsidRPr="008073C1">
        <w:rPr>
          <w:rFonts w:ascii="Courier New" w:hAnsi="Courier New" w:cs="Courier New"/>
          <w:sz w:val="16"/>
          <w:szCs w:val="16"/>
          <w:lang w:val="en-US" w:eastAsia="ru-RU"/>
        </w:rPr>
        <w:t>31.248 µs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P5DR &amp;</w:t>
      </w:r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= </w:t>
      </w:r>
      <w:proofErr w:type="gramStart"/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>~(</w:t>
      </w:r>
      <w:proofErr w:type="gramEnd"/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1&lt;&lt;1); </w:t>
      </w: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// 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>EN0 is disabled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}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proofErr w:type="spellStart"/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int</w:t>
      </w:r>
      <w:proofErr w:type="spellEnd"/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main(void)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{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spellStart"/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int</w:t>
      </w:r>
      <w:proofErr w:type="spellEnd"/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temp;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float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proofErr w:type="spell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ref_voltage</w:t>
      </w:r>
      <w:proofErr w:type="spell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;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unsigned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short an0;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unsigned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char display1;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unsigned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char display2;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P2DDR = 0xFF;</w:t>
      </w:r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// </w:t>
      </w:r>
      <w:r w:rsidR="008742DC" w:rsidRPr="008073C1">
        <w:rPr>
          <w:rFonts w:ascii="Courier New" w:hAnsi="Courier New" w:cs="Courier New"/>
          <w:sz w:val="16"/>
          <w:szCs w:val="16"/>
          <w:lang w:val="en-US" w:eastAsia="ru-RU"/>
        </w:rPr>
        <w:t>P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 xml:space="preserve">ORT2 (7…0) is set </w:t>
      </w:r>
      <w:r w:rsidR="008742DC" w:rsidRPr="008073C1">
        <w:rPr>
          <w:rFonts w:ascii="Courier New" w:hAnsi="Courier New" w:cs="Courier New"/>
          <w:sz w:val="16"/>
          <w:szCs w:val="16"/>
          <w:lang w:val="en-US" w:eastAsia="ru-RU"/>
        </w:rPr>
        <w:t>to output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P5DDR = 0x03;</w:t>
      </w:r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// </w:t>
      </w:r>
      <w:r w:rsidR="008742DC" w:rsidRPr="008073C1">
        <w:rPr>
          <w:rFonts w:ascii="Courier New" w:hAnsi="Courier New" w:cs="Courier New"/>
          <w:sz w:val="16"/>
          <w:szCs w:val="16"/>
          <w:lang w:val="en-US" w:eastAsia="ru-RU"/>
        </w:rPr>
        <w:t>P</w:t>
      </w:r>
      <w:r w:rsidR="008742DC">
        <w:rPr>
          <w:rFonts w:ascii="Courier New" w:hAnsi="Courier New" w:cs="Courier New"/>
          <w:sz w:val="16"/>
          <w:szCs w:val="16"/>
          <w:lang w:val="en-US" w:eastAsia="ru-RU"/>
        </w:rPr>
        <w:t xml:space="preserve">ORT5 (1…0) is set </w:t>
      </w:r>
      <w:r w:rsidR="008742DC" w:rsidRPr="008073C1">
        <w:rPr>
          <w:rFonts w:ascii="Courier New" w:hAnsi="Courier New" w:cs="Courier New"/>
          <w:sz w:val="16"/>
          <w:szCs w:val="16"/>
          <w:lang w:val="en-US" w:eastAsia="ru-RU"/>
        </w:rPr>
        <w:t>to output</w:t>
      </w:r>
    </w:p>
    <w:p w:rsidR="00945B84" w:rsidRDefault="008742DC" w:rsidP="00945B84">
      <w:pPr>
        <w:pStyle w:val="Default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P5DR = 0x00</w:t>
      </w:r>
      <w:proofErr w:type="gramStart"/>
      <w:r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;  </w:t>
      </w:r>
      <w:r>
        <w:rPr>
          <w:rFonts w:ascii="Courier New" w:hAnsi="Courier New" w:cs="Courier New"/>
          <w:sz w:val="16"/>
          <w:szCs w:val="16"/>
          <w:lang w:val="en-US" w:eastAsia="ru-RU"/>
        </w:rPr>
        <w:t>/</w:t>
      </w:r>
      <w:proofErr w:type="gramEnd"/>
      <w:r>
        <w:rPr>
          <w:rFonts w:ascii="Courier New" w:hAnsi="Courier New" w:cs="Courier New"/>
          <w:sz w:val="16"/>
          <w:szCs w:val="16"/>
          <w:lang w:val="en-US" w:eastAsia="ru-RU"/>
        </w:rPr>
        <w:t>/ write the initial value for PORT5</w:t>
      </w:r>
    </w:p>
    <w:p w:rsidR="008742DC" w:rsidRPr="00945B84" w:rsidRDefault="008742DC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</w:p>
    <w:p w:rsid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ADCSR = 0x00; // single mode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>, interrupt request disabled</w:t>
      </w:r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>,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8742DC"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conversion time</w:t>
      </w:r>
      <w:r w:rsidR="008742DC">
        <w:rPr>
          <w:rFonts w:ascii="Courier New" w:hAnsi="Courier New" w:cs="Courier New"/>
          <w:color w:val="auto"/>
          <w:sz w:val="16"/>
          <w:szCs w:val="16"/>
          <w:lang w:val="en-US"/>
        </w:rPr>
        <w:t>=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266 states, </w:t>
      </w:r>
    </w:p>
    <w:p w:rsidR="008816CF" w:rsidRPr="00945B84" w:rsidRDefault="008816CF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            // </w:t>
      </w: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channel AN0</w:t>
      </w:r>
      <w:r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is used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do</w:t>
      </w:r>
      <w:proofErr w:type="gramEnd"/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{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ADCSR 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|= (1&lt;&lt;ADST); // </w:t>
      </w: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A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>/</w:t>
      </w: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D conversion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started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</w:t>
      </w:r>
      <w:proofErr w:type="gramStart"/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>while(</w:t>
      </w:r>
      <w:proofErr w:type="gramEnd"/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!(ADCSR&amp;(1&lt;&lt;ADF))); </w:t>
      </w: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// 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>wait while the A/D conversion is in process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ADCSR &amp;= </w:t>
      </w:r>
      <w:proofErr w:type="gramStart"/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>~(</w:t>
      </w:r>
      <w:proofErr w:type="gramEnd"/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1&lt;&lt;ADF);  // </w:t>
      </w: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ADF flag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is cleared </w:t>
      </w:r>
    </w:p>
    <w:p w:rsidR="008816CF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an0 = ADDRAH &lt;&lt; 2;   // the result of A/D conversion is read 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an0 |= ADDRAL &gt;&gt; 6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;</w:t>
      </w:r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/</w:t>
      </w:r>
      <w:proofErr w:type="gramEnd"/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>/ the result of A/D conversion is read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display(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);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  }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while(</w:t>
      </w:r>
      <w:proofErr w:type="gramEnd"/>
      <w:r w:rsidR="008816CF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PORT4&amp;(1&lt;&lt;1)); // </w:t>
      </w:r>
      <w:r w:rsidR="008816CF">
        <w:rPr>
          <w:rFonts w:ascii="Courier New" w:hAnsi="Courier New" w:cs="Courier New"/>
          <w:sz w:val="16"/>
          <w:szCs w:val="16"/>
          <w:lang w:val="en-US" w:eastAsia="ru-RU"/>
        </w:rPr>
        <w:t>do while the stop-button wasn’t pressed</w:t>
      </w:r>
    </w:p>
    <w:p w:rsidR="00945B84" w:rsidRPr="00945B84" w:rsidRDefault="00945B84" w:rsidP="00945B84">
      <w:pPr>
        <w:pStyle w:val="Default"/>
        <w:rPr>
          <w:rFonts w:ascii="Courier New" w:hAnsi="Courier New" w:cs="Courier New"/>
          <w:color w:val="auto"/>
          <w:sz w:val="16"/>
          <w:szCs w:val="16"/>
          <w:lang w:val="en-US"/>
        </w:rPr>
      </w:pPr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 </w:t>
      </w:r>
      <w:proofErr w:type="gramStart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>return</w:t>
      </w:r>
      <w:proofErr w:type="gramEnd"/>
      <w:r w:rsidRPr="00945B84">
        <w:rPr>
          <w:rFonts w:ascii="Courier New" w:hAnsi="Courier New" w:cs="Courier New"/>
          <w:color w:val="auto"/>
          <w:sz w:val="16"/>
          <w:szCs w:val="16"/>
          <w:lang w:val="en-US"/>
        </w:rPr>
        <w:t xml:space="preserve"> 0;</w:t>
      </w:r>
    </w:p>
    <w:p w:rsidR="00945B84" w:rsidRPr="00945B84" w:rsidRDefault="00945B84" w:rsidP="00945B84">
      <w:pPr>
        <w:spacing w:after="0"/>
        <w:rPr>
          <w:rFonts w:ascii="Courier New" w:hAnsi="Courier New" w:cs="Courier New"/>
          <w:sz w:val="16"/>
          <w:szCs w:val="16"/>
        </w:rPr>
      </w:pPr>
      <w:r w:rsidRPr="00945B84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5537A" w:rsidRPr="00D5537A" w:rsidRDefault="00D5537A" w:rsidP="00D5537A">
      <w:pPr>
        <w:spacing w:after="240" w:line="360" w:lineRule="auto"/>
        <w:rPr>
          <w:rFonts w:ascii="Agency FB" w:hAnsi="Agency FB" w:cs="Aharoni"/>
          <w:b/>
          <w:sz w:val="32"/>
          <w:szCs w:val="32"/>
          <w:lang w:val="en-US"/>
        </w:rPr>
      </w:pPr>
    </w:p>
    <w:p w:rsidR="00D5537A" w:rsidRDefault="00D5537A" w:rsidP="00D5537A">
      <w:pPr>
        <w:spacing w:after="240" w:line="360" w:lineRule="auto"/>
        <w:rPr>
          <w:rFonts w:ascii="Agency FB" w:hAnsi="Agency FB" w:cs="Aharoni"/>
          <w:sz w:val="28"/>
          <w:szCs w:val="28"/>
          <w:lang w:val="en-US"/>
        </w:rPr>
      </w:pPr>
    </w:p>
    <w:p w:rsidR="00D476D6" w:rsidRDefault="00D476D6" w:rsidP="00D5537A">
      <w:pPr>
        <w:spacing w:after="240" w:line="360" w:lineRule="auto"/>
        <w:rPr>
          <w:rFonts w:ascii="Agency FB" w:hAnsi="Agency FB" w:cs="Aharoni"/>
          <w:sz w:val="28"/>
          <w:szCs w:val="28"/>
          <w:lang w:val="en-US"/>
        </w:rPr>
      </w:pPr>
    </w:p>
    <w:p w:rsidR="00D476D6" w:rsidRPr="00D5537A" w:rsidRDefault="00D476D6" w:rsidP="00D5537A">
      <w:pPr>
        <w:spacing w:after="240" w:line="360" w:lineRule="auto"/>
        <w:rPr>
          <w:rFonts w:ascii="Agency FB" w:hAnsi="Agency FB" w:cs="Aharoni"/>
          <w:sz w:val="28"/>
          <w:szCs w:val="28"/>
          <w:lang w:val="en-US"/>
        </w:rPr>
      </w:pPr>
    </w:p>
    <w:p w:rsidR="00D5537A" w:rsidRPr="00D476D6" w:rsidRDefault="00D476D6" w:rsidP="00D476D6">
      <w:pPr>
        <w:pStyle w:val="ListParagraph"/>
        <w:numPr>
          <w:ilvl w:val="0"/>
          <w:numId w:val="5"/>
        </w:numPr>
        <w:spacing w:after="240" w:line="360" w:lineRule="auto"/>
        <w:rPr>
          <w:rFonts w:ascii="Agency FB" w:hAnsi="Agency FB" w:cs="Aharoni"/>
          <w:b/>
          <w:sz w:val="40"/>
          <w:szCs w:val="40"/>
          <w:lang w:val="en-US"/>
        </w:rPr>
      </w:pPr>
      <w:r w:rsidRPr="00D476D6">
        <w:rPr>
          <w:rFonts w:ascii="Agency FB" w:hAnsi="Agency FB" w:cs="Aharoni"/>
          <w:b/>
          <w:sz w:val="40"/>
          <w:szCs w:val="40"/>
          <w:lang w:val="en-US"/>
        </w:rPr>
        <w:lastRenderedPageBreak/>
        <w:t xml:space="preserve">Conclusion </w:t>
      </w:r>
    </w:p>
    <w:p w:rsidR="00C123FA" w:rsidRDefault="00D476D6" w:rsidP="00D476D6">
      <w:pPr>
        <w:spacing w:after="0" w:line="360" w:lineRule="auto"/>
        <w:rPr>
          <w:rFonts w:ascii="Agency FB" w:hAnsi="Agency FB"/>
          <w:sz w:val="28"/>
          <w:szCs w:val="28"/>
          <w:lang w:val="en-US"/>
        </w:rPr>
      </w:pPr>
      <w:r>
        <w:rPr>
          <w:rFonts w:ascii="Agency FB" w:hAnsi="Agency FB"/>
          <w:sz w:val="28"/>
          <w:szCs w:val="28"/>
          <w:lang w:val="en-US"/>
        </w:rPr>
        <w:t>The aim of this</w:t>
      </w:r>
      <w:r w:rsidRPr="00D476D6">
        <w:rPr>
          <w:rFonts w:ascii="Agency FB" w:hAnsi="Agency FB"/>
          <w:sz w:val="28"/>
          <w:szCs w:val="28"/>
          <w:lang w:val="en-US"/>
        </w:rPr>
        <w:t xml:space="preserve"> lab was to understand the principle of working for both D/</w:t>
      </w:r>
      <w:proofErr w:type="gramStart"/>
      <w:r w:rsidRPr="00D476D6">
        <w:rPr>
          <w:rFonts w:ascii="Agency FB" w:hAnsi="Agency FB"/>
          <w:sz w:val="28"/>
          <w:szCs w:val="28"/>
          <w:lang w:val="en-US"/>
        </w:rPr>
        <w:t>A and</w:t>
      </w:r>
      <w:proofErr w:type="gramEnd"/>
      <w:r w:rsidRPr="00D476D6">
        <w:rPr>
          <w:rFonts w:ascii="Agency FB" w:hAnsi="Agency FB"/>
          <w:sz w:val="28"/>
          <w:szCs w:val="28"/>
          <w:lang w:val="en-US"/>
        </w:rPr>
        <w:t xml:space="preserve"> A/D conversions. </w:t>
      </w:r>
      <w:r>
        <w:rPr>
          <w:rFonts w:ascii="Agency FB" w:hAnsi="Agency FB"/>
          <w:sz w:val="28"/>
          <w:szCs w:val="28"/>
          <w:lang w:val="en-US"/>
        </w:rPr>
        <w:t xml:space="preserve"> For both parts of the assignments the appropriate methods for conversion were applied. </w:t>
      </w:r>
    </w:p>
    <w:p w:rsidR="00C123FA" w:rsidRPr="00D476D6" w:rsidRDefault="00C123FA" w:rsidP="00D476D6">
      <w:pPr>
        <w:spacing w:after="0" w:line="360" w:lineRule="auto"/>
        <w:rPr>
          <w:rFonts w:ascii="Agency FB" w:hAnsi="Agency FB"/>
          <w:sz w:val="28"/>
          <w:szCs w:val="28"/>
          <w:lang w:val="en-US"/>
        </w:rPr>
      </w:pPr>
      <w:r>
        <w:rPr>
          <w:rFonts w:ascii="Agency FB" w:hAnsi="Agency FB"/>
          <w:sz w:val="28"/>
          <w:szCs w:val="28"/>
          <w:lang w:val="en-US"/>
        </w:rPr>
        <w:t xml:space="preserve">We managed to create a correctly functioning code during the preparation and in the lab we found out that </w:t>
      </w:r>
      <w:proofErr w:type="gramStart"/>
      <w:r>
        <w:rPr>
          <w:rFonts w:ascii="Agency FB" w:hAnsi="Agency FB"/>
          <w:sz w:val="28"/>
          <w:szCs w:val="28"/>
          <w:lang w:val="en-US"/>
        </w:rPr>
        <w:t>this codes</w:t>
      </w:r>
      <w:proofErr w:type="gramEnd"/>
      <w:r>
        <w:rPr>
          <w:rFonts w:ascii="Agency FB" w:hAnsi="Agency FB"/>
          <w:sz w:val="28"/>
          <w:szCs w:val="28"/>
          <w:lang w:val="en-US"/>
        </w:rPr>
        <w:t xml:space="preserve"> are also working properly on the PC system for development and H8S/2357 board. </w:t>
      </w:r>
    </w:p>
    <w:p w:rsidR="00BB2D15" w:rsidRPr="00D476D6" w:rsidRDefault="00BB2D15" w:rsidP="00C61CBD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BB2D15" w:rsidRPr="00D476D6" w:rsidRDefault="00BB2D15" w:rsidP="00C61CBD">
      <w:pPr>
        <w:spacing w:after="240" w:line="360" w:lineRule="auto"/>
        <w:rPr>
          <w:rFonts w:ascii="Agency FB" w:hAnsi="Agency FB"/>
          <w:sz w:val="28"/>
          <w:szCs w:val="28"/>
          <w:lang w:val="en-US"/>
        </w:rPr>
      </w:pPr>
    </w:p>
    <w:p w:rsidR="00121856" w:rsidRPr="00C123FA" w:rsidRDefault="00BB2D15" w:rsidP="00C123FA">
      <w:pPr>
        <w:spacing w:after="240" w:line="360" w:lineRule="auto"/>
        <w:rPr>
          <w:rFonts w:ascii="Agency FB" w:hAnsi="Agency FB"/>
          <w:sz w:val="32"/>
          <w:szCs w:val="32"/>
          <w:lang w:val="en-US"/>
        </w:rPr>
      </w:pPr>
      <w:r>
        <w:rPr>
          <w:rFonts w:ascii="Agency FB" w:hAnsi="Agency FB"/>
          <w:sz w:val="32"/>
          <w:szCs w:val="32"/>
          <w:lang w:val="en-US"/>
        </w:rPr>
        <w:t xml:space="preserve"> </w:t>
      </w:r>
    </w:p>
    <w:sectPr w:rsidR="00121856" w:rsidRPr="00C123FA" w:rsidSect="00622761">
      <w:headerReference w:type="default" r:id="rId13"/>
      <w:footerReference w:type="default" r:id="rId14"/>
      <w:pgSz w:w="11906" w:h="16838"/>
      <w:pgMar w:top="1417" w:right="1417" w:bottom="1134" w:left="1417" w:header="369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667" w:rsidRDefault="00F92667" w:rsidP="00622761">
      <w:pPr>
        <w:spacing w:after="0" w:line="240" w:lineRule="auto"/>
      </w:pPr>
      <w:r>
        <w:separator/>
      </w:r>
    </w:p>
  </w:endnote>
  <w:endnote w:type="continuationSeparator" w:id="0">
    <w:p w:rsidR="00F92667" w:rsidRDefault="00F92667" w:rsidP="0062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761" w:rsidRPr="00622761" w:rsidRDefault="00C67A3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  <w:lang w:val="en-US"/>
      </w:rPr>
    </w:pPr>
    <w:r>
      <w:rPr>
        <w:rFonts w:asciiTheme="majorHAnsi" w:hAnsiTheme="majorHAnsi"/>
        <w:sz w:val="16"/>
        <w:szCs w:val="16"/>
        <w:lang w:val="en-US"/>
      </w:rPr>
      <w:t>Digital Voltmeter</w:t>
    </w:r>
    <w:r w:rsidR="00622761" w:rsidRPr="00622761">
      <w:rPr>
        <w:rFonts w:asciiTheme="majorHAnsi" w:hAnsiTheme="majorHAnsi"/>
        <w:sz w:val="16"/>
        <w:szCs w:val="16"/>
      </w:rPr>
      <w:ptab w:relativeTo="margin" w:alignment="right" w:leader="none"/>
    </w:r>
    <w:r w:rsidR="00622761" w:rsidRPr="00622761">
      <w:rPr>
        <w:rFonts w:asciiTheme="majorHAnsi" w:hAnsiTheme="majorHAnsi"/>
        <w:sz w:val="16"/>
        <w:szCs w:val="16"/>
        <w:lang w:val="en-US"/>
      </w:rPr>
      <w:t xml:space="preserve">Page </w:t>
    </w:r>
    <w:r w:rsidR="005E7BE0" w:rsidRPr="00622761">
      <w:rPr>
        <w:sz w:val="16"/>
        <w:szCs w:val="16"/>
      </w:rPr>
      <w:fldChar w:fldCharType="begin"/>
    </w:r>
    <w:r w:rsidR="00622761" w:rsidRPr="00622761">
      <w:rPr>
        <w:sz w:val="16"/>
        <w:szCs w:val="16"/>
        <w:lang w:val="en-US"/>
      </w:rPr>
      <w:instrText xml:space="preserve"> PAGE   \* MERGEFORMAT </w:instrText>
    </w:r>
    <w:r w:rsidR="005E7BE0" w:rsidRPr="00622761">
      <w:rPr>
        <w:sz w:val="16"/>
        <w:szCs w:val="16"/>
      </w:rPr>
      <w:fldChar w:fldCharType="separate"/>
    </w:r>
    <w:r w:rsidR="00B36C3F" w:rsidRPr="00B36C3F">
      <w:rPr>
        <w:rFonts w:asciiTheme="majorHAnsi" w:hAnsiTheme="majorHAnsi"/>
        <w:noProof/>
        <w:sz w:val="16"/>
        <w:szCs w:val="16"/>
        <w:lang w:val="en-US"/>
      </w:rPr>
      <w:t>1</w:t>
    </w:r>
    <w:r w:rsidR="005E7BE0" w:rsidRPr="00622761">
      <w:rPr>
        <w:sz w:val="16"/>
        <w:szCs w:val="16"/>
      </w:rPr>
      <w:fldChar w:fldCharType="end"/>
    </w:r>
  </w:p>
  <w:p w:rsidR="00622761" w:rsidRPr="00622761" w:rsidRDefault="00622761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667" w:rsidRDefault="00F92667" w:rsidP="00622761">
      <w:pPr>
        <w:spacing w:after="0" w:line="240" w:lineRule="auto"/>
      </w:pPr>
      <w:r>
        <w:separator/>
      </w:r>
    </w:p>
  </w:footnote>
  <w:footnote w:type="continuationSeparator" w:id="0">
    <w:p w:rsidR="00F92667" w:rsidRDefault="00F92667" w:rsidP="0062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18"/>
        <w:szCs w:val="18"/>
        <w:lang w:val="en-US"/>
      </w:rPr>
      <w:alias w:val="Title"/>
      <w:id w:val="77547040"/>
      <w:placeholder>
        <w:docPart w:val="97A412EBF18A4E8395B7D9C48A86EB0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A6B78" w:rsidRPr="00054C93" w:rsidRDefault="00054C9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HAnsi" w:hAnsiTheme="majorHAnsi"/>
            <w:sz w:val="18"/>
            <w:szCs w:val="18"/>
            <w:lang w:val="en-US"/>
          </w:rPr>
        </w:pPr>
        <w:r w:rsidRPr="00054C93">
          <w:rPr>
            <w:rFonts w:asciiTheme="majorHAnsi" w:hAnsiTheme="majorHAnsi"/>
            <w:sz w:val="18"/>
            <w:szCs w:val="18"/>
            <w:lang w:val="en-US"/>
          </w:rPr>
          <w:t>Computer Architecture - Lab 3</w:t>
        </w:r>
      </w:p>
    </w:sdtContent>
  </w:sdt>
  <w:sdt>
    <w:sdtPr>
      <w:rPr>
        <w:rFonts w:asciiTheme="majorHAnsi" w:hAnsiTheme="majorHAnsi"/>
        <w:sz w:val="18"/>
        <w:szCs w:val="18"/>
      </w:rPr>
      <w:alias w:val="Date"/>
      <w:id w:val="77547044"/>
      <w:placeholder>
        <w:docPart w:val="B495FA9E3751492BA67B4200FDD6624A"/>
      </w:placeholder>
      <w:dataBinding w:prefixMappings="xmlns:ns0='http://schemas.microsoft.com/office/2006/coverPageProps'" w:xpath="/ns0:CoverPageProperties[1]/ns0:PublishDate[1]" w:storeItemID="{55AF091B-3C7A-41E3-B477-F2FDAA23CFDA}"/>
      <w:date w:fullDate="2011-12-07T00:00:00Z">
        <w:dateFormat w:val="MMMM d, yyyy"/>
        <w:lid w:val="en-US"/>
        <w:storeMappedDataAs w:val="dateTime"/>
        <w:calendar w:val="gregorian"/>
      </w:date>
    </w:sdtPr>
    <w:sdtContent>
      <w:p w:rsidR="00BA6B78" w:rsidRPr="00054C93" w:rsidRDefault="00054C9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HAnsi" w:hAnsiTheme="majorHAnsi"/>
            <w:sz w:val="18"/>
            <w:szCs w:val="18"/>
            <w:lang w:val="en-US"/>
          </w:rPr>
        </w:pPr>
        <w:r>
          <w:rPr>
            <w:rFonts w:asciiTheme="majorHAnsi" w:hAnsiTheme="majorHAnsi"/>
            <w:sz w:val="18"/>
            <w:szCs w:val="18"/>
          </w:rPr>
          <w:t>December 7</w:t>
        </w:r>
        <w:r w:rsidR="00BA6B78" w:rsidRPr="00BA6B78">
          <w:rPr>
            <w:rFonts w:asciiTheme="majorHAnsi" w:hAnsiTheme="majorHAnsi"/>
            <w:sz w:val="18"/>
            <w:szCs w:val="18"/>
            <w:lang w:val="en-US"/>
          </w:rPr>
          <w:t>, 2011</w:t>
        </w:r>
      </w:p>
    </w:sdtContent>
  </w:sdt>
  <w:p w:rsidR="00622761" w:rsidRPr="00054C93" w:rsidRDefault="00622761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30B6"/>
    <w:multiLevelType w:val="hybridMultilevel"/>
    <w:tmpl w:val="ED6843D2"/>
    <w:lvl w:ilvl="0" w:tplc="E4004F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D34B33"/>
    <w:multiLevelType w:val="hybridMultilevel"/>
    <w:tmpl w:val="60249B48"/>
    <w:lvl w:ilvl="0" w:tplc="C13005D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40"/>
        <w:szCs w:val="40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0409EC"/>
    <w:multiLevelType w:val="hybridMultilevel"/>
    <w:tmpl w:val="890062D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EB5A0F"/>
    <w:multiLevelType w:val="hybridMultilevel"/>
    <w:tmpl w:val="ED404350"/>
    <w:lvl w:ilvl="0" w:tplc="AF584DC4">
      <w:start w:val="1"/>
      <w:numFmt w:val="bullet"/>
      <w:lvlText w:val="-"/>
      <w:lvlJc w:val="left"/>
      <w:pPr>
        <w:ind w:left="1080" w:hanging="360"/>
      </w:pPr>
      <w:rPr>
        <w:rFonts w:ascii="Agency FB" w:eastAsiaTheme="minorHAnsi" w:hAnsi="Agency FB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71075"/>
    <w:multiLevelType w:val="hybridMultilevel"/>
    <w:tmpl w:val="33C6AA0C"/>
    <w:lvl w:ilvl="0" w:tplc="B3AE91D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96B3885"/>
    <w:multiLevelType w:val="hybridMultilevel"/>
    <w:tmpl w:val="322071C2"/>
    <w:lvl w:ilvl="0" w:tplc="4ABC8E2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AF45DF"/>
    <w:multiLevelType w:val="hybridMultilevel"/>
    <w:tmpl w:val="B28C4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363E0"/>
    <w:multiLevelType w:val="hybridMultilevel"/>
    <w:tmpl w:val="361E965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761"/>
    <w:rsid w:val="0002716F"/>
    <w:rsid w:val="00054C93"/>
    <w:rsid w:val="000729F4"/>
    <w:rsid w:val="000C070F"/>
    <w:rsid w:val="000C4B57"/>
    <w:rsid w:val="000D0EF7"/>
    <w:rsid w:val="000E3FA3"/>
    <w:rsid w:val="00121856"/>
    <w:rsid w:val="0013031A"/>
    <w:rsid w:val="00146E9B"/>
    <w:rsid w:val="00187B06"/>
    <w:rsid w:val="001A5D05"/>
    <w:rsid w:val="00216440"/>
    <w:rsid w:val="00240F7F"/>
    <w:rsid w:val="00260822"/>
    <w:rsid w:val="00273500"/>
    <w:rsid w:val="00290CC2"/>
    <w:rsid w:val="002A0DF4"/>
    <w:rsid w:val="002F158D"/>
    <w:rsid w:val="0037255B"/>
    <w:rsid w:val="003B3796"/>
    <w:rsid w:val="003D470E"/>
    <w:rsid w:val="00404414"/>
    <w:rsid w:val="00431AA9"/>
    <w:rsid w:val="004407A2"/>
    <w:rsid w:val="0045737F"/>
    <w:rsid w:val="004743A2"/>
    <w:rsid w:val="00481D55"/>
    <w:rsid w:val="00486966"/>
    <w:rsid w:val="004C08EC"/>
    <w:rsid w:val="004C3F0C"/>
    <w:rsid w:val="004D61EE"/>
    <w:rsid w:val="004F7C06"/>
    <w:rsid w:val="005226CD"/>
    <w:rsid w:val="005321D8"/>
    <w:rsid w:val="00547436"/>
    <w:rsid w:val="005575D7"/>
    <w:rsid w:val="005C7618"/>
    <w:rsid w:val="005E7BE0"/>
    <w:rsid w:val="005F4EDE"/>
    <w:rsid w:val="00622761"/>
    <w:rsid w:val="006402FB"/>
    <w:rsid w:val="006F0FC3"/>
    <w:rsid w:val="006F7FAB"/>
    <w:rsid w:val="00701FDD"/>
    <w:rsid w:val="007172C4"/>
    <w:rsid w:val="00767038"/>
    <w:rsid w:val="00777980"/>
    <w:rsid w:val="00793F9C"/>
    <w:rsid w:val="007C27E8"/>
    <w:rsid w:val="007C4CE1"/>
    <w:rsid w:val="008073C1"/>
    <w:rsid w:val="008675EA"/>
    <w:rsid w:val="008742DC"/>
    <w:rsid w:val="008816CF"/>
    <w:rsid w:val="008E1845"/>
    <w:rsid w:val="00945B84"/>
    <w:rsid w:val="00974FFC"/>
    <w:rsid w:val="0098514C"/>
    <w:rsid w:val="00990A7B"/>
    <w:rsid w:val="009D4448"/>
    <w:rsid w:val="00A50294"/>
    <w:rsid w:val="00B13061"/>
    <w:rsid w:val="00B345E1"/>
    <w:rsid w:val="00B36C3F"/>
    <w:rsid w:val="00B67768"/>
    <w:rsid w:val="00BA6B78"/>
    <w:rsid w:val="00BB2D15"/>
    <w:rsid w:val="00BF7ADE"/>
    <w:rsid w:val="00C07C71"/>
    <w:rsid w:val="00C123FA"/>
    <w:rsid w:val="00C5041D"/>
    <w:rsid w:val="00C57636"/>
    <w:rsid w:val="00C61CBD"/>
    <w:rsid w:val="00C67A33"/>
    <w:rsid w:val="00CD7BDE"/>
    <w:rsid w:val="00CE5013"/>
    <w:rsid w:val="00D30E01"/>
    <w:rsid w:val="00D34D67"/>
    <w:rsid w:val="00D476D6"/>
    <w:rsid w:val="00D5537A"/>
    <w:rsid w:val="00D90019"/>
    <w:rsid w:val="00D908A9"/>
    <w:rsid w:val="00D96AD1"/>
    <w:rsid w:val="00DE63B9"/>
    <w:rsid w:val="00E04FFE"/>
    <w:rsid w:val="00E84002"/>
    <w:rsid w:val="00E92177"/>
    <w:rsid w:val="00EA6CC1"/>
    <w:rsid w:val="00F339A0"/>
    <w:rsid w:val="00F60A1D"/>
    <w:rsid w:val="00F804B3"/>
    <w:rsid w:val="00F92667"/>
    <w:rsid w:val="00FB3E9F"/>
    <w:rsid w:val="00FC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22761"/>
  </w:style>
  <w:style w:type="paragraph" w:styleId="Header">
    <w:name w:val="header"/>
    <w:basedOn w:val="Normal"/>
    <w:link w:val="HeaderChar"/>
    <w:uiPriority w:val="99"/>
    <w:unhideWhenUsed/>
    <w:rsid w:val="00622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761"/>
  </w:style>
  <w:style w:type="paragraph" w:styleId="Footer">
    <w:name w:val="footer"/>
    <w:basedOn w:val="Normal"/>
    <w:link w:val="FooterChar"/>
    <w:uiPriority w:val="99"/>
    <w:unhideWhenUsed/>
    <w:rsid w:val="006227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761"/>
  </w:style>
  <w:style w:type="paragraph" w:styleId="BalloonText">
    <w:name w:val="Balloon Text"/>
    <w:basedOn w:val="Normal"/>
    <w:link w:val="BalloonTextChar"/>
    <w:uiPriority w:val="99"/>
    <w:semiHidden/>
    <w:unhideWhenUsed/>
    <w:rsid w:val="0062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636"/>
    <w:pPr>
      <w:ind w:left="720"/>
      <w:contextualSpacing/>
    </w:pPr>
  </w:style>
  <w:style w:type="paragraph" w:customStyle="1" w:styleId="Default">
    <w:name w:val="Default"/>
    <w:rsid w:val="00945B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A412EBF18A4E8395B7D9C48A86E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562A-ED61-46A0-AF12-F357E97154AF}"/>
      </w:docPartPr>
      <w:docPartBody>
        <w:p w:rsidR="000A64E5" w:rsidRDefault="00211BA2" w:rsidP="00211BA2">
          <w:pPr>
            <w:pStyle w:val="97A412EBF18A4E8395B7D9C48A86EB05"/>
          </w:pPr>
          <w:r>
            <w:t>[Type the document title]</w:t>
          </w:r>
        </w:p>
      </w:docPartBody>
    </w:docPart>
    <w:docPart>
      <w:docPartPr>
        <w:name w:val="B495FA9E3751492BA67B4200FDD6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CEEE4-C65A-495F-A454-EB4D8EE18197}"/>
      </w:docPartPr>
      <w:docPartBody>
        <w:p w:rsidR="000A64E5" w:rsidRDefault="00211BA2" w:rsidP="00211BA2">
          <w:pPr>
            <w:pStyle w:val="B495FA9E3751492BA67B4200FDD6624A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1BA2"/>
    <w:rsid w:val="000A64E5"/>
    <w:rsid w:val="00211BA2"/>
    <w:rsid w:val="0057186A"/>
    <w:rsid w:val="006A1795"/>
    <w:rsid w:val="006B1C82"/>
    <w:rsid w:val="0096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2139B02C5A46899A79A34EE006B8A3">
    <w:name w:val="7D2139B02C5A46899A79A34EE006B8A3"/>
    <w:rsid w:val="00211BA2"/>
  </w:style>
  <w:style w:type="paragraph" w:customStyle="1" w:styleId="A6A333FC448346CAB47C79692F054ABF">
    <w:name w:val="A6A333FC448346CAB47C79692F054ABF"/>
    <w:rsid w:val="00211BA2"/>
  </w:style>
  <w:style w:type="paragraph" w:customStyle="1" w:styleId="874965AFA1C9423D97B8D8A158790B6E">
    <w:name w:val="874965AFA1C9423D97B8D8A158790B6E"/>
    <w:rsid w:val="00211BA2"/>
  </w:style>
  <w:style w:type="paragraph" w:customStyle="1" w:styleId="13DEADD851484115AA4465D426BE198A">
    <w:name w:val="13DEADD851484115AA4465D426BE198A"/>
    <w:rsid w:val="00211BA2"/>
  </w:style>
  <w:style w:type="paragraph" w:customStyle="1" w:styleId="97A412EBF18A4E8395B7D9C48A86EB05">
    <w:name w:val="97A412EBF18A4E8395B7D9C48A86EB05"/>
    <w:rsid w:val="00211BA2"/>
  </w:style>
  <w:style w:type="paragraph" w:customStyle="1" w:styleId="B495FA9E3751492BA67B4200FDD6624A">
    <w:name w:val="B495FA9E3751492BA67B4200FDD6624A"/>
    <w:rsid w:val="00211B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F3D2D-FCC8-4799-B8DF-8EE7AB0B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- Lab 3</vt:lpstr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- Lab 3</dc:title>
  <dc:creator>com</dc:creator>
  <cp:lastModifiedBy>Ali</cp:lastModifiedBy>
  <cp:revision>13</cp:revision>
  <dcterms:created xsi:type="dcterms:W3CDTF">2011-11-24T04:43:00Z</dcterms:created>
  <dcterms:modified xsi:type="dcterms:W3CDTF">2013-12-12T10:18:00Z</dcterms:modified>
</cp:coreProperties>
</file>