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E8C4" w14:textId="77777777" w:rsidR="00ED7573" w:rsidRDefault="00000000">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Outcome and Result Analysis Document</w:t>
      </w:r>
    </w:p>
    <w:p w14:paraId="4A99847D" w14:textId="77777777" w:rsidR="00ED7573" w:rsidRDefault="00ED7573">
      <w:pPr>
        <w:jc w:val="center"/>
        <w:rPr>
          <w:rFonts w:ascii="Times New Roman" w:eastAsia="Times New Roman" w:hAnsi="Times New Roman" w:cs="Times New Roman"/>
          <w:b/>
          <w:sz w:val="32"/>
          <w:szCs w:val="32"/>
        </w:rPr>
      </w:pPr>
    </w:p>
    <w:p w14:paraId="7E7C8EB7" w14:textId="0640579E" w:rsidR="00ED7573" w:rsidRDefault="00DE7401" w:rsidP="00DE740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Ai-Driven Dynamic Fuzz Testing For IoT Security</w:t>
      </w:r>
      <w:r w:rsidRPr="00DE7401">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w:t>
      </w:r>
      <w:r w:rsidRPr="00DE7401">
        <w:rPr>
          <w:rFonts w:ascii="Times New Roman" w:eastAsia="Times New Roman" w:hAnsi="Times New Roman" w:cs="Times New Roman"/>
          <w:b/>
          <w:sz w:val="32"/>
          <w:szCs w:val="32"/>
        </w:rPr>
        <w:t>Detection</w:t>
      </w:r>
      <w:r>
        <w:rPr>
          <w:rFonts w:ascii="Times New Roman" w:eastAsia="Times New Roman" w:hAnsi="Times New Roman" w:cs="Times New Roman"/>
          <w:b/>
          <w:sz w:val="32"/>
          <w:szCs w:val="32"/>
        </w:rPr>
        <w:t xml:space="preserve"> </w:t>
      </w:r>
      <w:r w:rsidRPr="00DE7401">
        <w:rPr>
          <w:rFonts w:ascii="Times New Roman" w:eastAsia="Times New Roman" w:hAnsi="Times New Roman" w:cs="Times New Roman"/>
          <w:b/>
          <w:sz w:val="32"/>
          <w:szCs w:val="32"/>
        </w:rPr>
        <w:t xml:space="preserve">And Mitigation Of </w:t>
      </w:r>
      <w:r>
        <w:rPr>
          <w:rFonts w:ascii="Times New Roman" w:eastAsia="Times New Roman" w:hAnsi="Times New Roman" w:cs="Times New Roman"/>
          <w:b/>
          <w:sz w:val="32"/>
          <w:szCs w:val="32"/>
        </w:rPr>
        <w:t>DDoS</w:t>
      </w:r>
      <w:r w:rsidRPr="00DE7401">
        <w:rPr>
          <w:rFonts w:ascii="Times New Roman" w:eastAsia="Times New Roman" w:hAnsi="Times New Roman" w:cs="Times New Roman"/>
          <w:b/>
          <w:sz w:val="32"/>
          <w:szCs w:val="32"/>
        </w:rPr>
        <w:t xml:space="preserve"> Attacks Using Graph Neural Networks</w:t>
      </w:r>
    </w:p>
    <w:p w14:paraId="2BE431A2" w14:textId="15043183" w:rsidR="00DA42C7" w:rsidRDefault="00DA42C7" w:rsidP="00DA42C7">
      <w:pPr>
        <w:jc w:val="center"/>
        <w:rPr>
          <w:rFonts w:ascii="Times New Roman" w:eastAsia="Times New Roman" w:hAnsi="Times New Roman" w:cs="Times New Roman"/>
          <w:sz w:val="32"/>
          <w:szCs w:val="32"/>
        </w:rPr>
      </w:pPr>
      <w:r>
        <w:rPr>
          <w:noProof/>
        </w:rPr>
        <w:drawing>
          <wp:anchor distT="114300" distB="114300" distL="114300" distR="114300" simplePos="0" relativeHeight="251658240" behindDoc="0" locked="0" layoutInCell="1" hidden="0" allowOverlap="1" wp14:anchorId="104978A6" wp14:editId="177A3150">
            <wp:simplePos x="0" y="0"/>
            <wp:positionH relativeFrom="column">
              <wp:posOffset>-167005</wp:posOffset>
            </wp:positionH>
            <wp:positionV relativeFrom="paragraph">
              <wp:posOffset>428625</wp:posOffset>
            </wp:positionV>
            <wp:extent cx="7252970" cy="963295"/>
            <wp:effectExtent l="19050" t="19050" r="24130" b="27305"/>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2884" t="14514"/>
                    <a:stretch>
                      <a:fillRect/>
                    </a:stretch>
                  </pic:blipFill>
                  <pic:spPr>
                    <a:xfrm>
                      <a:off x="0" y="0"/>
                      <a:ext cx="7252970" cy="963295"/>
                    </a:xfrm>
                    <a:prstGeom prst="rect">
                      <a:avLst/>
                    </a:prstGeom>
                    <a:ln>
                      <a:solidFill>
                        <a:schemeClr val="tx1"/>
                      </a:solidFill>
                    </a:ln>
                  </pic:spPr>
                </pic:pic>
              </a:graphicData>
            </a:graphic>
          </wp:anchor>
        </w:drawing>
      </w:r>
      <w:r>
        <w:rPr>
          <w:rFonts w:ascii="Times New Roman" w:eastAsia="Times New Roman" w:hAnsi="Times New Roman" w:cs="Times New Roman"/>
          <w:sz w:val="32"/>
          <w:szCs w:val="32"/>
        </w:rPr>
        <w:t>Category - Research</w:t>
      </w:r>
      <w:bookmarkStart w:id="0" w:name="_mmujvjw19utz" w:colFirst="0" w:colLast="0"/>
      <w:bookmarkStart w:id="1" w:name="_ag0l9vc15aly" w:colFirst="0" w:colLast="0"/>
      <w:bookmarkEnd w:id="0"/>
      <w:bookmarkEnd w:id="1"/>
    </w:p>
    <w:p w14:paraId="195CEFC7" w14:textId="6C50CF31" w:rsidR="00ED7573" w:rsidRPr="00DA42C7" w:rsidRDefault="00000000" w:rsidP="00DA42C7">
      <w:pPr>
        <w:rPr>
          <w:rFonts w:ascii="Times New Roman" w:eastAsia="Times New Roman" w:hAnsi="Times New Roman" w:cs="Times New Roman"/>
          <w:sz w:val="28"/>
          <w:szCs w:val="28"/>
        </w:rPr>
      </w:pPr>
      <w:r w:rsidRPr="00DA42C7">
        <w:rPr>
          <w:rFonts w:ascii="Times New Roman" w:eastAsia="Times New Roman" w:hAnsi="Times New Roman" w:cs="Times New Roman"/>
          <w:b/>
          <w:color w:val="000000"/>
          <w:sz w:val="28"/>
          <w:szCs w:val="28"/>
        </w:rPr>
        <w:t>1. Project Details</w:t>
      </w:r>
    </w:p>
    <w:p w14:paraId="5C9A0D61" w14:textId="548B5D11" w:rsidR="00DE7401" w:rsidRPr="00DE7401" w:rsidRDefault="00000000" w:rsidP="00DE7401">
      <w:pPr>
        <w:spacing w:before="240" w:after="240"/>
        <w:jc w:val="both"/>
        <w:rPr>
          <w:rFonts w:ascii="Times New Roman" w:eastAsia="Times New Roman" w:hAnsi="Times New Roman" w:cs="Times New Roman"/>
          <w:sz w:val="24"/>
          <w:szCs w:val="24"/>
        </w:rPr>
      </w:pPr>
      <w:r w:rsidRPr="00DA42C7">
        <w:rPr>
          <w:rFonts w:ascii="Times New Roman" w:eastAsia="Times New Roman" w:hAnsi="Times New Roman" w:cs="Times New Roman"/>
          <w:b/>
          <w:sz w:val="24"/>
          <w:szCs w:val="24"/>
        </w:rPr>
        <w:t>Objective</w:t>
      </w:r>
      <w:r w:rsidRPr="00DA42C7">
        <w:rPr>
          <w:rFonts w:ascii="Times New Roman" w:eastAsia="Times New Roman" w:hAnsi="Times New Roman" w:cs="Times New Roman"/>
          <w:sz w:val="24"/>
          <w:szCs w:val="24"/>
        </w:rPr>
        <w:t>:</w:t>
      </w:r>
      <w:r w:rsidRPr="00DA42C7">
        <w:rPr>
          <w:rFonts w:ascii="Times New Roman" w:eastAsia="Times New Roman" w:hAnsi="Times New Roman" w:cs="Times New Roman"/>
          <w:sz w:val="24"/>
          <w:szCs w:val="24"/>
        </w:rPr>
        <w:br/>
      </w:r>
      <w:r w:rsidR="00DE7401" w:rsidRPr="00DE7401">
        <w:rPr>
          <w:rFonts w:ascii="Times New Roman" w:eastAsia="Times New Roman" w:hAnsi="Times New Roman" w:cs="Times New Roman"/>
          <w:sz w:val="24"/>
          <w:szCs w:val="24"/>
        </w:rPr>
        <w:t>The increasing reliance on Internet of Things (IoT) networks across various domains has introduced significant security vulnerabilities, with Distributed Denial of Service (DDoS) attacks being one of the most critical threats. These attacks overwhelm network resources, disrupting communication between IoT devices and servers, resulting in severe service interruptions. Traditional security measures often fail to respond effectively to such sophisticated threats in real-time, leaving IoT networks vulnerable. This project aims to address these security challenges by developing a robust, AI-driven solution that can identify and mitigate DDoS attacks while ensuring that legitimate IoT traffic remains unaffected.</w:t>
      </w:r>
    </w:p>
    <w:p w14:paraId="2AF3DDE7" w14:textId="017E2B6C" w:rsidR="00DE7401" w:rsidRPr="00DE7401" w:rsidRDefault="00DE7401" w:rsidP="00DE7401">
      <w:pPr>
        <w:spacing w:before="240" w:after="240"/>
        <w:jc w:val="both"/>
        <w:rPr>
          <w:rFonts w:ascii="Times New Roman" w:eastAsia="Times New Roman" w:hAnsi="Times New Roman" w:cs="Times New Roman"/>
          <w:sz w:val="24"/>
          <w:szCs w:val="24"/>
        </w:rPr>
      </w:pPr>
      <w:r w:rsidRPr="00DE7401">
        <w:rPr>
          <w:rFonts w:ascii="Times New Roman" w:eastAsia="Times New Roman" w:hAnsi="Times New Roman" w:cs="Times New Roman"/>
          <w:sz w:val="24"/>
          <w:szCs w:val="24"/>
        </w:rPr>
        <w:t>The key innovation in this project is the development of a dynamic fuzz testing framework using Graph Neural Networks (GNNs). The framework leverages AI to detect abnormal traffic patterns and distinguish between benign and malicious traffic. Dynamic fuzz testing is integrated into the solution to continuously generate diverse traffic scenarios, which are essential for training the GNN model. By using dynamic inputs, the fuzz testing process ensures that the model is trained to identify a wide range of potential attack vectors, including variations of DDoS attacks that may not be easily detectable through traditional methods. This makes the model more adaptable and capable of handling evolving attack patterns.</w:t>
      </w:r>
    </w:p>
    <w:p w14:paraId="292498A8" w14:textId="60548455" w:rsidR="00DE7401" w:rsidRPr="00DE7401" w:rsidRDefault="00DE7401" w:rsidP="00DE7401">
      <w:pPr>
        <w:spacing w:before="240" w:after="240"/>
        <w:jc w:val="both"/>
        <w:rPr>
          <w:rFonts w:ascii="Times New Roman" w:eastAsia="Times New Roman" w:hAnsi="Times New Roman" w:cs="Times New Roman"/>
          <w:sz w:val="24"/>
          <w:szCs w:val="24"/>
        </w:rPr>
      </w:pPr>
      <w:r w:rsidRPr="00DE7401">
        <w:rPr>
          <w:rFonts w:ascii="Times New Roman" w:eastAsia="Times New Roman" w:hAnsi="Times New Roman" w:cs="Times New Roman"/>
          <w:sz w:val="24"/>
          <w:szCs w:val="24"/>
        </w:rPr>
        <w:t>To validate the model's performance and simulate real-world conditions, this project employs NS3, a network simulation tool widely used for researching IoT network behavior. NS3 simulates various network conditions, creating realistic traffic traces that represent both normal and attack scenarios. These traces serve as the training data for the GNN model. Once trained, the model is deployed in real-time to monitor network traffic, where it can detect DDoS attacks and initiate a mitigation response. This response involves dynamically blocking malicious traffic sources without disrupting normal IoT device communication. The NS3 simulations enable the project team to assess the model's performance under different conditions and network sizes, ensuring scalability and flexibility.</w:t>
      </w:r>
    </w:p>
    <w:p w14:paraId="1D4215EE" w14:textId="7C012F95" w:rsidR="00ED7573" w:rsidRPr="00DA42C7" w:rsidRDefault="00DE7401" w:rsidP="00DE7401">
      <w:pPr>
        <w:spacing w:before="240" w:after="240"/>
        <w:jc w:val="both"/>
        <w:rPr>
          <w:rFonts w:ascii="Times New Roman" w:eastAsia="Times New Roman" w:hAnsi="Times New Roman" w:cs="Times New Roman"/>
          <w:sz w:val="24"/>
          <w:szCs w:val="24"/>
        </w:rPr>
      </w:pPr>
      <w:r w:rsidRPr="00DE7401">
        <w:rPr>
          <w:rFonts w:ascii="Times New Roman" w:eastAsia="Times New Roman" w:hAnsi="Times New Roman" w:cs="Times New Roman"/>
          <w:sz w:val="24"/>
          <w:szCs w:val="24"/>
        </w:rPr>
        <w:t>Overall, this project aims to deliver a solution that not only improves the detection and mitigation of DDoS attacks but also enhances the security of IoT networks without compromising their efficiency. By integrating AI-driven detection with dynamic fuzz testing and NS3 simulations, the framework is designed to offer comprehensive protection against DDoS attacks, making IoT networks more secure and reliable for future applications.</w:t>
      </w:r>
    </w:p>
    <w:p w14:paraId="1D8BFC3B" w14:textId="6510270A" w:rsidR="00DA42C7" w:rsidRPr="00DA42C7" w:rsidRDefault="00DE7401" w:rsidP="00DA42C7">
      <w:pPr>
        <w:pStyle w:val="Heading3"/>
        <w:keepNext w:val="0"/>
        <w:keepLines w:val="0"/>
        <w:spacing w:before="280"/>
        <w:rPr>
          <w:rFonts w:ascii="Times New Roman" w:eastAsia="Times New Roman" w:hAnsi="Times New Roman" w:cs="Times New Roman"/>
          <w:b/>
          <w:color w:val="000000"/>
          <w:sz w:val="24"/>
          <w:szCs w:val="24"/>
        </w:rPr>
      </w:pPr>
      <w:bookmarkStart w:id="2" w:name="_ucys9tojd9pi" w:colFirst="0" w:colLast="0"/>
      <w:bookmarkEnd w:id="2"/>
      <w:r>
        <w:rPr>
          <w:noProof/>
        </w:rPr>
        <w:lastRenderedPageBreak/>
        <w:drawing>
          <wp:anchor distT="0" distB="0" distL="114300" distR="114300" simplePos="0" relativeHeight="251661312" behindDoc="0" locked="0" layoutInCell="1" allowOverlap="1" wp14:anchorId="38174F5F" wp14:editId="01AEF281">
            <wp:simplePos x="0" y="0"/>
            <wp:positionH relativeFrom="margin">
              <wp:align>right</wp:align>
            </wp:positionH>
            <wp:positionV relativeFrom="paragraph">
              <wp:posOffset>368135</wp:posOffset>
            </wp:positionV>
            <wp:extent cx="6858000" cy="2652395"/>
            <wp:effectExtent l="19050" t="19050" r="19050" b="14605"/>
            <wp:wrapTopAndBottom/>
            <wp:docPr id="15036657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2652395"/>
                    </a:xfrm>
                    <a:prstGeom prst="rect">
                      <a:avLst/>
                    </a:prstGeom>
                    <a:noFill/>
                    <a:ln>
                      <a:solidFill>
                        <a:schemeClr val="tx1"/>
                      </a:solidFill>
                    </a:ln>
                  </pic:spPr>
                </pic:pic>
              </a:graphicData>
            </a:graphic>
          </wp:anchor>
        </w:drawing>
      </w:r>
      <w:r w:rsidRPr="00DA42C7">
        <w:rPr>
          <w:rFonts w:ascii="Times New Roman" w:eastAsia="Times New Roman" w:hAnsi="Times New Roman" w:cs="Times New Roman"/>
          <w:b/>
          <w:color w:val="000000"/>
          <w:sz w:val="24"/>
          <w:szCs w:val="24"/>
        </w:rPr>
        <w:t xml:space="preserve">2. </w:t>
      </w:r>
      <w:r w:rsidRPr="00DA42C7">
        <w:rPr>
          <w:rFonts w:ascii="Times New Roman" w:eastAsia="Times New Roman" w:hAnsi="Times New Roman" w:cs="Times New Roman"/>
          <w:b/>
          <w:color w:val="000000"/>
        </w:rPr>
        <w:t>Architecture Diagram</w:t>
      </w:r>
    </w:p>
    <w:p w14:paraId="296871B7" w14:textId="1C9C857D" w:rsidR="00ED7573" w:rsidRPr="00DA42C7" w:rsidRDefault="00000000">
      <w:pPr>
        <w:pStyle w:val="Heading4"/>
        <w:keepNext w:val="0"/>
        <w:keepLines w:val="0"/>
        <w:spacing w:before="240" w:after="40"/>
        <w:rPr>
          <w:rFonts w:ascii="Times New Roman" w:eastAsia="Times New Roman" w:hAnsi="Times New Roman" w:cs="Times New Roman"/>
          <w:b/>
          <w:color w:val="000000"/>
        </w:rPr>
      </w:pPr>
      <w:bookmarkStart w:id="3" w:name="_8aakmkpkfayd" w:colFirst="0" w:colLast="0"/>
      <w:bookmarkEnd w:id="3"/>
      <w:r w:rsidRPr="00DA42C7">
        <w:rPr>
          <w:rFonts w:ascii="Times New Roman" w:eastAsia="Times New Roman" w:hAnsi="Times New Roman" w:cs="Times New Roman"/>
          <w:b/>
          <w:color w:val="000000"/>
        </w:rPr>
        <w:t>Explanation:</w:t>
      </w:r>
    </w:p>
    <w:p w14:paraId="2A553F84" w14:textId="770F7247" w:rsidR="00DE7401" w:rsidRPr="00DE7401" w:rsidRDefault="00DE7401" w:rsidP="00DE7401">
      <w:pPr>
        <w:numPr>
          <w:ilvl w:val="0"/>
          <w:numId w:val="7"/>
        </w:numPr>
        <w:spacing w:after="240"/>
        <w:rPr>
          <w:rFonts w:ascii="Times New Roman" w:eastAsia="Times New Roman" w:hAnsi="Times New Roman" w:cs="Times New Roman"/>
          <w:b/>
          <w:bCs/>
          <w:sz w:val="24"/>
          <w:szCs w:val="24"/>
          <w:lang w:val="en-IN"/>
        </w:rPr>
      </w:pPr>
      <w:r w:rsidRPr="00DE7401">
        <w:rPr>
          <w:rFonts w:ascii="Times New Roman" w:eastAsia="Times New Roman" w:hAnsi="Times New Roman" w:cs="Times New Roman"/>
          <w:b/>
          <w:bCs/>
          <w:sz w:val="24"/>
          <w:szCs w:val="24"/>
          <w:lang w:val="en-IN"/>
        </w:rPr>
        <w:t>IoT Devices:</w:t>
      </w:r>
    </w:p>
    <w:p w14:paraId="23726BB1" w14:textId="0EC9E0C1" w:rsidR="00DE7401" w:rsidRPr="00DE7401" w:rsidRDefault="00DE7401" w:rsidP="00DE7401">
      <w:pPr>
        <w:numPr>
          <w:ilvl w:val="1"/>
          <w:numId w:val="7"/>
        </w:numPr>
        <w:spacing w:after="240"/>
        <w:rPr>
          <w:rFonts w:ascii="Times New Roman" w:eastAsia="Times New Roman" w:hAnsi="Times New Roman" w:cs="Times New Roman"/>
          <w:sz w:val="24"/>
          <w:szCs w:val="24"/>
          <w:lang w:val="en-IN"/>
        </w:rPr>
      </w:pPr>
      <w:r w:rsidRPr="00DE7401">
        <w:rPr>
          <w:rFonts w:ascii="Times New Roman" w:eastAsia="Times New Roman" w:hAnsi="Times New Roman" w:cs="Times New Roman"/>
          <w:b/>
          <w:bCs/>
          <w:sz w:val="24"/>
          <w:szCs w:val="24"/>
          <w:lang w:val="en-IN"/>
        </w:rPr>
        <w:t>Number of Devices:</w:t>
      </w:r>
      <w:r w:rsidRPr="00DE7401">
        <w:rPr>
          <w:rFonts w:ascii="Times New Roman" w:eastAsia="Times New Roman" w:hAnsi="Times New Roman" w:cs="Times New Roman"/>
          <w:sz w:val="24"/>
          <w:szCs w:val="24"/>
          <w:lang w:val="en-IN"/>
        </w:rPr>
        <w:t xml:space="preserve"> 20 IoT devices.</w:t>
      </w:r>
    </w:p>
    <w:p w14:paraId="779A3CBD" w14:textId="4BB38AAF" w:rsidR="00DE7401" w:rsidRPr="00DE7401" w:rsidRDefault="00DE7401" w:rsidP="00DE7401">
      <w:pPr>
        <w:numPr>
          <w:ilvl w:val="1"/>
          <w:numId w:val="7"/>
        </w:numPr>
        <w:spacing w:after="240"/>
        <w:rPr>
          <w:rFonts w:ascii="Times New Roman" w:eastAsia="Times New Roman" w:hAnsi="Times New Roman" w:cs="Times New Roman"/>
          <w:sz w:val="24"/>
          <w:szCs w:val="24"/>
          <w:lang w:val="en-IN"/>
        </w:rPr>
      </w:pPr>
      <w:r w:rsidRPr="00DE7401">
        <w:rPr>
          <w:rFonts w:ascii="Times New Roman" w:eastAsia="Times New Roman" w:hAnsi="Times New Roman" w:cs="Times New Roman"/>
          <w:b/>
          <w:bCs/>
          <w:sz w:val="24"/>
          <w:szCs w:val="24"/>
          <w:lang w:val="en-IN"/>
        </w:rPr>
        <w:t>Functionality:</w:t>
      </w:r>
      <w:r w:rsidRPr="00DE7401">
        <w:rPr>
          <w:rFonts w:ascii="Times New Roman" w:eastAsia="Times New Roman" w:hAnsi="Times New Roman" w:cs="Times New Roman"/>
          <w:sz w:val="24"/>
          <w:szCs w:val="24"/>
          <w:lang w:val="en-IN"/>
        </w:rPr>
        <w:t xml:space="preserve"> These devices simulate legitimate, benign traffic directed toward the central server, </w:t>
      </w:r>
      <w:r w:rsidR="00394A8D" w:rsidRPr="00DE7401">
        <w:rPr>
          <w:rFonts w:ascii="Times New Roman" w:eastAsia="Times New Roman" w:hAnsi="Times New Roman" w:cs="Times New Roman"/>
          <w:sz w:val="24"/>
          <w:szCs w:val="24"/>
          <w:lang w:val="en-IN"/>
        </w:rPr>
        <w:t>modelling</w:t>
      </w:r>
      <w:r w:rsidRPr="00DE7401">
        <w:rPr>
          <w:rFonts w:ascii="Times New Roman" w:eastAsia="Times New Roman" w:hAnsi="Times New Roman" w:cs="Times New Roman"/>
          <w:sz w:val="24"/>
          <w:szCs w:val="24"/>
          <w:lang w:val="en-IN"/>
        </w:rPr>
        <w:t xml:space="preserve"> typical IoT interactions within a network. The devices create network data that mimics real-world IoT network </w:t>
      </w:r>
      <w:r w:rsidR="00394A8D" w:rsidRPr="00DE7401">
        <w:rPr>
          <w:rFonts w:ascii="Times New Roman" w:eastAsia="Times New Roman" w:hAnsi="Times New Roman" w:cs="Times New Roman"/>
          <w:sz w:val="24"/>
          <w:szCs w:val="24"/>
          <w:lang w:val="en-IN"/>
        </w:rPr>
        <w:t>behaviour</w:t>
      </w:r>
      <w:r w:rsidRPr="00DE7401">
        <w:rPr>
          <w:rFonts w:ascii="Times New Roman" w:eastAsia="Times New Roman" w:hAnsi="Times New Roman" w:cs="Times New Roman"/>
          <w:sz w:val="24"/>
          <w:szCs w:val="24"/>
          <w:lang w:val="en-IN"/>
        </w:rPr>
        <w:t xml:space="preserve"> to ensure that the simulation reflects practical scenarios.</w:t>
      </w:r>
    </w:p>
    <w:p w14:paraId="73191DE3" w14:textId="3777EFF3" w:rsidR="00DE7401" w:rsidRPr="00DE7401" w:rsidRDefault="00DE7401" w:rsidP="00DE7401">
      <w:pPr>
        <w:numPr>
          <w:ilvl w:val="0"/>
          <w:numId w:val="7"/>
        </w:numPr>
        <w:spacing w:after="240"/>
        <w:rPr>
          <w:rFonts w:ascii="Times New Roman" w:eastAsia="Times New Roman" w:hAnsi="Times New Roman" w:cs="Times New Roman"/>
          <w:b/>
          <w:bCs/>
          <w:sz w:val="24"/>
          <w:szCs w:val="24"/>
          <w:lang w:val="en-IN"/>
        </w:rPr>
      </w:pPr>
      <w:r w:rsidRPr="00DE7401">
        <w:rPr>
          <w:rFonts w:ascii="Times New Roman" w:eastAsia="Times New Roman" w:hAnsi="Times New Roman" w:cs="Times New Roman"/>
          <w:b/>
          <w:bCs/>
          <w:sz w:val="24"/>
          <w:szCs w:val="24"/>
          <w:lang w:val="en-IN"/>
        </w:rPr>
        <w:t>Bot Nodes:</w:t>
      </w:r>
    </w:p>
    <w:p w14:paraId="259C77CA" w14:textId="198CF56C" w:rsidR="00DE7401" w:rsidRPr="00DE7401" w:rsidRDefault="00DE7401" w:rsidP="00DE7401">
      <w:pPr>
        <w:numPr>
          <w:ilvl w:val="1"/>
          <w:numId w:val="7"/>
        </w:numPr>
        <w:spacing w:after="240"/>
        <w:rPr>
          <w:rFonts w:ascii="Times New Roman" w:eastAsia="Times New Roman" w:hAnsi="Times New Roman" w:cs="Times New Roman"/>
          <w:sz w:val="24"/>
          <w:szCs w:val="24"/>
          <w:lang w:val="en-IN"/>
        </w:rPr>
      </w:pPr>
      <w:r w:rsidRPr="00DE7401">
        <w:rPr>
          <w:rFonts w:ascii="Times New Roman" w:eastAsia="Times New Roman" w:hAnsi="Times New Roman" w:cs="Times New Roman"/>
          <w:b/>
          <w:bCs/>
          <w:sz w:val="24"/>
          <w:szCs w:val="24"/>
          <w:lang w:val="en-IN"/>
        </w:rPr>
        <w:t>Number of Nodes:</w:t>
      </w:r>
      <w:r w:rsidRPr="00DE7401">
        <w:rPr>
          <w:rFonts w:ascii="Times New Roman" w:eastAsia="Times New Roman" w:hAnsi="Times New Roman" w:cs="Times New Roman"/>
          <w:sz w:val="24"/>
          <w:szCs w:val="24"/>
          <w:lang w:val="en-IN"/>
        </w:rPr>
        <w:t xml:space="preserve"> Five bot nodes.</w:t>
      </w:r>
    </w:p>
    <w:p w14:paraId="7EAC50A1" w14:textId="3C9EB94D" w:rsidR="00DE7401" w:rsidRPr="00DE7401" w:rsidRDefault="00DE7401" w:rsidP="00DE7401">
      <w:pPr>
        <w:numPr>
          <w:ilvl w:val="1"/>
          <w:numId w:val="7"/>
        </w:numPr>
        <w:spacing w:after="240"/>
        <w:rPr>
          <w:rFonts w:ascii="Times New Roman" w:eastAsia="Times New Roman" w:hAnsi="Times New Roman" w:cs="Times New Roman"/>
          <w:sz w:val="24"/>
          <w:szCs w:val="24"/>
          <w:lang w:val="en-IN"/>
        </w:rPr>
      </w:pPr>
      <w:r w:rsidRPr="00DE7401">
        <w:rPr>
          <w:rFonts w:ascii="Times New Roman" w:eastAsia="Times New Roman" w:hAnsi="Times New Roman" w:cs="Times New Roman"/>
          <w:b/>
          <w:bCs/>
          <w:sz w:val="24"/>
          <w:szCs w:val="24"/>
          <w:lang w:val="en-IN"/>
        </w:rPr>
        <w:t>Functionality:</w:t>
      </w:r>
      <w:r w:rsidRPr="00DE7401">
        <w:rPr>
          <w:rFonts w:ascii="Times New Roman" w:eastAsia="Times New Roman" w:hAnsi="Times New Roman" w:cs="Times New Roman"/>
          <w:sz w:val="24"/>
          <w:szCs w:val="24"/>
          <w:lang w:val="en-IN"/>
        </w:rPr>
        <w:t xml:space="preserve"> These nodes simulate malicious activity, specifically </w:t>
      </w:r>
      <w:r w:rsidRPr="00DE7401">
        <w:rPr>
          <w:rFonts w:ascii="Times New Roman" w:eastAsia="Times New Roman" w:hAnsi="Times New Roman" w:cs="Times New Roman"/>
          <w:b/>
          <w:bCs/>
          <w:sz w:val="24"/>
          <w:szCs w:val="24"/>
          <w:lang w:val="en-IN"/>
        </w:rPr>
        <w:t>DDoS (Distributed Denial of Service)</w:t>
      </w:r>
      <w:r w:rsidRPr="00DE7401">
        <w:rPr>
          <w:rFonts w:ascii="Times New Roman" w:eastAsia="Times New Roman" w:hAnsi="Times New Roman" w:cs="Times New Roman"/>
          <w:sz w:val="24"/>
          <w:szCs w:val="24"/>
          <w:lang w:val="en-IN"/>
        </w:rPr>
        <w:t xml:space="preserve"> attacks. The bot nodes overwhelm the server with a flood of requests to disrupt its services, mirroring common DDoS attack </w:t>
      </w:r>
      <w:r w:rsidR="00394A8D" w:rsidRPr="00DE7401">
        <w:rPr>
          <w:rFonts w:ascii="Times New Roman" w:eastAsia="Times New Roman" w:hAnsi="Times New Roman" w:cs="Times New Roman"/>
          <w:sz w:val="24"/>
          <w:szCs w:val="24"/>
          <w:lang w:val="en-IN"/>
        </w:rPr>
        <w:t>behaviour</w:t>
      </w:r>
      <w:r w:rsidRPr="00DE7401">
        <w:rPr>
          <w:rFonts w:ascii="Times New Roman" w:eastAsia="Times New Roman" w:hAnsi="Times New Roman" w:cs="Times New Roman"/>
          <w:sz w:val="24"/>
          <w:szCs w:val="24"/>
          <w:lang w:val="en-IN"/>
        </w:rPr>
        <w:t>. This simulation allows for testing the AI-based detection and mitigation strategy under real-world-like conditions.</w:t>
      </w:r>
    </w:p>
    <w:p w14:paraId="339E1EEF" w14:textId="0A140EF7" w:rsidR="00DE7401" w:rsidRPr="00DE7401" w:rsidRDefault="00DE7401" w:rsidP="00DE7401">
      <w:pPr>
        <w:numPr>
          <w:ilvl w:val="0"/>
          <w:numId w:val="7"/>
        </w:numPr>
        <w:spacing w:after="240"/>
        <w:rPr>
          <w:rFonts w:ascii="Times New Roman" w:eastAsia="Times New Roman" w:hAnsi="Times New Roman" w:cs="Times New Roman"/>
          <w:b/>
          <w:bCs/>
          <w:sz w:val="24"/>
          <w:szCs w:val="24"/>
          <w:lang w:val="en-IN"/>
        </w:rPr>
      </w:pPr>
      <w:r w:rsidRPr="00DE7401">
        <w:rPr>
          <w:rFonts w:ascii="Times New Roman" w:eastAsia="Times New Roman" w:hAnsi="Times New Roman" w:cs="Times New Roman"/>
          <w:b/>
          <w:bCs/>
          <w:sz w:val="24"/>
          <w:szCs w:val="24"/>
          <w:lang w:val="en-IN"/>
        </w:rPr>
        <w:t>Central Router and Server:</w:t>
      </w:r>
    </w:p>
    <w:p w14:paraId="541586C6" w14:textId="106B9F25" w:rsidR="00DE7401" w:rsidRPr="00DE7401" w:rsidRDefault="00DE7401" w:rsidP="00DE7401">
      <w:pPr>
        <w:numPr>
          <w:ilvl w:val="1"/>
          <w:numId w:val="7"/>
        </w:numPr>
        <w:spacing w:after="240"/>
        <w:rPr>
          <w:rFonts w:ascii="Times New Roman" w:eastAsia="Times New Roman" w:hAnsi="Times New Roman" w:cs="Times New Roman"/>
          <w:sz w:val="24"/>
          <w:szCs w:val="24"/>
          <w:lang w:val="en-IN"/>
        </w:rPr>
      </w:pPr>
      <w:r w:rsidRPr="00DE7401">
        <w:rPr>
          <w:rFonts w:ascii="Times New Roman" w:eastAsia="Times New Roman" w:hAnsi="Times New Roman" w:cs="Times New Roman"/>
          <w:b/>
          <w:bCs/>
          <w:sz w:val="24"/>
          <w:szCs w:val="24"/>
          <w:lang w:val="en-IN"/>
        </w:rPr>
        <w:t>Role:</w:t>
      </w:r>
      <w:r w:rsidRPr="00DE7401">
        <w:rPr>
          <w:rFonts w:ascii="Times New Roman" w:eastAsia="Times New Roman" w:hAnsi="Times New Roman" w:cs="Times New Roman"/>
          <w:sz w:val="24"/>
          <w:szCs w:val="24"/>
          <w:lang w:val="en-IN"/>
        </w:rPr>
        <w:t xml:space="preserve"> This acts as the communication hub for the entire network.</w:t>
      </w:r>
    </w:p>
    <w:p w14:paraId="58E02C80" w14:textId="104C5C76" w:rsidR="00DE7401" w:rsidRPr="00DE7401" w:rsidRDefault="00DE7401" w:rsidP="00DE7401">
      <w:pPr>
        <w:numPr>
          <w:ilvl w:val="0"/>
          <w:numId w:val="7"/>
        </w:numPr>
        <w:tabs>
          <w:tab w:val="num" w:pos="720"/>
        </w:tabs>
        <w:spacing w:after="240"/>
        <w:rPr>
          <w:rFonts w:ascii="Times New Roman" w:eastAsia="Times New Roman" w:hAnsi="Times New Roman" w:cs="Times New Roman"/>
          <w:sz w:val="24"/>
          <w:szCs w:val="24"/>
          <w:lang w:val="en-IN"/>
        </w:rPr>
      </w:pPr>
      <w:r w:rsidRPr="00DE7401">
        <w:rPr>
          <w:rFonts w:ascii="Times New Roman" w:eastAsia="Times New Roman" w:hAnsi="Times New Roman" w:cs="Times New Roman"/>
          <w:b/>
          <w:bCs/>
          <w:sz w:val="24"/>
          <w:szCs w:val="24"/>
          <w:lang w:val="en-IN"/>
        </w:rPr>
        <w:t>Functions:</w:t>
      </w:r>
    </w:p>
    <w:p w14:paraId="2B180AC9" w14:textId="21CD9429" w:rsidR="00DE7401" w:rsidRPr="00DE7401" w:rsidRDefault="00DE7401" w:rsidP="00DE7401">
      <w:pPr>
        <w:numPr>
          <w:ilvl w:val="1"/>
          <w:numId w:val="7"/>
        </w:numPr>
        <w:spacing w:after="240"/>
        <w:rPr>
          <w:rFonts w:ascii="Times New Roman" w:eastAsia="Times New Roman" w:hAnsi="Times New Roman" w:cs="Times New Roman"/>
          <w:sz w:val="24"/>
          <w:szCs w:val="24"/>
          <w:lang w:val="en-IN"/>
        </w:rPr>
      </w:pPr>
      <w:r w:rsidRPr="00DE7401">
        <w:rPr>
          <w:rFonts w:ascii="Times New Roman" w:eastAsia="Times New Roman" w:hAnsi="Times New Roman" w:cs="Times New Roman"/>
          <w:b/>
          <w:bCs/>
          <w:sz w:val="24"/>
          <w:szCs w:val="24"/>
          <w:lang w:val="en-IN"/>
        </w:rPr>
        <w:t>Filtering Traffic:</w:t>
      </w:r>
      <w:r w:rsidRPr="00DE7401">
        <w:rPr>
          <w:rFonts w:ascii="Times New Roman" w:eastAsia="Times New Roman" w:hAnsi="Times New Roman" w:cs="Times New Roman"/>
          <w:sz w:val="24"/>
          <w:szCs w:val="24"/>
          <w:lang w:val="en-IN"/>
        </w:rPr>
        <w:t xml:space="preserve"> It routes both the benign traffic from IoT devices and the malicious traffic from bot nodes toward the central server.</w:t>
      </w:r>
    </w:p>
    <w:p w14:paraId="54628428" w14:textId="66E49BDE" w:rsidR="00DE7401" w:rsidRPr="00DE7401" w:rsidRDefault="00DE7401" w:rsidP="00DE7401">
      <w:pPr>
        <w:numPr>
          <w:ilvl w:val="1"/>
          <w:numId w:val="7"/>
        </w:numPr>
        <w:spacing w:after="240"/>
        <w:rPr>
          <w:rFonts w:ascii="Times New Roman" w:eastAsia="Times New Roman" w:hAnsi="Times New Roman" w:cs="Times New Roman"/>
          <w:sz w:val="24"/>
          <w:szCs w:val="24"/>
          <w:lang w:val="en-IN"/>
        </w:rPr>
      </w:pPr>
      <w:r w:rsidRPr="00DE7401">
        <w:rPr>
          <w:rFonts w:ascii="Times New Roman" w:eastAsia="Times New Roman" w:hAnsi="Times New Roman" w:cs="Times New Roman"/>
          <w:b/>
          <w:bCs/>
          <w:sz w:val="24"/>
          <w:szCs w:val="24"/>
          <w:lang w:val="en-IN"/>
        </w:rPr>
        <w:t>Analysis &amp; Mitigation:</w:t>
      </w:r>
      <w:r w:rsidRPr="00DE7401">
        <w:rPr>
          <w:rFonts w:ascii="Times New Roman" w:eastAsia="Times New Roman" w:hAnsi="Times New Roman" w:cs="Times New Roman"/>
          <w:sz w:val="24"/>
          <w:szCs w:val="24"/>
          <w:lang w:val="en-IN"/>
        </w:rPr>
        <w:t xml:space="preserve"> Critical for </w:t>
      </w:r>
      <w:r w:rsidR="00394A8D" w:rsidRPr="00DE7401">
        <w:rPr>
          <w:rFonts w:ascii="Times New Roman" w:eastAsia="Times New Roman" w:hAnsi="Times New Roman" w:cs="Times New Roman"/>
          <w:sz w:val="24"/>
          <w:szCs w:val="24"/>
          <w:lang w:val="en-IN"/>
        </w:rPr>
        <w:t>analysing</w:t>
      </w:r>
      <w:r w:rsidRPr="00DE7401">
        <w:rPr>
          <w:rFonts w:ascii="Times New Roman" w:eastAsia="Times New Roman" w:hAnsi="Times New Roman" w:cs="Times New Roman"/>
          <w:sz w:val="24"/>
          <w:szCs w:val="24"/>
          <w:lang w:val="en-IN"/>
        </w:rPr>
        <w:t xml:space="preserve"> traffic </w:t>
      </w:r>
      <w:r w:rsidR="00394A8D" w:rsidRPr="00DE7401">
        <w:rPr>
          <w:rFonts w:ascii="Times New Roman" w:eastAsia="Times New Roman" w:hAnsi="Times New Roman" w:cs="Times New Roman"/>
          <w:sz w:val="24"/>
          <w:szCs w:val="24"/>
          <w:lang w:val="en-IN"/>
        </w:rPr>
        <w:t>behaviour</w:t>
      </w:r>
      <w:r w:rsidRPr="00DE7401">
        <w:rPr>
          <w:rFonts w:ascii="Times New Roman" w:eastAsia="Times New Roman" w:hAnsi="Times New Roman" w:cs="Times New Roman"/>
          <w:sz w:val="24"/>
          <w:szCs w:val="24"/>
          <w:lang w:val="en-IN"/>
        </w:rPr>
        <w:t xml:space="preserve"> and applying mitigation strategies to filter out malicious traffic (e.g., from bot nodes) while allowing legitimate traffic to pass uninterrupted.</w:t>
      </w:r>
    </w:p>
    <w:p w14:paraId="6274C2C7" w14:textId="23B57DC8" w:rsidR="00DE7401" w:rsidRPr="006041DE" w:rsidRDefault="00DE7401" w:rsidP="006041DE">
      <w:pPr>
        <w:pStyle w:val="ListParagraph"/>
        <w:numPr>
          <w:ilvl w:val="0"/>
          <w:numId w:val="7"/>
        </w:numPr>
        <w:spacing w:after="240"/>
        <w:rPr>
          <w:rFonts w:ascii="Times New Roman" w:eastAsia="Times New Roman" w:hAnsi="Times New Roman" w:cs="Times New Roman"/>
          <w:b/>
          <w:bCs/>
          <w:sz w:val="24"/>
          <w:szCs w:val="24"/>
          <w:lang w:val="en-IN"/>
        </w:rPr>
      </w:pPr>
      <w:r w:rsidRPr="006041DE">
        <w:rPr>
          <w:rFonts w:ascii="Times New Roman" w:eastAsia="Times New Roman" w:hAnsi="Times New Roman" w:cs="Times New Roman"/>
          <w:b/>
          <w:bCs/>
          <w:sz w:val="24"/>
          <w:szCs w:val="24"/>
          <w:lang w:val="en-IN"/>
        </w:rPr>
        <w:lastRenderedPageBreak/>
        <w:t>NS3 Simulation Environment:</w:t>
      </w:r>
    </w:p>
    <w:p w14:paraId="34613ABD" w14:textId="149F59BA" w:rsidR="00DE7401" w:rsidRPr="00DE7401" w:rsidRDefault="00DE7401" w:rsidP="00DE7401">
      <w:pPr>
        <w:numPr>
          <w:ilvl w:val="1"/>
          <w:numId w:val="7"/>
        </w:numPr>
        <w:spacing w:after="240"/>
        <w:rPr>
          <w:rFonts w:ascii="Times New Roman" w:eastAsia="Times New Roman" w:hAnsi="Times New Roman" w:cs="Times New Roman"/>
          <w:sz w:val="24"/>
          <w:szCs w:val="24"/>
          <w:lang w:val="en-IN"/>
        </w:rPr>
      </w:pPr>
      <w:r w:rsidRPr="00DE7401">
        <w:rPr>
          <w:rFonts w:ascii="Times New Roman" w:eastAsia="Times New Roman" w:hAnsi="Times New Roman" w:cs="Times New Roman"/>
          <w:b/>
          <w:bCs/>
          <w:sz w:val="24"/>
          <w:szCs w:val="24"/>
          <w:lang w:val="en-IN"/>
        </w:rPr>
        <w:t>Purpose:</w:t>
      </w:r>
      <w:r w:rsidRPr="00DE7401">
        <w:rPr>
          <w:rFonts w:ascii="Times New Roman" w:eastAsia="Times New Roman" w:hAnsi="Times New Roman" w:cs="Times New Roman"/>
          <w:sz w:val="24"/>
          <w:szCs w:val="24"/>
          <w:lang w:val="en-IN"/>
        </w:rPr>
        <w:t xml:space="preserve"> Simulates real-time traffic conditions in the IoT network.</w:t>
      </w:r>
    </w:p>
    <w:p w14:paraId="11173476" w14:textId="77777777" w:rsidR="00DE7401" w:rsidRPr="00DE7401" w:rsidRDefault="00DE7401" w:rsidP="00DE7401">
      <w:pPr>
        <w:numPr>
          <w:ilvl w:val="0"/>
          <w:numId w:val="7"/>
        </w:numPr>
        <w:tabs>
          <w:tab w:val="num" w:pos="720"/>
        </w:tabs>
        <w:spacing w:after="240"/>
        <w:rPr>
          <w:rFonts w:ascii="Times New Roman" w:eastAsia="Times New Roman" w:hAnsi="Times New Roman" w:cs="Times New Roman"/>
          <w:sz w:val="24"/>
          <w:szCs w:val="24"/>
          <w:lang w:val="en-IN"/>
        </w:rPr>
      </w:pPr>
      <w:r w:rsidRPr="00DE7401">
        <w:rPr>
          <w:rFonts w:ascii="Times New Roman" w:eastAsia="Times New Roman" w:hAnsi="Times New Roman" w:cs="Times New Roman"/>
          <w:b/>
          <w:bCs/>
          <w:sz w:val="24"/>
          <w:szCs w:val="24"/>
          <w:lang w:val="en-IN"/>
        </w:rPr>
        <w:t>Traffic Types:</w:t>
      </w:r>
    </w:p>
    <w:p w14:paraId="42445780" w14:textId="739EF6A4" w:rsidR="00DE7401" w:rsidRPr="00DE7401" w:rsidRDefault="00DE7401" w:rsidP="00DE7401">
      <w:pPr>
        <w:numPr>
          <w:ilvl w:val="1"/>
          <w:numId w:val="7"/>
        </w:numPr>
        <w:spacing w:after="240"/>
        <w:rPr>
          <w:rFonts w:ascii="Times New Roman" w:eastAsia="Times New Roman" w:hAnsi="Times New Roman" w:cs="Times New Roman"/>
          <w:sz w:val="24"/>
          <w:szCs w:val="24"/>
          <w:lang w:val="en-IN"/>
        </w:rPr>
      </w:pPr>
      <w:r w:rsidRPr="00DE7401">
        <w:rPr>
          <w:rFonts w:ascii="Times New Roman" w:eastAsia="Times New Roman" w:hAnsi="Times New Roman" w:cs="Times New Roman"/>
          <w:b/>
          <w:bCs/>
          <w:sz w:val="24"/>
          <w:szCs w:val="24"/>
          <w:lang w:val="en-IN"/>
        </w:rPr>
        <w:t>TCP BulkSend:</w:t>
      </w:r>
      <w:r w:rsidRPr="00DE7401">
        <w:rPr>
          <w:rFonts w:ascii="Times New Roman" w:eastAsia="Times New Roman" w:hAnsi="Times New Roman" w:cs="Times New Roman"/>
          <w:sz w:val="24"/>
          <w:szCs w:val="24"/>
          <w:lang w:val="en-IN"/>
        </w:rPr>
        <w:t xml:space="preserve"> This protocol is employed for simulating normal traffic generated by the IoT devices. It mimics large data transmissions, common in IoT applications that communicate with centralized servers.</w:t>
      </w:r>
    </w:p>
    <w:p w14:paraId="52DDB206" w14:textId="77777777" w:rsidR="00DE7401" w:rsidRPr="00DE7401" w:rsidRDefault="00DE7401" w:rsidP="00DE7401">
      <w:pPr>
        <w:numPr>
          <w:ilvl w:val="1"/>
          <w:numId w:val="7"/>
        </w:numPr>
        <w:spacing w:after="240"/>
        <w:rPr>
          <w:rFonts w:ascii="Times New Roman" w:eastAsia="Times New Roman" w:hAnsi="Times New Roman" w:cs="Times New Roman"/>
          <w:sz w:val="24"/>
          <w:szCs w:val="24"/>
          <w:lang w:val="en-IN"/>
        </w:rPr>
      </w:pPr>
      <w:r w:rsidRPr="00DE7401">
        <w:rPr>
          <w:rFonts w:ascii="Times New Roman" w:eastAsia="Times New Roman" w:hAnsi="Times New Roman" w:cs="Times New Roman"/>
          <w:b/>
          <w:bCs/>
          <w:sz w:val="24"/>
          <w:szCs w:val="24"/>
          <w:lang w:val="en-IN"/>
        </w:rPr>
        <w:t>UDP Traffic:</w:t>
      </w:r>
      <w:r w:rsidRPr="00DE7401">
        <w:rPr>
          <w:rFonts w:ascii="Times New Roman" w:eastAsia="Times New Roman" w:hAnsi="Times New Roman" w:cs="Times New Roman"/>
          <w:sz w:val="24"/>
          <w:szCs w:val="24"/>
          <w:lang w:val="en-IN"/>
        </w:rPr>
        <w:t xml:space="preserve"> Simulates DDoS attacks from the bot nodes. UDP (User Datagram Protocol) is commonly used in DDoS attacks due to its connectionless nature, allowing attackers to send large volumes of traffic without maintaining a session.</w:t>
      </w:r>
    </w:p>
    <w:p w14:paraId="1E0378EF" w14:textId="77777777" w:rsidR="00DE7401" w:rsidRPr="00DE7401" w:rsidRDefault="00DE7401" w:rsidP="00DE7401">
      <w:pPr>
        <w:numPr>
          <w:ilvl w:val="0"/>
          <w:numId w:val="7"/>
        </w:numPr>
        <w:spacing w:after="240"/>
        <w:rPr>
          <w:rFonts w:ascii="Times New Roman" w:eastAsia="Times New Roman" w:hAnsi="Times New Roman" w:cs="Times New Roman"/>
          <w:b/>
          <w:bCs/>
          <w:sz w:val="24"/>
          <w:szCs w:val="24"/>
          <w:lang w:val="en-IN"/>
        </w:rPr>
      </w:pPr>
      <w:r w:rsidRPr="00DE7401">
        <w:rPr>
          <w:rFonts w:ascii="Times New Roman" w:eastAsia="Times New Roman" w:hAnsi="Times New Roman" w:cs="Times New Roman"/>
          <w:b/>
          <w:bCs/>
          <w:sz w:val="24"/>
          <w:szCs w:val="24"/>
          <w:lang w:val="en-IN"/>
        </w:rPr>
        <w:t>Graph Neural Network (GNN)-Based Detection:</w:t>
      </w:r>
    </w:p>
    <w:p w14:paraId="064319C2" w14:textId="0A0471C8" w:rsidR="00DE7401" w:rsidRPr="00DE7401" w:rsidRDefault="00DE7401" w:rsidP="00DE7401">
      <w:pPr>
        <w:numPr>
          <w:ilvl w:val="1"/>
          <w:numId w:val="7"/>
        </w:numPr>
        <w:spacing w:after="240"/>
        <w:rPr>
          <w:rFonts w:ascii="Times New Roman" w:eastAsia="Times New Roman" w:hAnsi="Times New Roman" w:cs="Times New Roman"/>
          <w:sz w:val="24"/>
          <w:szCs w:val="24"/>
          <w:lang w:val="en-IN"/>
        </w:rPr>
      </w:pPr>
      <w:r w:rsidRPr="00DE7401">
        <w:rPr>
          <w:rFonts w:ascii="Times New Roman" w:eastAsia="Times New Roman" w:hAnsi="Times New Roman" w:cs="Times New Roman"/>
          <w:b/>
          <w:bCs/>
          <w:sz w:val="24"/>
          <w:szCs w:val="24"/>
          <w:lang w:val="en-IN"/>
        </w:rPr>
        <w:t>Real-time Traffic Analysis:</w:t>
      </w:r>
      <w:r w:rsidRPr="00DE7401">
        <w:rPr>
          <w:rFonts w:ascii="Times New Roman" w:eastAsia="Times New Roman" w:hAnsi="Times New Roman" w:cs="Times New Roman"/>
          <w:sz w:val="24"/>
          <w:szCs w:val="24"/>
          <w:lang w:val="en-IN"/>
        </w:rPr>
        <w:t xml:space="preserve"> A </w:t>
      </w:r>
      <w:r w:rsidRPr="00DE7401">
        <w:rPr>
          <w:rFonts w:ascii="Times New Roman" w:eastAsia="Times New Roman" w:hAnsi="Times New Roman" w:cs="Times New Roman"/>
          <w:b/>
          <w:bCs/>
          <w:sz w:val="24"/>
          <w:szCs w:val="24"/>
          <w:lang w:val="en-IN"/>
        </w:rPr>
        <w:t>GNN-based model</w:t>
      </w:r>
      <w:r w:rsidRPr="00DE7401">
        <w:rPr>
          <w:rFonts w:ascii="Times New Roman" w:eastAsia="Times New Roman" w:hAnsi="Times New Roman" w:cs="Times New Roman"/>
          <w:sz w:val="24"/>
          <w:szCs w:val="24"/>
          <w:lang w:val="en-IN"/>
        </w:rPr>
        <w:t xml:space="preserve"> is trained to </w:t>
      </w:r>
      <w:r w:rsidR="00394A8D" w:rsidRPr="00DE7401">
        <w:rPr>
          <w:rFonts w:ascii="Times New Roman" w:eastAsia="Times New Roman" w:hAnsi="Times New Roman" w:cs="Times New Roman"/>
          <w:sz w:val="24"/>
          <w:szCs w:val="24"/>
          <w:lang w:val="en-IN"/>
        </w:rPr>
        <w:t>analyse</w:t>
      </w:r>
      <w:r w:rsidRPr="00DE7401">
        <w:rPr>
          <w:rFonts w:ascii="Times New Roman" w:eastAsia="Times New Roman" w:hAnsi="Times New Roman" w:cs="Times New Roman"/>
          <w:sz w:val="24"/>
          <w:szCs w:val="24"/>
          <w:lang w:val="en-IN"/>
        </w:rPr>
        <w:t xml:space="preserve"> patterns in the network traffic. By studying the network's traffic patterns, the model learns to differentiate between benign and malicious traffic.</w:t>
      </w:r>
    </w:p>
    <w:p w14:paraId="573FCC0A" w14:textId="29A36CF7" w:rsidR="00DE7401" w:rsidRPr="00DE7401" w:rsidRDefault="00DE7401" w:rsidP="00DE7401">
      <w:pPr>
        <w:pStyle w:val="ListParagraph"/>
        <w:numPr>
          <w:ilvl w:val="0"/>
          <w:numId w:val="7"/>
        </w:numPr>
        <w:spacing w:after="240"/>
        <w:rPr>
          <w:rFonts w:ascii="Times New Roman" w:eastAsia="Times New Roman" w:hAnsi="Times New Roman" w:cs="Times New Roman"/>
          <w:sz w:val="24"/>
          <w:szCs w:val="24"/>
          <w:lang w:val="en-IN"/>
        </w:rPr>
      </w:pPr>
      <w:r w:rsidRPr="00DE7401">
        <w:rPr>
          <w:rFonts w:ascii="Times New Roman" w:eastAsia="Times New Roman" w:hAnsi="Times New Roman" w:cs="Times New Roman"/>
          <w:b/>
          <w:bCs/>
          <w:sz w:val="24"/>
          <w:szCs w:val="24"/>
          <w:lang w:val="en-IN"/>
        </w:rPr>
        <w:t>Mitigation:</w:t>
      </w:r>
      <w:r w:rsidRPr="00DE7401">
        <w:rPr>
          <w:rFonts w:ascii="Times New Roman" w:eastAsia="Times New Roman" w:hAnsi="Times New Roman" w:cs="Times New Roman"/>
          <w:sz w:val="24"/>
          <w:szCs w:val="24"/>
          <w:lang w:val="en-IN"/>
        </w:rPr>
        <w:t xml:space="preserve"> Once the model identifies a DDoS attack, it initiates </w:t>
      </w:r>
      <w:r w:rsidRPr="00DE7401">
        <w:rPr>
          <w:rFonts w:ascii="Times New Roman" w:eastAsia="Times New Roman" w:hAnsi="Times New Roman" w:cs="Times New Roman"/>
          <w:b/>
          <w:bCs/>
          <w:sz w:val="24"/>
          <w:szCs w:val="24"/>
          <w:lang w:val="en-IN"/>
        </w:rPr>
        <w:t>real-time blocking</w:t>
      </w:r>
      <w:r w:rsidRPr="00DE7401">
        <w:rPr>
          <w:rFonts w:ascii="Times New Roman" w:eastAsia="Times New Roman" w:hAnsi="Times New Roman" w:cs="Times New Roman"/>
          <w:sz w:val="24"/>
          <w:szCs w:val="24"/>
          <w:lang w:val="en-IN"/>
        </w:rPr>
        <w:t xml:space="preserve"> of malicious IP addresses, thus mitigating the attack. The system ensures that normal traffic from IoT devices continues to flow to the server, maintaining service availability even during the attack.</w:t>
      </w:r>
    </w:p>
    <w:p w14:paraId="45838E0C" w14:textId="60777400" w:rsidR="00DE7401" w:rsidRPr="00DE7401" w:rsidRDefault="00DE7401" w:rsidP="00DE7401">
      <w:pPr>
        <w:numPr>
          <w:ilvl w:val="0"/>
          <w:numId w:val="7"/>
        </w:numPr>
        <w:spacing w:after="240"/>
        <w:rPr>
          <w:rFonts w:ascii="Times New Roman" w:eastAsia="Times New Roman" w:hAnsi="Times New Roman" w:cs="Times New Roman"/>
          <w:b/>
          <w:bCs/>
          <w:sz w:val="24"/>
          <w:szCs w:val="24"/>
          <w:lang w:val="en-IN"/>
        </w:rPr>
      </w:pPr>
      <w:r w:rsidRPr="00DE7401">
        <w:rPr>
          <w:rFonts w:ascii="Times New Roman" w:eastAsia="Times New Roman" w:hAnsi="Times New Roman" w:cs="Times New Roman"/>
          <w:b/>
          <w:bCs/>
          <w:sz w:val="24"/>
          <w:szCs w:val="24"/>
          <w:lang w:val="en-IN"/>
        </w:rPr>
        <w:t>NetAnim Visualization Tool:</w:t>
      </w:r>
    </w:p>
    <w:p w14:paraId="62ED4A35" w14:textId="6D4DAEA9" w:rsidR="00DE7401" w:rsidRPr="00DE7401" w:rsidRDefault="00DE7401" w:rsidP="00DE7401">
      <w:pPr>
        <w:numPr>
          <w:ilvl w:val="1"/>
          <w:numId w:val="7"/>
        </w:numPr>
        <w:spacing w:after="240"/>
        <w:rPr>
          <w:rFonts w:ascii="Times New Roman" w:eastAsia="Times New Roman" w:hAnsi="Times New Roman" w:cs="Times New Roman"/>
          <w:sz w:val="24"/>
          <w:szCs w:val="24"/>
          <w:lang w:val="en-IN"/>
        </w:rPr>
      </w:pPr>
      <w:r w:rsidRPr="00DE7401">
        <w:rPr>
          <w:rFonts w:ascii="Times New Roman" w:eastAsia="Times New Roman" w:hAnsi="Times New Roman" w:cs="Times New Roman"/>
          <w:b/>
          <w:bCs/>
          <w:sz w:val="24"/>
          <w:szCs w:val="24"/>
          <w:lang w:val="en-IN"/>
        </w:rPr>
        <w:t>Purpose:</w:t>
      </w:r>
      <w:r w:rsidRPr="00DE7401">
        <w:rPr>
          <w:rFonts w:ascii="Times New Roman" w:eastAsia="Times New Roman" w:hAnsi="Times New Roman" w:cs="Times New Roman"/>
          <w:sz w:val="24"/>
          <w:szCs w:val="24"/>
          <w:lang w:val="en-IN"/>
        </w:rPr>
        <w:t xml:space="preserve"> This tool provides a </w:t>
      </w:r>
      <w:r w:rsidRPr="00DE7401">
        <w:rPr>
          <w:rFonts w:ascii="Times New Roman" w:eastAsia="Times New Roman" w:hAnsi="Times New Roman" w:cs="Times New Roman"/>
          <w:b/>
          <w:bCs/>
          <w:sz w:val="24"/>
          <w:szCs w:val="24"/>
          <w:lang w:val="en-IN"/>
        </w:rPr>
        <w:t>visual representation</w:t>
      </w:r>
      <w:r w:rsidRPr="00DE7401">
        <w:rPr>
          <w:rFonts w:ascii="Times New Roman" w:eastAsia="Times New Roman" w:hAnsi="Times New Roman" w:cs="Times New Roman"/>
          <w:sz w:val="24"/>
          <w:szCs w:val="24"/>
          <w:lang w:val="en-IN"/>
        </w:rPr>
        <w:t xml:space="preserve"> of the network, highlighting how DDoS attacks affect its performance.</w:t>
      </w:r>
    </w:p>
    <w:p w14:paraId="4444CA04" w14:textId="77777777" w:rsidR="00DE7401" w:rsidRPr="00DE7401" w:rsidRDefault="00DE7401" w:rsidP="00DE7401">
      <w:pPr>
        <w:numPr>
          <w:ilvl w:val="0"/>
          <w:numId w:val="7"/>
        </w:numPr>
        <w:tabs>
          <w:tab w:val="num" w:pos="720"/>
        </w:tabs>
        <w:spacing w:after="240"/>
        <w:rPr>
          <w:rFonts w:ascii="Times New Roman" w:eastAsia="Times New Roman" w:hAnsi="Times New Roman" w:cs="Times New Roman"/>
          <w:sz w:val="24"/>
          <w:szCs w:val="24"/>
          <w:lang w:val="en-IN"/>
        </w:rPr>
      </w:pPr>
      <w:r w:rsidRPr="00DE7401">
        <w:rPr>
          <w:rFonts w:ascii="Times New Roman" w:eastAsia="Times New Roman" w:hAnsi="Times New Roman" w:cs="Times New Roman"/>
          <w:b/>
          <w:bCs/>
          <w:sz w:val="24"/>
          <w:szCs w:val="24"/>
          <w:lang w:val="en-IN"/>
        </w:rPr>
        <w:t>Key Features:</w:t>
      </w:r>
    </w:p>
    <w:p w14:paraId="1E06D179" w14:textId="359CFF58" w:rsidR="00DE7401" w:rsidRPr="00DE7401" w:rsidRDefault="00DE7401" w:rsidP="00DE7401">
      <w:pPr>
        <w:numPr>
          <w:ilvl w:val="1"/>
          <w:numId w:val="7"/>
        </w:numPr>
        <w:spacing w:after="240"/>
        <w:rPr>
          <w:rFonts w:ascii="Times New Roman" w:eastAsia="Times New Roman" w:hAnsi="Times New Roman" w:cs="Times New Roman"/>
          <w:sz w:val="24"/>
          <w:szCs w:val="24"/>
          <w:lang w:val="en-IN"/>
        </w:rPr>
      </w:pPr>
      <w:r w:rsidRPr="00DE7401">
        <w:rPr>
          <w:rFonts w:ascii="Times New Roman" w:eastAsia="Times New Roman" w:hAnsi="Times New Roman" w:cs="Times New Roman"/>
          <w:b/>
          <w:bCs/>
          <w:sz w:val="24"/>
          <w:szCs w:val="24"/>
          <w:lang w:val="en-IN"/>
        </w:rPr>
        <w:t>Attack Impact:</w:t>
      </w:r>
      <w:r w:rsidRPr="00DE7401">
        <w:rPr>
          <w:rFonts w:ascii="Times New Roman" w:eastAsia="Times New Roman" w:hAnsi="Times New Roman" w:cs="Times New Roman"/>
          <w:sz w:val="24"/>
          <w:szCs w:val="24"/>
          <w:lang w:val="en-IN"/>
        </w:rPr>
        <w:t xml:space="preserve"> It visually demonstrates the effects of the DDoS attack on the network, showing the congestion caused by malicious traffic.</w:t>
      </w:r>
    </w:p>
    <w:p w14:paraId="069ED684" w14:textId="64677809" w:rsidR="00DE7401" w:rsidRPr="00DE7401" w:rsidRDefault="00DE7401" w:rsidP="00DE7401">
      <w:pPr>
        <w:numPr>
          <w:ilvl w:val="1"/>
          <w:numId w:val="7"/>
        </w:numPr>
        <w:spacing w:after="240"/>
        <w:rPr>
          <w:rFonts w:ascii="Times New Roman" w:eastAsia="Times New Roman" w:hAnsi="Times New Roman" w:cs="Times New Roman"/>
          <w:sz w:val="24"/>
          <w:szCs w:val="24"/>
          <w:lang w:val="en-IN"/>
        </w:rPr>
      </w:pPr>
      <w:r w:rsidRPr="00DE7401">
        <w:rPr>
          <w:rFonts w:ascii="Times New Roman" w:eastAsia="Times New Roman" w:hAnsi="Times New Roman" w:cs="Times New Roman"/>
          <w:b/>
          <w:bCs/>
          <w:sz w:val="24"/>
          <w:szCs w:val="24"/>
          <w:lang w:val="en-IN"/>
        </w:rPr>
        <w:t>Mitigation Evaluation:</w:t>
      </w:r>
      <w:r w:rsidRPr="00DE7401">
        <w:rPr>
          <w:rFonts w:ascii="Times New Roman" w:eastAsia="Times New Roman" w:hAnsi="Times New Roman" w:cs="Times New Roman"/>
          <w:sz w:val="24"/>
          <w:szCs w:val="24"/>
          <w:lang w:val="en-IN"/>
        </w:rPr>
        <w:t xml:space="preserve"> The tool also evaluates the effectiveness of the GNN-based mitigation strategies by illustrating how the network stabilizes once malicious traffic is blocked. It enables real-time monitoring of traffic flow between the devices, bot nodes, and the server.</w:t>
      </w:r>
    </w:p>
    <w:p w14:paraId="16984B57" w14:textId="0188BA93" w:rsidR="00DE7401" w:rsidRPr="00DE7401" w:rsidRDefault="00DE7401" w:rsidP="00DE7401">
      <w:pPr>
        <w:spacing w:after="240"/>
        <w:rPr>
          <w:rFonts w:ascii="Times New Roman" w:eastAsia="Times New Roman" w:hAnsi="Times New Roman" w:cs="Times New Roman"/>
          <w:sz w:val="24"/>
          <w:szCs w:val="24"/>
          <w:lang w:val="en-IN"/>
        </w:rPr>
      </w:pPr>
      <w:r w:rsidRPr="00DE7401">
        <w:rPr>
          <w:rFonts w:ascii="Times New Roman" w:eastAsia="Times New Roman" w:hAnsi="Times New Roman" w:cs="Times New Roman"/>
          <w:sz w:val="24"/>
          <w:szCs w:val="24"/>
          <w:lang w:val="en-IN"/>
        </w:rPr>
        <w:t>This workflow demonstrates the comprehensive nature of the project, from simulating realistic IoT traffic to developing and evaluating an AI-driven solution capable of identifying and mitigating DDoS attacks in real-time, all while ensuring the continuous operation of the IoT network.</w:t>
      </w:r>
    </w:p>
    <w:p w14:paraId="3CC40502" w14:textId="06B1068E" w:rsidR="00ED7573" w:rsidRDefault="00ED7573" w:rsidP="00DE7401">
      <w:pPr>
        <w:spacing w:after="240"/>
        <w:ind w:left="720"/>
        <w:rPr>
          <w:rFonts w:ascii="Times New Roman" w:eastAsia="Times New Roman" w:hAnsi="Times New Roman" w:cs="Times New Roman"/>
          <w:sz w:val="24"/>
          <w:szCs w:val="24"/>
        </w:rPr>
      </w:pPr>
    </w:p>
    <w:p w14:paraId="5288DEF8" w14:textId="77777777" w:rsidR="00394A8D" w:rsidRDefault="00394A8D" w:rsidP="00DE7401">
      <w:pPr>
        <w:spacing w:after="240"/>
        <w:ind w:left="720"/>
        <w:rPr>
          <w:rFonts w:ascii="Times New Roman" w:eastAsia="Times New Roman" w:hAnsi="Times New Roman" w:cs="Times New Roman"/>
          <w:sz w:val="24"/>
          <w:szCs w:val="24"/>
        </w:rPr>
      </w:pPr>
    </w:p>
    <w:p w14:paraId="7BBBEC03" w14:textId="77777777" w:rsidR="00394A8D" w:rsidRDefault="00394A8D" w:rsidP="00DE7401">
      <w:pPr>
        <w:spacing w:after="240"/>
        <w:ind w:left="720"/>
        <w:rPr>
          <w:rFonts w:ascii="Times New Roman" w:eastAsia="Times New Roman" w:hAnsi="Times New Roman" w:cs="Times New Roman"/>
          <w:sz w:val="24"/>
          <w:szCs w:val="24"/>
        </w:rPr>
      </w:pPr>
    </w:p>
    <w:p w14:paraId="658A655A" w14:textId="77777777" w:rsidR="00394A8D" w:rsidRPr="00DA42C7" w:rsidRDefault="00394A8D" w:rsidP="00DE7401">
      <w:pPr>
        <w:spacing w:after="240"/>
        <w:ind w:left="720"/>
        <w:rPr>
          <w:rFonts w:ascii="Times New Roman" w:eastAsia="Times New Roman" w:hAnsi="Times New Roman" w:cs="Times New Roman"/>
          <w:sz w:val="24"/>
          <w:szCs w:val="24"/>
        </w:rPr>
      </w:pPr>
    </w:p>
    <w:p w14:paraId="0D2E8FF1" w14:textId="226F1913" w:rsidR="00ED7573" w:rsidRDefault="00394A8D" w:rsidP="0071514A">
      <w:pPr>
        <w:pStyle w:val="Heading3"/>
        <w:keepNext w:val="0"/>
        <w:keepLines w:val="0"/>
        <w:spacing w:before="280" w:line="360" w:lineRule="auto"/>
        <w:rPr>
          <w:rFonts w:ascii="Times New Roman" w:eastAsia="Times New Roman" w:hAnsi="Times New Roman" w:cs="Times New Roman"/>
          <w:b/>
          <w:color w:val="000000"/>
        </w:rPr>
      </w:pPr>
      <w:r>
        <w:rPr>
          <w:noProof/>
        </w:rPr>
        <w:lastRenderedPageBreak/>
        <w:drawing>
          <wp:anchor distT="0" distB="0" distL="114300" distR="114300" simplePos="0" relativeHeight="251664384" behindDoc="0" locked="0" layoutInCell="1" allowOverlap="1" wp14:anchorId="5F48415A" wp14:editId="37AE4A45">
            <wp:simplePos x="0" y="0"/>
            <wp:positionH relativeFrom="margin">
              <wp:posOffset>92149</wp:posOffset>
            </wp:positionH>
            <wp:positionV relativeFrom="margin">
              <wp:posOffset>361507</wp:posOffset>
            </wp:positionV>
            <wp:extent cx="6572588" cy="4800847"/>
            <wp:effectExtent l="19050" t="19050" r="19050" b="19050"/>
            <wp:wrapSquare wrapText="bothSides"/>
            <wp:docPr id="408618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18055" name="Picture 408618055"/>
                    <pic:cNvPicPr/>
                  </pic:nvPicPr>
                  <pic:blipFill>
                    <a:blip r:embed="rId7">
                      <a:extLst>
                        <a:ext uri="{28A0092B-C50C-407E-A947-70E740481C1C}">
                          <a14:useLocalDpi xmlns:a14="http://schemas.microsoft.com/office/drawing/2010/main" val="0"/>
                        </a:ext>
                      </a:extLst>
                    </a:blip>
                    <a:stretch>
                      <a:fillRect/>
                    </a:stretch>
                  </pic:blipFill>
                  <pic:spPr>
                    <a:xfrm>
                      <a:off x="0" y="0"/>
                      <a:ext cx="6572588" cy="4800847"/>
                    </a:xfrm>
                    <a:prstGeom prst="rect">
                      <a:avLst/>
                    </a:prstGeom>
                    <a:ln>
                      <a:solidFill>
                        <a:schemeClr val="tx1"/>
                      </a:solidFill>
                    </a:ln>
                  </pic:spPr>
                </pic:pic>
              </a:graphicData>
            </a:graphic>
          </wp:anchor>
        </w:drawing>
      </w:r>
      <w:r w:rsidR="00DE7401" w:rsidRPr="00DA42C7">
        <w:rPr>
          <w:rFonts w:ascii="Times New Roman" w:eastAsia="Times New Roman" w:hAnsi="Times New Roman" w:cs="Times New Roman"/>
          <w:b/>
          <w:color w:val="000000"/>
          <w:sz w:val="24"/>
          <w:szCs w:val="24"/>
        </w:rPr>
        <w:t>3</w:t>
      </w:r>
      <w:r w:rsidR="00DE7401" w:rsidRPr="00DA42C7">
        <w:rPr>
          <w:rFonts w:ascii="Times New Roman" w:eastAsia="Times New Roman" w:hAnsi="Times New Roman" w:cs="Times New Roman"/>
          <w:b/>
          <w:color w:val="000000"/>
        </w:rPr>
        <w:t>. Prototype Diagram</w:t>
      </w:r>
    </w:p>
    <w:p w14:paraId="72055F12" w14:textId="6530F68B" w:rsidR="00DE7401" w:rsidRPr="00DE7401" w:rsidRDefault="00DE7401" w:rsidP="00DE7401"/>
    <w:p w14:paraId="28130E22" w14:textId="088438EE" w:rsidR="00ED7573" w:rsidRPr="00DA42C7" w:rsidRDefault="00000000" w:rsidP="0071514A">
      <w:pPr>
        <w:pStyle w:val="Heading4"/>
        <w:keepNext w:val="0"/>
        <w:keepLines w:val="0"/>
        <w:spacing w:before="240" w:after="40" w:line="360" w:lineRule="auto"/>
        <w:rPr>
          <w:rFonts w:ascii="Times New Roman" w:eastAsia="Times New Roman" w:hAnsi="Times New Roman" w:cs="Times New Roman"/>
          <w:b/>
          <w:color w:val="000000"/>
        </w:rPr>
      </w:pPr>
      <w:bookmarkStart w:id="4" w:name="_ol19jjwv0tr6" w:colFirst="0" w:colLast="0"/>
      <w:bookmarkEnd w:id="4"/>
      <w:r w:rsidRPr="00DA42C7">
        <w:rPr>
          <w:rFonts w:ascii="Times New Roman" w:eastAsia="Times New Roman" w:hAnsi="Times New Roman" w:cs="Times New Roman"/>
          <w:b/>
          <w:color w:val="000000"/>
        </w:rPr>
        <w:t>Explanation:</w:t>
      </w:r>
    </w:p>
    <w:p w14:paraId="7E1208DD" w14:textId="0ABBFBBC" w:rsidR="00ED7573" w:rsidRPr="00DA42C7" w:rsidRDefault="00000000" w:rsidP="0071514A">
      <w:pPr>
        <w:numPr>
          <w:ilvl w:val="0"/>
          <w:numId w:val="10"/>
        </w:numPr>
        <w:spacing w:before="240" w:line="360" w:lineRule="auto"/>
        <w:rPr>
          <w:rFonts w:ascii="Times New Roman" w:eastAsia="Times New Roman" w:hAnsi="Times New Roman" w:cs="Times New Roman"/>
          <w:sz w:val="24"/>
          <w:szCs w:val="24"/>
        </w:rPr>
      </w:pPr>
      <w:r w:rsidRPr="00DA42C7">
        <w:rPr>
          <w:rFonts w:ascii="Times New Roman" w:eastAsia="Times New Roman" w:hAnsi="Times New Roman" w:cs="Times New Roman"/>
          <w:b/>
          <w:sz w:val="24"/>
          <w:szCs w:val="24"/>
        </w:rPr>
        <w:t>Network Setup</w:t>
      </w:r>
      <w:r w:rsidRPr="00DA42C7">
        <w:rPr>
          <w:rFonts w:ascii="Times New Roman" w:eastAsia="Times New Roman" w:hAnsi="Times New Roman" w:cs="Times New Roman"/>
          <w:sz w:val="24"/>
          <w:szCs w:val="24"/>
        </w:rPr>
        <w:t>:</w:t>
      </w:r>
      <w:r w:rsidRPr="00DA42C7">
        <w:rPr>
          <w:rFonts w:ascii="Times New Roman" w:eastAsia="Times New Roman" w:hAnsi="Times New Roman" w:cs="Times New Roman"/>
          <w:sz w:val="24"/>
          <w:szCs w:val="24"/>
        </w:rPr>
        <w:br/>
        <w:t>The prototype illustrates an IoT network with devices generating normal traffic, while bot nodes simulate DDoS attacks targeting the server.</w:t>
      </w:r>
    </w:p>
    <w:p w14:paraId="14EAF050" w14:textId="77777777" w:rsidR="00ED7573" w:rsidRPr="00DA42C7" w:rsidRDefault="00000000" w:rsidP="0071514A">
      <w:pPr>
        <w:numPr>
          <w:ilvl w:val="0"/>
          <w:numId w:val="10"/>
        </w:numPr>
        <w:spacing w:line="360" w:lineRule="auto"/>
        <w:rPr>
          <w:rFonts w:ascii="Times New Roman" w:eastAsia="Times New Roman" w:hAnsi="Times New Roman" w:cs="Times New Roman"/>
          <w:sz w:val="24"/>
          <w:szCs w:val="24"/>
        </w:rPr>
      </w:pPr>
      <w:r w:rsidRPr="00DA42C7">
        <w:rPr>
          <w:rFonts w:ascii="Times New Roman" w:eastAsia="Times New Roman" w:hAnsi="Times New Roman" w:cs="Times New Roman"/>
          <w:b/>
          <w:sz w:val="24"/>
          <w:szCs w:val="24"/>
        </w:rPr>
        <w:t>Traffic Flows</w:t>
      </w:r>
      <w:r w:rsidRPr="00DA42C7">
        <w:rPr>
          <w:rFonts w:ascii="Times New Roman" w:eastAsia="Times New Roman" w:hAnsi="Times New Roman" w:cs="Times New Roman"/>
          <w:sz w:val="24"/>
          <w:szCs w:val="24"/>
        </w:rPr>
        <w:t>:</w:t>
      </w:r>
      <w:r w:rsidRPr="00DA42C7">
        <w:rPr>
          <w:rFonts w:ascii="Times New Roman" w:eastAsia="Times New Roman" w:hAnsi="Times New Roman" w:cs="Times New Roman"/>
          <w:sz w:val="24"/>
          <w:szCs w:val="24"/>
        </w:rPr>
        <w:br/>
        <w:t>Benign traffic flows toward the server from IoT devices, while malicious traffic from bot nodes simulates DDoS attacks.</w:t>
      </w:r>
    </w:p>
    <w:p w14:paraId="0D025E42" w14:textId="72D568D2" w:rsidR="00ED7573" w:rsidRDefault="00000000" w:rsidP="0071514A">
      <w:pPr>
        <w:numPr>
          <w:ilvl w:val="0"/>
          <w:numId w:val="10"/>
        </w:numPr>
        <w:spacing w:after="240" w:line="360" w:lineRule="auto"/>
        <w:rPr>
          <w:rFonts w:ascii="Times New Roman" w:eastAsia="Times New Roman" w:hAnsi="Times New Roman" w:cs="Times New Roman"/>
          <w:sz w:val="24"/>
          <w:szCs w:val="24"/>
        </w:rPr>
      </w:pPr>
      <w:r w:rsidRPr="00DA42C7">
        <w:rPr>
          <w:rFonts w:ascii="Times New Roman" w:eastAsia="Times New Roman" w:hAnsi="Times New Roman" w:cs="Times New Roman"/>
          <w:b/>
          <w:sz w:val="24"/>
          <w:szCs w:val="24"/>
        </w:rPr>
        <w:t>Detection and Mitigation Flow</w:t>
      </w:r>
      <w:r w:rsidRPr="00DA42C7">
        <w:rPr>
          <w:rFonts w:ascii="Times New Roman" w:eastAsia="Times New Roman" w:hAnsi="Times New Roman" w:cs="Times New Roman"/>
          <w:sz w:val="24"/>
          <w:szCs w:val="24"/>
        </w:rPr>
        <w:t>:</w:t>
      </w:r>
      <w:r w:rsidRPr="00DA42C7">
        <w:rPr>
          <w:rFonts w:ascii="Times New Roman" w:eastAsia="Times New Roman" w:hAnsi="Times New Roman" w:cs="Times New Roman"/>
          <w:sz w:val="24"/>
          <w:szCs w:val="24"/>
        </w:rPr>
        <w:br/>
        <w:t>The GNN model processes incoming traffic, distinguishing legitimate from malicious traffic. Upon detecting DDoS traffic, the model dynamically blocks malicious IPs, and the router drops packets from these sources.</w:t>
      </w:r>
    </w:p>
    <w:p w14:paraId="0A147B9B" w14:textId="77777777" w:rsidR="00DE7401" w:rsidRDefault="00DE7401" w:rsidP="00DE7401">
      <w:pPr>
        <w:spacing w:after="240" w:line="360" w:lineRule="auto"/>
        <w:rPr>
          <w:rFonts w:ascii="Times New Roman" w:eastAsia="Times New Roman" w:hAnsi="Times New Roman" w:cs="Times New Roman"/>
          <w:sz w:val="24"/>
          <w:szCs w:val="24"/>
        </w:rPr>
      </w:pPr>
    </w:p>
    <w:p w14:paraId="2EE6B1EA" w14:textId="77777777" w:rsidR="00ED7573" w:rsidRPr="00DA42C7" w:rsidRDefault="00000000" w:rsidP="0071514A">
      <w:pPr>
        <w:pStyle w:val="Heading3"/>
        <w:keepNext w:val="0"/>
        <w:keepLines w:val="0"/>
        <w:spacing w:before="280" w:line="360" w:lineRule="auto"/>
        <w:rPr>
          <w:rFonts w:ascii="Times New Roman" w:eastAsia="Times New Roman" w:hAnsi="Times New Roman" w:cs="Times New Roman"/>
          <w:b/>
          <w:color w:val="000000"/>
          <w:sz w:val="24"/>
          <w:szCs w:val="24"/>
        </w:rPr>
      </w:pPr>
      <w:bookmarkStart w:id="5" w:name="_8gkz0q2z30ba" w:colFirst="0" w:colLast="0"/>
      <w:bookmarkEnd w:id="5"/>
      <w:r w:rsidRPr="00DA42C7">
        <w:rPr>
          <w:rFonts w:ascii="Times New Roman" w:eastAsia="Times New Roman" w:hAnsi="Times New Roman" w:cs="Times New Roman"/>
          <w:b/>
          <w:color w:val="000000"/>
          <w:sz w:val="24"/>
          <w:szCs w:val="24"/>
        </w:rPr>
        <w:lastRenderedPageBreak/>
        <w:t xml:space="preserve">4. </w:t>
      </w:r>
      <w:r w:rsidRPr="0071514A">
        <w:rPr>
          <w:rFonts w:ascii="Times New Roman" w:eastAsia="Times New Roman" w:hAnsi="Times New Roman" w:cs="Times New Roman"/>
          <w:b/>
          <w:color w:val="000000"/>
        </w:rPr>
        <w:t>Outcome Analysis</w:t>
      </w:r>
    </w:p>
    <w:p w14:paraId="634430BA" w14:textId="77777777" w:rsidR="00ED7573" w:rsidRPr="00DA42C7" w:rsidRDefault="00000000" w:rsidP="0071514A">
      <w:pPr>
        <w:pStyle w:val="Heading4"/>
        <w:keepNext w:val="0"/>
        <w:keepLines w:val="0"/>
        <w:spacing w:before="240" w:after="40" w:line="360" w:lineRule="auto"/>
        <w:rPr>
          <w:rFonts w:ascii="Times New Roman" w:eastAsia="Times New Roman" w:hAnsi="Times New Roman" w:cs="Times New Roman"/>
          <w:b/>
          <w:color w:val="000000"/>
        </w:rPr>
      </w:pPr>
      <w:bookmarkStart w:id="6" w:name="_3iui4i19vv9" w:colFirst="0" w:colLast="0"/>
      <w:bookmarkEnd w:id="6"/>
      <w:r w:rsidRPr="00DA42C7">
        <w:rPr>
          <w:rFonts w:ascii="Times New Roman" w:eastAsia="Times New Roman" w:hAnsi="Times New Roman" w:cs="Times New Roman"/>
          <w:b/>
          <w:color w:val="000000"/>
        </w:rPr>
        <w:t>Detection Accuracy:</w:t>
      </w:r>
    </w:p>
    <w:p w14:paraId="4A0E3DCA" w14:textId="77777777" w:rsidR="00ED7573" w:rsidRPr="00DA42C7" w:rsidRDefault="00000000" w:rsidP="0071514A">
      <w:pPr>
        <w:numPr>
          <w:ilvl w:val="0"/>
          <w:numId w:val="8"/>
        </w:numPr>
        <w:spacing w:before="240" w:line="360" w:lineRule="auto"/>
        <w:rPr>
          <w:rFonts w:ascii="Times New Roman" w:eastAsia="Times New Roman" w:hAnsi="Times New Roman" w:cs="Times New Roman"/>
          <w:sz w:val="24"/>
          <w:szCs w:val="24"/>
        </w:rPr>
      </w:pPr>
      <w:r w:rsidRPr="00DA42C7">
        <w:rPr>
          <w:rFonts w:ascii="Times New Roman" w:eastAsia="Times New Roman" w:hAnsi="Times New Roman" w:cs="Times New Roman"/>
          <w:b/>
          <w:sz w:val="24"/>
          <w:szCs w:val="24"/>
        </w:rPr>
        <w:t>Model Training</w:t>
      </w:r>
      <w:r w:rsidRPr="00DA42C7">
        <w:rPr>
          <w:rFonts w:ascii="Times New Roman" w:eastAsia="Times New Roman" w:hAnsi="Times New Roman" w:cs="Times New Roman"/>
          <w:sz w:val="24"/>
          <w:szCs w:val="24"/>
        </w:rPr>
        <w:t>:</w:t>
      </w:r>
      <w:r w:rsidRPr="00DA42C7">
        <w:rPr>
          <w:rFonts w:ascii="Times New Roman" w:eastAsia="Times New Roman" w:hAnsi="Times New Roman" w:cs="Times New Roman"/>
          <w:sz w:val="24"/>
          <w:szCs w:val="24"/>
        </w:rPr>
        <w:br/>
        <w:t xml:space="preserve">The GNN model was trained on data generated by NS3 simulations, learning to differentiate between benign and malicious traffic with nearly </w:t>
      </w:r>
      <w:r w:rsidRPr="00DA42C7">
        <w:rPr>
          <w:rFonts w:ascii="Times New Roman" w:eastAsia="Times New Roman" w:hAnsi="Times New Roman" w:cs="Times New Roman"/>
          <w:b/>
          <w:sz w:val="24"/>
          <w:szCs w:val="24"/>
        </w:rPr>
        <w:t>100% accuracy</w:t>
      </w:r>
      <w:r w:rsidRPr="00DA42C7">
        <w:rPr>
          <w:rFonts w:ascii="Times New Roman" w:eastAsia="Times New Roman" w:hAnsi="Times New Roman" w:cs="Times New Roman"/>
          <w:sz w:val="24"/>
          <w:szCs w:val="24"/>
        </w:rPr>
        <w:t xml:space="preserve"> during training.</w:t>
      </w:r>
    </w:p>
    <w:p w14:paraId="1F654FA4" w14:textId="77777777" w:rsidR="00ED7573" w:rsidRPr="00DA42C7" w:rsidRDefault="00000000" w:rsidP="0071514A">
      <w:pPr>
        <w:numPr>
          <w:ilvl w:val="0"/>
          <w:numId w:val="8"/>
        </w:numPr>
        <w:spacing w:line="360" w:lineRule="auto"/>
        <w:rPr>
          <w:rFonts w:ascii="Times New Roman" w:eastAsia="Times New Roman" w:hAnsi="Times New Roman" w:cs="Times New Roman"/>
          <w:sz w:val="24"/>
          <w:szCs w:val="24"/>
        </w:rPr>
      </w:pPr>
      <w:r w:rsidRPr="00DA42C7">
        <w:rPr>
          <w:rFonts w:ascii="Times New Roman" w:eastAsia="Times New Roman" w:hAnsi="Times New Roman" w:cs="Times New Roman"/>
          <w:b/>
          <w:sz w:val="24"/>
          <w:szCs w:val="24"/>
        </w:rPr>
        <w:t>Validation</w:t>
      </w:r>
      <w:r w:rsidRPr="00DA42C7">
        <w:rPr>
          <w:rFonts w:ascii="Times New Roman" w:eastAsia="Times New Roman" w:hAnsi="Times New Roman" w:cs="Times New Roman"/>
          <w:sz w:val="24"/>
          <w:szCs w:val="24"/>
        </w:rPr>
        <w:t>:</w:t>
      </w:r>
      <w:r w:rsidRPr="00DA42C7">
        <w:rPr>
          <w:rFonts w:ascii="Times New Roman" w:eastAsia="Times New Roman" w:hAnsi="Times New Roman" w:cs="Times New Roman"/>
          <w:sz w:val="24"/>
          <w:szCs w:val="24"/>
        </w:rPr>
        <w:br/>
        <w:t xml:space="preserve">When tested on an unseen validation set, the model achieved </w:t>
      </w:r>
      <w:r w:rsidRPr="00DA42C7">
        <w:rPr>
          <w:rFonts w:ascii="Times New Roman" w:eastAsia="Times New Roman" w:hAnsi="Times New Roman" w:cs="Times New Roman"/>
          <w:b/>
          <w:sz w:val="24"/>
          <w:szCs w:val="24"/>
        </w:rPr>
        <w:t>74% detection accuracy</w:t>
      </w:r>
      <w:r w:rsidRPr="00DA42C7">
        <w:rPr>
          <w:rFonts w:ascii="Times New Roman" w:eastAsia="Times New Roman" w:hAnsi="Times New Roman" w:cs="Times New Roman"/>
          <w:sz w:val="24"/>
          <w:szCs w:val="24"/>
        </w:rPr>
        <w:t>, showing strong generalization capabilities for real-world DDoS detection scenarios.</w:t>
      </w:r>
    </w:p>
    <w:p w14:paraId="0CAD1794" w14:textId="77777777" w:rsidR="00ED7573" w:rsidRPr="00DA42C7" w:rsidRDefault="00000000" w:rsidP="0071514A">
      <w:pPr>
        <w:numPr>
          <w:ilvl w:val="0"/>
          <w:numId w:val="8"/>
        </w:numPr>
        <w:spacing w:after="240" w:line="360" w:lineRule="auto"/>
        <w:rPr>
          <w:rFonts w:ascii="Times New Roman" w:eastAsia="Times New Roman" w:hAnsi="Times New Roman" w:cs="Times New Roman"/>
          <w:sz w:val="24"/>
          <w:szCs w:val="24"/>
        </w:rPr>
      </w:pPr>
      <w:r w:rsidRPr="00DA42C7">
        <w:rPr>
          <w:rFonts w:ascii="Times New Roman" w:eastAsia="Times New Roman" w:hAnsi="Times New Roman" w:cs="Times New Roman"/>
          <w:b/>
          <w:sz w:val="24"/>
          <w:szCs w:val="24"/>
        </w:rPr>
        <w:t>Confusion Matrix</w:t>
      </w:r>
      <w:r w:rsidRPr="00DA42C7">
        <w:rPr>
          <w:rFonts w:ascii="Times New Roman" w:eastAsia="Times New Roman" w:hAnsi="Times New Roman" w:cs="Times New Roman"/>
          <w:sz w:val="24"/>
          <w:szCs w:val="24"/>
        </w:rPr>
        <w:t>:</w:t>
      </w:r>
      <w:r w:rsidRPr="00DA42C7">
        <w:rPr>
          <w:rFonts w:ascii="Times New Roman" w:eastAsia="Times New Roman" w:hAnsi="Times New Roman" w:cs="Times New Roman"/>
          <w:sz w:val="24"/>
          <w:szCs w:val="24"/>
        </w:rPr>
        <w:br/>
        <w:t>The confusion matrix balanced identifying true positives, false positives, true negatives, and false negatives, helping to minimize false alarms while retaining reliable detection.</w:t>
      </w:r>
    </w:p>
    <w:p w14:paraId="676E49CD" w14:textId="77777777" w:rsidR="00ED7573" w:rsidRPr="00DA42C7" w:rsidRDefault="00000000" w:rsidP="0071514A">
      <w:pPr>
        <w:pStyle w:val="Heading4"/>
        <w:keepNext w:val="0"/>
        <w:keepLines w:val="0"/>
        <w:spacing w:before="240" w:after="40" w:line="360" w:lineRule="auto"/>
        <w:rPr>
          <w:rFonts w:ascii="Times New Roman" w:eastAsia="Times New Roman" w:hAnsi="Times New Roman" w:cs="Times New Roman"/>
          <w:b/>
          <w:color w:val="000000"/>
        </w:rPr>
      </w:pPr>
      <w:bookmarkStart w:id="7" w:name="_5qt5iqyk2s5r" w:colFirst="0" w:colLast="0"/>
      <w:bookmarkEnd w:id="7"/>
      <w:r w:rsidRPr="00DA42C7">
        <w:rPr>
          <w:rFonts w:ascii="Times New Roman" w:eastAsia="Times New Roman" w:hAnsi="Times New Roman" w:cs="Times New Roman"/>
          <w:b/>
          <w:color w:val="000000"/>
        </w:rPr>
        <w:t>Success at Mitigation:</w:t>
      </w:r>
    </w:p>
    <w:p w14:paraId="0D1230CA" w14:textId="77777777" w:rsidR="00ED7573" w:rsidRPr="00DA42C7" w:rsidRDefault="00000000" w:rsidP="0071514A">
      <w:pPr>
        <w:numPr>
          <w:ilvl w:val="0"/>
          <w:numId w:val="3"/>
        </w:numPr>
        <w:spacing w:before="240" w:line="360" w:lineRule="auto"/>
        <w:rPr>
          <w:rFonts w:ascii="Times New Roman" w:eastAsia="Times New Roman" w:hAnsi="Times New Roman" w:cs="Times New Roman"/>
          <w:sz w:val="24"/>
          <w:szCs w:val="24"/>
        </w:rPr>
      </w:pPr>
      <w:r w:rsidRPr="00DA42C7">
        <w:rPr>
          <w:rFonts w:ascii="Times New Roman" w:eastAsia="Times New Roman" w:hAnsi="Times New Roman" w:cs="Times New Roman"/>
          <w:b/>
          <w:sz w:val="24"/>
          <w:szCs w:val="24"/>
        </w:rPr>
        <w:t>Real-Time Mitigation</w:t>
      </w:r>
      <w:r w:rsidRPr="00DA42C7">
        <w:rPr>
          <w:rFonts w:ascii="Times New Roman" w:eastAsia="Times New Roman" w:hAnsi="Times New Roman" w:cs="Times New Roman"/>
          <w:sz w:val="24"/>
          <w:szCs w:val="24"/>
        </w:rPr>
        <w:t>:</w:t>
      </w:r>
      <w:r w:rsidRPr="00DA42C7">
        <w:rPr>
          <w:rFonts w:ascii="Times New Roman" w:eastAsia="Times New Roman" w:hAnsi="Times New Roman" w:cs="Times New Roman"/>
          <w:sz w:val="24"/>
          <w:szCs w:val="24"/>
        </w:rPr>
        <w:br/>
        <w:t xml:space="preserve">GNN-based detection allowed for dynamic mitigation, blocking malicious IP addresses in real time and ensuring that </w:t>
      </w:r>
      <w:r w:rsidRPr="00DA42C7">
        <w:rPr>
          <w:rFonts w:ascii="Times New Roman" w:eastAsia="Times New Roman" w:hAnsi="Times New Roman" w:cs="Times New Roman"/>
          <w:b/>
          <w:sz w:val="24"/>
          <w:szCs w:val="24"/>
        </w:rPr>
        <w:t>95% of trials</w:t>
      </w:r>
      <w:r w:rsidRPr="00DA42C7">
        <w:rPr>
          <w:rFonts w:ascii="Times New Roman" w:eastAsia="Times New Roman" w:hAnsi="Times New Roman" w:cs="Times New Roman"/>
          <w:sz w:val="24"/>
          <w:szCs w:val="24"/>
        </w:rPr>
        <w:t xml:space="preserve"> successfully maintained regular traffic flow.</w:t>
      </w:r>
    </w:p>
    <w:p w14:paraId="0DE67DC4" w14:textId="77777777" w:rsidR="00ED7573" w:rsidRPr="00DA42C7" w:rsidRDefault="00000000" w:rsidP="0071514A">
      <w:pPr>
        <w:numPr>
          <w:ilvl w:val="0"/>
          <w:numId w:val="3"/>
        </w:numPr>
        <w:spacing w:after="240" w:line="360" w:lineRule="auto"/>
        <w:rPr>
          <w:rFonts w:ascii="Times New Roman" w:eastAsia="Times New Roman" w:hAnsi="Times New Roman" w:cs="Times New Roman"/>
          <w:sz w:val="24"/>
          <w:szCs w:val="24"/>
        </w:rPr>
      </w:pPr>
      <w:r w:rsidRPr="00DA42C7">
        <w:rPr>
          <w:rFonts w:ascii="Times New Roman" w:eastAsia="Times New Roman" w:hAnsi="Times New Roman" w:cs="Times New Roman"/>
          <w:b/>
          <w:sz w:val="24"/>
          <w:szCs w:val="24"/>
        </w:rPr>
        <w:t>Packet Filtering</w:t>
      </w:r>
      <w:r w:rsidRPr="00DA42C7">
        <w:rPr>
          <w:rFonts w:ascii="Times New Roman" w:eastAsia="Times New Roman" w:hAnsi="Times New Roman" w:cs="Times New Roman"/>
          <w:sz w:val="24"/>
          <w:szCs w:val="24"/>
        </w:rPr>
        <w:t>:</w:t>
      </w:r>
      <w:r w:rsidRPr="00DA42C7">
        <w:rPr>
          <w:rFonts w:ascii="Times New Roman" w:eastAsia="Times New Roman" w:hAnsi="Times New Roman" w:cs="Times New Roman"/>
          <w:sz w:val="24"/>
          <w:szCs w:val="24"/>
        </w:rPr>
        <w:br/>
        <w:t>Malicious IP packets were dropped by the router, reducing congestion and protecting the server during DDoS attacks.</w:t>
      </w:r>
    </w:p>
    <w:p w14:paraId="5E738D83" w14:textId="77777777" w:rsidR="00ED7573" w:rsidRPr="00DA42C7" w:rsidRDefault="00000000" w:rsidP="0071514A">
      <w:pPr>
        <w:pStyle w:val="Heading4"/>
        <w:keepNext w:val="0"/>
        <w:keepLines w:val="0"/>
        <w:spacing w:before="240" w:after="40" w:line="360" w:lineRule="auto"/>
        <w:rPr>
          <w:rFonts w:ascii="Times New Roman" w:eastAsia="Times New Roman" w:hAnsi="Times New Roman" w:cs="Times New Roman"/>
          <w:b/>
          <w:color w:val="000000"/>
        </w:rPr>
      </w:pPr>
      <w:bookmarkStart w:id="8" w:name="_otwsvehj3zzk" w:colFirst="0" w:colLast="0"/>
      <w:bookmarkEnd w:id="8"/>
      <w:r w:rsidRPr="00DA42C7">
        <w:rPr>
          <w:rFonts w:ascii="Times New Roman" w:eastAsia="Times New Roman" w:hAnsi="Times New Roman" w:cs="Times New Roman"/>
          <w:b/>
          <w:color w:val="000000"/>
        </w:rPr>
        <w:t>Scalability:</w:t>
      </w:r>
    </w:p>
    <w:p w14:paraId="7BE1B986" w14:textId="52688CB0" w:rsidR="0071514A" w:rsidRPr="0071514A" w:rsidRDefault="00000000" w:rsidP="0071514A">
      <w:pPr>
        <w:numPr>
          <w:ilvl w:val="0"/>
          <w:numId w:val="11"/>
        </w:numPr>
        <w:spacing w:before="240" w:after="240" w:line="360" w:lineRule="auto"/>
        <w:rPr>
          <w:rFonts w:ascii="Times New Roman" w:eastAsia="Times New Roman" w:hAnsi="Times New Roman" w:cs="Times New Roman"/>
          <w:sz w:val="24"/>
          <w:szCs w:val="24"/>
        </w:rPr>
      </w:pPr>
      <w:r w:rsidRPr="00DA42C7">
        <w:rPr>
          <w:rFonts w:ascii="Times New Roman" w:eastAsia="Times New Roman" w:hAnsi="Times New Roman" w:cs="Times New Roman"/>
          <w:sz w:val="24"/>
          <w:szCs w:val="24"/>
        </w:rPr>
        <w:t>The architecture was designed to scale, handling traffic from increasing numbers of IoT devices and larger-scale DDoS attacks without sacrificing performance, as tested in various network sizes in NS3.</w:t>
      </w:r>
    </w:p>
    <w:p w14:paraId="73189077" w14:textId="77777777" w:rsidR="00ED7573" w:rsidRPr="00DA42C7" w:rsidRDefault="00000000" w:rsidP="0071514A">
      <w:pPr>
        <w:pStyle w:val="Heading4"/>
        <w:keepNext w:val="0"/>
        <w:keepLines w:val="0"/>
        <w:spacing w:before="240" w:after="40" w:line="360" w:lineRule="auto"/>
        <w:rPr>
          <w:rFonts w:ascii="Times New Roman" w:eastAsia="Times New Roman" w:hAnsi="Times New Roman" w:cs="Times New Roman"/>
          <w:b/>
          <w:color w:val="000000"/>
        </w:rPr>
      </w:pPr>
      <w:bookmarkStart w:id="9" w:name="_1oi30tazq343" w:colFirst="0" w:colLast="0"/>
      <w:bookmarkEnd w:id="9"/>
      <w:r w:rsidRPr="00DA42C7">
        <w:rPr>
          <w:rFonts w:ascii="Times New Roman" w:eastAsia="Times New Roman" w:hAnsi="Times New Roman" w:cs="Times New Roman"/>
          <w:b/>
          <w:color w:val="000000"/>
        </w:rPr>
        <w:t>Adaptability:</w:t>
      </w:r>
    </w:p>
    <w:p w14:paraId="106B2643" w14:textId="77777777" w:rsidR="00ED7573" w:rsidRDefault="00000000" w:rsidP="0071514A">
      <w:pPr>
        <w:numPr>
          <w:ilvl w:val="0"/>
          <w:numId w:val="5"/>
        </w:numPr>
        <w:spacing w:before="240" w:after="240" w:line="360" w:lineRule="auto"/>
        <w:rPr>
          <w:rFonts w:ascii="Times New Roman" w:eastAsia="Times New Roman" w:hAnsi="Times New Roman" w:cs="Times New Roman"/>
          <w:sz w:val="24"/>
          <w:szCs w:val="24"/>
        </w:rPr>
      </w:pPr>
      <w:r w:rsidRPr="00DA42C7">
        <w:rPr>
          <w:rFonts w:ascii="Times New Roman" w:eastAsia="Times New Roman" w:hAnsi="Times New Roman" w:cs="Times New Roman"/>
          <w:b/>
          <w:sz w:val="24"/>
          <w:szCs w:val="24"/>
        </w:rPr>
        <w:t>Dynamic fuzz testing</w:t>
      </w:r>
      <w:r w:rsidRPr="00DA42C7">
        <w:rPr>
          <w:rFonts w:ascii="Times New Roman" w:eastAsia="Times New Roman" w:hAnsi="Times New Roman" w:cs="Times New Roman"/>
          <w:sz w:val="24"/>
          <w:szCs w:val="24"/>
        </w:rPr>
        <w:t xml:space="preserve"> ensured the system could quickly adapt to emerging attack patterns by continuously generating new data and updating the GNN model.</w:t>
      </w:r>
    </w:p>
    <w:p w14:paraId="52D9F1AA" w14:textId="77777777" w:rsidR="00DE7401" w:rsidRDefault="00DE7401" w:rsidP="00DE7401">
      <w:pPr>
        <w:spacing w:before="240" w:after="240" w:line="360" w:lineRule="auto"/>
        <w:rPr>
          <w:rFonts w:ascii="Times New Roman" w:eastAsia="Times New Roman" w:hAnsi="Times New Roman" w:cs="Times New Roman"/>
          <w:sz w:val="24"/>
          <w:szCs w:val="24"/>
        </w:rPr>
      </w:pPr>
    </w:p>
    <w:p w14:paraId="6D390A8F" w14:textId="77777777" w:rsidR="00DE7401" w:rsidRDefault="00DE7401" w:rsidP="00DE7401">
      <w:pPr>
        <w:spacing w:before="240" w:after="240" w:line="360" w:lineRule="auto"/>
        <w:rPr>
          <w:rFonts w:ascii="Times New Roman" w:eastAsia="Times New Roman" w:hAnsi="Times New Roman" w:cs="Times New Roman"/>
          <w:sz w:val="24"/>
          <w:szCs w:val="24"/>
        </w:rPr>
      </w:pPr>
    </w:p>
    <w:p w14:paraId="65EE471B" w14:textId="77777777" w:rsidR="00DE7401" w:rsidRPr="00DA42C7" w:rsidRDefault="00DE7401" w:rsidP="00DE7401">
      <w:pPr>
        <w:spacing w:before="240" w:after="240" w:line="360" w:lineRule="auto"/>
        <w:rPr>
          <w:rFonts w:ascii="Times New Roman" w:eastAsia="Times New Roman" w:hAnsi="Times New Roman" w:cs="Times New Roman"/>
          <w:sz w:val="24"/>
          <w:szCs w:val="24"/>
        </w:rPr>
      </w:pPr>
    </w:p>
    <w:p w14:paraId="2A753091" w14:textId="77777777" w:rsidR="00ED7573" w:rsidRDefault="00000000" w:rsidP="0071514A">
      <w:pPr>
        <w:pStyle w:val="Heading3"/>
        <w:keepNext w:val="0"/>
        <w:keepLines w:val="0"/>
        <w:spacing w:before="280" w:line="360" w:lineRule="auto"/>
        <w:rPr>
          <w:rFonts w:ascii="Times New Roman" w:eastAsia="Times New Roman" w:hAnsi="Times New Roman" w:cs="Times New Roman"/>
          <w:b/>
          <w:color w:val="000000"/>
        </w:rPr>
      </w:pPr>
      <w:bookmarkStart w:id="10" w:name="_g37vywxsjo1c" w:colFirst="0" w:colLast="0"/>
      <w:bookmarkEnd w:id="10"/>
      <w:r w:rsidRPr="00DA42C7">
        <w:rPr>
          <w:rFonts w:ascii="Times New Roman" w:eastAsia="Times New Roman" w:hAnsi="Times New Roman" w:cs="Times New Roman"/>
          <w:b/>
          <w:color w:val="000000"/>
          <w:sz w:val="24"/>
          <w:szCs w:val="24"/>
        </w:rPr>
        <w:lastRenderedPageBreak/>
        <w:t xml:space="preserve">5. </w:t>
      </w:r>
      <w:r w:rsidRPr="0071514A">
        <w:rPr>
          <w:rFonts w:ascii="Times New Roman" w:eastAsia="Times New Roman" w:hAnsi="Times New Roman" w:cs="Times New Roman"/>
          <w:b/>
          <w:color w:val="000000"/>
        </w:rPr>
        <w:t>Results Analysis</w:t>
      </w:r>
    </w:p>
    <w:p w14:paraId="070A6F93" w14:textId="77777777" w:rsidR="00E93917" w:rsidRPr="00E93917" w:rsidRDefault="00E93917" w:rsidP="00E93917"/>
    <w:p w14:paraId="0E8417A8" w14:textId="4DC4E17E" w:rsidR="006041DE" w:rsidRPr="006041DE" w:rsidRDefault="006041DE" w:rsidP="006041DE">
      <w:pPr>
        <w:spacing w:after="240" w:line="360" w:lineRule="auto"/>
        <w:jc w:val="both"/>
        <w:rPr>
          <w:rFonts w:ascii="Times New Roman" w:eastAsia="Times New Roman" w:hAnsi="Times New Roman" w:cs="Times New Roman"/>
          <w:b/>
          <w:color w:val="000000"/>
          <w:sz w:val="24"/>
          <w:szCs w:val="24"/>
          <w:lang w:val="en-IN"/>
        </w:rPr>
      </w:pPr>
      <w:bookmarkStart w:id="11" w:name="_j19fp0bm3l0p" w:colFirst="0" w:colLast="0"/>
      <w:bookmarkEnd w:id="11"/>
      <w:r w:rsidRPr="006041DE">
        <w:rPr>
          <w:rFonts w:ascii="Times New Roman" w:eastAsia="Times New Roman" w:hAnsi="Times New Roman" w:cs="Times New Roman"/>
          <w:b/>
          <w:bCs/>
          <w:color w:val="000000"/>
          <w:sz w:val="24"/>
          <w:szCs w:val="24"/>
          <w:lang w:val="en-IN"/>
        </w:rPr>
        <w:t>Model Training Results:</w:t>
      </w:r>
    </w:p>
    <w:p w14:paraId="7C8C4E89" w14:textId="150B795D" w:rsidR="006041DE" w:rsidRPr="006041DE" w:rsidRDefault="006A2294" w:rsidP="006041DE">
      <w:pPr>
        <w:numPr>
          <w:ilvl w:val="0"/>
          <w:numId w:val="1"/>
        </w:numPr>
        <w:tabs>
          <w:tab w:val="num" w:pos="720"/>
        </w:tabs>
        <w:spacing w:after="240" w:line="360" w:lineRule="auto"/>
        <w:jc w:val="both"/>
        <w:rPr>
          <w:rFonts w:ascii="Times New Roman" w:eastAsia="Times New Roman" w:hAnsi="Times New Roman" w:cs="Times New Roman"/>
          <w:b/>
          <w:color w:val="000000"/>
          <w:sz w:val="24"/>
          <w:szCs w:val="24"/>
          <w:lang w:val="en-IN"/>
        </w:rPr>
      </w:pPr>
      <w:r>
        <w:rPr>
          <w:rFonts w:ascii="Times New Roman" w:eastAsia="Times New Roman" w:hAnsi="Times New Roman" w:cs="Times New Roman"/>
          <w:b/>
          <w:noProof/>
          <w:color w:val="000000"/>
          <w:sz w:val="24"/>
          <w:szCs w:val="24"/>
          <w:lang w:val="en-IN"/>
        </w:rPr>
        <w:drawing>
          <wp:anchor distT="0" distB="0" distL="114300" distR="114300" simplePos="0" relativeHeight="251662336" behindDoc="1" locked="0" layoutInCell="1" allowOverlap="1" wp14:anchorId="2CE89238" wp14:editId="7FEA8383">
            <wp:simplePos x="0" y="0"/>
            <wp:positionH relativeFrom="margin">
              <wp:posOffset>4331445</wp:posOffset>
            </wp:positionH>
            <wp:positionV relativeFrom="paragraph">
              <wp:posOffset>7118</wp:posOffset>
            </wp:positionV>
            <wp:extent cx="2428240" cy="2047240"/>
            <wp:effectExtent l="19050" t="19050" r="10160" b="10160"/>
            <wp:wrapSquare wrapText="bothSides"/>
            <wp:docPr id="13045919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91902" name="Picture 1304591902"/>
                    <pic:cNvPicPr/>
                  </pic:nvPicPr>
                  <pic:blipFill>
                    <a:blip r:embed="rId8">
                      <a:extLst>
                        <a:ext uri="{28A0092B-C50C-407E-A947-70E740481C1C}">
                          <a14:useLocalDpi xmlns:a14="http://schemas.microsoft.com/office/drawing/2010/main" val="0"/>
                        </a:ext>
                      </a:extLst>
                    </a:blip>
                    <a:stretch>
                      <a:fillRect/>
                    </a:stretch>
                  </pic:blipFill>
                  <pic:spPr>
                    <a:xfrm>
                      <a:off x="0" y="0"/>
                      <a:ext cx="2428240" cy="20472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041DE" w:rsidRPr="006041DE">
        <w:rPr>
          <w:rFonts w:ascii="Times New Roman" w:eastAsia="Times New Roman" w:hAnsi="Times New Roman" w:cs="Times New Roman"/>
          <w:b/>
          <w:bCs/>
          <w:color w:val="000000"/>
          <w:sz w:val="24"/>
          <w:szCs w:val="24"/>
          <w:lang w:val="en-IN"/>
        </w:rPr>
        <w:t>Accuracy:</w:t>
      </w:r>
      <w:r w:rsidR="006041DE" w:rsidRPr="006041DE">
        <w:rPr>
          <w:rFonts w:ascii="Times New Roman" w:eastAsia="Times New Roman" w:hAnsi="Times New Roman" w:cs="Times New Roman"/>
          <w:b/>
          <w:color w:val="000000"/>
          <w:sz w:val="24"/>
          <w:szCs w:val="24"/>
          <w:lang w:val="en-IN"/>
        </w:rPr>
        <w:br/>
      </w:r>
      <w:r w:rsidR="006041DE" w:rsidRPr="006041DE">
        <w:rPr>
          <w:rFonts w:ascii="Times New Roman" w:eastAsia="Times New Roman" w:hAnsi="Times New Roman" w:cs="Times New Roman"/>
          <w:bCs/>
          <w:color w:val="000000"/>
          <w:sz w:val="24"/>
          <w:szCs w:val="24"/>
          <w:lang w:val="en-IN"/>
        </w:rPr>
        <w:t>The Graph Neural Network (GNN) model's accuracy improved progressively with each epoch. By the final epoch, the model was able to distinguish between benign and malicious traffic with near-perfect accuracy, approaching 100%. This indicates that the model became highly effective at classifying different types of network traffic.</w:t>
      </w:r>
    </w:p>
    <w:p w14:paraId="54FE6175" w14:textId="2BB2E06C" w:rsidR="006041DE" w:rsidRDefault="006041DE" w:rsidP="006041DE">
      <w:pPr>
        <w:numPr>
          <w:ilvl w:val="0"/>
          <w:numId w:val="1"/>
        </w:numPr>
        <w:tabs>
          <w:tab w:val="num" w:pos="720"/>
        </w:tabs>
        <w:spacing w:after="240" w:line="360" w:lineRule="auto"/>
        <w:jc w:val="both"/>
        <w:rPr>
          <w:rFonts w:ascii="Times New Roman" w:eastAsia="Times New Roman" w:hAnsi="Times New Roman" w:cs="Times New Roman"/>
          <w:b/>
          <w:color w:val="000000"/>
          <w:sz w:val="24"/>
          <w:szCs w:val="24"/>
          <w:lang w:val="en-IN"/>
        </w:rPr>
      </w:pPr>
      <w:r>
        <w:rPr>
          <w:rFonts w:ascii="Times New Roman" w:eastAsia="Times New Roman" w:hAnsi="Times New Roman" w:cs="Times New Roman"/>
          <w:b/>
          <w:noProof/>
          <w:color w:val="000000"/>
          <w:sz w:val="24"/>
          <w:szCs w:val="24"/>
          <w:lang w:val="en-IN"/>
        </w:rPr>
        <w:t>Training Loss:</w:t>
      </w:r>
      <w:r>
        <w:rPr>
          <w:rFonts w:ascii="Times New Roman" w:eastAsia="Times New Roman" w:hAnsi="Times New Roman" w:cs="Times New Roman"/>
          <w:b/>
          <w:color w:val="000000"/>
          <w:sz w:val="24"/>
          <w:szCs w:val="24"/>
          <w:lang w:val="en-IN"/>
        </w:rPr>
        <w:t xml:space="preserve"> </w:t>
      </w:r>
    </w:p>
    <w:p w14:paraId="2DADDB0D" w14:textId="0858633C" w:rsidR="006041DE" w:rsidRPr="006041DE" w:rsidRDefault="006A2294" w:rsidP="006041DE">
      <w:pPr>
        <w:spacing w:after="240" w:line="360" w:lineRule="auto"/>
        <w:ind w:left="720"/>
        <w:jc w:val="both"/>
        <w:rPr>
          <w:rFonts w:ascii="Times New Roman" w:eastAsia="Times New Roman" w:hAnsi="Times New Roman" w:cs="Times New Roman"/>
          <w:b/>
          <w:color w:val="000000"/>
          <w:sz w:val="24"/>
          <w:szCs w:val="24"/>
          <w:lang w:val="en-IN"/>
        </w:rPr>
      </w:pPr>
      <w:r>
        <w:rPr>
          <w:rFonts w:ascii="Times New Roman" w:eastAsia="Times New Roman" w:hAnsi="Times New Roman" w:cs="Times New Roman"/>
          <w:b/>
          <w:noProof/>
          <w:color w:val="000000"/>
          <w:sz w:val="24"/>
          <w:szCs w:val="24"/>
          <w:lang w:val="en-IN"/>
        </w:rPr>
        <w:drawing>
          <wp:anchor distT="0" distB="0" distL="114300" distR="114300" simplePos="0" relativeHeight="251663360" behindDoc="0" locked="0" layoutInCell="1" allowOverlap="1" wp14:anchorId="0F02BAD6" wp14:editId="05A42EA7">
            <wp:simplePos x="0" y="0"/>
            <wp:positionH relativeFrom="margin">
              <wp:posOffset>4283075</wp:posOffset>
            </wp:positionH>
            <wp:positionV relativeFrom="paragraph">
              <wp:posOffset>88265</wp:posOffset>
            </wp:positionV>
            <wp:extent cx="2537460" cy="2044065"/>
            <wp:effectExtent l="19050" t="19050" r="15240" b="13335"/>
            <wp:wrapSquare wrapText="bothSides"/>
            <wp:docPr id="11359279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27923" name="Picture 1135927923"/>
                    <pic:cNvPicPr/>
                  </pic:nvPicPr>
                  <pic:blipFill>
                    <a:blip r:embed="rId9">
                      <a:extLst>
                        <a:ext uri="{28A0092B-C50C-407E-A947-70E740481C1C}">
                          <a14:useLocalDpi xmlns:a14="http://schemas.microsoft.com/office/drawing/2010/main" val="0"/>
                        </a:ext>
                      </a:extLst>
                    </a:blip>
                    <a:stretch>
                      <a:fillRect/>
                    </a:stretch>
                  </pic:blipFill>
                  <pic:spPr>
                    <a:xfrm>
                      <a:off x="0" y="0"/>
                      <a:ext cx="2537460" cy="20440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041DE" w:rsidRPr="006041DE">
        <w:rPr>
          <w:rFonts w:ascii="Times New Roman" w:eastAsia="Times New Roman" w:hAnsi="Times New Roman" w:cs="Times New Roman"/>
          <w:bCs/>
          <w:color w:val="000000"/>
          <w:sz w:val="24"/>
          <w:szCs w:val="24"/>
          <w:lang w:val="en-IN"/>
        </w:rPr>
        <w:t>Throughout the training process, the model's loss decreased consistently, which is a strong indication that its predictions became more accurate over time. The declining loss values reflect an overall improvement in the model’s learning process.</w:t>
      </w:r>
    </w:p>
    <w:p w14:paraId="01B9502D" w14:textId="6EA6279F" w:rsidR="006041DE" w:rsidRPr="006041DE" w:rsidRDefault="006041DE" w:rsidP="006041DE">
      <w:pPr>
        <w:numPr>
          <w:ilvl w:val="0"/>
          <w:numId w:val="1"/>
        </w:numPr>
        <w:tabs>
          <w:tab w:val="num" w:pos="720"/>
        </w:tabs>
        <w:spacing w:after="240" w:line="360" w:lineRule="auto"/>
        <w:rPr>
          <w:rFonts w:ascii="Times New Roman" w:eastAsia="Times New Roman" w:hAnsi="Times New Roman" w:cs="Times New Roman"/>
          <w:b/>
          <w:color w:val="000000"/>
          <w:sz w:val="24"/>
          <w:szCs w:val="24"/>
          <w:lang w:val="en-IN"/>
        </w:rPr>
      </w:pPr>
      <w:r w:rsidRPr="006041DE">
        <w:rPr>
          <w:rFonts w:ascii="Times New Roman" w:eastAsia="Times New Roman" w:hAnsi="Times New Roman" w:cs="Times New Roman"/>
          <w:b/>
          <w:bCs/>
          <w:color w:val="000000"/>
          <w:sz w:val="24"/>
          <w:szCs w:val="24"/>
          <w:lang w:val="en-IN"/>
        </w:rPr>
        <w:t>Validation Accuracy:</w:t>
      </w:r>
      <w:r w:rsidRPr="006041DE">
        <w:rPr>
          <w:rFonts w:ascii="Times New Roman" w:eastAsia="Times New Roman" w:hAnsi="Times New Roman" w:cs="Times New Roman"/>
          <w:b/>
          <w:color w:val="000000"/>
          <w:sz w:val="24"/>
          <w:szCs w:val="24"/>
          <w:lang w:val="en-IN"/>
        </w:rPr>
        <w:br/>
      </w:r>
      <w:r w:rsidRPr="006041DE">
        <w:rPr>
          <w:rFonts w:ascii="Times New Roman" w:eastAsia="Times New Roman" w:hAnsi="Times New Roman" w:cs="Times New Roman"/>
          <w:bCs/>
          <w:color w:val="000000"/>
          <w:sz w:val="24"/>
          <w:szCs w:val="24"/>
          <w:lang w:val="en-IN"/>
        </w:rPr>
        <w:t>On the validation set, the GNN model achieved an accuracy of 74%, demonstrating its ability to generalize effectively to new, unseen data. While the training accuracy neared perfection, the slightly lower validation accuracy is a good indicator of the model’s performance in real-world scenarios.</w:t>
      </w:r>
    </w:p>
    <w:p w14:paraId="3D4588A4" w14:textId="77777777" w:rsidR="006041DE" w:rsidRPr="006041DE" w:rsidRDefault="006041DE" w:rsidP="006041DE">
      <w:pPr>
        <w:spacing w:after="240" w:line="360" w:lineRule="auto"/>
        <w:jc w:val="both"/>
        <w:rPr>
          <w:rFonts w:ascii="Times New Roman" w:eastAsia="Times New Roman" w:hAnsi="Times New Roman" w:cs="Times New Roman"/>
          <w:b/>
          <w:color w:val="000000"/>
          <w:sz w:val="24"/>
          <w:szCs w:val="24"/>
          <w:lang w:val="en-IN"/>
        </w:rPr>
      </w:pPr>
      <w:r w:rsidRPr="006041DE">
        <w:rPr>
          <w:rFonts w:ascii="Times New Roman" w:eastAsia="Times New Roman" w:hAnsi="Times New Roman" w:cs="Times New Roman"/>
          <w:b/>
          <w:bCs/>
          <w:color w:val="000000"/>
          <w:sz w:val="24"/>
          <w:szCs w:val="24"/>
          <w:lang w:val="en-IN"/>
        </w:rPr>
        <w:t>Mitigation Performance:</w:t>
      </w:r>
    </w:p>
    <w:p w14:paraId="2F97E18F" w14:textId="77777777" w:rsidR="006041DE" w:rsidRPr="00E93917" w:rsidRDefault="006041DE" w:rsidP="006041DE">
      <w:pPr>
        <w:numPr>
          <w:ilvl w:val="0"/>
          <w:numId w:val="1"/>
        </w:numPr>
        <w:tabs>
          <w:tab w:val="num" w:pos="720"/>
        </w:tabs>
        <w:spacing w:after="240" w:line="360" w:lineRule="auto"/>
        <w:rPr>
          <w:rFonts w:ascii="Times New Roman" w:eastAsia="Times New Roman" w:hAnsi="Times New Roman" w:cs="Times New Roman"/>
          <w:b/>
          <w:color w:val="000000"/>
          <w:sz w:val="24"/>
          <w:szCs w:val="24"/>
          <w:lang w:val="en-IN"/>
        </w:rPr>
      </w:pPr>
      <w:r w:rsidRPr="006041DE">
        <w:rPr>
          <w:rFonts w:ascii="Times New Roman" w:eastAsia="Times New Roman" w:hAnsi="Times New Roman" w:cs="Times New Roman"/>
          <w:b/>
          <w:bCs/>
          <w:color w:val="000000"/>
          <w:sz w:val="24"/>
          <w:szCs w:val="24"/>
          <w:lang w:val="en-IN"/>
        </w:rPr>
        <w:t>Packet Delivery Ratio:</w:t>
      </w:r>
      <w:r w:rsidRPr="006041DE">
        <w:rPr>
          <w:rFonts w:ascii="Times New Roman" w:eastAsia="Times New Roman" w:hAnsi="Times New Roman" w:cs="Times New Roman"/>
          <w:b/>
          <w:color w:val="000000"/>
          <w:sz w:val="24"/>
          <w:szCs w:val="24"/>
          <w:lang w:val="en-IN"/>
        </w:rPr>
        <w:br/>
      </w:r>
      <w:r w:rsidRPr="006041DE">
        <w:rPr>
          <w:rFonts w:ascii="Times New Roman" w:eastAsia="Times New Roman" w:hAnsi="Times New Roman" w:cs="Times New Roman"/>
          <w:bCs/>
          <w:color w:val="000000"/>
          <w:sz w:val="24"/>
          <w:szCs w:val="24"/>
          <w:lang w:val="en-IN"/>
        </w:rPr>
        <w:t>Before implementing mitigation strategies, the packet delivery ratio was significantly reduced due to the overwhelming DDoS traffic. However, after enabling the GNN-based detection and mitigation framework, the packet delivery ratio increased markedly, indicating that legitimate traffic was successfully prioritized while malicious traffic was blocked.</w:t>
      </w:r>
    </w:p>
    <w:p w14:paraId="2AB76079" w14:textId="77777777" w:rsidR="00E93917" w:rsidRDefault="00E93917" w:rsidP="00E93917">
      <w:pPr>
        <w:spacing w:after="240" w:line="360" w:lineRule="auto"/>
        <w:rPr>
          <w:rFonts w:ascii="Times New Roman" w:eastAsia="Times New Roman" w:hAnsi="Times New Roman" w:cs="Times New Roman"/>
          <w:b/>
          <w:color w:val="000000"/>
          <w:sz w:val="24"/>
          <w:szCs w:val="24"/>
          <w:lang w:val="en-IN"/>
        </w:rPr>
      </w:pPr>
    </w:p>
    <w:p w14:paraId="16F3FC0A" w14:textId="77777777" w:rsidR="00E93917" w:rsidRPr="006041DE" w:rsidRDefault="00E93917" w:rsidP="00E93917">
      <w:pPr>
        <w:spacing w:after="240" w:line="360" w:lineRule="auto"/>
        <w:rPr>
          <w:rFonts w:ascii="Times New Roman" w:eastAsia="Times New Roman" w:hAnsi="Times New Roman" w:cs="Times New Roman"/>
          <w:b/>
          <w:color w:val="000000"/>
          <w:sz w:val="24"/>
          <w:szCs w:val="24"/>
          <w:lang w:val="en-IN"/>
        </w:rPr>
      </w:pPr>
    </w:p>
    <w:p w14:paraId="70B4FD98" w14:textId="77777777" w:rsidR="006041DE" w:rsidRPr="006041DE" w:rsidRDefault="006041DE" w:rsidP="006041DE">
      <w:pPr>
        <w:numPr>
          <w:ilvl w:val="0"/>
          <w:numId w:val="1"/>
        </w:numPr>
        <w:tabs>
          <w:tab w:val="num" w:pos="720"/>
        </w:tabs>
        <w:spacing w:after="240" w:line="360" w:lineRule="auto"/>
        <w:jc w:val="both"/>
        <w:rPr>
          <w:rFonts w:ascii="Times New Roman" w:eastAsia="Times New Roman" w:hAnsi="Times New Roman" w:cs="Times New Roman"/>
          <w:b/>
          <w:color w:val="000000"/>
          <w:sz w:val="24"/>
          <w:szCs w:val="24"/>
          <w:lang w:val="en-IN"/>
        </w:rPr>
      </w:pPr>
      <w:r w:rsidRPr="006041DE">
        <w:rPr>
          <w:rFonts w:ascii="Times New Roman" w:eastAsia="Times New Roman" w:hAnsi="Times New Roman" w:cs="Times New Roman"/>
          <w:b/>
          <w:bCs/>
          <w:color w:val="000000"/>
          <w:sz w:val="24"/>
          <w:szCs w:val="24"/>
          <w:lang w:val="en-IN"/>
        </w:rPr>
        <w:lastRenderedPageBreak/>
        <w:t>Latency:</w:t>
      </w:r>
      <w:r w:rsidRPr="006041DE">
        <w:rPr>
          <w:rFonts w:ascii="Times New Roman" w:eastAsia="Times New Roman" w:hAnsi="Times New Roman" w:cs="Times New Roman"/>
          <w:b/>
          <w:color w:val="000000"/>
          <w:sz w:val="24"/>
          <w:szCs w:val="24"/>
          <w:lang w:val="en-IN"/>
        </w:rPr>
        <w:br/>
      </w:r>
      <w:r w:rsidRPr="006041DE">
        <w:rPr>
          <w:rFonts w:ascii="Times New Roman" w:eastAsia="Times New Roman" w:hAnsi="Times New Roman" w:cs="Times New Roman"/>
          <w:bCs/>
          <w:color w:val="000000"/>
          <w:sz w:val="24"/>
          <w:szCs w:val="24"/>
          <w:lang w:val="en-IN"/>
        </w:rPr>
        <w:t>Network latency, which was high before mitigation due to the DDoS attacks, decreased significantly once packet filtering was applied. This reduction in latency highlights the success of the system in preventing the server from becoming overwhelmed by attack traffic.</w:t>
      </w:r>
    </w:p>
    <w:p w14:paraId="7BF75F7B" w14:textId="5BAEEAE3" w:rsidR="006041DE" w:rsidRPr="006041DE" w:rsidRDefault="006041DE" w:rsidP="006041DE">
      <w:pPr>
        <w:numPr>
          <w:ilvl w:val="0"/>
          <w:numId w:val="1"/>
        </w:numPr>
        <w:tabs>
          <w:tab w:val="num" w:pos="720"/>
        </w:tabs>
        <w:spacing w:after="240" w:line="360" w:lineRule="auto"/>
        <w:jc w:val="both"/>
        <w:rPr>
          <w:rFonts w:ascii="Times New Roman" w:eastAsia="Times New Roman" w:hAnsi="Times New Roman" w:cs="Times New Roman"/>
          <w:b/>
          <w:color w:val="000000"/>
          <w:sz w:val="24"/>
          <w:szCs w:val="24"/>
          <w:lang w:val="en-IN"/>
        </w:rPr>
      </w:pPr>
      <w:r w:rsidRPr="006041DE">
        <w:rPr>
          <w:rFonts w:ascii="Times New Roman" w:eastAsia="Times New Roman" w:hAnsi="Times New Roman" w:cs="Times New Roman"/>
          <w:b/>
          <w:bCs/>
          <w:color w:val="000000"/>
          <w:sz w:val="24"/>
          <w:szCs w:val="24"/>
          <w:lang w:val="en-IN"/>
        </w:rPr>
        <w:t>Throughput:</w:t>
      </w:r>
      <w:r w:rsidRPr="006041DE">
        <w:rPr>
          <w:rFonts w:ascii="Times New Roman" w:eastAsia="Times New Roman" w:hAnsi="Times New Roman" w:cs="Times New Roman"/>
          <w:b/>
          <w:color w:val="000000"/>
          <w:sz w:val="24"/>
          <w:szCs w:val="24"/>
          <w:lang w:val="en-IN"/>
        </w:rPr>
        <w:br/>
      </w:r>
      <w:r w:rsidRPr="006041DE">
        <w:rPr>
          <w:rFonts w:ascii="Times New Roman" w:eastAsia="Times New Roman" w:hAnsi="Times New Roman" w:cs="Times New Roman"/>
          <w:bCs/>
          <w:color w:val="000000"/>
          <w:sz w:val="24"/>
          <w:szCs w:val="24"/>
          <w:lang w:val="en-IN"/>
        </w:rPr>
        <w:t>Throughput, which measures the rate at which data successfully reaches the server, increased notably after mitigation. With the malicious traffic blocked, legitimate traffic was able to flow more freely, leading to an overall improvement in network performance.</w:t>
      </w:r>
    </w:p>
    <w:p w14:paraId="22CCBC20" w14:textId="77777777" w:rsidR="006041DE" w:rsidRPr="006041DE" w:rsidRDefault="006041DE" w:rsidP="006041DE">
      <w:pPr>
        <w:spacing w:after="240" w:line="360" w:lineRule="auto"/>
        <w:jc w:val="both"/>
        <w:rPr>
          <w:rFonts w:ascii="Times New Roman" w:eastAsia="Times New Roman" w:hAnsi="Times New Roman" w:cs="Times New Roman"/>
          <w:b/>
          <w:color w:val="000000"/>
          <w:sz w:val="24"/>
          <w:szCs w:val="24"/>
          <w:lang w:val="en-IN"/>
        </w:rPr>
      </w:pPr>
      <w:r w:rsidRPr="006041DE">
        <w:rPr>
          <w:rFonts w:ascii="Times New Roman" w:eastAsia="Times New Roman" w:hAnsi="Times New Roman" w:cs="Times New Roman"/>
          <w:b/>
          <w:bCs/>
          <w:color w:val="000000"/>
          <w:sz w:val="24"/>
          <w:szCs w:val="24"/>
          <w:lang w:val="en-IN"/>
        </w:rPr>
        <w:t>Simulation Results:</w:t>
      </w:r>
    </w:p>
    <w:p w14:paraId="2359CFD3" w14:textId="77777777" w:rsidR="006041DE" w:rsidRPr="006041DE" w:rsidRDefault="006041DE" w:rsidP="006041DE">
      <w:pPr>
        <w:numPr>
          <w:ilvl w:val="0"/>
          <w:numId w:val="1"/>
        </w:numPr>
        <w:tabs>
          <w:tab w:val="num" w:pos="720"/>
        </w:tabs>
        <w:spacing w:after="240" w:line="360" w:lineRule="auto"/>
        <w:rPr>
          <w:rFonts w:ascii="Times New Roman" w:eastAsia="Times New Roman" w:hAnsi="Times New Roman" w:cs="Times New Roman"/>
          <w:b/>
          <w:color w:val="000000"/>
          <w:sz w:val="24"/>
          <w:szCs w:val="24"/>
          <w:lang w:val="en-IN"/>
        </w:rPr>
      </w:pPr>
      <w:r w:rsidRPr="006041DE">
        <w:rPr>
          <w:rFonts w:ascii="Times New Roman" w:eastAsia="Times New Roman" w:hAnsi="Times New Roman" w:cs="Times New Roman"/>
          <w:b/>
          <w:bCs/>
          <w:color w:val="000000"/>
          <w:sz w:val="24"/>
          <w:szCs w:val="24"/>
          <w:lang w:val="en-IN"/>
        </w:rPr>
        <w:t>NetAnim Visualization:</w:t>
      </w:r>
      <w:r w:rsidRPr="006041DE">
        <w:rPr>
          <w:rFonts w:ascii="Times New Roman" w:eastAsia="Times New Roman" w:hAnsi="Times New Roman" w:cs="Times New Roman"/>
          <w:b/>
          <w:color w:val="000000"/>
          <w:sz w:val="24"/>
          <w:szCs w:val="24"/>
          <w:lang w:val="en-IN"/>
        </w:rPr>
        <w:br/>
      </w:r>
      <w:r w:rsidRPr="006041DE">
        <w:rPr>
          <w:rFonts w:ascii="Times New Roman" w:eastAsia="Times New Roman" w:hAnsi="Times New Roman" w:cs="Times New Roman"/>
          <w:bCs/>
          <w:color w:val="000000"/>
          <w:sz w:val="24"/>
          <w:szCs w:val="24"/>
          <w:lang w:val="en-IN"/>
        </w:rPr>
        <w:t>The NetAnim visualization tool provided a dynamic, real-time representation of the network, clearly illustrating the effects of the DDoS attack and the system's response. The tool showed how the bot nodes generating DDoS traffic were blocked, while the benign traffic continued uninterrupted.</w:t>
      </w:r>
    </w:p>
    <w:p w14:paraId="5E827992" w14:textId="5AD2F660" w:rsidR="00DE7401" w:rsidRPr="006041DE" w:rsidRDefault="006041DE" w:rsidP="006041DE">
      <w:pPr>
        <w:numPr>
          <w:ilvl w:val="0"/>
          <w:numId w:val="1"/>
        </w:numPr>
        <w:tabs>
          <w:tab w:val="num" w:pos="720"/>
        </w:tabs>
        <w:spacing w:after="240" w:line="360" w:lineRule="auto"/>
        <w:rPr>
          <w:rFonts w:ascii="Times New Roman" w:eastAsia="Times New Roman" w:hAnsi="Times New Roman" w:cs="Times New Roman"/>
          <w:b/>
          <w:color w:val="000000"/>
          <w:sz w:val="24"/>
          <w:szCs w:val="24"/>
          <w:lang w:val="en-IN"/>
        </w:rPr>
      </w:pPr>
      <w:r w:rsidRPr="006041DE">
        <w:rPr>
          <w:rFonts w:ascii="Times New Roman" w:eastAsia="Times New Roman" w:hAnsi="Times New Roman" w:cs="Times New Roman"/>
          <w:b/>
          <w:bCs/>
          <w:color w:val="000000"/>
          <w:sz w:val="24"/>
          <w:szCs w:val="24"/>
          <w:lang w:val="en-IN"/>
        </w:rPr>
        <w:t>Comparative Analysis:</w:t>
      </w:r>
      <w:r w:rsidRPr="006041DE">
        <w:rPr>
          <w:rFonts w:ascii="Times New Roman" w:eastAsia="Times New Roman" w:hAnsi="Times New Roman" w:cs="Times New Roman"/>
          <w:b/>
          <w:color w:val="000000"/>
          <w:sz w:val="24"/>
          <w:szCs w:val="24"/>
          <w:lang w:val="en-IN"/>
        </w:rPr>
        <w:br/>
      </w:r>
      <w:r w:rsidRPr="006041DE">
        <w:rPr>
          <w:rFonts w:ascii="Times New Roman" w:eastAsia="Times New Roman" w:hAnsi="Times New Roman" w:cs="Times New Roman"/>
          <w:bCs/>
          <w:color w:val="000000"/>
          <w:sz w:val="24"/>
          <w:szCs w:val="24"/>
          <w:lang w:val="en-IN"/>
        </w:rPr>
        <w:t>A comparative analysis of pre- and post-mitigation performance metrics showed a significant improvement. The system's ability to reduce latency and increase both packet delivery ratio and throughput clearly demonstrated the effectiveness of the implemented mitigation strategy.</w:t>
      </w:r>
    </w:p>
    <w:p w14:paraId="74D4DF75" w14:textId="146F75BD" w:rsidR="006041DE" w:rsidRDefault="006041DE" w:rsidP="006041DE">
      <w:pPr>
        <w:spacing w:after="240" w:line="360" w:lineRule="auto"/>
        <w:rPr>
          <w:rFonts w:ascii="Times New Roman" w:eastAsia="Times New Roman" w:hAnsi="Times New Roman" w:cs="Times New Roman"/>
          <w:b/>
          <w:color w:val="000000"/>
          <w:sz w:val="24"/>
          <w:szCs w:val="24"/>
          <w:lang w:val="en-IN"/>
        </w:rPr>
      </w:pPr>
    </w:p>
    <w:p w14:paraId="3F69B0C7" w14:textId="30C3AA86" w:rsidR="006041DE" w:rsidRDefault="006041DE" w:rsidP="006041DE">
      <w:pPr>
        <w:spacing w:after="240" w:line="360" w:lineRule="auto"/>
        <w:rPr>
          <w:rFonts w:ascii="Times New Roman" w:eastAsia="Times New Roman" w:hAnsi="Times New Roman" w:cs="Times New Roman"/>
          <w:b/>
          <w:color w:val="000000"/>
          <w:sz w:val="24"/>
          <w:szCs w:val="24"/>
          <w:lang w:val="en-IN"/>
        </w:rPr>
      </w:pPr>
    </w:p>
    <w:p w14:paraId="70982F6D" w14:textId="0B675276" w:rsidR="006041DE" w:rsidRDefault="006041DE" w:rsidP="006041DE">
      <w:pPr>
        <w:spacing w:after="240" w:line="360" w:lineRule="auto"/>
        <w:rPr>
          <w:rFonts w:ascii="Times New Roman" w:eastAsia="Times New Roman" w:hAnsi="Times New Roman" w:cs="Times New Roman"/>
          <w:b/>
          <w:color w:val="000000"/>
          <w:sz w:val="24"/>
          <w:szCs w:val="24"/>
          <w:lang w:val="en-IN"/>
        </w:rPr>
      </w:pPr>
    </w:p>
    <w:p w14:paraId="1FCFD29C" w14:textId="587B4986" w:rsidR="006041DE" w:rsidRDefault="006041DE" w:rsidP="006041DE">
      <w:pPr>
        <w:spacing w:after="240" w:line="360" w:lineRule="auto"/>
        <w:rPr>
          <w:rFonts w:ascii="Times New Roman" w:eastAsia="Times New Roman" w:hAnsi="Times New Roman" w:cs="Times New Roman"/>
          <w:b/>
          <w:color w:val="000000"/>
          <w:sz w:val="24"/>
          <w:szCs w:val="24"/>
          <w:lang w:val="en-IN"/>
        </w:rPr>
      </w:pPr>
    </w:p>
    <w:p w14:paraId="6813CCB5" w14:textId="751987A5" w:rsidR="006041DE" w:rsidRDefault="006041DE" w:rsidP="006041DE">
      <w:pPr>
        <w:spacing w:after="240" w:line="360" w:lineRule="auto"/>
        <w:rPr>
          <w:rFonts w:ascii="Times New Roman" w:eastAsia="Times New Roman" w:hAnsi="Times New Roman" w:cs="Times New Roman"/>
          <w:b/>
          <w:color w:val="000000"/>
          <w:sz w:val="24"/>
          <w:szCs w:val="24"/>
          <w:lang w:val="en-IN"/>
        </w:rPr>
      </w:pPr>
    </w:p>
    <w:p w14:paraId="74A60446" w14:textId="77777777" w:rsidR="006041DE" w:rsidRDefault="006041DE" w:rsidP="006041DE">
      <w:pPr>
        <w:spacing w:after="240" w:line="360" w:lineRule="auto"/>
        <w:rPr>
          <w:rFonts w:ascii="Times New Roman" w:eastAsia="Times New Roman" w:hAnsi="Times New Roman" w:cs="Times New Roman"/>
          <w:b/>
          <w:color w:val="000000"/>
          <w:sz w:val="24"/>
          <w:szCs w:val="24"/>
          <w:lang w:val="en-IN"/>
        </w:rPr>
      </w:pPr>
    </w:p>
    <w:p w14:paraId="10C27A09" w14:textId="77777777" w:rsidR="006041DE" w:rsidRDefault="006041DE" w:rsidP="006041DE">
      <w:pPr>
        <w:spacing w:after="240" w:line="360" w:lineRule="auto"/>
        <w:rPr>
          <w:rFonts w:ascii="Times New Roman" w:eastAsia="Times New Roman" w:hAnsi="Times New Roman" w:cs="Times New Roman"/>
          <w:b/>
          <w:color w:val="000000"/>
          <w:sz w:val="24"/>
          <w:szCs w:val="24"/>
          <w:lang w:val="en-IN"/>
        </w:rPr>
      </w:pPr>
    </w:p>
    <w:p w14:paraId="48A16D9E" w14:textId="77777777" w:rsidR="006041DE" w:rsidRDefault="006041DE" w:rsidP="006041DE">
      <w:pPr>
        <w:spacing w:after="240" w:line="360" w:lineRule="auto"/>
        <w:rPr>
          <w:rFonts w:ascii="Times New Roman" w:eastAsia="Times New Roman" w:hAnsi="Times New Roman" w:cs="Times New Roman"/>
          <w:b/>
          <w:color w:val="000000"/>
          <w:sz w:val="24"/>
          <w:szCs w:val="24"/>
          <w:lang w:val="en-IN"/>
        </w:rPr>
      </w:pPr>
    </w:p>
    <w:p w14:paraId="6B742C21" w14:textId="77777777" w:rsidR="006041DE" w:rsidRDefault="006041DE" w:rsidP="006041DE">
      <w:pPr>
        <w:spacing w:after="240" w:line="360" w:lineRule="auto"/>
        <w:rPr>
          <w:rFonts w:ascii="Times New Roman" w:eastAsia="Times New Roman" w:hAnsi="Times New Roman" w:cs="Times New Roman"/>
          <w:b/>
          <w:color w:val="000000"/>
          <w:sz w:val="24"/>
          <w:szCs w:val="24"/>
          <w:lang w:val="en-IN"/>
        </w:rPr>
      </w:pPr>
    </w:p>
    <w:p w14:paraId="10D5E3F3" w14:textId="77777777" w:rsidR="006041DE" w:rsidRDefault="006041DE" w:rsidP="006041DE">
      <w:pPr>
        <w:spacing w:after="240" w:line="360" w:lineRule="auto"/>
        <w:rPr>
          <w:rFonts w:ascii="Times New Roman" w:eastAsia="Times New Roman" w:hAnsi="Times New Roman" w:cs="Times New Roman"/>
          <w:b/>
          <w:color w:val="000000"/>
          <w:sz w:val="24"/>
          <w:szCs w:val="24"/>
          <w:lang w:val="en-IN"/>
        </w:rPr>
      </w:pPr>
    </w:p>
    <w:p w14:paraId="5489F275" w14:textId="77777777" w:rsidR="00ED7573" w:rsidRPr="00DA42C7" w:rsidRDefault="00000000" w:rsidP="0071514A">
      <w:pPr>
        <w:pStyle w:val="Heading3"/>
        <w:keepNext w:val="0"/>
        <w:keepLines w:val="0"/>
        <w:spacing w:before="280" w:line="360" w:lineRule="auto"/>
        <w:rPr>
          <w:rFonts w:ascii="Times New Roman" w:eastAsia="Times New Roman" w:hAnsi="Times New Roman" w:cs="Times New Roman"/>
          <w:b/>
          <w:color w:val="000000"/>
          <w:sz w:val="24"/>
          <w:szCs w:val="24"/>
        </w:rPr>
      </w:pPr>
      <w:bookmarkStart w:id="12" w:name="_jy85205h2wgs" w:colFirst="0" w:colLast="0"/>
      <w:bookmarkEnd w:id="12"/>
      <w:r w:rsidRPr="00DA42C7">
        <w:rPr>
          <w:rFonts w:ascii="Times New Roman" w:eastAsia="Times New Roman" w:hAnsi="Times New Roman" w:cs="Times New Roman"/>
          <w:b/>
          <w:color w:val="000000"/>
          <w:sz w:val="24"/>
          <w:szCs w:val="24"/>
        </w:rPr>
        <w:lastRenderedPageBreak/>
        <w:t xml:space="preserve">6. </w:t>
      </w:r>
      <w:r w:rsidRPr="0071514A">
        <w:rPr>
          <w:rFonts w:ascii="Times New Roman" w:eastAsia="Times New Roman" w:hAnsi="Times New Roman" w:cs="Times New Roman"/>
          <w:b/>
          <w:color w:val="000000"/>
        </w:rPr>
        <w:t>Conclusion</w:t>
      </w:r>
    </w:p>
    <w:p w14:paraId="0825F60E" w14:textId="77777777" w:rsidR="006041DE" w:rsidRPr="006041DE" w:rsidRDefault="006041DE" w:rsidP="006041DE">
      <w:pPr>
        <w:spacing w:before="240" w:after="240" w:line="360" w:lineRule="auto"/>
        <w:jc w:val="both"/>
        <w:rPr>
          <w:rFonts w:ascii="Times New Roman" w:eastAsia="Times New Roman" w:hAnsi="Times New Roman" w:cs="Times New Roman"/>
          <w:sz w:val="24"/>
          <w:szCs w:val="24"/>
        </w:rPr>
      </w:pPr>
      <w:r w:rsidRPr="006041DE">
        <w:rPr>
          <w:rFonts w:ascii="Times New Roman" w:eastAsia="Times New Roman" w:hAnsi="Times New Roman" w:cs="Times New Roman"/>
          <w:sz w:val="24"/>
          <w:szCs w:val="24"/>
        </w:rPr>
        <w:t>This combination of the dynamic fuzz testing framework with AI-driven techniques has resulted in much success regarding the security of IoT networks against DDoS attacks. Here, the framework relies on GNNs to perform efficient detection along with mitigation of the harmful traffic without hindering the valid data flow. The GNN model reached an average validation accuracy of 74%, which is an excellent indicator within the area of cybersecurity applications for IoT ecosystems.</w:t>
      </w:r>
    </w:p>
    <w:p w14:paraId="17FD2A93" w14:textId="77777777" w:rsidR="006041DE" w:rsidRPr="006041DE" w:rsidRDefault="006041DE" w:rsidP="006041DE">
      <w:pPr>
        <w:spacing w:before="240" w:after="240" w:line="360" w:lineRule="auto"/>
        <w:jc w:val="both"/>
        <w:rPr>
          <w:rFonts w:ascii="Times New Roman" w:eastAsia="Times New Roman" w:hAnsi="Times New Roman" w:cs="Times New Roman"/>
          <w:sz w:val="24"/>
          <w:szCs w:val="24"/>
        </w:rPr>
      </w:pPr>
      <w:r w:rsidRPr="006041DE">
        <w:rPr>
          <w:rFonts w:ascii="Times New Roman" w:eastAsia="Times New Roman" w:hAnsi="Times New Roman" w:cs="Times New Roman"/>
          <w:sz w:val="24"/>
          <w:szCs w:val="24"/>
        </w:rPr>
        <w:t>The main aspect of the project was the simulation of IoT network traffic using the NS3 tool, which enables the generation of very realistic scenarios outlining both normal and attack traffic. The test consisted of benign traffic generated from 20 IoT devices, and DDoS attacks were simulated through five bot nodes trying to flood the network. Trained on such a data set, the GNN model would differentiate, in real time, whether any incoming traffic originated from normal sources or from malicious traffic sources. This was enough for allowing such attacks to be immediately mitigated without disrupting legitimate communication.</w:t>
      </w:r>
    </w:p>
    <w:p w14:paraId="32F94C5C" w14:textId="77777777" w:rsidR="006041DE" w:rsidRPr="006041DE" w:rsidRDefault="006041DE" w:rsidP="006041DE">
      <w:pPr>
        <w:spacing w:before="240" w:after="240" w:line="360" w:lineRule="auto"/>
        <w:jc w:val="both"/>
        <w:rPr>
          <w:rFonts w:ascii="Times New Roman" w:eastAsia="Times New Roman" w:hAnsi="Times New Roman" w:cs="Times New Roman"/>
          <w:sz w:val="24"/>
          <w:szCs w:val="24"/>
        </w:rPr>
      </w:pPr>
      <w:r w:rsidRPr="006041DE">
        <w:rPr>
          <w:rFonts w:ascii="Times New Roman" w:eastAsia="Times New Roman" w:hAnsi="Times New Roman" w:cs="Times New Roman"/>
          <w:sz w:val="24"/>
          <w:szCs w:val="24"/>
        </w:rPr>
        <w:t>The use of NetAnim for visualization aided in gaining insight into how DDoS attacks affect the network's performance and how robustly our proposed framework can handle those threats. The visual display helped to see the real-time effects of both the attacks and the mitigation strategies, thereby confirming the strength of the system. Dynamic adaptation for incoming threats and blocking those harmful IP addresses have been a very robust defense mechanism.</w:t>
      </w:r>
    </w:p>
    <w:p w14:paraId="3CF2F030" w14:textId="2BC0E231" w:rsidR="006041DE" w:rsidRDefault="006041DE" w:rsidP="006041DE">
      <w:pPr>
        <w:spacing w:before="240" w:after="240" w:line="360" w:lineRule="auto"/>
        <w:jc w:val="both"/>
        <w:rPr>
          <w:rFonts w:ascii="Times New Roman" w:eastAsia="Times New Roman" w:hAnsi="Times New Roman" w:cs="Times New Roman"/>
          <w:sz w:val="24"/>
          <w:szCs w:val="24"/>
        </w:rPr>
      </w:pPr>
      <w:r w:rsidRPr="006041DE">
        <w:rPr>
          <w:rFonts w:ascii="Times New Roman" w:eastAsia="Times New Roman" w:hAnsi="Times New Roman" w:cs="Times New Roman"/>
          <w:sz w:val="24"/>
          <w:szCs w:val="24"/>
        </w:rPr>
        <w:t>Overall, the AI-driven DDoS detection and mitigation system we designed has proven itself highly effective in maintaining the operational security of IoT networks. This capacity to distinguish and mitigate malicious traffic while keeping the normal operations of the network intact showcases the viability of deploying such systems in real-world IoT environments. The Project Focuses on the Ever-increasing Relevance of GNNs and AI in Cybersecurity with a sound base for further research and development in the protection of IoT networks.</w:t>
      </w:r>
    </w:p>
    <w:p w14:paraId="2FF2EFD9" w14:textId="77777777" w:rsidR="006041DE" w:rsidRDefault="006041DE" w:rsidP="006041DE">
      <w:pPr>
        <w:spacing w:before="240" w:after="240" w:line="360" w:lineRule="auto"/>
        <w:rPr>
          <w:rFonts w:ascii="Times New Roman" w:eastAsia="Times New Roman" w:hAnsi="Times New Roman" w:cs="Times New Roman"/>
          <w:sz w:val="24"/>
          <w:szCs w:val="24"/>
        </w:rPr>
      </w:pPr>
    </w:p>
    <w:p w14:paraId="04904A26" w14:textId="77777777" w:rsidR="006041DE" w:rsidRDefault="006041DE" w:rsidP="006041DE">
      <w:pPr>
        <w:spacing w:before="240" w:after="240" w:line="360" w:lineRule="auto"/>
        <w:rPr>
          <w:rFonts w:ascii="Times New Roman" w:eastAsia="Times New Roman" w:hAnsi="Times New Roman" w:cs="Times New Roman"/>
          <w:sz w:val="24"/>
          <w:szCs w:val="24"/>
        </w:rPr>
      </w:pPr>
    </w:p>
    <w:p w14:paraId="299F6508" w14:textId="77777777" w:rsidR="006041DE" w:rsidRDefault="006041DE" w:rsidP="006041DE">
      <w:pPr>
        <w:spacing w:before="240" w:after="240" w:line="360" w:lineRule="auto"/>
        <w:rPr>
          <w:rFonts w:ascii="Times New Roman" w:eastAsia="Times New Roman" w:hAnsi="Times New Roman" w:cs="Times New Roman"/>
          <w:sz w:val="24"/>
          <w:szCs w:val="24"/>
        </w:rPr>
      </w:pPr>
    </w:p>
    <w:p w14:paraId="384AE205" w14:textId="77777777" w:rsidR="006041DE" w:rsidRDefault="006041DE" w:rsidP="006041DE">
      <w:pPr>
        <w:spacing w:before="240" w:after="240" w:line="360" w:lineRule="auto"/>
        <w:rPr>
          <w:rFonts w:ascii="Times New Roman" w:eastAsia="Times New Roman" w:hAnsi="Times New Roman" w:cs="Times New Roman"/>
          <w:sz w:val="24"/>
          <w:szCs w:val="24"/>
        </w:rPr>
      </w:pPr>
    </w:p>
    <w:p w14:paraId="0E7D59AE" w14:textId="77777777" w:rsidR="006041DE" w:rsidRDefault="006041DE" w:rsidP="006041DE">
      <w:pPr>
        <w:spacing w:before="240" w:after="240" w:line="360" w:lineRule="auto"/>
        <w:rPr>
          <w:rFonts w:ascii="Times New Roman" w:eastAsia="Times New Roman" w:hAnsi="Times New Roman" w:cs="Times New Roman"/>
          <w:sz w:val="24"/>
          <w:szCs w:val="24"/>
        </w:rPr>
      </w:pPr>
    </w:p>
    <w:p w14:paraId="7C06F9F7" w14:textId="77777777" w:rsidR="006041DE" w:rsidRPr="00DA42C7" w:rsidRDefault="006041DE" w:rsidP="006041DE">
      <w:pPr>
        <w:spacing w:before="240" w:after="240" w:line="360" w:lineRule="auto"/>
        <w:rPr>
          <w:rFonts w:ascii="Times New Roman" w:eastAsia="Times New Roman" w:hAnsi="Times New Roman" w:cs="Times New Roman"/>
          <w:sz w:val="24"/>
          <w:szCs w:val="24"/>
        </w:rPr>
      </w:pPr>
    </w:p>
    <w:p w14:paraId="6A989E9E" w14:textId="77777777" w:rsidR="00ED7573" w:rsidRDefault="00000000" w:rsidP="0071514A">
      <w:pPr>
        <w:pStyle w:val="Heading3"/>
        <w:keepNext w:val="0"/>
        <w:keepLines w:val="0"/>
        <w:spacing w:before="280" w:line="360" w:lineRule="auto"/>
        <w:rPr>
          <w:rFonts w:ascii="Times New Roman" w:eastAsia="Times New Roman" w:hAnsi="Times New Roman" w:cs="Times New Roman"/>
          <w:b/>
          <w:color w:val="000000"/>
        </w:rPr>
      </w:pPr>
      <w:bookmarkStart w:id="13" w:name="_ksgbcwbcgnj1" w:colFirst="0" w:colLast="0"/>
      <w:bookmarkEnd w:id="13"/>
      <w:r w:rsidRPr="00DA42C7">
        <w:rPr>
          <w:rFonts w:ascii="Times New Roman" w:eastAsia="Times New Roman" w:hAnsi="Times New Roman" w:cs="Times New Roman"/>
          <w:b/>
          <w:color w:val="000000"/>
          <w:sz w:val="24"/>
          <w:szCs w:val="24"/>
        </w:rPr>
        <w:lastRenderedPageBreak/>
        <w:t>7</w:t>
      </w:r>
      <w:r w:rsidRPr="0071514A">
        <w:rPr>
          <w:rFonts w:ascii="Times New Roman" w:eastAsia="Times New Roman" w:hAnsi="Times New Roman" w:cs="Times New Roman"/>
          <w:b/>
          <w:color w:val="000000"/>
        </w:rPr>
        <w:t>. Future Improvements</w:t>
      </w:r>
    </w:p>
    <w:p w14:paraId="011F14DA" w14:textId="77777777" w:rsidR="00E31BA1" w:rsidRPr="00E31BA1" w:rsidRDefault="00E31BA1" w:rsidP="00E31BA1"/>
    <w:p w14:paraId="396F120A" w14:textId="72221C15" w:rsidR="00E31BA1" w:rsidRPr="00E31BA1" w:rsidRDefault="00E31BA1" w:rsidP="00E31BA1">
      <w:pPr>
        <w:numPr>
          <w:ilvl w:val="0"/>
          <w:numId w:val="2"/>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Real-Time Detection and Mitigation</w:t>
      </w:r>
    </w:p>
    <w:p w14:paraId="7513EBF0" w14:textId="219C3D14" w:rsidR="00E31BA1" w:rsidRDefault="00E31BA1" w:rsidP="00E31BA1">
      <w:pPr>
        <w:spacing w:line="360" w:lineRule="auto"/>
        <w:ind w:left="720"/>
        <w:jc w:val="both"/>
        <w:rPr>
          <w:rFonts w:ascii="Times New Roman" w:eastAsia="Times New Roman" w:hAnsi="Times New Roman" w:cs="Times New Roman"/>
          <w:sz w:val="24"/>
          <w:szCs w:val="24"/>
        </w:rPr>
      </w:pPr>
      <w:r w:rsidRPr="00E31BA1">
        <w:rPr>
          <w:rFonts w:ascii="Times New Roman" w:eastAsia="Times New Roman" w:hAnsi="Times New Roman" w:cs="Times New Roman"/>
          <w:sz w:val="24"/>
          <w:szCs w:val="24"/>
        </w:rPr>
        <w:t>The system can be further enhanced to close the gap between detection and reaction, making the mitigation process even more efficient.</w:t>
      </w:r>
    </w:p>
    <w:p w14:paraId="2515A40A" w14:textId="77777777" w:rsidR="00E31BA1" w:rsidRPr="00DA42C7" w:rsidRDefault="00E31BA1" w:rsidP="00E31BA1">
      <w:pPr>
        <w:spacing w:line="360" w:lineRule="auto"/>
        <w:ind w:left="720"/>
        <w:jc w:val="both"/>
        <w:rPr>
          <w:rFonts w:ascii="Times New Roman" w:eastAsia="Times New Roman" w:hAnsi="Times New Roman" w:cs="Times New Roman"/>
          <w:sz w:val="24"/>
          <w:szCs w:val="24"/>
        </w:rPr>
      </w:pPr>
    </w:p>
    <w:p w14:paraId="2DF23C0D" w14:textId="1AE4884B" w:rsidR="00E31BA1" w:rsidRPr="00E31BA1" w:rsidRDefault="00E31BA1" w:rsidP="00E31BA1">
      <w:pPr>
        <w:numPr>
          <w:ilvl w:val="0"/>
          <w:numId w:val="2"/>
        </w:numPr>
        <w:spacing w:line="360" w:lineRule="auto"/>
        <w:jc w:val="both"/>
        <w:rPr>
          <w:rFonts w:ascii="Times New Roman" w:eastAsia="Times New Roman" w:hAnsi="Times New Roman" w:cs="Times New Roman"/>
          <w:b/>
          <w:bCs/>
          <w:sz w:val="24"/>
          <w:szCs w:val="24"/>
        </w:rPr>
      </w:pPr>
      <w:r w:rsidRPr="00E31BA1">
        <w:rPr>
          <w:rFonts w:ascii="Times New Roman" w:eastAsia="Times New Roman" w:hAnsi="Times New Roman" w:cs="Times New Roman"/>
          <w:b/>
          <w:bCs/>
          <w:sz w:val="24"/>
          <w:szCs w:val="24"/>
        </w:rPr>
        <w:t>Extended Attack Scenarios</w:t>
      </w:r>
    </w:p>
    <w:p w14:paraId="27C1A216" w14:textId="5C3C9239" w:rsidR="00ED7573" w:rsidRDefault="00000000" w:rsidP="00E31BA1">
      <w:pPr>
        <w:spacing w:line="360" w:lineRule="auto"/>
        <w:ind w:left="720"/>
        <w:jc w:val="both"/>
        <w:rPr>
          <w:rFonts w:ascii="Times New Roman" w:eastAsia="Times New Roman" w:hAnsi="Times New Roman" w:cs="Times New Roman"/>
          <w:sz w:val="24"/>
          <w:szCs w:val="24"/>
        </w:rPr>
      </w:pPr>
      <w:r w:rsidRPr="00DA42C7">
        <w:rPr>
          <w:rFonts w:ascii="Times New Roman" w:eastAsia="Times New Roman" w:hAnsi="Times New Roman" w:cs="Times New Roman"/>
          <w:sz w:val="24"/>
          <w:szCs w:val="24"/>
        </w:rPr>
        <w:t xml:space="preserve">Future work can expand to other attack types such as </w:t>
      </w:r>
      <w:r w:rsidRPr="00DA42C7">
        <w:rPr>
          <w:rFonts w:ascii="Times New Roman" w:eastAsia="Times New Roman" w:hAnsi="Times New Roman" w:cs="Times New Roman"/>
          <w:b/>
          <w:sz w:val="24"/>
          <w:szCs w:val="24"/>
        </w:rPr>
        <w:t>MITM (Man-in-the-Middle)</w:t>
      </w:r>
      <w:r w:rsidRPr="00DA42C7">
        <w:rPr>
          <w:rFonts w:ascii="Times New Roman" w:eastAsia="Times New Roman" w:hAnsi="Times New Roman" w:cs="Times New Roman"/>
          <w:sz w:val="24"/>
          <w:szCs w:val="24"/>
        </w:rPr>
        <w:t xml:space="preserve"> and </w:t>
      </w:r>
      <w:r w:rsidRPr="00DA42C7">
        <w:rPr>
          <w:rFonts w:ascii="Times New Roman" w:eastAsia="Times New Roman" w:hAnsi="Times New Roman" w:cs="Times New Roman"/>
          <w:b/>
          <w:sz w:val="24"/>
          <w:szCs w:val="24"/>
        </w:rPr>
        <w:t>SQL Injection</w:t>
      </w:r>
      <w:r w:rsidRPr="00DA42C7">
        <w:rPr>
          <w:rFonts w:ascii="Times New Roman" w:eastAsia="Times New Roman" w:hAnsi="Times New Roman" w:cs="Times New Roman"/>
          <w:sz w:val="24"/>
          <w:szCs w:val="24"/>
        </w:rPr>
        <w:t xml:space="preserve"> to enhance overall IoT security.</w:t>
      </w:r>
    </w:p>
    <w:p w14:paraId="778E85DD" w14:textId="77777777" w:rsidR="00E31BA1" w:rsidRPr="00DA42C7" w:rsidRDefault="00E31BA1" w:rsidP="00E31BA1">
      <w:pPr>
        <w:spacing w:line="360" w:lineRule="auto"/>
        <w:ind w:left="720"/>
        <w:jc w:val="both"/>
        <w:rPr>
          <w:rFonts w:ascii="Times New Roman" w:eastAsia="Times New Roman" w:hAnsi="Times New Roman" w:cs="Times New Roman"/>
          <w:sz w:val="24"/>
          <w:szCs w:val="24"/>
        </w:rPr>
      </w:pPr>
    </w:p>
    <w:p w14:paraId="5B18CCFD" w14:textId="57E58322" w:rsidR="00E31BA1" w:rsidRPr="00E31BA1" w:rsidRDefault="00E31BA1" w:rsidP="00E31BA1">
      <w:pPr>
        <w:numPr>
          <w:ilvl w:val="0"/>
          <w:numId w:val="2"/>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Adaptive Learning</w:t>
      </w:r>
    </w:p>
    <w:p w14:paraId="06BB3A25" w14:textId="48CDFF09" w:rsidR="00E31BA1" w:rsidRDefault="00E31BA1" w:rsidP="00E31BA1">
      <w:pPr>
        <w:spacing w:line="360" w:lineRule="auto"/>
        <w:ind w:left="720"/>
        <w:jc w:val="both"/>
        <w:rPr>
          <w:rFonts w:ascii="Times New Roman" w:eastAsia="Times New Roman" w:hAnsi="Times New Roman" w:cs="Times New Roman"/>
          <w:sz w:val="24"/>
          <w:szCs w:val="24"/>
        </w:rPr>
      </w:pPr>
      <w:r w:rsidRPr="00DA42C7">
        <w:rPr>
          <w:rFonts w:ascii="Times New Roman" w:eastAsia="Times New Roman" w:hAnsi="Times New Roman" w:cs="Times New Roman"/>
          <w:sz w:val="24"/>
          <w:szCs w:val="24"/>
        </w:rPr>
        <w:t>Implementing adaptive learning techniques will allow the GNN model to evolve with new attack types, keeping the system effective against emerging threats.</w:t>
      </w:r>
    </w:p>
    <w:p w14:paraId="06D8EACA" w14:textId="77777777" w:rsidR="00E31BA1" w:rsidRPr="00E31BA1" w:rsidRDefault="00E31BA1" w:rsidP="00E31BA1">
      <w:pPr>
        <w:spacing w:line="360" w:lineRule="auto"/>
        <w:ind w:left="720"/>
        <w:jc w:val="both"/>
        <w:rPr>
          <w:rFonts w:ascii="Times New Roman" w:eastAsia="Times New Roman" w:hAnsi="Times New Roman" w:cs="Times New Roman"/>
          <w:sz w:val="24"/>
          <w:szCs w:val="24"/>
        </w:rPr>
      </w:pPr>
    </w:p>
    <w:p w14:paraId="05B7D3E7" w14:textId="59D442DF" w:rsidR="00E31BA1" w:rsidRPr="00E31BA1" w:rsidRDefault="00E31BA1" w:rsidP="00E31BA1">
      <w:pPr>
        <w:numPr>
          <w:ilvl w:val="0"/>
          <w:numId w:val="2"/>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Scalability Testing</w:t>
      </w:r>
    </w:p>
    <w:p w14:paraId="7848FDDC" w14:textId="37F68533" w:rsidR="00E31BA1" w:rsidRDefault="00E31BA1" w:rsidP="00E31BA1">
      <w:pPr>
        <w:spacing w:line="360" w:lineRule="auto"/>
        <w:ind w:left="720"/>
        <w:jc w:val="both"/>
        <w:rPr>
          <w:rFonts w:ascii="Times New Roman" w:eastAsia="Times New Roman" w:hAnsi="Times New Roman" w:cs="Times New Roman"/>
          <w:sz w:val="24"/>
          <w:szCs w:val="24"/>
        </w:rPr>
      </w:pPr>
      <w:r w:rsidRPr="00DA42C7">
        <w:rPr>
          <w:rFonts w:ascii="Times New Roman" w:eastAsia="Times New Roman" w:hAnsi="Times New Roman" w:cs="Times New Roman"/>
          <w:sz w:val="24"/>
          <w:szCs w:val="24"/>
        </w:rPr>
        <w:t>Further testing in larger IoT environments will ensure the system's robustness and scalability with higher numbers of devices and traffic.</w:t>
      </w:r>
    </w:p>
    <w:p w14:paraId="1FE8AB50" w14:textId="77777777" w:rsidR="00E31BA1" w:rsidRPr="00E31BA1" w:rsidRDefault="00E31BA1" w:rsidP="00E31BA1">
      <w:pPr>
        <w:spacing w:line="360" w:lineRule="auto"/>
        <w:ind w:left="720"/>
        <w:jc w:val="both"/>
        <w:rPr>
          <w:rFonts w:ascii="Times New Roman" w:eastAsia="Times New Roman" w:hAnsi="Times New Roman" w:cs="Times New Roman"/>
          <w:sz w:val="24"/>
          <w:szCs w:val="24"/>
        </w:rPr>
      </w:pPr>
    </w:p>
    <w:p w14:paraId="55F61ABD" w14:textId="0205B692" w:rsidR="00E31BA1" w:rsidRPr="00E31BA1" w:rsidRDefault="00E31BA1" w:rsidP="00E31BA1">
      <w:pPr>
        <w:numPr>
          <w:ilvl w:val="0"/>
          <w:numId w:val="2"/>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Integration with Other Security Tools</w:t>
      </w:r>
    </w:p>
    <w:p w14:paraId="5D6C9C1A" w14:textId="0728EC8F" w:rsidR="00E31BA1" w:rsidRPr="00E31BA1" w:rsidRDefault="00E31BA1" w:rsidP="00E31BA1">
      <w:pPr>
        <w:spacing w:line="360" w:lineRule="auto"/>
        <w:ind w:left="720"/>
        <w:jc w:val="both"/>
        <w:rPr>
          <w:rFonts w:ascii="Times New Roman" w:eastAsia="Times New Roman" w:hAnsi="Times New Roman" w:cs="Times New Roman"/>
          <w:sz w:val="24"/>
          <w:szCs w:val="24"/>
        </w:rPr>
      </w:pPr>
      <w:r w:rsidRPr="00DA42C7">
        <w:rPr>
          <w:rFonts w:ascii="Times New Roman" w:eastAsia="Times New Roman" w:hAnsi="Times New Roman" w:cs="Times New Roman"/>
          <w:sz w:val="24"/>
          <w:szCs w:val="24"/>
        </w:rPr>
        <w:t>The framework can be integrated with additional security tools to provide a comprehensive, multi-layered defense mechanism for IoT networks.</w:t>
      </w:r>
    </w:p>
    <w:p w14:paraId="1371D01C" w14:textId="77777777" w:rsidR="00ED7573" w:rsidRDefault="00ED7573">
      <w:pPr>
        <w:rPr>
          <w:rFonts w:ascii="Times New Roman" w:eastAsia="Times New Roman" w:hAnsi="Times New Roman" w:cs="Times New Roman"/>
          <w:sz w:val="32"/>
          <w:szCs w:val="32"/>
        </w:rPr>
      </w:pPr>
    </w:p>
    <w:sectPr w:rsidR="00ED7573" w:rsidSect="00DA42C7">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3043"/>
    <w:multiLevelType w:val="multilevel"/>
    <w:tmpl w:val="6C0C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661D9"/>
    <w:multiLevelType w:val="multilevel"/>
    <w:tmpl w:val="36AE3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F13296"/>
    <w:multiLevelType w:val="multilevel"/>
    <w:tmpl w:val="B69AE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700127"/>
    <w:multiLevelType w:val="multilevel"/>
    <w:tmpl w:val="BFA6C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042AF1"/>
    <w:multiLevelType w:val="multilevel"/>
    <w:tmpl w:val="4C12B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1C47C2"/>
    <w:multiLevelType w:val="multilevel"/>
    <w:tmpl w:val="32E62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F84BD8"/>
    <w:multiLevelType w:val="multilevel"/>
    <w:tmpl w:val="BB322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B7345A"/>
    <w:multiLevelType w:val="multilevel"/>
    <w:tmpl w:val="41525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627BF5"/>
    <w:multiLevelType w:val="multilevel"/>
    <w:tmpl w:val="72CCA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F069E3"/>
    <w:multiLevelType w:val="multilevel"/>
    <w:tmpl w:val="07384F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D1A0F"/>
    <w:multiLevelType w:val="multilevel"/>
    <w:tmpl w:val="B024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7719B"/>
    <w:multiLevelType w:val="multilevel"/>
    <w:tmpl w:val="107EF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B4E62"/>
    <w:multiLevelType w:val="multilevel"/>
    <w:tmpl w:val="B142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96661"/>
    <w:multiLevelType w:val="multilevel"/>
    <w:tmpl w:val="A202C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FC11EE"/>
    <w:multiLevelType w:val="multilevel"/>
    <w:tmpl w:val="32843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AD2DD2"/>
    <w:multiLevelType w:val="multilevel"/>
    <w:tmpl w:val="236E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CD2D4D"/>
    <w:multiLevelType w:val="multilevel"/>
    <w:tmpl w:val="28C0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33C2D"/>
    <w:multiLevelType w:val="multilevel"/>
    <w:tmpl w:val="79F65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9C32AC"/>
    <w:multiLevelType w:val="multilevel"/>
    <w:tmpl w:val="5E1E1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419271F"/>
    <w:multiLevelType w:val="multilevel"/>
    <w:tmpl w:val="07627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C8E2064"/>
    <w:multiLevelType w:val="multilevel"/>
    <w:tmpl w:val="93FC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BB307B"/>
    <w:multiLevelType w:val="multilevel"/>
    <w:tmpl w:val="36AE3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5014153">
    <w:abstractNumId w:val="18"/>
  </w:num>
  <w:num w:numId="2" w16cid:durableId="1691566042">
    <w:abstractNumId w:val="2"/>
  </w:num>
  <w:num w:numId="3" w16cid:durableId="2074741949">
    <w:abstractNumId w:val="13"/>
  </w:num>
  <w:num w:numId="4" w16cid:durableId="850872205">
    <w:abstractNumId w:val="8"/>
  </w:num>
  <w:num w:numId="5" w16cid:durableId="1344554068">
    <w:abstractNumId w:val="19"/>
  </w:num>
  <w:num w:numId="6" w16cid:durableId="136455426">
    <w:abstractNumId w:val="4"/>
  </w:num>
  <w:num w:numId="7" w16cid:durableId="429392011">
    <w:abstractNumId w:val="21"/>
  </w:num>
  <w:num w:numId="8" w16cid:durableId="417408970">
    <w:abstractNumId w:val="6"/>
  </w:num>
  <w:num w:numId="9" w16cid:durableId="1122964960">
    <w:abstractNumId w:val="17"/>
  </w:num>
  <w:num w:numId="10" w16cid:durableId="769204421">
    <w:abstractNumId w:val="3"/>
  </w:num>
  <w:num w:numId="11" w16cid:durableId="1267424030">
    <w:abstractNumId w:val="5"/>
  </w:num>
  <w:num w:numId="12" w16cid:durableId="855658005">
    <w:abstractNumId w:val="7"/>
  </w:num>
  <w:num w:numId="13" w16cid:durableId="1436287998">
    <w:abstractNumId w:val="10"/>
  </w:num>
  <w:num w:numId="14" w16cid:durableId="39912419">
    <w:abstractNumId w:val="15"/>
  </w:num>
  <w:num w:numId="15" w16cid:durableId="1513450247">
    <w:abstractNumId w:val="11"/>
  </w:num>
  <w:num w:numId="16" w16cid:durableId="298220941">
    <w:abstractNumId w:val="9"/>
  </w:num>
  <w:num w:numId="17" w16cid:durableId="229967980">
    <w:abstractNumId w:val="16"/>
  </w:num>
  <w:num w:numId="18" w16cid:durableId="1202980218">
    <w:abstractNumId w:val="14"/>
  </w:num>
  <w:num w:numId="19" w16cid:durableId="225537244">
    <w:abstractNumId w:val="12"/>
  </w:num>
  <w:num w:numId="20" w16cid:durableId="1822036959">
    <w:abstractNumId w:val="20"/>
  </w:num>
  <w:num w:numId="21" w16cid:durableId="222448444">
    <w:abstractNumId w:val="0"/>
  </w:num>
  <w:num w:numId="22" w16cid:durableId="1743872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573"/>
    <w:rsid w:val="00297D68"/>
    <w:rsid w:val="0038546B"/>
    <w:rsid w:val="00394A8D"/>
    <w:rsid w:val="006041DE"/>
    <w:rsid w:val="006A2294"/>
    <w:rsid w:val="0071514A"/>
    <w:rsid w:val="00A517EE"/>
    <w:rsid w:val="00CA699D"/>
    <w:rsid w:val="00DA42C7"/>
    <w:rsid w:val="00DE7401"/>
    <w:rsid w:val="00E31BA1"/>
    <w:rsid w:val="00E93917"/>
    <w:rsid w:val="00ED7573"/>
    <w:rsid w:val="00F65238"/>
    <w:rsid w:val="00FA6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B318"/>
  <w15:docId w15:val="{05540512-8981-48B0-B357-DB4D953E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E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38005">
      <w:bodyDiv w:val="1"/>
      <w:marLeft w:val="0"/>
      <w:marRight w:val="0"/>
      <w:marTop w:val="0"/>
      <w:marBottom w:val="0"/>
      <w:divBdr>
        <w:top w:val="none" w:sz="0" w:space="0" w:color="auto"/>
        <w:left w:val="none" w:sz="0" w:space="0" w:color="auto"/>
        <w:bottom w:val="none" w:sz="0" w:space="0" w:color="auto"/>
        <w:right w:val="none" w:sz="0" w:space="0" w:color="auto"/>
      </w:divBdr>
    </w:div>
    <w:div w:id="340089471">
      <w:bodyDiv w:val="1"/>
      <w:marLeft w:val="0"/>
      <w:marRight w:val="0"/>
      <w:marTop w:val="0"/>
      <w:marBottom w:val="0"/>
      <w:divBdr>
        <w:top w:val="none" w:sz="0" w:space="0" w:color="auto"/>
        <w:left w:val="none" w:sz="0" w:space="0" w:color="auto"/>
        <w:bottom w:val="none" w:sz="0" w:space="0" w:color="auto"/>
        <w:right w:val="none" w:sz="0" w:space="0" w:color="auto"/>
      </w:divBdr>
    </w:div>
    <w:div w:id="351227717">
      <w:bodyDiv w:val="1"/>
      <w:marLeft w:val="0"/>
      <w:marRight w:val="0"/>
      <w:marTop w:val="0"/>
      <w:marBottom w:val="0"/>
      <w:divBdr>
        <w:top w:val="none" w:sz="0" w:space="0" w:color="auto"/>
        <w:left w:val="none" w:sz="0" w:space="0" w:color="auto"/>
        <w:bottom w:val="none" w:sz="0" w:space="0" w:color="auto"/>
        <w:right w:val="none" w:sz="0" w:space="0" w:color="auto"/>
      </w:divBdr>
    </w:div>
    <w:div w:id="1172985642">
      <w:bodyDiv w:val="1"/>
      <w:marLeft w:val="0"/>
      <w:marRight w:val="0"/>
      <w:marTop w:val="0"/>
      <w:marBottom w:val="0"/>
      <w:divBdr>
        <w:top w:val="none" w:sz="0" w:space="0" w:color="auto"/>
        <w:left w:val="none" w:sz="0" w:space="0" w:color="auto"/>
        <w:bottom w:val="none" w:sz="0" w:space="0" w:color="auto"/>
        <w:right w:val="none" w:sz="0" w:space="0" w:color="auto"/>
      </w:divBdr>
    </w:div>
    <w:div w:id="1393044795">
      <w:bodyDiv w:val="1"/>
      <w:marLeft w:val="0"/>
      <w:marRight w:val="0"/>
      <w:marTop w:val="0"/>
      <w:marBottom w:val="0"/>
      <w:divBdr>
        <w:top w:val="none" w:sz="0" w:space="0" w:color="auto"/>
        <w:left w:val="none" w:sz="0" w:space="0" w:color="auto"/>
        <w:bottom w:val="none" w:sz="0" w:space="0" w:color="auto"/>
        <w:right w:val="none" w:sz="0" w:space="0" w:color="auto"/>
      </w:divBdr>
    </w:div>
    <w:div w:id="1439760437">
      <w:bodyDiv w:val="1"/>
      <w:marLeft w:val="0"/>
      <w:marRight w:val="0"/>
      <w:marTop w:val="0"/>
      <w:marBottom w:val="0"/>
      <w:divBdr>
        <w:top w:val="none" w:sz="0" w:space="0" w:color="auto"/>
        <w:left w:val="none" w:sz="0" w:space="0" w:color="auto"/>
        <w:bottom w:val="none" w:sz="0" w:space="0" w:color="auto"/>
        <w:right w:val="none" w:sz="0" w:space="0" w:color="auto"/>
      </w:divBdr>
    </w:div>
    <w:div w:id="1898928547">
      <w:bodyDiv w:val="1"/>
      <w:marLeft w:val="0"/>
      <w:marRight w:val="0"/>
      <w:marTop w:val="0"/>
      <w:marBottom w:val="0"/>
      <w:divBdr>
        <w:top w:val="none" w:sz="0" w:space="0" w:color="auto"/>
        <w:left w:val="none" w:sz="0" w:space="0" w:color="auto"/>
        <w:bottom w:val="none" w:sz="0" w:space="0" w:color="auto"/>
        <w:right w:val="none" w:sz="0" w:space="0" w:color="auto"/>
      </w:divBdr>
    </w:div>
    <w:div w:id="1909607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9</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Charvi Jain</dc:creator>
  <cp:lastModifiedBy>Charvi Jain</cp:lastModifiedBy>
  <cp:revision>6</cp:revision>
  <cp:lastPrinted>2024-10-19T18:32:00Z</cp:lastPrinted>
  <dcterms:created xsi:type="dcterms:W3CDTF">2024-10-18T19:57:00Z</dcterms:created>
  <dcterms:modified xsi:type="dcterms:W3CDTF">2024-10-19T19:05:00Z</dcterms:modified>
</cp:coreProperties>
</file>