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2C3484" w14:textId="77777777" w:rsidR="00410A50" w:rsidRDefault="00000000" w:rsidP="00B33760">
      <w:pPr>
        <w:pStyle w:val="Title"/>
        <w:spacing w:before="0" w:line="360" w:lineRule="auto"/>
        <w:ind w:left="-142" w:right="0"/>
      </w:pPr>
      <w:r>
        <w:rPr>
          <w:color w:val="231F20"/>
        </w:rPr>
        <w:t>ABBREVIATIONS</w:t>
      </w:r>
    </w:p>
    <w:tbl>
      <w:tblPr>
        <w:tblpPr w:leftFromText="180" w:rightFromText="180" w:vertAnchor="text" w:horzAnchor="margin" w:tblpX="115" w:tblpY="584"/>
        <w:tblW w:w="7738" w:type="dxa"/>
        <w:tblLook w:val="04A0" w:firstRow="1" w:lastRow="0" w:firstColumn="1" w:lastColumn="0" w:noHBand="0" w:noVBand="1"/>
      </w:tblPr>
      <w:tblGrid>
        <w:gridCol w:w="1951"/>
        <w:gridCol w:w="5787"/>
      </w:tblGrid>
      <w:tr w:rsidR="00210C3C" w:rsidRPr="00405028" w14:paraId="0D65DB0F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027AB3CF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w w:val="105"/>
                <w:sz w:val="24"/>
                <w:szCs w:val="24"/>
                <w:lang w:eastAsia="en-IN"/>
              </w:rPr>
              <w:t>IoT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3850C36C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Internet of Things</w:t>
            </w:r>
          </w:p>
        </w:tc>
      </w:tr>
      <w:tr w:rsidR="00210C3C" w:rsidRPr="00405028" w14:paraId="255A72D2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17918A3F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w w:val="105"/>
                <w:sz w:val="24"/>
                <w:szCs w:val="24"/>
                <w:lang w:eastAsia="en-IN"/>
              </w:rPr>
              <w:t>AI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4571446A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Artificial Intelligence</w:t>
            </w:r>
          </w:p>
        </w:tc>
      </w:tr>
      <w:tr w:rsidR="00210C3C" w:rsidRPr="00405028" w14:paraId="6AE84C07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19F3B3BD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NS3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35431E25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Network Simulator 3</w:t>
            </w:r>
          </w:p>
        </w:tc>
      </w:tr>
      <w:tr w:rsidR="00210C3C" w:rsidRPr="00405028" w14:paraId="74DA161B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6CB99988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DDoS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2743F350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Distributed Denial of Service</w:t>
            </w:r>
          </w:p>
        </w:tc>
      </w:tr>
      <w:tr w:rsidR="00210C3C" w:rsidRPr="00405028" w14:paraId="283673D8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6D8F060A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w w:val="105"/>
                <w:sz w:val="24"/>
                <w:szCs w:val="24"/>
                <w:lang w:eastAsia="en-IN"/>
              </w:rPr>
              <w:t>GNN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22E78DC5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Graph Neural Networks</w:t>
            </w:r>
          </w:p>
        </w:tc>
      </w:tr>
      <w:tr w:rsidR="00210C3C" w:rsidRPr="00405028" w14:paraId="7A8E92AE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4C06DE90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w w:val="105"/>
                <w:sz w:val="24"/>
                <w:szCs w:val="24"/>
                <w:lang w:eastAsia="en-IN"/>
              </w:rPr>
              <w:t xml:space="preserve">SYN Flood  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3E9523E3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Synchronize Flood</w:t>
            </w:r>
          </w:p>
        </w:tc>
      </w:tr>
      <w:tr w:rsidR="00210C3C" w:rsidRPr="00405028" w14:paraId="6378FEE5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4A9E0789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w w:val="105"/>
                <w:sz w:val="24"/>
                <w:szCs w:val="24"/>
                <w:lang w:eastAsia="en-IN"/>
              </w:rPr>
              <w:t>XML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2B93E305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Extensible Markup Language</w:t>
            </w:r>
          </w:p>
        </w:tc>
      </w:tr>
      <w:tr w:rsidR="00210C3C" w:rsidRPr="00405028" w14:paraId="695F8ED3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33D78D5B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w w:val="105"/>
                <w:sz w:val="24"/>
                <w:szCs w:val="24"/>
                <w:lang w:eastAsia="en-IN"/>
              </w:rPr>
              <w:t>CSV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6F56A0B1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Comma-Separated Values</w:t>
            </w:r>
          </w:p>
        </w:tc>
      </w:tr>
      <w:tr w:rsidR="00210C3C" w:rsidRPr="00405028" w14:paraId="4386ADF0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11F71D7B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w w:val="105"/>
                <w:sz w:val="24"/>
                <w:szCs w:val="24"/>
                <w:lang w:eastAsia="en-IN"/>
              </w:rPr>
              <w:t>IP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5032AF94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Internet Protocol</w:t>
            </w:r>
          </w:p>
        </w:tc>
      </w:tr>
      <w:tr w:rsidR="00210C3C" w:rsidRPr="00405028" w14:paraId="55412CF1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20CB9C9E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w w:val="105"/>
                <w:sz w:val="24"/>
                <w:szCs w:val="24"/>
                <w:lang w:eastAsia="en-IN"/>
              </w:rPr>
              <w:t>SMOTE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3E44175D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Synthetic Minority Oversampling Technique</w:t>
            </w:r>
          </w:p>
        </w:tc>
      </w:tr>
      <w:tr w:rsidR="00210C3C" w:rsidRPr="00405028" w14:paraId="0306B93C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4065F171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NetAnim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21EC585D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Network Animator</w:t>
            </w:r>
          </w:p>
        </w:tc>
      </w:tr>
      <w:tr w:rsidR="00210C3C" w:rsidRPr="00405028" w14:paraId="52110404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33FCF748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UDP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0AA75FC0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User Datagram Protocol</w:t>
            </w:r>
          </w:p>
        </w:tc>
      </w:tr>
      <w:tr w:rsidR="00210C3C" w:rsidRPr="00405028" w14:paraId="285E0DE6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71D4014A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TCP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6D426D0A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Transmission Control Protocol</w:t>
            </w:r>
          </w:p>
        </w:tc>
      </w:tr>
      <w:tr w:rsidR="00210C3C" w:rsidRPr="00405028" w14:paraId="308D9411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3B47EE5F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w w:val="105"/>
                <w:sz w:val="24"/>
                <w:szCs w:val="24"/>
                <w:lang w:eastAsia="en-IN"/>
              </w:rPr>
              <w:t>GCN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519086BB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Graph Convolution Network</w:t>
            </w:r>
          </w:p>
        </w:tc>
      </w:tr>
      <w:tr w:rsidR="00210C3C" w:rsidRPr="00405028" w14:paraId="16F00181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42762BBD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w w:val="105"/>
                <w:sz w:val="24"/>
                <w:szCs w:val="24"/>
                <w:lang w:eastAsia="en-IN"/>
              </w:rPr>
              <w:t>IDS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4A78CA26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Intrusion Detection System</w:t>
            </w:r>
          </w:p>
        </w:tc>
      </w:tr>
      <w:tr w:rsidR="00210C3C" w:rsidRPr="00405028" w14:paraId="3F83CD8E" w14:textId="77777777" w:rsidTr="00FC0F58">
        <w:trPr>
          <w:trHeight w:val="309"/>
        </w:trPr>
        <w:tc>
          <w:tcPr>
            <w:tcW w:w="1951" w:type="dxa"/>
            <w:shd w:val="clear" w:color="auto" w:fill="auto"/>
            <w:noWrap/>
            <w:vAlign w:val="bottom"/>
            <w:hideMark/>
          </w:tcPr>
          <w:p w14:paraId="10766258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w w:val="105"/>
                <w:sz w:val="24"/>
                <w:szCs w:val="24"/>
                <w:lang w:eastAsia="en-IN"/>
              </w:rPr>
              <w:t>SIEM</w:t>
            </w:r>
          </w:p>
        </w:tc>
        <w:tc>
          <w:tcPr>
            <w:tcW w:w="5787" w:type="dxa"/>
            <w:shd w:val="clear" w:color="auto" w:fill="auto"/>
            <w:noWrap/>
            <w:vAlign w:val="bottom"/>
            <w:hideMark/>
          </w:tcPr>
          <w:p w14:paraId="28A79174" w14:textId="77777777" w:rsidR="00210C3C" w:rsidRPr="00405028" w:rsidRDefault="00210C3C" w:rsidP="00B33760">
            <w:pPr>
              <w:widowControl/>
              <w:autoSpaceDE/>
              <w:autoSpaceDN/>
              <w:spacing w:line="360" w:lineRule="auto"/>
              <w:ind w:right="495"/>
              <w:rPr>
                <w:color w:val="000000"/>
                <w:sz w:val="24"/>
                <w:szCs w:val="24"/>
                <w:lang w:val="en-IN" w:eastAsia="en-IN"/>
              </w:rPr>
            </w:pPr>
            <w:r w:rsidRPr="00405028">
              <w:rPr>
                <w:color w:val="000000"/>
                <w:sz w:val="24"/>
                <w:szCs w:val="24"/>
                <w:lang w:val="en-IN" w:eastAsia="en-IN"/>
              </w:rPr>
              <w:t>Security Information and Event Management</w:t>
            </w:r>
          </w:p>
        </w:tc>
      </w:tr>
    </w:tbl>
    <w:p w14:paraId="01E7948F" w14:textId="77777777" w:rsidR="00410A50" w:rsidRDefault="00410A50" w:rsidP="00B33760">
      <w:pPr>
        <w:pStyle w:val="BodyText"/>
        <w:spacing w:line="360" w:lineRule="auto"/>
        <w:ind w:left="284"/>
        <w:rPr>
          <w:b/>
          <w:sz w:val="32"/>
        </w:rPr>
      </w:pPr>
    </w:p>
    <w:p w14:paraId="2C3AD4F1" w14:textId="77777777" w:rsidR="00410A50" w:rsidRDefault="00410A50" w:rsidP="00B33760">
      <w:pPr>
        <w:pStyle w:val="BodyText"/>
        <w:spacing w:line="360" w:lineRule="auto"/>
        <w:rPr>
          <w:b/>
          <w:sz w:val="28"/>
        </w:rPr>
      </w:pPr>
    </w:p>
    <w:p w14:paraId="7DA88C73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462110F0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7D939615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21F1AE19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4FB0C255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4B1C1B22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1049C28B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78B90424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6CE0DB60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094CED49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6737C34A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614BC972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337BF2E8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3522759D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0606DEE2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50A12538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511DBA1F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7C7A1CDC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73B22FCF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15E11D33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7829F0E3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7C0B199D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50E2A4A1" w14:textId="77777777" w:rsidR="00410A50" w:rsidRDefault="00410A50" w:rsidP="00B33760">
      <w:pPr>
        <w:pStyle w:val="BodyText"/>
        <w:spacing w:line="360" w:lineRule="auto"/>
        <w:rPr>
          <w:sz w:val="24"/>
        </w:rPr>
      </w:pPr>
    </w:p>
    <w:p w14:paraId="21D2936D" w14:textId="77777777" w:rsidR="00410A50" w:rsidRDefault="00410A50" w:rsidP="00B33760">
      <w:pPr>
        <w:pStyle w:val="BodyText"/>
        <w:spacing w:line="360" w:lineRule="auto"/>
        <w:rPr>
          <w:sz w:val="19"/>
        </w:rPr>
      </w:pPr>
    </w:p>
    <w:p w14:paraId="266E7565" w14:textId="710CBF3A" w:rsidR="00410A50" w:rsidRDefault="00410A50" w:rsidP="00B33760">
      <w:pPr>
        <w:spacing w:line="360" w:lineRule="auto"/>
        <w:ind w:left="3078" w:right="2808"/>
        <w:jc w:val="center"/>
        <w:rPr>
          <w:sz w:val="20"/>
        </w:rPr>
      </w:pPr>
    </w:p>
    <w:sectPr w:rsidR="00410A50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type w:val="continuous"/>
      <w:pgSz w:w="12240" w:h="15840"/>
      <w:pgMar w:top="820" w:right="1720" w:bottom="280" w:left="172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41BCCA1" w14:textId="77777777" w:rsidR="008645FE" w:rsidRDefault="008645FE" w:rsidP="00AA6DF2">
      <w:r>
        <w:separator/>
      </w:r>
    </w:p>
  </w:endnote>
  <w:endnote w:type="continuationSeparator" w:id="0">
    <w:p w14:paraId="06BD5595" w14:textId="77777777" w:rsidR="008645FE" w:rsidRDefault="008645FE" w:rsidP="00AA6DF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3351CDA" w14:textId="77777777" w:rsidR="00EE1CBF" w:rsidRDefault="00EE1CB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DC5AE4" w14:textId="0A7C804A" w:rsidR="00122E69" w:rsidRDefault="00122E69" w:rsidP="00122E69">
    <w:pPr>
      <w:pStyle w:val="Footer"/>
      <w:jc w:val="center"/>
    </w:pPr>
    <w:r>
      <w:t>vi</w:t>
    </w:r>
    <w:r w:rsidR="00EE1CBF">
      <w:t>i</w:t>
    </w:r>
  </w:p>
  <w:p w14:paraId="58562518" w14:textId="56ADFDDB" w:rsidR="00AA6DF2" w:rsidRDefault="00AA6DF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96B3CD" w14:textId="77777777" w:rsidR="00EE1CBF" w:rsidRDefault="00EE1CB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29EF426" w14:textId="77777777" w:rsidR="008645FE" w:rsidRDefault="008645FE" w:rsidP="00AA6DF2">
      <w:r>
        <w:separator/>
      </w:r>
    </w:p>
  </w:footnote>
  <w:footnote w:type="continuationSeparator" w:id="0">
    <w:p w14:paraId="1D0CF2DA" w14:textId="77777777" w:rsidR="008645FE" w:rsidRDefault="008645FE" w:rsidP="00AA6DF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6984555" w14:textId="77777777" w:rsidR="00EE1CBF" w:rsidRDefault="00EE1CB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F5FFBBF" w14:textId="77777777" w:rsidR="00EE1CBF" w:rsidRDefault="00EE1CBF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51CF858" w14:textId="77777777" w:rsidR="00EE1CBF" w:rsidRDefault="00EE1CBF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10A50"/>
    <w:rsid w:val="00122E69"/>
    <w:rsid w:val="00210C3C"/>
    <w:rsid w:val="0029383B"/>
    <w:rsid w:val="00336839"/>
    <w:rsid w:val="003B4CE8"/>
    <w:rsid w:val="003E1D49"/>
    <w:rsid w:val="00405028"/>
    <w:rsid w:val="00410A50"/>
    <w:rsid w:val="0041400B"/>
    <w:rsid w:val="008645FE"/>
    <w:rsid w:val="00910435"/>
    <w:rsid w:val="00AA6DF2"/>
    <w:rsid w:val="00B33760"/>
    <w:rsid w:val="00BF2A86"/>
    <w:rsid w:val="00CB3B9D"/>
    <w:rsid w:val="00D54160"/>
    <w:rsid w:val="00D94834"/>
    <w:rsid w:val="00E12580"/>
    <w:rsid w:val="00E813F6"/>
    <w:rsid w:val="00EE1CBF"/>
    <w:rsid w:val="00FC0F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1DFCF108"/>
  <w15:docId w15:val="{21F954B7-50A1-4EBC-8707-77EE50E27E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0"/>
    <w:qFormat/>
    <w:pPr>
      <w:spacing w:before="60"/>
      <w:ind w:left="3078" w:right="3163"/>
      <w:jc w:val="center"/>
    </w:pPr>
    <w:rPr>
      <w:b/>
      <w:bCs/>
      <w:sz w:val="30"/>
      <w:szCs w:val="30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  <w:style w:type="paragraph" w:styleId="Header">
    <w:name w:val="header"/>
    <w:basedOn w:val="Normal"/>
    <w:link w:val="HeaderChar"/>
    <w:uiPriority w:val="99"/>
    <w:unhideWhenUsed/>
    <w:rsid w:val="00AA6DF2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AA6DF2"/>
    <w:rPr>
      <w:rFonts w:ascii="Times New Roman" w:eastAsia="Times New Roman" w:hAnsi="Times New Roman" w:cs="Times New Roman"/>
    </w:rPr>
  </w:style>
  <w:style w:type="paragraph" w:styleId="Footer">
    <w:name w:val="footer"/>
    <w:basedOn w:val="Normal"/>
    <w:link w:val="FooterChar"/>
    <w:uiPriority w:val="99"/>
    <w:unhideWhenUsed/>
    <w:rsid w:val="00AA6DF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A6DF2"/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2402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07D5844-B2C7-4B34-8FD7-544C7E0AAB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81</Words>
  <Characters>462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NWC Combined Report.pdf</vt:lpstr>
    </vt:vector>
  </TitlesOfParts>
  <Company/>
  <LinksUpToDate>false</LinksUpToDate>
  <CharactersWithSpaces>542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NWC Combined Report.pdf</dc:title>
  <dc:creator>admin</dc:creator>
  <cp:lastModifiedBy>Shaurya Srinet</cp:lastModifiedBy>
  <cp:revision>64</cp:revision>
  <dcterms:created xsi:type="dcterms:W3CDTF">2024-11-05T06:55:00Z</dcterms:created>
  <dcterms:modified xsi:type="dcterms:W3CDTF">2024-11-05T19:01:00Z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2024-11-05T00:00:00Z</vt:filetime>
  </property>
  <property fmtid="{D5CDD505-2E9C-101B-9397-08002B2CF9AE}" pid="3" name="Creator">
    <vt:lpwstr>Microsoft® Word 2019</vt:lpwstr>
  </property>
  <property fmtid="{D5CDD505-2E9C-101B-9397-08002B2CF9AE}" pid="4" name="LastSaved">
    <vt:filetime>2024-11-05T00:00:00Z</vt:filetime>
  </property>
</Properties>
</file>