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684B" w14:paraId="59D2F955" w14:textId="77777777" w:rsidTr="00F4684B">
        <w:tc>
          <w:tcPr>
            <w:tcW w:w="2337" w:type="dxa"/>
          </w:tcPr>
          <w:p w14:paraId="23BD0A27" w14:textId="1D5678D8" w:rsidR="00F4684B" w:rsidRDefault="00F4684B">
            <w:r>
              <w:t>learning rates</w:t>
            </w:r>
          </w:p>
        </w:tc>
        <w:tc>
          <w:tcPr>
            <w:tcW w:w="2337" w:type="dxa"/>
          </w:tcPr>
          <w:p w14:paraId="263B4BC4" w14:textId="10F1824F" w:rsidR="00F4684B" w:rsidRDefault="00F4684B">
            <w:proofErr w:type="spellStart"/>
            <w:r>
              <w:t>RMSProp</w:t>
            </w:r>
            <w:proofErr w:type="spellEnd"/>
          </w:p>
        </w:tc>
        <w:tc>
          <w:tcPr>
            <w:tcW w:w="2338" w:type="dxa"/>
          </w:tcPr>
          <w:p w14:paraId="4BD670A0" w14:textId="7A38E78F" w:rsidR="00F4684B" w:rsidRDefault="00F4684B">
            <w:proofErr w:type="spellStart"/>
            <w:r>
              <w:t>AdaGrad</w:t>
            </w:r>
            <w:proofErr w:type="spellEnd"/>
          </w:p>
        </w:tc>
        <w:tc>
          <w:tcPr>
            <w:tcW w:w="2338" w:type="dxa"/>
          </w:tcPr>
          <w:p w14:paraId="7CAB7C78" w14:textId="41BBC679" w:rsidR="00F4684B" w:rsidRDefault="00F4684B">
            <w:r>
              <w:t>SGD</w:t>
            </w:r>
          </w:p>
        </w:tc>
      </w:tr>
      <w:tr w:rsidR="00F4684B" w14:paraId="10453AAA" w14:textId="77777777" w:rsidTr="00F4684B">
        <w:tc>
          <w:tcPr>
            <w:tcW w:w="2337" w:type="dxa"/>
          </w:tcPr>
          <w:p w14:paraId="0DB427E5" w14:textId="761450E0" w:rsidR="00F4684B" w:rsidRDefault="00F4684B">
            <w:r>
              <w:t>0.</w:t>
            </w:r>
            <w:r w:rsidR="00431266">
              <w:t>0</w:t>
            </w:r>
            <w:r>
              <w:t>1</w:t>
            </w:r>
          </w:p>
        </w:tc>
        <w:tc>
          <w:tcPr>
            <w:tcW w:w="2337" w:type="dxa"/>
          </w:tcPr>
          <w:p w14:paraId="536B32E3" w14:textId="61A9494D" w:rsidR="00F4684B" w:rsidRDefault="00CB4C46">
            <w:r w:rsidRPr="00CB4C46">
              <w:t>0.0777</w:t>
            </w:r>
          </w:p>
        </w:tc>
        <w:tc>
          <w:tcPr>
            <w:tcW w:w="2338" w:type="dxa"/>
          </w:tcPr>
          <w:p w14:paraId="528C1F3B" w14:textId="6CEA8E64" w:rsidR="00F4684B" w:rsidRDefault="00F4684B">
            <w:r w:rsidRPr="00F4684B">
              <w:t>0.0571</w:t>
            </w:r>
          </w:p>
        </w:tc>
        <w:tc>
          <w:tcPr>
            <w:tcW w:w="2338" w:type="dxa"/>
          </w:tcPr>
          <w:p w14:paraId="6497026F" w14:textId="28A1B770" w:rsidR="00F4684B" w:rsidRDefault="00F4684B">
            <w:r w:rsidRPr="00F4684B">
              <w:t>0.0510</w:t>
            </w:r>
          </w:p>
        </w:tc>
      </w:tr>
      <w:tr w:rsidR="00F4684B" w14:paraId="33B9A046" w14:textId="77777777" w:rsidTr="00F4684B">
        <w:tc>
          <w:tcPr>
            <w:tcW w:w="2337" w:type="dxa"/>
          </w:tcPr>
          <w:p w14:paraId="4AE8332B" w14:textId="046F8FAC" w:rsidR="00F4684B" w:rsidRDefault="00F4684B">
            <w:r>
              <w:t>0.</w:t>
            </w:r>
            <w:r w:rsidR="00431266">
              <w:t>0</w:t>
            </w:r>
            <w:r>
              <w:t>2</w:t>
            </w:r>
          </w:p>
        </w:tc>
        <w:tc>
          <w:tcPr>
            <w:tcW w:w="2337" w:type="dxa"/>
          </w:tcPr>
          <w:p w14:paraId="48FFE74A" w14:textId="7F03A37C" w:rsidR="00F4684B" w:rsidRDefault="00CB4C46">
            <w:r w:rsidRPr="00CB4C46">
              <w:t>0.1581</w:t>
            </w:r>
          </w:p>
        </w:tc>
        <w:tc>
          <w:tcPr>
            <w:tcW w:w="2338" w:type="dxa"/>
          </w:tcPr>
          <w:p w14:paraId="1C58E697" w14:textId="63A093BE" w:rsidR="00F4684B" w:rsidRDefault="00300497">
            <w:r w:rsidRPr="00300497">
              <w:t>0.0410</w:t>
            </w:r>
          </w:p>
        </w:tc>
        <w:tc>
          <w:tcPr>
            <w:tcW w:w="2338" w:type="dxa"/>
          </w:tcPr>
          <w:p w14:paraId="1992E721" w14:textId="4F8F732F" w:rsidR="00F4684B" w:rsidRDefault="00300497">
            <w:r w:rsidRPr="00300497">
              <w:t>0.0410</w:t>
            </w:r>
          </w:p>
        </w:tc>
      </w:tr>
      <w:tr w:rsidR="00F4684B" w14:paraId="1A6C1C4E" w14:textId="77777777" w:rsidTr="00F4684B">
        <w:tc>
          <w:tcPr>
            <w:tcW w:w="2337" w:type="dxa"/>
          </w:tcPr>
          <w:p w14:paraId="73467B9D" w14:textId="46E77B59" w:rsidR="00F4684B" w:rsidRDefault="00F4684B">
            <w:r>
              <w:t>0.</w:t>
            </w:r>
            <w:r w:rsidR="00431266">
              <w:t>0</w:t>
            </w:r>
            <w:r>
              <w:t>3</w:t>
            </w:r>
          </w:p>
        </w:tc>
        <w:tc>
          <w:tcPr>
            <w:tcW w:w="2337" w:type="dxa"/>
          </w:tcPr>
          <w:p w14:paraId="72011C3C" w14:textId="6C4F4158" w:rsidR="00F4684B" w:rsidRDefault="00354294">
            <w:r w:rsidRPr="00354294">
              <w:t>0.2075</w:t>
            </w:r>
          </w:p>
        </w:tc>
        <w:tc>
          <w:tcPr>
            <w:tcW w:w="2338" w:type="dxa"/>
          </w:tcPr>
          <w:p w14:paraId="2FA520B6" w14:textId="30BF645F" w:rsidR="00F4684B" w:rsidRDefault="00354294">
            <w:r w:rsidRPr="00354294">
              <w:t>0.0396</w:t>
            </w:r>
          </w:p>
        </w:tc>
        <w:tc>
          <w:tcPr>
            <w:tcW w:w="2338" w:type="dxa"/>
          </w:tcPr>
          <w:p w14:paraId="6CE4A3C8" w14:textId="614CD4DD" w:rsidR="00F4684B" w:rsidRDefault="00300497">
            <w:r w:rsidRPr="00300497">
              <w:t>0.0367</w:t>
            </w:r>
          </w:p>
        </w:tc>
      </w:tr>
      <w:tr w:rsidR="00F4684B" w14:paraId="67314BD5" w14:textId="77777777" w:rsidTr="00F4684B">
        <w:tc>
          <w:tcPr>
            <w:tcW w:w="2337" w:type="dxa"/>
          </w:tcPr>
          <w:p w14:paraId="40869E7F" w14:textId="3973D236" w:rsidR="00F4684B" w:rsidRDefault="00F4684B">
            <w:r>
              <w:t>0.</w:t>
            </w:r>
            <w:r w:rsidR="00431266">
              <w:t>0</w:t>
            </w:r>
            <w:r>
              <w:t>4</w:t>
            </w:r>
          </w:p>
        </w:tc>
        <w:tc>
          <w:tcPr>
            <w:tcW w:w="2337" w:type="dxa"/>
          </w:tcPr>
          <w:p w14:paraId="077B56E4" w14:textId="7052C669" w:rsidR="00F4684B" w:rsidRDefault="00354294">
            <w:r w:rsidRPr="00354294">
              <w:t>2.3035</w:t>
            </w:r>
          </w:p>
        </w:tc>
        <w:tc>
          <w:tcPr>
            <w:tcW w:w="2338" w:type="dxa"/>
          </w:tcPr>
          <w:p w14:paraId="21C119C2" w14:textId="7CCA8366" w:rsidR="00F4684B" w:rsidRDefault="00DB0E21">
            <w:r w:rsidRPr="00DB0E21">
              <w:t>0.0426</w:t>
            </w:r>
          </w:p>
        </w:tc>
        <w:tc>
          <w:tcPr>
            <w:tcW w:w="2338" w:type="dxa"/>
          </w:tcPr>
          <w:p w14:paraId="0805F269" w14:textId="2C83F6A8" w:rsidR="00F4684B" w:rsidRDefault="00DB0E21">
            <w:r w:rsidRPr="00DB0E21">
              <w:t>0.0338</w:t>
            </w:r>
          </w:p>
        </w:tc>
      </w:tr>
      <w:tr w:rsidR="00F4684B" w14:paraId="636EA5E2" w14:textId="77777777" w:rsidTr="00F4684B">
        <w:tc>
          <w:tcPr>
            <w:tcW w:w="2337" w:type="dxa"/>
          </w:tcPr>
          <w:p w14:paraId="6937123A" w14:textId="2B542308" w:rsidR="00F4684B" w:rsidRDefault="00F4684B">
            <w:r>
              <w:t>0.</w:t>
            </w:r>
            <w:r w:rsidR="00431266">
              <w:t>0</w:t>
            </w:r>
            <w:r>
              <w:t>5</w:t>
            </w:r>
          </w:p>
        </w:tc>
        <w:tc>
          <w:tcPr>
            <w:tcW w:w="2337" w:type="dxa"/>
          </w:tcPr>
          <w:p w14:paraId="00C331D6" w14:textId="27854A1E" w:rsidR="00F4684B" w:rsidRDefault="00907999">
            <w:r w:rsidRPr="00907999">
              <w:t>0.4765</w:t>
            </w:r>
          </w:p>
        </w:tc>
        <w:tc>
          <w:tcPr>
            <w:tcW w:w="2338" w:type="dxa"/>
          </w:tcPr>
          <w:p w14:paraId="5B5B8E65" w14:textId="2629A560" w:rsidR="00F4684B" w:rsidRDefault="00907999">
            <w:r w:rsidRPr="00907999">
              <w:t>0.0540</w:t>
            </w:r>
          </w:p>
        </w:tc>
        <w:tc>
          <w:tcPr>
            <w:tcW w:w="2338" w:type="dxa"/>
          </w:tcPr>
          <w:p w14:paraId="6272A69C" w14:textId="7DFE06C7" w:rsidR="00F4684B" w:rsidRDefault="00DB0E21">
            <w:r w:rsidRPr="00DB0E21">
              <w:t>0.0383</w:t>
            </w:r>
          </w:p>
        </w:tc>
      </w:tr>
    </w:tbl>
    <w:p w14:paraId="1E219A75" w14:textId="0A2F4596" w:rsidR="00F4684B" w:rsidRDefault="00F4684B"/>
    <w:p w14:paraId="528D3F1E" w14:textId="2FC5C75C" w:rsidR="00F4684B" w:rsidRDefault="00F4684B">
      <w:r>
        <w:t>Test loss</w:t>
      </w:r>
    </w:p>
    <w:p w14:paraId="517DD8D5" w14:textId="63F436FF" w:rsidR="00F4684B" w:rsidRDefault="00F4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45"/>
        <w:gridCol w:w="2345"/>
        <w:gridCol w:w="2345"/>
      </w:tblGrid>
      <w:tr w:rsidR="00F4684B" w14:paraId="66C835E4" w14:textId="77777777" w:rsidTr="000310C1">
        <w:tc>
          <w:tcPr>
            <w:tcW w:w="2337" w:type="dxa"/>
          </w:tcPr>
          <w:p w14:paraId="25BEA0EB" w14:textId="77777777" w:rsidR="00F4684B" w:rsidRDefault="00F4684B" w:rsidP="000310C1">
            <w:r>
              <w:t>learning rates</w:t>
            </w:r>
          </w:p>
        </w:tc>
        <w:tc>
          <w:tcPr>
            <w:tcW w:w="2337" w:type="dxa"/>
          </w:tcPr>
          <w:p w14:paraId="1D302CDE" w14:textId="77777777" w:rsidR="00F4684B" w:rsidRDefault="00F4684B" w:rsidP="000310C1">
            <w:proofErr w:type="spellStart"/>
            <w:r>
              <w:t>RMSProp</w:t>
            </w:r>
            <w:proofErr w:type="spellEnd"/>
          </w:p>
        </w:tc>
        <w:tc>
          <w:tcPr>
            <w:tcW w:w="2338" w:type="dxa"/>
          </w:tcPr>
          <w:p w14:paraId="5C35FDCA" w14:textId="77777777" w:rsidR="00F4684B" w:rsidRDefault="00F4684B" w:rsidP="000310C1">
            <w:proofErr w:type="spellStart"/>
            <w:r>
              <w:t>AdaGrad</w:t>
            </w:r>
            <w:proofErr w:type="spellEnd"/>
          </w:p>
        </w:tc>
        <w:tc>
          <w:tcPr>
            <w:tcW w:w="2338" w:type="dxa"/>
          </w:tcPr>
          <w:p w14:paraId="1E56109E" w14:textId="77777777" w:rsidR="00F4684B" w:rsidRDefault="00F4684B" w:rsidP="000310C1">
            <w:r>
              <w:t>SGD</w:t>
            </w:r>
          </w:p>
        </w:tc>
      </w:tr>
      <w:tr w:rsidR="00F4684B" w14:paraId="1399371D" w14:textId="77777777" w:rsidTr="000310C1">
        <w:tc>
          <w:tcPr>
            <w:tcW w:w="2337" w:type="dxa"/>
          </w:tcPr>
          <w:p w14:paraId="29C86A62" w14:textId="55D0B356" w:rsidR="00F4684B" w:rsidRDefault="00F4684B" w:rsidP="000310C1">
            <w:r>
              <w:t>0.</w:t>
            </w:r>
            <w:r w:rsidR="00431266">
              <w:t>0</w:t>
            </w:r>
            <w:r>
              <w:t>1</w:t>
            </w:r>
          </w:p>
        </w:tc>
        <w:tc>
          <w:tcPr>
            <w:tcW w:w="2337" w:type="dxa"/>
          </w:tcPr>
          <w:p w14:paraId="08A6036D" w14:textId="66DCE881" w:rsidR="00F4684B" w:rsidRDefault="00CB4C46" w:rsidP="000310C1">
            <w:r w:rsidRPr="00CB4C46">
              <w:t>124.4358720779419</w:t>
            </w:r>
          </w:p>
        </w:tc>
        <w:tc>
          <w:tcPr>
            <w:tcW w:w="2338" w:type="dxa"/>
          </w:tcPr>
          <w:p w14:paraId="63DE2D8F" w14:textId="3E42C5FA" w:rsidR="00F4684B" w:rsidRDefault="00F4684B" w:rsidP="000310C1">
            <w:r w:rsidRPr="00F4684B">
              <w:t>136.5499711036682</w:t>
            </w:r>
          </w:p>
        </w:tc>
        <w:tc>
          <w:tcPr>
            <w:tcW w:w="2338" w:type="dxa"/>
          </w:tcPr>
          <w:p w14:paraId="5D86B34B" w14:textId="7870C068" w:rsidR="00F4684B" w:rsidRDefault="00F4684B" w:rsidP="000310C1">
            <w:r w:rsidRPr="00F4684B">
              <w:t>134.809672832489</w:t>
            </w:r>
          </w:p>
        </w:tc>
      </w:tr>
      <w:tr w:rsidR="00F4684B" w14:paraId="60DAAC29" w14:textId="77777777" w:rsidTr="000310C1">
        <w:tc>
          <w:tcPr>
            <w:tcW w:w="2337" w:type="dxa"/>
          </w:tcPr>
          <w:p w14:paraId="77E41877" w14:textId="427CC462" w:rsidR="00F4684B" w:rsidRDefault="00F4684B" w:rsidP="000310C1">
            <w:r>
              <w:t>0.</w:t>
            </w:r>
            <w:r w:rsidR="00431266">
              <w:t>0</w:t>
            </w:r>
            <w:r>
              <w:t>2</w:t>
            </w:r>
          </w:p>
        </w:tc>
        <w:tc>
          <w:tcPr>
            <w:tcW w:w="2337" w:type="dxa"/>
          </w:tcPr>
          <w:p w14:paraId="048B91A2" w14:textId="3BF802B5" w:rsidR="00F4684B" w:rsidRDefault="00300497" w:rsidP="000310C1">
            <w:r w:rsidRPr="00300497">
              <w:t>131.91999292373657</w:t>
            </w:r>
          </w:p>
        </w:tc>
        <w:tc>
          <w:tcPr>
            <w:tcW w:w="2338" w:type="dxa"/>
          </w:tcPr>
          <w:p w14:paraId="795EA5D3" w14:textId="0556CB86" w:rsidR="00F4684B" w:rsidRDefault="00300497" w:rsidP="000310C1">
            <w:r w:rsidRPr="00300497">
              <w:t>176.07710576057434</w:t>
            </w:r>
          </w:p>
        </w:tc>
        <w:tc>
          <w:tcPr>
            <w:tcW w:w="2338" w:type="dxa"/>
          </w:tcPr>
          <w:p w14:paraId="3F0C95C6" w14:textId="79F40992" w:rsidR="00F4684B" w:rsidRDefault="00300497" w:rsidP="000310C1">
            <w:r w:rsidRPr="00300497">
              <w:t>128.08544898033142</w:t>
            </w:r>
          </w:p>
        </w:tc>
      </w:tr>
      <w:tr w:rsidR="00F4684B" w14:paraId="55E9D6A5" w14:textId="77777777" w:rsidTr="000310C1">
        <w:tc>
          <w:tcPr>
            <w:tcW w:w="2337" w:type="dxa"/>
          </w:tcPr>
          <w:p w14:paraId="400B9BED" w14:textId="4786AAC9" w:rsidR="00F4684B" w:rsidRDefault="00F4684B" w:rsidP="000310C1">
            <w:r>
              <w:t>0.</w:t>
            </w:r>
            <w:r w:rsidR="00431266">
              <w:t>0</w:t>
            </w:r>
            <w:r>
              <w:t>3</w:t>
            </w:r>
          </w:p>
        </w:tc>
        <w:tc>
          <w:tcPr>
            <w:tcW w:w="2337" w:type="dxa"/>
          </w:tcPr>
          <w:p w14:paraId="1869B6AE" w14:textId="3DBC07FF" w:rsidR="00F4684B" w:rsidRDefault="00354294" w:rsidP="000310C1">
            <w:r w:rsidRPr="00354294">
              <w:t>125.31782793998718</w:t>
            </w:r>
          </w:p>
        </w:tc>
        <w:tc>
          <w:tcPr>
            <w:tcW w:w="2338" w:type="dxa"/>
          </w:tcPr>
          <w:p w14:paraId="2A91F40C" w14:textId="59574C49" w:rsidR="00F4684B" w:rsidRDefault="00354294" w:rsidP="000310C1">
            <w:r w:rsidRPr="00354294">
              <w:t>225.0645980834961</w:t>
            </w:r>
          </w:p>
        </w:tc>
        <w:tc>
          <w:tcPr>
            <w:tcW w:w="2338" w:type="dxa"/>
          </w:tcPr>
          <w:p w14:paraId="3C4C4B19" w14:textId="71576240" w:rsidR="00F4684B" w:rsidRDefault="00300497" w:rsidP="000310C1">
            <w:r w:rsidRPr="00300497">
              <w:t>129.88648295402527</w:t>
            </w:r>
          </w:p>
        </w:tc>
      </w:tr>
      <w:tr w:rsidR="00F4684B" w14:paraId="0107B915" w14:textId="77777777" w:rsidTr="000310C1">
        <w:tc>
          <w:tcPr>
            <w:tcW w:w="2337" w:type="dxa"/>
          </w:tcPr>
          <w:p w14:paraId="06DC6C9C" w14:textId="1452A9EE" w:rsidR="00F4684B" w:rsidRDefault="00F4684B" w:rsidP="000310C1">
            <w:r>
              <w:t>0.</w:t>
            </w:r>
            <w:r w:rsidR="00431266">
              <w:t>0</w:t>
            </w:r>
            <w:r>
              <w:t>4</w:t>
            </w:r>
          </w:p>
        </w:tc>
        <w:tc>
          <w:tcPr>
            <w:tcW w:w="2337" w:type="dxa"/>
          </w:tcPr>
          <w:p w14:paraId="513F4907" w14:textId="42E6FBD6" w:rsidR="00F4684B" w:rsidRDefault="00DB0E21" w:rsidP="000310C1">
            <w:r w:rsidRPr="00DB0E21">
              <w:t>144.53284883499146</w:t>
            </w:r>
          </w:p>
        </w:tc>
        <w:tc>
          <w:tcPr>
            <w:tcW w:w="2338" w:type="dxa"/>
          </w:tcPr>
          <w:p w14:paraId="03E17FC4" w14:textId="1BBE95B1" w:rsidR="00F4684B" w:rsidRDefault="00DB0E21" w:rsidP="000310C1">
            <w:r w:rsidRPr="00DB0E21">
              <w:t>290.6422200202942</w:t>
            </w:r>
          </w:p>
        </w:tc>
        <w:tc>
          <w:tcPr>
            <w:tcW w:w="2338" w:type="dxa"/>
          </w:tcPr>
          <w:p w14:paraId="7CEF3D18" w14:textId="3CCDEA54" w:rsidR="00F4684B" w:rsidRDefault="00DB0E21" w:rsidP="000310C1">
            <w:r w:rsidRPr="00DB0E21">
              <w:t>124.5013279914856</w:t>
            </w:r>
          </w:p>
        </w:tc>
      </w:tr>
      <w:tr w:rsidR="00F4684B" w14:paraId="0513BB0E" w14:textId="77777777" w:rsidTr="000310C1">
        <w:tc>
          <w:tcPr>
            <w:tcW w:w="2337" w:type="dxa"/>
          </w:tcPr>
          <w:p w14:paraId="20541BBE" w14:textId="424DB8D2" w:rsidR="00F4684B" w:rsidRDefault="00F4684B" w:rsidP="000310C1">
            <w:r>
              <w:t>0.</w:t>
            </w:r>
            <w:r w:rsidR="00431266">
              <w:t>0</w:t>
            </w:r>
            <w:r>
              <w:t>5</w:t>
            </w:r>
          </w:p>
        </w:tc>
        <w:tc>
          <w:tcPr>
            <w:tcW w:w="2337" w:type="dxa"/>
          </w:tcPr>
          <w:p w14:paraId="55B91BF1" w14:textId="0F447424" w:rsidR="00F4684B" w:rsidRDefault="00907999" w:rsidP="000310C1">
            <w:r w:rsidRPr="00907999">
              <w:t>125.99141097068787</w:t>
            </w:r>
          </w:p>
        </w:tc>
        <w:tc>
          <w:tcPr>
            <w:tcW w:w="2338" w:type="dxa"/>
          </w:tcPr>
          <w:p w14:paraId="3971E2AD" w14:textId="1D64CC90" w:rsidR="00F4684B" w:rsidRDefault="00907999" w:rsidP="000310C1">
            <w:r w:rsidRPr="00907999">
              <w:t>241.92013788223267</w:t>
            </w:r>
          </w:p>
        </w:tc>
        <w:tc>
          <w:tcPr>
            <w:tcW w:w="2338" w:type="dxa"/>
          </w:tcPr>
          <w:p w14:paraId="6111DB37" w14:textId="726CDE9A" w:rsidR="00F4684B" w:rsidRDefault="00907999" w:rsidP="000310C1">
            <w:r w:rsidRPr="00907999">
              <w:t>124.566565990448</w:t>
            </w:r>
          </w:p>
        </w:tc>
      </w:tr>
    </w:tbl>
    <w:p w14:paraId="2AEEC9C0" w14:textId="3F24EB4D" w:rsidR="00F4684B" w:rsidRDefault="00F4684B"/>
    <w:p w14:paraId="0663AF8F" w14:textId="1338E0FD" w:rsidR="00F4684B" w:rsidRDefault="00F4684B">
      <w:r>
        <w:t>Time (</w:t>
      </w:r>
      <w:proofErr w:type="spellStart"/>
      <w:r>
        <w:t>Training+testing</w:t>
      </w:r>
      <w:proofErr w:type="spellEnd"/>
      <w:r>
        <w:t>)</w:t>
      </w:r>
    </w:p>
    <w:p w14:paraId="081C1717" w14:textId="38AE8447" w:rsidR="00F4684B" w:rsidRDefault="00F4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684B" w14:paraId="45EE3427" w14:textId="77777777" w:rsidTr="000310C1">
        <w:tc>
          <w:tcPr>
            <w:tcW w:w="2337" w:type="dxa"/>
          </w:tcPr>
          <w:p w14:paraId="4486FC15" w14:textId="77777777" w:rsidR="00F4684B" w:rsidRDefault="00F4684B" w:rsidP="000310C1">
            <w:r>
              <w:t>learning rates</w:t>
            </w:r>
          </w:p>
        </w:tc>
        <w:tc>
          <w:tcPr>
            <w:tcW w:w="2337" w:type="dxa"/>
          </w:tcPr>
          <w:p w14:paraId="09819117" w14:textId="77777777" w:rsidR="00F4684B" w:rsidRDefault="00F4684B" w:rsidP="000310C1">
            <w:proofErr w:type="spellStart"/>
            <w:r>
              <w:t>RMSProp</w:t>
            </w:r>
            <w:proofErr w:type="spellEnd"/>
          </w:p>
        </w:tc>
        <w:tc>
          <w:tcPr>
            <w:tcW w:w="2338" w:type="dxa"/>
          </w:tcPr>
          <w:p w14:paraId="4AA7E291" w14:textId="77777777" w:rsidR="00F4684B" w:rsidRDefault="00F4684B" w:rsidP="000310C1">
            <w:proofErr w:type="spellStart"/>
            <w:r>
              <w:t>AdaGrad</w:t>
            </w:r>
            <w:proofErr w:type="spellEnd"/>
          </w:p>
        </w:tc>
        <w:tc>
          <w:tcPr>
            <w:tcW w:w="2338" w:type="dxa"/>
          </w:tcPr>
          <w:p w14:paraId="25ABABE5" w14:textId="77777777" w:rsidR="00F4684B" w:rsidRDefault="00F4684B" w:rsidP="000310C1">
            <w:r>
              <w:t>SGD</w:t>
            </w:r>
          </w:p>
        </w:tc>
      </w:tr>
      <w:tr w:rsidR="00F4684B" w14:paraId="5E200DCE" w14:textId="77777777" w:rsidTr="000310C1">
        <w:tc>
          <w:tcPr>
            <w:tcW w:w="2337" w:type="dxa"/>
          </w:tcPr>
          <w:p w14:paraId="5E538C57" w14:textId="3AB83452" w:rsidR="00F4684B" w:rsidRDefault="00F4684B" w:rsidP="000310C1">
            <w:r>
              <w:t>0.</w:t>
            </w:r>
            <w:r w:rsidR="00431266">
              <w:t>0</w:t>
            </w:r>
            <w:r>
              <w:t>1</w:t>
            </w:r>
          </w:p>
        </w:tc>
        <w:tc>
          <w:tcPr>
            <w:tcW w:w="2337" w:type="dxa"/>
          </w:tcPr>
          <w:p w14:paraId="463BCD15" w14:textId="28DB9BC8" w:rsidR="00F4684B" w:rsidRDefault="00CB4C46" w:rsidP="000310C1">
            <w:r w:rsidRPr="00CB4C46">
              <w:t>9774/10000</w:t>
            </w:r>
          </w:p>
        </w:tc>
        <w:tc>
          <w:tcPr>
            <w:tcW w:w="2338" w:type="dxa"/>
          </w:tcPr>
          <w:p w14:paraId="7F37728C" w14:textId="467D0EF4" w:rsidR="00F4684B" w:rsidRDefault="00F4684B" w:rsidP="000310C1">
            <w:r w:rsidRPr="00F4684B">
              <w:t>9815/10000</w:t>
            </w:r>
          </w:p>
        </w:tc>
        <w:tc>
          <w:tcPr>
            <w:tcW w:w="2338" w:type="dxa"/>
          </w:tcPr>
          <w:p w14:paraId="0D324F7C" w14:textId="25BAD550" w:rsidR="00F4684B" w:rsidRDefault="00F4684B" w:rsidP="000310C1">
            <w:r w:rsidRPr="00F4684B">
              <w:t>9840/10000</w:t>
            </w:r>
          </w:p>
        </w:tc>
      </w:tr>
      <w:tr w:rsidR="00F4684B" w14:paraId="7A39FD3A" w14:textId="77777777" w:rsidTr="000310C1">
        <w:tc>
          <w:tcPr>
            <w:tcW w:w="2337" w:type="dxa"/>
          </w:tcPr>
          <w:p w14:paraId="0EBE75CD" w14:textId="47BBF412" w:rsidR="00F4684B" w:rsidRDefault="00F4684B" w:rsidP="000310C1">
            <w:r>
              <w:t>0.</w:t>
            </w:r>
            <w:r w:rsidR="00431266">
              <w:t>0</w:t>
            </w:r>
            <w:r>
              <w:t>2</w:t>
            </w:r>
          </w:p>
        </w:tc>
        <w:tc>
          <w:tcPr>
            <w:tcW w:w="2337" w:type="dxa"/>
          </w:tcPr>
          <w:p w14:paraId="3BB9E468" w14:textId="47EE46EB" w:rsidR="00F4684B" w:rsidRDefault="00300497" w:rsidP="000310C1">
            <w:r w:rsidRPr="00300497">
              <w:t>9598/10000</w:t>
            </w:r>
          </w:p>
        </w:tc>
        <w:tc>
          <w:tcPr>
            <w:tcW w:w="2338" w:type="dxa"/>
          </w:tcPr>
          <w:p w14:paraId="657C46B1" w14:textId="165FF42D" w:rsidR="00F4684B" w:rsidRDefault="00300497" w:rsidP="000310C1">
            <w:r w:rsidRPr="00300497">
              <w:t>9861/10000</w:t>
            </w:r>
          </w:p>
        </w:tc>
        <w:tc>
          <w:tcPr>
            <w:tcW w:w="2338" w:type="dxa"/>
          </w:tcPr>
          <w:p w14:paraId="6BB0D721" w14:textId="1C29D5D3" w:rsidR="00F4684B" w:rsidRDefault="00300497" w:rsidP="000310C1">
            <w:r w:rsidRPr="00300497">
              <w:t>9861/10000</w:t>
            </w:r>
          </w:p>
        </w:tc>
      </w:tr>
      <w:tr w:rsidR="00F4684B" w14:paraId="62907B3C" w14:textId="77777777" w:rsidTr="000310C1">
        <w:tc>
          <w:tcPr>
            <w:tcW w:w="2337" w:type="dxa"/>
          </w:tcPr>
          <w:p w14:paraId="1DB49E2C" w14:textId="108F3EEB" w:rsidR="00F4684B" w:rsidRDefault="00F4684B" w:rsidP="000310C1">
            <w:r>
              <w:t>0.</w:t>
            </w:r>
            <w:r w:rsidR="00431266">
              <w:t>0</w:t>
            </w:r>
            <w:r>
              <w:t>3</w:t>
            </w:r>
          </w:p>
        </w:tc>
        <w:tc>
          <w:tcPr>
            <w:tcW w:w="2337" w:type="dxa"/>
          </w:tcPr>
          <w:p w14:paraId="3524BA74" w14:textId="6E825F81" w:rsidR="00F4684B" w:rsidRDefault="00354294" w:rsidP="000310C1">
            <w:r w:rsidRPr="00354294">
              <w:t>9471/10000</w:t>
            </w:r>
          </w:p>
        </w:tc>
        <w:tc>
          <w:tcPr>
            <w:tcW w:w="2338" w:type="dxa"/>
          </w:tcPr>
          <w:p w14:paraId="5D11BE05" w14:textId="62CC9092" w:rsidR="00F4684B" w:rsidRDefault="00354294" w:rsidP="000310C1">
            <w:r w:rsidRPr="00354294">
              <w:t>9870/10000</w:t>
            </w:r>
          </w:p>
        </w:tc>
        <w:tc>
          <w:tcPr>
            <w:tcW w:w="2338" w:type="dxa"/>
          </w:tcPr>
          <w:p w14:paraId="0CB3A368" w14:textId="67BBDD57" w:rsidR="00F4684B" w:rsidRDefault="00300497" w:rsidP="000310C1">
            <w:r w:rsidRPr="00300497">
              <w:t>9876/10000</w:t>
            </w:r>
          </w:p>
        </w:tc>
      </w:tr>
      <w:tr w:rsidR="00F4684B" w14:paraId="376BA760" w14:textId="77777777" w:rsidTr="000310C1">
        <w:tc>
          <w:tcPr>
            <w:tcW w:w="2337" w:type="dxa"/>
          </w:tcPr>
          <w:p w14:paraId="5BD49E50" w14:textId="626D71D2" w:rsidR="00F4684B" w:rsidRDefault="00F4684B" w:rsidP="000310C1">
            <w:r>
              <w:t>0.</w:t>
            </w:r>
            <w:r w:rsidR="00431266">
              <w:t>0</w:t>
            </w:r>
            <w:r>
              <w:t>4</w:t>
            </w:r>
          </w:p>
        </w:tc>
        <w:tc>
          <w:tcPr>
            <w:tcW w:w="2337" w:type="dxa"/>
          </w:tcPr>
          <w:p w14:paraId="06CA4406" w14:textId="28A007ED" w:rsidR="00F4684B" w:rsidRDefault="00DB0E21" w:rsidP="000310C1">
            <w:r w:rsidRPr="00DB0E21">
              <w:t>1010/10000</w:t>
            </w:r>
          </w:p>
        </w:tc>
        <w:tc>
          <w:tcPr>
            <w:tcW w:w="2338" w:type="dxa"/>
          </w:tcPr>
          <w:p w14:paraId="18A04F4E" w14:textId="703D47C1" w:rsidR="00F4684B" w:rsidRDefault="00DB0E21" w:rsidP="000310C1">
            <w:r w:rsidRPr="00DB0E21">
              <w:t>9871/10000</w:t>
            </w:r>
          </w:p>
        </w:tc>
        <w:tc>
          <w:tcPr>
            <w:tcW w:w="2338" w:type="dxa"/>
          </w:tcPr>
          <w:p w14:paraId="590F34DB" w14:textId="2FCFDAD9" w:rsidR="00F4684B" w:rsidRDefault="00DB0E21" w:rsidP="000310C1">
            <w:r w:rsidRPr="00DB0E21">
              <w:t>9884/10000</w:t>
            </w:r>
          </w:p>
        </w:tc>
      </w:tr>
      <w:tr w:rsidR="00F4684B" w14:paraId="06664080" w14:textId="77777777" w:rsidTr="000310C1">
        <w:tc>
          <w:tcPr>
            <w:tcW w:w="2337" w:type="dxa"/>
          </w:tcPr>
          <w:p w14:paraId="3800E458" w14:textId="1BB464D3" w:rsidR="00F4684B" w:rsidRDefault="00F4684B" w:rsidP="000310C1">
            <w:r>
              <w:t>0.</w:t>
            </w:r>
            <w:r w:rsidR="00431266">
              <w:t>0</w:t>
            </w:r>
            <w:r>
              <w:t>5</w:t>
            </w:r>
          </w:p>
        </w:tc>
        <w:tc>
          <w:tcPr>
            <w:tcW w:w="2337" w:type="dxa"/>
          </w:tcPr>
          <w:p w14:paraId="1544CEFA" w14:textId="5C553AEB" w:rsidR="00F4684B" w:rsidRDefault="00907999" w:rsidP="000310C1">
            <w:r w:rsidRPr="00907999">
              <w:t>8728/10000</w:t>
            </w:r>
          </w:p>
        </w:tc>
        <w:tc>
          <w:tcPr>
            <w:tcW w:w="2338" w:type="dxa"/>
          </w:tcPr>
          <w:p w14:paraId="0BC4F97B" w14:textId="5A851F0D" w:rsidR="00F4684B" w:rsidRDefault="00907999" w:rsidP="000310C1">
            <w:r w:rsidRPr="00907999">
              <w:t>9831/10000</w:t>
            </w:r>
          </w:p>
        </w:tc>
        <w:tc>
          <w:tcPr>
            <w:tcW w:w="2338" w:type="dxa"/>
          </w:tcPr>
          <w:p w14:paraId="1EA3A10D" w14:textId="63BFCBCB" w:rsidR="00F4684B" w:rsidRDefault="00907999" w:rsidP="000310C1">
            <w:r w:rsidRPr="00907999">
              <w:t>9882/10000</w:t>
            </w:r>
          </w:p>
        </w:tc>
      </w:tr>
    </w:tbl>
    <w:p w14:paraId="1A15771B" w14:textId="6D0A5ABC" w:rsidR="00F4684B" w:rsidRDefault="00F4684B"/>
    <w:p w14:paraId="4147DAC1" w14:textId="6F448955" w:rsidR="00F4684B" w:rsidRDefault="00F4684B">
      <w:r>
        <w:t>Accuracy</w:t>
      </w:r>
    </w:p>
    <w:p w14:paraId="33557E69" w14:textId="71DF57C9" w:rsidR="00DF553E" w:rsidRDefault="00DF553E"/>
    <w:p w14:paraId="51E841F0" w14:textId="77777777" w:rsidR="00DF553E" w:rsidRPr="00DF553E" w:rsidRDefault="00DF553E" w:rsidP="00DF553E">
      <w:r>
        <w:t xml:space="preserve">RMS at 0.005 is </w:t>
      </w:r>
      <w:r w:rsidRPr="00DF553E">
        <w:t>Average loss: 0.0561, Accuracy: 9853/10000 (99%)</w:t>
      </w:r>
    </w:p>
    <w:p w14:paraId="56366ACE" w14:textId="77777777" w:rsidR="00DF553E" w:rsidRPr="00DF553E" w:rsidRDefault="00DF553E" w:rsidP="00DF553E"/>
    <w:p w14:paraId="2037AB77" w14:textId="00AC39C8" w:rsidR="00DF553E" w:rsidRDefault="00DF553E" w:rsidP="00DF553E">
      <w:r w:rsidRPr="00DF553E">
        <w:t xml:space="preserve">Training and Testing total </w:t>
      </w:r>
      <w:proofErr w:type="spellStart"/>
      <w:r w:rsidRPr="00DF553E">
        <w:t>excution</w:t>
      </w:r>
      <w:proofErr w:type="spellEnd"/>
      <w:r w:rsidRPr="00DF553E">
        <w:t xml:space="preserve"> time </w:t>
      </w:r>
      <w:proofErr w:type="gramStart"/>
      <w:r w:rsidRPr="00DF553E">
        <w:t>is</w:t>
      </w:r>
      <w:proofErr w:type="gramEnd"/>
      <w:r w:rsidRPr="00DF553E">
        <w:t>: 130.7267463207245 seconds</w:t>
      </w:r>
    </w:p>
    <w:sectPr w:rsidR="00DF553E" w:rsidSect="008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83"/>
    <w:rsid w:val="00300497"/>
    <w:rsid w:val="00354294"/>
    <w:rsid w:val="00431266"/>
    <w:rsid w:val="008C2C83"/>
    <w:rsid w:val="008E2F25"/>
    <w:rsid w:val="00907999"/>
    <w:rsid w:val="00CB4C46"/>
    <w:rsid w:val="00DB0E21"/>
    <w:rsid w:val="00DF553E"/>
    <w:rsid w:val="00F4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0A620"/>
  <w15:chartTrackingRefBased/>
  <w15:docId w15:val="{579994F7-838E-884B-B445-ABD32F1B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Rangwala</dc:creator>
  <cp:keywords/>
  <dc:description/>
  <cp:lastModifiedBy>Shounak Rangwala</cp:lastModifiedBy>
  <cp:revision>4</cp:revision>
  <dcterms:created xsi:type="dcterms:W3CDTF">2020-05-12T01:23:00Z</dcterms:created>
  <dcterms:modified xsi:type="dcterms:W3CDTF">2020-05-12T02:40:00Z</dcterms:modified>
</cp:coreProperties>
</file>