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BF16" w14:textId="3F970308" w:rsidR="00D1037E" w:rsidRPr="00CD5ED6" w:rsidRDefault="00D1037E" w:rsidP="00D1037E">
      <w:pPr>
        <w:pStyle w:val="Standard"/>
        <w:ind w:left="1440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CD5ED6">
        <w:rPr>
          <w:rFonts w:asciiTheme="minorHAnsi" w:hAnsiTheme="minorHAnsi" w:cstheme="minorHAnsi"/>
          <w:b/>
          <w:sz w:val="40"/>
          <w:szCs w:val="40"/>
          <w:u w:val="single"/>
        </w:rPr>
        <w:t>Lab report-2</w:t>
      </w:r>
    </w:p>
    <w:p w14:paraId="749C8E5D" w14:textId="75889D0C" w:rsidR="00C0396F" w:rsidRP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0396F">
        <w:rPr>
          <w:rFonts w:asciiTheme="minorHAnsi" w:hAnsiTheme="minorHAnsi" w:cstheme="minorHAnsi"/>
          <w:sz w:val="28"/>
          <w:szCs w:val="28"/>
        </w:rPr>
        <w:t>Name of the lab report: Basic Linux command</w:t>
      </w:r>
      <w:r w:rsidR="00D1037E">
        <w:rPr>
          <w:rFonts w:asciiTheme="minorHAnsi" w:hAnsiTheme="minorHAnsi" w:cstheme="minorHAnsi"/>
          <w:sz w:val="28"/>
          <w:szCs w:val="28"/>
        </w:rPr>
        <w:t>s</w:t>
      </w:r>
      <w:r w:rsidRPr="00C0396F">
        <w:rPr>
          <w:rFonts w:asciiTheme="minorHAnsi" w:hAnsiTheme="minorHAnsi" w:cstheme="minorHAnsi"/>
          <w:sz w:val="28"/>
          <w:szCs w:val="28"/>
        </w:rPr>
        <w:t>.</w:t>
      </w:r>
    </w:p>
    <w:p w14:paraId="350E8457" w14:textId="2B5FEA93" w:rsidR="00C0396F" w:rsidRP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0396F">
        <w:rPr>
          <w:rFonts w:asciiTheme="minorHAnsi" w:hAnsiTheme="minorHAnsi" w:cstheme="minorHAnsi"/>
          <w:sz w:val="28"/>
          <w:szCs w:val="28"/>
        </w:rPr>
        <w:t xml:space="preserve">Name: </w:t>
      </w:r>
      <w:r w:rsidRPr="00C0396F">
        <w:rPr>
          <w:rFonts w:asciiTheme="minorHAnsi" w:hAnsiTheme="minorHAnsi" w:cstheme="minorHAnsi"/>
          <w:sz w:val="28"/>
          <w:szCs w:val="28"/>
        </w:rPr>
        <w:t xml:space="preserve">Shourov </w:t>
      </w:r>
      <w:proofErr w:type="spellStart"/>
      <w:r w:rsidRPr="00C0396F">
        <w:rPr>
          <w:rFonts w:asciiTheme="minorHAnsi" w:hAnsiTheme="minorHAnsi" w:cstheme="minorHAnsi"/>
          <w:sz w:val="28"/>
          <w:szCs w:val="28"/>
        </w:rPr>
        <w:t>Kabiraj</w:t>
      </w:r>
      <w:proofErr w:type="spellEnd"/>
    </w:p>
    <w:p w14:paraId="08F7CF81" w14:textId="63213A7D" w:rsid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0396F">
        <w:rPr>
          <w:rFonts w:asciiTheme="minorHAnsi" w:hAnsiTheme="minorHAnsi" w:cstheme="minorHAnsi"/>
          <w:sz w:val="28"/>
          <w:szCs w:val="28"/>
        </w:rPr>
        <w:t>ID: IT-170</w:t>
      </w:r>
      <w:r w:rsidRPr="00C0396F">
        <w:rPr>
          <w:rFonts w:asciiTheme="minorHAnsi" w:hAnsiTheme="minorHAnsi" w:cstheme="minorHAnsi"/>
          <w:sz w:val="28"/>
          <w:szCs w:val="28"/>
        </w:rPr>
        <w:t>45</w:t>
      </w:r>
    </w:p>
    <w:p w14:paraId="0CCDB20B" w14:textId="4A34014C" w:rsidR="00D1037E" w:rsidRDefault="00D1037E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822AE61" w14:textId="77777777" w:rsidR="00D1037E" w:rsidRDefault="00D1037E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2A7CA85" w14:textId="741EF81C" w:rsidR="00D1037E" w:rsidRPr="00CD5ED6" w:rsidRDefault="00D1037E" w:rsidP="00C0396F">
      <w:pPr>
        <w:pStyle w:val="Standard"/>
        <w:rPr>
          <w:rFonts w:asciiTheme="minorHAnsi" w:hAnsiTheme="minorHAnsi" w:cstheme="minorHAnsi"/>
          <w:b/>
          <w:i/>
          <w:sz w:val="34"/>
          <w:szCs w:val="34"/>
        </w:rPr>
      </w:pPr>
      <w:r w:rsidRPr="00CD5ED6">
        <w:rPr>
          <w:rFonts w:asciiTheme="minorHAnsi" w:hAnsiTheme="minorHAnsi" w:cstheme="minorHAnsi"/>
          <w:b/>
          <w:i/>
          <w:sz w:val="34"/>
          <w:szCs w:val="34"/>
        </w:rPr>
        <w:t>1.What is Linux?</w:t>
      </w:r>
    </w:p>
    <w:p w14:paraId="2F9F314D" w14:textId="62C8B526" w:rsidR="00D1037E" w:rsidRPr="00D1037E" w:rsidRDefault="00D1037E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D1037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In the simple language Linux is an operating system (OS). We all are familiar with other operating systems like Microsoft windows, Apple Mac OS, iOS, Google android, </w:t>
      </w:r>
      <w:proofErr w:type="spellStart"/>
      <w:r w:rsidRPr="00D1037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etc</w:t>
      </w:r>
      <w:proofErr w:type="spellEnd"/>
      <w:r w:rsidRPr="00D1037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just like them </w:t>
      </w:r>
      <w:proofErr w:type="spellStart"/>
      <w:r w:rsidRPr="00D1037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D1037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is also an operating system.</w:t>
      </w:r>
    </w:p>
    <w:p w14:paraId="490106D0" w14:textId="0EAC3102" w:rsid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EE0C016" w14:textId="4A296E4C" w:rsidR="00CD5ED6" w:rsidRPr="00CD5ED6" w:rsidRDefault="00CD5ED6" w:rsidP="00C0396F">
      <w:pPr>
        <w:pStyle w:val="Standard"/>
        <w:rPr>
          <w:rFonts w:asciiTheme="minorHAnsi" w:hAnsiTheme="minorHAnsi" w:cstheme="minorHAnsi"/>
          <w:b/>
          <w:sz w:val="32"/>
          <w:szCs w:val="32"/>
        </w:rPr>
      </w:pPr>
      <w:r w:rsidRPr="00CD5ED6">
        <w:rPr>
          <w:rFonts w:asciiTheme="minorHAnsi" w:hAnsiTheme="minorHAnsi" w:cstheme="minorHAnsi"/>
          <w:b/>
          <w:sz w:val="32"/>
          <w:szCs w:val="32"/>
        </w:rPr>
        <w:t>Basic Commands of Linux:</w:t>
      </w:r>
    </w:p>
    <w:p w14:paraId="0D8D0531" w14:textId="760CE258" w:rsid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7F5F667" w14:textId="6D82CB99" w:rsidR="006936D2" w:rsidRPr="006936D2" w:rsidRDefault="00C0396F" w:rsidP="006936D2">
      <w:pPr>
        <w:pStyle w:val="HTMLPreformatted"/>
        <w:rPr>
          <w:rFonts w:ascii="inherit" w:hAnsi="inherit"/>
          <w:sz w:val="54"/>
          <w:szCs w:val="54"/>
        </w:rPr>
      </w:pPr>
      <w:proofErr w:type="gramStart"/>
      <w:r>
        <w:t>1.</w:t>
      </w:r>
      <w:r w:rsidRPr="00C0396F">
        <w:rPr>
          <w:rFonts w:asciiTheme="minorHAnsi" w:hAnsiTheme="minorHAnsi" w:cstheme="minorHAnsi"/>
          <w:sz w:val="26"/>
          <w:szCs w:val="26"/>
        </w:rPr>
        <w:t xml:space="preserve">pwd  </w:t>
      </w:r>
      <w:r w:rsidR="006936D2">
        <w:rPr>
          <w:rFonts w:asciiTheme="minorHAnsi" w:hAnsiTheme="minorHAnsi" w:cstheme="minorHAnsi"/>
          <w:sz w:val="26"/>
          <w:szCs w:val="26"/>
        </w:rPr>
        <w:t>:</w:t>
      </w:r>
      <w:proofErr w:type="gramEnd"/>
      <w:r w:rsidR="0023658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3658A" w:rsidRPr="00D1037E">
        <w:rPr>
          <w:rFonts w:asciiTheme="minorHAnsi" w:hAnsiTheme="minorHAnsi" w:cstheme="minorHAnsi"/>
          <w:sz w:val="26"/>
          <w:szCs w:val="26"/>
        </w:rPr>
        <w:t>pwd</w:t>
      </w:r>
      <w:proofErr w:type="spellEnd"/>
      <w:r w:rsidR="0023658A" w:rsidRPr="00D1037E">
        <w:rPr>
          <w:rFonts w:asciiTheme="minorHAnsi" w:hAnsiTheme="minorHAnsi" w:cstheme="minorHAnsi"/>
          <w:sz w:val="26"/>
          <w:szCs w:val="26"/>
        </w:rPr>
        <w:t xml:space="preserve"> means “present working directory.”</w:t>
      </w:r>
      <w:r w:rsidR="006936D2" w:rsidRPr="00D1037E">
        <w:rPr>
          <w:rFonts w:asciiTheme="minorHAnsi" w:hAnsiTheme="minorHAnsi" w:cstheme="minorHAnsi"/>
          <w:sz w:val="26"/>
          <w:szCs w:val="26"/>
          <w:lang w:val="en"/>
        </w:rPr>
        <w:t xml:space="preserve">This command means "print name of the current / working directory" and takes effect when </w:t>
      </w:r>
      <w:r w:rsidR="0023658A" w:rsidRPr="00D1037E">
        <w:rPr>
          <w:rFonts w:asciiTheme="minorHAnsi" w:hAnsiTheme="minorHAnsi" w:cstheme="minorHAnsi"/>
          <w:sz w:val="26"/>
          <w:szCs w:val="26"/>
          <w:lang w:val="en"/>
        </w:rPr>
        <w:t xml:space="preserve">we </w:t>
      </w:r>
      <w:r w:rsidR="006936D2" w:rsidRPr="00D1037E">
        <w:rPr>
          <w:rFonts w:asciiTheme="minorHAnsi" w:hAnsiTheme="minorHAnsi" w:cstheme="minorHAnsi"/>
          <w:sz w:val="26"/>
          <w:szCs w:val="26"/>
          <w:lang w:val="en"/>
        </w:rPr>
        <w:t>do</w:t>
      </w:r>
      <w:r w:rsidR="0023658A" w:rsidRPr="00D1037E">
        <w:rPr>
          <w:rFonts w:asciiTheme="minorHAnsi" w:hAnsiTheme="minorHAnsi" w:cstheme="minorHAnsi"/>
          <w:sz w:val="26"/>
          <w:szCs w:val="26"/>
          <w:lang w:val="en"/>
        </w:rPr>
        <w:t>n’t</w:t>
      </w:r>
      <w:r w:rsidR="006936D2" w:rsidRPr="00D1037E">
        <w:rPr>
          <w:rFonts w:asciiTheme="minorHAnsi" w:hAnsiTheme="minorHAnsi" w:cstheme="minorHAnsi"/>
          <w:sz w:val="26"/>
          <w:szCs w:val="26"/>
          <w:lang w:val="en"/>
        </w:rPr>
        <w:t xml:space="preserve"> know which directory are in from the command line.</w:t>
      </w:r>
    </w:p>
    <w:p w14:paraId="675436FD" w14:textId="71FAA8C1" w:rsidR="00C0396F" w:rsidRDefault="006936D2" w:rsidP="006936D2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6936D2">
        <w:rPr>
          <w:rFonts w:ascii="Arial" w:eastAsia="Times New Roman" w:hAnsi="Arial" w:cs="Arial"/>
          <w:color w:val="222222"/>
          <w:kern w:val="0"/>
          <w:sz w:val="2"/>
          <w:szCs w:val="2"/>
          <w:shd w:val="clear" w:color="auto" w:fill="F8F9FA"/>
          <w:lang w:eastAsia="en-US" w:bidi="ar-SA"/>
        </w:rPr>
        <w:br/>
      </w:r>
    </w:p>
    <w:p w14:paraId="4D0AD075" w14:textId="0122C751" w:rsid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00153B" wp14:editId="163B6F1F">
            <wp:extent cx="29718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13BE" w14:textId="6D0E5738" w:rsid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546232D" w14:textId="65387038" w:rsidR="0023658A" w:rsidRDefault="00C0396F" w:rsidP="0023658A">
      <w:pPr>
        <w:pStyle w:val="HTMLPreformatted"/>
        <w:spacing w:line="660" w:lineRule="atLeast"/>
        <w:rPr>
          <w:rFonts w:ascii="inherit" w:hAnsi="inherit"/>
          <w:sz w:val="54"/>
          <w:szCs w:val="54"/>
        </w:rPr>
      </w:pPr>
      <w:r>
        <w:rPr>
          <w:rFonts w:asciiTheme="minorHAnsi" w:hAnsiTheme="minorHAnsi" w:cstheme="minorHAnsi"/>
          <w:sz w:val="28"/>
          <w:szCs w:val="28"/>
        </w:rPr>
        <w:t>2.ls</w:t>
      </w:r>
      <w:r w:rsidR="0023658A">
        <w:rPr>
          <w:rFonts w:asciiTheme="minorHAnsi" w:hAnsiTheme="minorHAnsi" w:cstheme="minorHAnsi"/>
          <w:sz w:val="28"/>
          <w:szCs w:val="28"/>
        </w:rPr>
        <w:t>:</w:t>
      </w:r>
      <w:r w:rsidR="0023658A" w:rsidRPr="0023658A">
        <w:rPr>
          <w:rFonts w:ascii="inherit" w:hAnsi="inherit"/>
          <w:sz w:val="54"/>
          <w:szCs w:val="54"/>
          <w:lang w:val="en"/>
        </w:rPr>
        <w:t xml:space="preserve"> </w:t>
      </w:r>
      <w:r w:rsidR="0023658A" w:rsidRPr="0023658A">
        <w:rPr>
          <w:rFonts w:asciiTheme="minorHAnsi" w:hAnsiTheme="minorHAnsi" w:cstheme="minorHAnsi"/>
          <w:sz w:val="26"/>
          <w:szCs w:val="26"/>
          <w:lang w:val="en"/>
        </w:rPr>
        <w:t xml:space="preserve">The ls command </w:t>
      </w:r>
      <w:r w:rsidR="0023658A">
        <w:rPr>
          <w:rFonts w:asciiTheme="minorHAnsi" w:hAnsiTheme="minorHAnsi" w:cstheme="minorHAnsi"/>
          <w:sz w:val="26"/>
          <w:szCs w:val="26"/>
          <w:lang w:val="en"/>
        </w:rPr>
        <w:t xml:space="preserve">is used to </w:t>
      </w:r>
      <w:r w:rsidR="0023658A" w:rsidRPr="0023658A">
        <w:rPr>
          <w:rFonts w:asciiTheme="minorHAnsi" w:hAnsiTheme="minorHAnsi" w:cstheme="minorHAnsi"/>
          <w:sz w:val="26"/>
          <w:szCs w:val="26"/>
          <w:lang w:val="en"/>
        </w:rPr>
        <w:t>lists all the files and directories</w:t>
      </w:r>
      <w:r w:rsidR="0023658A">
        <w:rPr>
          <w:rFonts w:asciiTheme="minorHAnsi" w:hAnsiTheme="minorHAnsi" w:cstheme="minorHAnsi"/>
          <w:sz w:val="26"/>
          <w:szCs w:val="26"/>
          <w:lang w:val="en"/>
        </w:rPr>
        <w:t xml:space="preserve"> mainly.</w:t>
      </w:r>
    </w:p>
    <w:p w14:paraId="5A34E4B8" w14:textId="5EC04F1C" w:rsidR="00C0396F" w:rsidRDefault="0023658A" w:rsidP="0023658A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color w:val="222222"/>
          <w:sz w:val="2"/>
          <w:szCs w:val="2"/>
          <w:shd w:val="clear" w:color="auto" w:fill="F8F9FA"/>
        </w:rPr>
        <w:br/>
      </w:r>
    </w:p>
    <w:p w14:paraId="31A880AA" w14:textId="3C74568C" w:rsidR="00C0396F" w:rsidRDefault="00C0396F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331CD7" wp14:editId="02E6485D">
            <wp:extent cx="28289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1878" w14:textId="671390B5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4A36ADC" w14:textId="29310198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3.cd</w:t>
      </w:r>
      <w:r w:rsidR="00CD5ED6">
        <w:rPr>
          <w:rFonts w:asciiTheme="minorHAnsi" w:hAnsiTheme="minorHAnsi" w:cstheme="minorHAnsi"/>
          <w:sz w:val="28"/>
          <w:szCs w:val="28"/>
        </w:rPr>
        <w:t>:</w:t>
      </w:r>
      <w:bookmarkStart w:id="0" w:name="_GoBack"/>
      <w:bookmarkEnd w:id="0"/>
      <w:r w:rsidR="0023658A" w:rsidRPr="0023658A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23658A" w:rsidRPr="0023658A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The command “cd” </w:t>
      </w:r>
      <w:r w:rsidR="0023658A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means</w:t>
      </w:r>
      <w:r w:rsidR="0023658A" w:rsidRPr="0023658A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change directory and it is used to change the current directory</w:t>
      </w:r>
      <w:r w:rsidR="0023658A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3DCC3CB5" w14:textId="1737F5D9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325E0EF" wp14:editId="6F331EF8">
            <wp:extent cx="29337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5315" w14:textId="20224821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4EBB622" w14:textId="7AF4EDBD" w:rsidR="0023658A" w:rsidRPr="0023658A" w:rsidRDefault="00F62540" w:rsidP="00C0396F">
      <w:pPr>
        <w:pStyle w:val="Standard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8"/>
          <w:szCs w:val="28"/>
        </w:rPr>
        <w:t>4.chmod</w:t>
      </w:r>
      <w:r w:rsidR="0023658A">
        <w:rPr>
          <w:rFonts w:asciiTheme="minorHAnsi" w:hAnsiTheme="minorHAnsi" w:cstheme="minorHAnsi"/>
          <w:sz w:val="28"/>
          <w:szCs w:val="28"/>
        </w:rPr>
        <w:t xml:space="preserve">: 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The </w:t>
      </w:r>
      <w:proofErr w:type="spellStart"/>
      <w:r w:rsidR="0023658A" w:rsidRPr="0023658A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chmod</w:t>
      </w:r>
      <w:proofErr w:type="spellEnd"/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 command stands for change </w:t>
      </w:r>
      <w:proofErr w:type="spellStart"/>
      <w:proofErr w:type="gramStart"/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mod</w:t>
      </w:r>
      <w:r w:rsid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e,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and</w:t>
      </w:r>
      <w:proofErr w:type="spellEnd"/>
      <w:proofErr w:type="gramEnd"/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 it's used to limit access to resources</w:t>
      </w:r>
      <w:r w:rsid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.</w:t>
      </w:r>
    </w:p>
    <w:p w14:paraId="2989584B" w14:textId="3D21E740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B52C7" wp14:editId="7D338929">
            <wp:extent cx="34956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57BE" w14:textId="1B1CF313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0A5F1B9" w14:textId="013E84F9" w:rsidR="00F62540" w:rsidRPr="0023658A" w:rsidRDefault="00F62540" w:rsidP="00C0396F">
      <w:pPr>
        <w:pStyle w:val="Standard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8"/>
          <w:szCs w:val="28"/>
        </w:rPr>
        <w:t>5.df</w:t>
      </w:r>
      <w:r w:rsidR="0023658A">
        <w:rPr>
          <w:rFonts w:asciiTheme="minorHAnsi" w:hAnsiTheme="minorHAnsi" w:cstheme="minorHAnsi"/>
          <w:sz w:val="28"/>
          <w:szCs w:val="28"/>
        </w:rPr>
        <w:t xml:space="preserve">: 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The '</w:t>
      </w:r>
      <w:r w:rsidR="0023658A" w:rsidRPr="0023658A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df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' </w:t>
      </w:r>
      <w:r w:rsidR="0023658A" w:rsidRPr="0023658A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command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 stands for “disk 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file</w:t>
      </w:r>
      <w:r w:rsid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system”</w:t>
      </w:r>
      <w:r w:rsid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. </w:t>
      </w:r>
      <w:r w:rsidR="0023658A" w:rsidRPr="0023658A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L</w:t>
      </w:r>
      <w:r w:rsidR="0023658A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inux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has a strong built-in utility called '</w:t>
      </w:r>
      <w:r w:rsidR="0023658A" w:rsidRPr="0023658A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df’</w:t>
      </w:r>
      <w:r w:rsidR="0023658A" w:rsidRPr="0023658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.</w:t>
      </w:r>
    </w:p>
    <w:p w14:paraId="0CFC7B47" w14:textId="63562DB6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FE8724" wp14:editId="4F935CA6">
            <wp:extent cx="48958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E0C" w14:textId="572BAA97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13C41DD" w14:textId="5F45B395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6.du</w:t>
      </w:r>
      <w:r w:rsidR="0023658A">
        <w:rPr>
          <w:rFonts w:asciiTheme="minorHAnsi" w:hAnsiTheme="minorHAnsi" w:cstheme="minorHAnsi"/>
          <w:sz w:val="28"/>
          <w:szCs w:val="28"/>
        </w:rPr>
        <w:t xml:space="preserve">: </w:t>
      </w:r>
      <w:r w:rsidR="00781D71">
        <w:rPr>
          <w:rFonts w:asciiTheme="minorHAnsi" w:hAnsiTheme="minorHAnsi" w:cstheme="minorHAnsi"/>
          <w:sz w:val="28"/>
          <w:szCs w:val="28"/>
        </w:rPr>
        <w:t>du specified the space used by file and folders.</w:t>
      </w:r>
    </w:p>
    <w:p w14:paraId="0C8CB875" w14:textId="60F88E34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EE20EE7" wp14:editId="2162A8F5">
            <wp:extent cx="24098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A81" w14:textId="45D6F842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2FEDF68" w14:textId="47CE47BB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7.mkdir</w:t>
      </w:r>
      <w:r w:rsidR="00781D71">
        <w:rPr>
          <w:rFonts w:asciiTheme="minorHAnsi" w:hAnsiTheme="minorHAnsi" w:cstheme="minorHAnsi"/>
          <w:sz w:val="28"/>
          <w:szCs w:val="28"/>
        </w:rPr>
        <w:t xml:space="preserve">: </w:t>
      </w:r>
      <w:r w:rsidR="00781D71"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 w:rsidR="00781D71" w:rsidRPr="00781D71">
        <w:rPr>
          <w:rFonts w:ascii="Arial" w:hAnsi="Arial" w:cs="Arial"/>
          <w:bCs/>
          <w:color w:val="222222"/>
          <w:shd w:val="clear" w:color="auto" w:fill="FFFFFF"/>
        </w:rPr>
        <w:t>mkdir</w:t>
      </w:r>
      <w:proofErr w:type="spellEnd"/>
      <w:r w:rsidR="00781D71">
        <w:rPr>
          <w:rFonts w:ascii="Arial" w:hAnsi="Arial" w:cs="Arial"/>
          <w:color w:val="222222"/>
          <w:shd w:val="clear" w:color="auto" w:fill="FFFFFF"/>
        </w:rPr>
        <w:t xml:space="preserve"> command means to make new empty directory.</w:t>
      </w:r>
      <w:r w:rsidR="00781D71" w:rsidRPr="00781D7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781D71" w:rsidRPr="00781D71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When </w:t>
      </w:r>
      <w:r w:rsidR="00781D71" w:rsidRPr="00781D71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it </w:t>
      </w:r>
      <w:r w:rsidR="00781D71" w:rsidRPr="00781D71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used, this command will make a directory in the present working directory</w:t>
      </w:r>
      <w:r w:rsidR="00781D71" w:rsidRPr="00781D71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.</w:t>
      </w:r>
    </w:p>
    <w:p w14:paraId="57221094" w14:textId="18BD5D6A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B1B67E" wp14:editId="7BB2E30D">
            <wp:extent cx="301942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05E" w14:textId="4FE16C0A" w:rsidR="00F62540" w:rsidRDefault="00F62540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5FA9699" w14:textId="21C7D727" w:rsidR="00F62540" w:rsidRDefault="00F62540" w:rsidP="00C0396F">
      <w:pPr>
        <w:pStyle w:val="Standard"/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8.</w:t>
      </w:r>
      <w:r w:rsidR="005B2318">
        <w:rPr>
          <w:rFonts w:asciiTheme="minorHAnsi" w:hAnsiTheme="minorHAnsi" w:cstheme="minorHAnsi"/>
          <w:sz w:val="28"/>
          <w:szCs w:val="28"/>
        </w:rPr>
        <w:t>passwd</w:t>
      </w:r>
      <w:r w:rsidR="00781D71">
        <w:rPr>
          <w:rFonts w:asciiTheme="minorHAnsi" w:hAnsiTheme="minorHAnsi" w:cstheme="minorHAnsi"/>
          <w:sz w:val="28"/>
          <w:szCs w:val="28"/>
        </w:rPr>
        <w:t xml:space="preserve">: </w:t>
      </w:r>
      <w:r w:rsidR="00781D71" w:rsidRPr="00781D71">
        <w:rPr>
          <w:rFonts w:ascii="Arial" w:hAnsi="Arial" w:cs="Arial"/>
          <w:bCs/>
          <w:color w:val="222222"/>
          <w:shd w:val="clear" w:color="auto" w:fill="FFFFFF"/>
        </w:rPr>
        <w:t>passwd</w:t>
      </w:r>
      <w:r w:rsidR="00781D71" w:rsidRPr="00781D71">
        <w:rPr>
          <w:rFonts w:ascii="Arial" w:hAnsi="Arial" w:cs="Arial"/>
          <w:color w:val="222222"/>
          <w:shd w:val="clear" w:color="auto" w:fill="FFFFFF"/>
        </w:rPr>
        <w:t> is a text </w:t>
      </w:r>
      <w:r w:rsidR="00781D71" w:rsidRPr="00781D71">
        <w:rPr>
          <w:rFonts w:ascii="Arial" w:hAnsi="Arial" w:cs="Arial"/>
          <w:bCs/>
          <w:color w:val="222222"/>
          <w:shd w:val="clear" w:color="auto" w:fill="FFFFFF"/>
        </w:rPr>
        <w:t>file</w:t>
      </w:r>
      <w:r w:rsidR="00781D71" w:rsidRPr="00781D71">
        <w:rPr>
          <w:rFonts w:ascii="Arial" w:hAnsi="Arial" w:cs="Arial"/>
          <w:color w:val="222222"/>
          <w:shd w:val="clear" w:color="auto" w:fill="FFFFFF"/>
        </w:rPr>
        <w:t> that contains the attributes of each user or account on a computer running </w:t>
      </w:r>
      <w:r w:rsidR="00781D71" w:rsidRPr="00781D71">
        <w:rPr>
          <w:rFonts w:ascii="Arial" w:hAnsi="Arial" w:cs="Arial"/>
          <w:bCs/>
          <w:color w:val="222222"/>
          <w:shd w:val="clear" w:color="auto" w:fill="FFFFFF"/>
        </w:rPr>
        <w:t>Linux</w:t>
      </w:r>
      <w:r w:rsidR="00781D71" w:rsidRPr="00781D71">
        <w:rPr>
          <w:rFonts w:ascii="Arial" w:hAnsi="Arial" w:cs="Arial"/>
          <w:color w:val="222222"/>
          <w:shd w:val="clear" w:color="auto" w:fill="FFFFFF"/>
        </w:rPr>
        <w:t xml:space="preserve"> or another Unix-like operating system. </w:t>
      </w:r>
    </w:p>
    <w:p w14:paraId="0A95BEED" w14:textId="77777777" w:rsidR="008845D7" w:rsidRDefault="008845D7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E119E30" w14:textId="6BA1DD74" w:rsidR="005B2318" w:rsidRDefault="005B2318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0A270FA" wp14:editId="72D4DFFD">
            <wp:extent cx="362902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89C7" w14:textId="57AD046F" w:rsidR="005B2318" w:rsidRDefault="005B2318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38FF6C2" w14:textId="55CD00EB" w:rsidR="005B2318" w:rsidRDefault="005B2318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9.rm</w:t>
      </w:r>
      <w:r w:rsidR="008845D7" w:rsidRPr="008845D7">
        <w:rPr>
          <w:rFonts w:asciiTheme="minorHAnsi" w:hAnsiTheme="minorHAnsi" w:cstheme="minorHAnsi"/>
          <w:sz w:val="28"/>
          <w:szCs w:val="28"/>
        </w:rPr>
        <w:t>:</w:t>
      </w:r>
      <w:r w:rsidR="008845D7">
        <w:rPr>
          <w:rFonts w:asciiTheme="minorHAnsi" w:hAnsiTheme="minorHAnsi" w:cstheme="minorHAnsi"/>
          <w:sz w:val="28"/>
          <w:szCs w:val="28"/>
        </w:rPr>
        <w:t xml:space="preserve"> rm stands for remove.</w:t>
      </w:r>
      <w:r w:rsidR="008845D7" w:rsidRPr="008845D7">
        <w:rPr>
          <w:rFonts w:asciiTheme="minorHAnsi" w:hAnsiTheme="minorHAnsi" w:cstheme="minorHAnsi"/>
          <w:sz w:val="28"/>
          <w:szCs w:val="28"/>
        </w:rPr>
        <w:t xml:space="preserve"> </w:t>
      </w:r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It tries to remove the files specified on the command line. Use the </w:t>
      </w:r>
      <w:r w:rsidR="008845D7" w:rsidRPr="008845D7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rm</w:t>
      </w:r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command to delete files and directories on </w:t>
      </w:r>
      <w:r w:rsidR="008845D7" w:rsidRPr="008845D7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Ubuntu</w:t>
      </w:r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Linux</w:t>
      </w:r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.</w:t>
      </w:r>
    </w:p>
    <w:p w14:paraId="32BD3D0C" w14:textId="4F51D9F6" w:rsidR="005B2318" w:rsidRDefault="005B2318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858E58" wp14:editId="58B26823">
            <wp:extent cx="367665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BA5" w14:textId="2B5346DA" w:rsidR="005B2318" w:rsidRDefault="005B2318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4D1EEB1" w14:textId="314CF429" w:rsidR="005B2318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10.ln</w:t>
      </w:r>
      <w:r w:rsidR="008845D7">
        <w:rPr>
          <w:rFonts w:asciiTheme="minorHAnsi" w:hAnsiTheme="minorHAnsi" w:cstheme="minorHAnsi"/>
          <w:sz w:val="28"/>
          <w:szCs w:val="28"/>
        </w:rPr>
        <w:t xml:space="preserve">: </w:t>
      </w:r>
      <w:r w:rsidR="008845D7">
        <w:rPr>
          <w:rFonts w:asciiTheme="minorHAnsi" w:hAnsiTheme="minorHAnsi" w:cstheme="minorHAnsi"/>
          <w:sz w:val="26"/>
          <w:szCs w:val="26"/>
        </w:rPr>
        <w:t>l</w:t>
      </w:r>
      <w:r w:rsidR="008845D7" w:rsidRPr="008845D7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n means ln</w:t>
      </w:r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command that is used for linking files and directories to each other. </w:t>
      </w:r>
      <w:r w:rsidR="008845D7" w:rsidRPr="008845D7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ln</w:t>
      </w:r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command allows any number of new names to be created, all pointing to the same file or directory</w:t>
      </w:r>
      <w:r w:rsid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.</w:t>
      </w:r>
    </w:p>
    <w:p w14:paraId="78B1DC6A" w14:textId="6AEFDBAB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5112512" wp14:editId="6DC7F402">
            <wp:extent cx="403860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1999" w14:textId="5138ADBA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66DA54C" w14:textId="18E9EAB8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11.cal</w:t>
      </w:r>
      <w:r w:rsidR="008845D7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="008845D7">
        <w:rPr>
          <w:rFonts w:ascii="Lato" w:hAnsi="Lato"/>
          <w:color w:val="111111"/>
          <w:spacing w:val="2"/>
          <w:shd w:val="clear" w:color="auto" w:fill="FFFFFF"/>
        </w:rPr>
        <w:t>cal</w:t>
      </w:r>
      <w:proofErr w:type="spellEnd"/>
      <w:r w:rsidR="008845D7">
        <w:rPr>
          <w:rFonts w:ascii="Lato" w:hAnsi="Lato"/>
          <w:color w:val="111111"/>
          <w:spacing w:val="2"/>
          <w:shd w:val="clear" w:color="auto" w:fill="FFFFFF"/>
        </w:rPr>
        <w:t xml:space="preserve"> is a command-line calendar to Linux and UNIX. It displays a simple calendar in text format.</w:t>
      </w:r>
    </w:p>
    <w:p w14:paraId="056FA584" w14:textId="6EBEDD63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1A8140" wp14:editId="32DD4C24">
            <wp:extent cx="24098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6C7" w14:textId="5C0624C1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2BCD59B" w14:textId="5225523E" w:rsidR="004675B5" w:rsidRPr="008845D7" w:rsidRDefault="004675B5" w:rsidP="00C0396F">
      <w:pPr>
        <w:pStyle w:val="Standard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8"/>
          <w:szCs w:val="28"/>
        </w:rPr>
        <w:t>12.echo</w:t>
      </w:r>
      <w:r w:rsidR="008845D7">
        <w:rPr>
          <w:rFonts w:asciiTheme="minorHAnsi" w:hAnsiTheme="minorHAnsi" w:cstheme="minorHAnsi"/>
          <w:sz w:val="28"/>
          <w:szCs w:val="28"/>
        </w:rPr>
        <w:t xml:space="preserve">: </w:t>
      </w:r>
      <w:r w:rsidR="008845D7" w:rsidRPr="008845D7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 xml:space="preserve">echo command in </w:t>
      </w:r>
      <w:proofErr w:type="spellStart"/>
      <w:r w:rsidR="008845D7" w:rsidRPr="008845D7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linux</w:t>
      </w:r>
      <w:proofErr w:type="spellEnd"/>
      <w:r w:rsidR="008845D7" w:rsidRP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is used to display line of text/string that are passed as an argumen</w:t>
      </w:r>
      <w:r w:rsidR="008845D7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t.</w:t>
      </w:r>
      <w:r w:rsidR="008845D7" w:rsidRPr="008845D7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r w:rsidR="008845D7" w:rsidRPr="008845D7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Echo is often used in shell scripts to display information such as asking for user to provide an input or displaying the error or warning for a certain action in the script.</w:t>
      </w:r>
    </w:p>
    <w:p w14:paraId="650E249C" w14:textId="37F374AF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8C7C9E" wp14:editId="5A9597F5">
            <wp:extent cx="329565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3FE2" w14:textId="70E202AC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98D7680" w14:textId="7999E844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13.tty</w:t>
      </w:r>
      <w:r w:rsidR="008845D7">
        <w:rPr>
          <w:rFonts w:asciiTheme="minorHAnsi" w:hAnsiTheme="minorHAnsi" w:cstheme="minorHAnsi"/>
          <w:sz w:val="28"/>
          <w:szCs w:val="28"/>
        </w:rPr>
        <w:t xml:space="preserve">: </w:t>
      </w:r>
      <w:r w:rsidR="008845D7" w:rsidRPr="008845D7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>The </w:t>
      </w:r>
      <w:proofErr w:type="spellStart"/>
      <w:r w:rsidR="008845D7" w:rsidRPr="008845D7">
        <w:rPr>
          <w:rStyle w:val="HTMLCode"/>
          <w:rFonts w:asciiTheme="minorHAnsi" w:eastAsia="Noto Sans CJK SC Regular" w:hAnsiTheme="minorHAnsi" w:cstheme="minorHAnsi"/>
          <w:color w:val="404040"/>
          <w:sz w:val="26"/>
          <w:szCs w:val="26"/>
          <w:shd w:val="clear" w:color="auto" w:fill="FFFFFF"/>
        </w:rPr>
        <w:t>tty</w:t>
      </w:r>
      <w:proofErr w:type="spellEnd"/>
      <w:r w:rsidR="008845D7" w:rsidRPr="008845D7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> command will print the name of the device file that your pseudo-teletype slave is using to interface to the master. And that, effectively, is the number of your terminal window.</w:t>
      </w:r>
    </w:p>
    <w:p w14:paraId="5B888B45" w14:textId="773CC099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D3545D" wp14:editId="7F583D83">
            <wp:extent cx="2190750" cy="523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B114" w14:textId="486ACD46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451DB49" w14:textId="397048E7" w:rsidR="004675B5" w:rsidRDefault="004675B5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14.date</w:t>
      </w:r>
      <w:r w:rsidR="008845D7">
        <w:rPr>
          <w:rFonts w:asciiTheme="minorHAnsi" w:hAnsiTheme="minorHAnsi" w:cstheme="minorHAnsi"/>
          <w:sz w:val="28"/>
          <w:szCs w:val="28"/>
        </w:rPr>
        <w:t xml:space="preserve">: </w:t>
      </w:r>
      <w:r w:rsidR="00D1037E" w:rsidRPr="00D1037E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date command</w:t>
      </w:r>
      <w:r w:rsidR="00D1037E" w:rsidRPr="00D1037E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is used to display the system </w:t>
      </w:r>
      <w:r w:rsidR="00D1037E" w:rsidRPr="00D1037E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date</w:t>
      </w:r>
      <w:r w:rsidR="00D1037E" w:rsidRPr="00D1037E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and time. </w:t>
      </w:r>
      <w:r w:rsidR="00D1037E" w:rsidRPr="00D1037E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date command</w:t>
      </w:r>
      <w:r w:rsidR="00D1037E" w:rsidRPr="00D1037E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is also used to set </w:t>
      </w:r>
      <w:r w:rsidR="00D1037E" w:rsidRPr="00D1037E">
        <w:rPr>
          <w:rFonts w:asciiTheme="minorHAnsi" w:hAnsiTheme="minorHAnsi" w:cstheme="minorHAnsi"/>
          <w:bCs/>
          <w:color w:val="222222"/>
          <w:sz w:val="26"/>
          <w:szCs w:val="26"/>
          <w:shd w:val="clear" w:color="auto" w:fill="FFFFFF"/>
        </w:rPr>
        <w:t>date</w:t>
      </w:r>
      <w:r w:rsidR="00D1037E" w:rsidRPr="00D1037E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 and time of the system.</w:t>
      </w:r>
    </w:p>
    <w:p w14:paraId="758B964F" w14:textId="455CD7DD" w:rsidR="004675B5" w:rsidRPr="00D1037E" w:rsidRDefault="004675B5" w:rsidP="00C0396F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D1037E">
        <w:rPr>
          <w:noProof/>
          <w:sz w:val="26"/>
          <w:szCs w:val="26"/>
        </w:rPr>
        <w:lastRenderedPageBreak/>
        <w:drawing>
          <wp:inline distT="0" distB="0" distL="0" distR="0" wp14:anchorId="51C1ECC4" wp14:editId="17A50887">
            <wp:extent cx="228600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19F2" w14:textId="383A1887" w:rsidR="006936D2" w:rsidRDefault="006936D2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B697B04" w14:textId="753ADD2C" w:rsidR="00D1037E" w:rsidRDefault="006936D2" w:rsidP="00D1037E">
      <w:r>
        <w:rPr>
          <w:rFonts w:cstheme="minorHAnsi"/>
          <w:sz w:val="28"/>
          <w:szCs w:val="28"/>
        </w:rPr>
        <w:t>15.free</w:t>
      </w:r>
      <w:r w:rsidR="00D1037E">
        <w:rPr>
          <w:rFonts w:cstheme="minorHAnsi"/>
          <w:sz w:val="28"/>
          <w:szCs w:val="28"/>
        </w:rPr>
        <w:t xml:space="preserve">: </w:t>
      </w:r>
      <w:r w:rsidR="00D1037E" w:rsidRPr="00D1037E">
        <w:rPr>
          <w:rFonts w:cstheme="minorHAnsi"/>
          <w:color w:val="000000"/>
          <w:sz w:val="26"/>
          <w:szCs w:val="26"/>
        </w:rPr>
        <w:t xml:space="preserve">The free command gives information about used and unused memory usage and swap memory of a system. </w:t>
      </w:r>
      <w:r w:rsidR="00D1037E">
        <w:rPr>
          <w:rFonts w:cstheme="minorHAnsi"/>
          <w:color w:val="000000"/>
          <w:sz w:val="26"/>
          <w:szCs w:val="26"/>
        </w:rPr>
        <w:t>I</w:t>
      </w:r>
      <w:r w:rsidR="00D1037E" w:rsidRPr="00D1037E">
        <w:rPr>
          <w:rFonts w:cstheme="minorHAnsi"/>
          <w:color w:val="000000"/>
          <w:sz w:val="26"/>
          <w:szCs w:val="26"/>
        </w:rPr>
        <w:t>t displays memory in </w:t>
      </w:r>
      <w:r w:rsidR="00D1037E" w:rsidRPr="00D1037E">
        <w:rPr>
          <w:sz w:val="26"/>
          <w:szCs w:val="26"/>
        </w:rPr>
        <w:t>k</w:t>
      </w:r>
      <w:r w:rsidR="00D1037E" w:rsidRPr="00D1037E">
        <w:rPr>
          <w:sz w:val="26"/>
          <w:szCs w:val="26"/>
        </w:rPr>
        <w:t>b(kilobytes)</w:t>
      </w:r>
    </w:p>
    <w:p w14:paraId="34924CFC" w14:textId="07AB504F" w:rsidR="00D1037E" w:rsidRPr="00D1037E" w:rsidRDefault="00D1037E" w:rsidP="00D1037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56A51708" w14:textId="69E953B7" w:rsidR="006936D2" w:rsidRDefault="006936D2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16AC1E8" w14:textId="6EA4D07B" w:rsidR="006936D2" w:rsidRPr="00C0396F" w:rsidRDefault="006936D2" w:rsidP="00C0396F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3DEF1D9" wp14:editId="59C9A905">
            <wp:extent cx="5943600" cy="8121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4FCC" w14:textId="77777777" w:rsidR="000151C1" w:rsidRDefault="000151C1"/>
    <w:sectPr w:rsidR="0001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1"/>
    <w:rsid w:val="000151C1"/>
    <w:rsid w:val="0023658A"/>
    <w:rsid w:val="004675B5"/>
    <w:rsid w:val="005B2318"/>
    <w:rsid w:val="006765F1"/>
    <w:rsid w:val="006936D2"/>
    <w:rsid w:val="00781D71"/>
    <w:rsid w:val="008624DE"/>
    <w:rsid w:val="008845D7"/>
    <w:rsid w:val="00C0396F"/>
    <w:rsid w:val="00CD5ED6"/>
    <w:rsid w:val="00D1037E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6DE8"/>
  <w15:chartTrackingRefBased/>
  <w15:docId w15:val="{105EC9FC-0688-4422-A8EA-16BDE655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396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6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45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5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Shourov</dc:creator>
  <cp:keywords/>
  <dc:description/>
  <cp:lastModifiedBy>Shourov</cp:lastModifiedBy>
  <cp:revision>2</cp:revision>
  <dcterms:created xsi:type="dcterms:W3CDTF">2019-09-04T18:37:00Z</dcterms:created>
  <dcterms:modified xsi:type="dcterms:W3CDTF">2019-09-04T18:37:00Z</dcterms:modified>
</cp:coreProperties>
</file>