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Claim Intake Summary</w:t>
      </w:r>
    </w:p>
    <w:p>
      <w:r>
        <w:t>Patient Name: Daniel Osei</w:t>
      </w:r>
    </w:p>
    <w:p>
      <w:r>
        <w:t>Member ID: MBR-77231908</w:t>
      </w:r>
    </w:p>
    <w:p>
      <w:r>
        <w:t>Date of Birth: 1989-03-22</w:t>
      </w:r>
    </w:p>
    <w:p>
      <w:r>
        <w:t>Provider / Facility Name: Lakeside General Hospital</w:t>
      </w:r>
    </w:p>
    <w:p>
      <w:r>
        <w:t>Admission Date: 2026-06-08</w:t>
      </w:r>
    </w:p>
    <w:p>
      <w:r>
        <w:t>Discharge Date: 2026-06-11</w:t>
      </w:r>
    </w:p>
    <w:p>
      <w:r>
        <w:t>Diagnosis Description: Acute appendicitis, laparoscopic appendectomy performed.</w:t>
      </w:r>
    </w:p>
    <w:p>
      <w:pPr>
        <w:pStyle w:val="Heading2"/>
      </w:pPr>
      <w:r>
        <w:t>Billing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Total Billed Amount</w:t>
            </w:r>
          </w:p>
        </w:tc>
        <w:tc>
          <w:tcPr>
            <w:tcW w:type="dxa" w:w="4320"/>
          </w:tcPr>
          <w:p>
            <w:r>
              <w:t>$9,840.00</w:t>
            </w:r>
          </w:p>
        </w:tc>
      </w:tr>
      <w:tr>
        <w:tc>
          <w:tcPr>
            <w:tcW w:type="dxa" w:w="4320"/>
          </w:tcPr>
          <w:p>
            <w:r>
              <w:t>Co-Pay Amount</w:t>
            </w:r>
          </w:p>
        </w:tc>
        <w:tc>
          <w:tcPr>
            <w:tcW w:type="dxa" w:w="4320"/>
          </w:tcPr>
          <w:p>
            <w:r>
              <w:t>$250.00</w:t>
            </w:r>
          </w:p>
        </w:tc>
      </w:tr>
      <w:tr>
        <w:tc>
          <w:tcPr>
            <w:tcW w:type="dxa" w:w="4320"/>
          </w:tcPr>
          <w:p>
            <w:r>
              <w:t>Allowed Amount</w:t>
            </w:r>
          </w:p>
        </w:tc>
        <w:tc>
          <w:tcPr>
            <w:tcW w:type="dxa" w:w="4320"/>
          </w:tcPr>
          <w:p>
            <w:r>
              <w:t>$8,100.00</w:t>
            </w:r>
          </w:p>
        </w:tc>
      </w:tr>
    </w:tbl>
    <w:p>
      <w:r>
        <w:t>Pre-Authorization Number: PA-2026-30112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