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Notice of Loss - Automobile</w:t>
      </w:r>
    </w:p>
    <w:p>
      <w:r>
        <w:t>Policy Number: AUTO-7734-9021</w:t>
      </w:r>
    </w:p>
    <w:p>
      <w:r>
        <w:t>Carrier Name: Meridian Mutual Insurance</w:t>
      </w:r>
    </w:p>
    <w:p>
      <w:r>
        <w:t>Policy Effective Dates: 01/01/2026 to 01/01/2027</w:t>
      </w:r>
    </w:p>
    <w:p>
      <w:r>
        <w:t>Date of Loss: 03/14/2026</w:t>
      </w:r>
    </w:p>
    <w:p>
      <w:r>
        <w:t>Time of Loss: approximately 5:45 PM</w:t>
      </w:r>
    </w:p>
    <w:p>
      <w:r>
        <w:t>Loss Location: Intersection of 5th Ave and Cedar St, Springfield, IL</w:t>
      </w:r>
    </w:p>
    <w:p>
      <w:r>
        <w:t>Loss Description: Insured vehicle was struck on the rear passenger side while stopped at a red light by another vehicle that failed to brake in time.</w:t>
      </w:r>
    </w:p>
    <w:p>
      <w:r>
        <w:t>Vehicle VIN: 1HGCM82633A004352</w:t>
      </w:r>
    </w:p>
    <w:p>
      <w:r>
        <w:t>Vehicle Make/Model/Year: 2023 Honda Accord</w:t>
      </w:r>
    </w:p>
    <w:p>
      <w:r>
        <w:t>Damage Location: Rear passenger quarter panel and bumper</w:t>
      </w:r>
    </w:p>
    <w:p>
      <w:r>
        <w:t>Driver Name: Maria Gonzalez</w:t>
      </w:r>
    </w:p>
    <w:p>
      <w:r>
        <w:t>Driver License Number: IL-G4471-0293</w:t>
      </w:r>
    </w:p>
    <w:p>
      <w:r>
        <w:t>Other Party Name: Thomas Reid</w:t>
      </w:r>
    </w:p>
    <w:p>
      <w:r>
        <w:t>Other Vehicle Plate: IL-8829-JR</w:t>
      </w:r>
    </w:p>
    <w:p>
      <w:r>
        <w:t>Witness Name: Patrick Uyeda</w:t>
      </w:r>
    </w:p>
    <w:p>
      <w:r>
        <w:t>Injuries Reported: None reported at the scene.</w:t>
      </w:r>
    </w:p>
    <w:p>
      <w:r>
        <w:t>Rental Needed: Yes, insured requested a rental vehicle during repairs.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