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EDF5F7" w14:textId="77777777" w:rsidR="008F262D" w:rsidRPr="008E0D7E" w:rsidRDefault="009B67CE">
      <w:pPr>
        <w:jc w:val="center"/>
        <w:rPr>
          <w:color w:val="000000" w:themeColor="text1"/>
        </w:rPr>
      </w:pPr>
      <w:r w:rsidRPr="008E0D7E">
        <w:rPr>
          <w:rFonts w:ascii="Aptos Display" w:hAnsi="Aptos Display"/>
          <w:b/>
          <w:color w:val="000000" w:themeColor="text1"/>
          <w:sz w:val="46"/>
        </w:rPr>
        <w:t>LEMBAR JAWABAN</w:t>
      </w:r>
    </w:p>
    <w:p w14:paraId="5601CE02" w14:textId="77777777" w:rsidR="008F262D" w:rsidRPr="008E0D7E" w:rsidRDefault="009B67CE">
      <w:pPr>
        <w:jc w:val="center"/>
        <w:rPr>
          <w:color w:val="000000" w:themeColor="text1"/>
        </w:rPr>
      </w:pPr>
      <w:r w:rsidRPr="008E0D7E">
        <w:rPr>
          <w:b/>
          <w:color w:val="000000" w:themeColor="text1"/>
          <w:sz w:val="22"/>
        </w:rPr>
        <w:t>UJIAN TENGAH SEMESTER — PROYEK MANDIRI</w:t>
      </w:r>
    </w:p>
    <w:p w14:paraId="1E49154B" w14:textId="77777777" w:rsidR="008F262D" w:rsidRPr="008E0D7E" w:rsidRDefault="009B67CE">
      <w:pPr>
        <w:jc w:val="center"/>
        <w:rPr>
          <w:color w:val="000000" w:themeColor="text1"/>
        </w:rPr>
      </w:pPr>
      <w:r w:rsidRPr="008E0D7E">
        <w:rPr>
          <w:color w:val="000000" w:themeColor="text1"/>
        </w:rPr>
        <w:t>Mata Kuliah Rekayasa Perangkat Lunak  |  Program Studi D3 Teknik Komputer</w:t>
      </w:r>
    </w:p>
    <w:p w14:paraId="74C2ADAB" w14:textId="77777777" w:rsidR="008F262D" w:rsidRPr="008E0D7E" w:rsidRDefault="008F262D">
      <w:pPr>
        <w:rPr>
          <w:color w:val="000000" w:themeColor="text1"/>
        </w:rPr>
      </w:pPr>
    </w:p>
    <w:p w14:paraId="6B8D67A3" w14:textId="77777777" w:rsidR="008F262D" w:rsidRPr="008E0D7E" w:rsidRDefault="009B67CE">
      <w:pPr>
        <w:pStyle w:val="Heading2"/>
        <w:rPr>
          <w:color w:val="000000" w:themeColor="text1"/>
        </w:rPr>
      </w:pPr>
      <w:r w:rsidRPr="008E0D7E">
        <w:rPr>
          <w:color w:val="000000" w:themeColor="text1"/>
        </w:rPr>
        <w:t>Identitas dan topik proyek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3E11CC21" w14:textId="77777777" w:rsidTr="007C6B60">
        <w:trPr>
          <w:cantSplit/>
          <w:trHeight w:val="437"/>
        </w:trPr>
        <w:tc>
          <w:tcPr>
            <w:tcW w:w="2608" w:type="dxa"/>
            <w:shd w:val="clear" w:color="auto" w:fill="auto"/>
            <w:vAlign w:val="center"/>
          </w:tcPr>
          <w:p w14:paraId="2ACDD56C" w14:textId="77777777" w:rsidR="008F262D" w:rsidRPr="008E0D7E" w:rsidRDefault="009B67CE">
            <w:pPr>
              <w:spacing w:before="20" w:after="20"/>
              <w:rPr>
                <w:color w:val="000000" w:themeColor="text1"/>
              </w:rPr>
            </w:pPr>
            <w:r w:rsidRPr="008E0D7E">
              <w:rPr>
                <w:b/>
                <w:color w:val="000000" w:themeColor="text1"/>
                <w:sz w:val="18"/>
              </w:rPr>
              <w:t>Nama lengkap</w:t>
            </w:r>
          </w:p>
        </w:tc>
        <w:tc>
          <w:tcPr>
            <w:tcW w:w="6917" w:type="dxa"/>
            <w:shd w:val="clear" w:color="auto" w:fill="auto"/>
            <w:vAlign w:val="center"/>
          </w:tcPr>
          <w:p>
            <w:pPr>
              <w:spacing w:before="40" w:after="40" w:line="276" w:lineRule="auto"/>
              <w:jc w:val="left"/>
            </w:pPr>
            <w:r/>
            <w:r>
              <w:rPr>
                <w:rFonts w:ascii="Calibri" w:hAnsi="Calibri"/>
                <w:color w:val="1E293B"/>
                <w:sz w:val="20"/>
              </w:rPr>
              <w:t>Muhammad Soffin Halim Sampurna</w:t>
            </w:r>
          </w:p>
        </w:tc>
      </w:tr>
      <w:tr w:rsidR="008E0D7E" w:rsidRPr="008E0D7E" w14:paraId="233C472D" w14:textId="77777777" w:rsidTr="007C6B60">
        <w:trPr>
          <w:cantSplit/>
          <w:trHeight w:val="437"/>
        </w:trPr>
        <w:tc>
          <w:tcPr>
            <w:tcW w:w="2608" w:type="dxa"/>
            <w:shd w:val="clear" w:color="auto" w:fill="auto"/>
            <w:vAlign w:val="center"/>
          </w:tcPr>
          <w:p w14:paraId="4BD0EF78" w14:textId="77777777" w:rsidR="008F262D" w:rsidRPr="008E0D7E" w:rsidRDefault="009B67CE">
            <w:pPr>
              <w:spacing w:before="20" w:after="20"/>
              <w:rPr>
                <w:color w:val="000000" w:themeColor="text1"/>
              </w:rPr>
            </w:pPr>
            <w:r w:rsidRPr="008E0D7E">
              <w:rPr>
                <w:b/>
                <w:color w:val="000000" w:themeColor="text1"/>
                <w:sz w:val="18"/>
              </w:rPr>
              <w:t>NIM</w:t>
            </w:r>
          </w:p>
        </w:tc>
        <w:tc>
          <w:tcPr>
            <w:tcW w:w="6917" w:type="dxa"/>
            <w:shd w:val="clear" w:color="auto" w:fill="auto"/>
            <w:vAlign w:val="center"/>
          </w:tcPr>
          <w:p>
            <w:pPr>
              <w:spacing w:before="40" w:after="40" w:line="276" w:lineRule="auto"/>
              <w:jc w:val="left"/>
            </w:pPr>
            <w:r/>
            <w:r>
              <w:rPr>
                <w:rFonts w:ascii="Calibri" w:hAnsi="Calibri"/>
                <w:color w:val="1E293B"/>
                <w:sz w:val="20"/>
              </w:rPr>
              <w:t>240104019</w:t>
            </w:r>
          </w:p>
        </w:tc>
      </w:tr>
      <w:tr w:rsidR="008E0D7E" w:rsidRPr="008E0D7E" w14:paraId="36D8ECBA" w14:textId="77777777" w:rsidTr="007C6B60">
        <w:trPr>
          <w:cantSplit/>
          <w:trHeight w:val="437"/>
        </w:trPr>
        <w:tc>
          <w:tcPr>
            <w:tcW w:w="2608" w:type="dxa"/>
            <w:shd w:val="clear" w:color="auto" w:fill="auto"/>
            <w:vAlign w:val="center"/>
          </w:tcPr>
          <w:p w14:paraId="5A83576C" w14:textId="77777777" w:rsidR="008F262D" w:rsidRPr="008E0D7E" w:rsidRDefault="009B67CE">
            <w:pPr>
              <w:spacing w:before="20" w:after="20"/>
              <w:rPr>
                <w:color w:val="000000" w:themeColor="text1"/>
              </w:rPr>
            </w:pPr>
            <w:r w:rsidRPr="008E0D7E">
              <w:rPr>
                <w:b/>
                <w:color w:val="000000" w:themeColor="text1"/>
                <w:sz w:val="18"/>
              </w:rPr>
              <w:t>Kelas / semester</w:t>
            </w:r>
          </w:p>
        </w:tc>
        <w:tc>
          <w:tcPr>
            <w:tcW w:w="6917" w:type="dxa"/>
            <w:shd w:val="clear" w:color="auto" w:fill="auto"/>
            <w:vAlign w:val="center"/>
          </w:tcPr>
          <w:p>
            <w:pPr>
              <w:spacing w:before="40" w:after="40" w:line="276" w:lineRule="auto"/>
              <w:jc w:val="left"/>
            </w:pPr>
            <w:r/>
            <w:r>
              <w:rPr>
                <w:rFonts w:ascii="Calibri" w:hAnsi="Calibri"/>
                <w:color w:val="1E293B"/>
                <w:sz w:val="20"/>
              </w:rPr>
              <w:t>D3 Teknik Komputer 24A1 / V</w:t>
            </w:r>
          </w:p>
        </w:tc>
      </w:tr>
      <w:tr w:rsidR="008E0D7E" w:rsidRPr="008E0D7E" w14:paraId="59BF0021" w14:textId="77777777" w:rsidTr="007C6B60">
        <w:trPr>
          <w:cantSplit/>
          <w:trHeight w:val="437"/>
        </w:trPr>
        <w:tc>
          <w:tcPr>
            <w:tcW w:w="2608" w:type="dxa"/>
            <w:shd w:val="clear" w:color="auto" w:fill="auto"/>
            <w:vAlign w:val="center"/>
          </w:tcPr>
          <w:p w14:paraId="3AFE7BB4" w14:textId="77777777" w:rsidR="008F262D" w:rsidRPr="008E0D7E" w:rsidRDefault="009B67CE">
            <w:pPr>
              <w:spacing w:before="20" w:after="20"/>
              <w:rPr>
                <w:color w:val="000000" w:themeColor="text1"/>
              </w:rPr>
            </w:pPr>
            <w:proofErr w:type="spellStart"/>
            <w:r w:rsidRPr="008E0D7E">
              <w:rPr>
                <w:b/>
                <w:color w:val="000000" w:themeColor="text1"/>
                <w:sz w:val="18"/>
              </w:rPr>
              <w:t>Judul</w:t>
            </w:r>
            <w:proofErr w:type="spellEnd"/>
            <w:r w:rsidRPr="008E0D7E">
              <w:rPr>
                <w:b/>
                <w:color w:val="000000" w:themeColor="text1"/>
                <w:sz w:val="18"/>
              </w:rPr>
              <w:t xml:space="preserve"> </w:t>
            </w:r>
            <w:proofErr w:type="spellStart"/>
            <w:r w:rsidRPr="008E0D7E">
              <w:rPr>
                <w:b/>
                <w:color w:val="000000" w:themeColor="text1"/>
                <w:sz w:val="18"/>
              </w:rPr>
              <w:t>proyek</w:t>
            </w:r>
            <w:proofErr w:type="spellEnd"/>
          </w:p>
        </w:tc>
        <w:tc>
          <w:tcPr>
            <w:tcW w:w="6917" w:type="dxa"/>
            <w:shd w:val="clear" w:color="auto" w:fill="auto"/>
            <w:vAlign w:val="center"/>
          </w:tcPr>
          <w:p>
            <w:pPr>
              <w:spacing w:before="40" w:after="40" w:line="276" w:lineRule="auto"/>
              <w:jc w:val="left"/>
            </w:pPr>
            <w:r/>
            <w:r>
              <w:rPr>
                <w:rFonts w:ascii="Calibri" w:hAnsi="Calibri"/>
                <w:color w:val="1E293B"/>
                <w:sz w:val="20"/>
              </w:rPr>
              <w:t>SiServis-PC: Sistem Informasi Manajemen dan Live Tracking Servis Perangkat Komputer Berbasis Web</w:t>
            </w:r>
          </w:p>
        </w:tc>
      </w:tr>
      <w:tr w:rsidR="008E0D7E" w:rsidRPr="008E0D7E" w14:paraId="1113B75B" w14:textId="77777777" w:rsidTr="007C6B60">
        <w:trPr>
          <w:cantSplit/>
          <w:trHeight w:val="437"/>
        </w:trPr>
        <w:tc>
          <w:tcPr>
            <w:tcW w:w="2608" w:type="dxa"/>
            <w:shd w:val="clear" w:color="auto" w:fill="auto"/>
            <w:vAlign w:val="center"/>
          </w:tcPr>
          <w:p w14:paraId="0F74DFB0" w14:textId="77777777" w:rsidR="008F262D" w:rsidRPr="008E0D7E" w:rsidRDefault="009B67CE">
            <w:pPr>
              <w:spacing w:before="20" w:after="20"/>
              <w:rPr>
                <w:color w:val="000000" w:themeColor="text1"/>
              </w:rPr>
            </w:pPr>
            <w:proofErr w:type="spellStart"/>
            <w:r w:rsidRPr="008E0D7E">
              <w:rPr>
                <w:b/>
                <w:color w:val="000000" w:themeColor="text1"/>
                <w:sz w:val="18"/>
              </w:rPr>
              <w:t>Fokus</w:t>
            </w:r>
            <w:proofErr w:type="spellEnd"/>
            <w:r w:rsidRPr="008E0D7E">
              <w:rPr>
                <w:b/>
                <w:color w:val="000000" w:themeColor="text1"/>
                <w:sz w:val="18"/>
              </w:rPr>
              <w:t xml:space="preserve"> </w:t>
            </w:r>
            <w:proofErr w:type="spellStart"/>
            <w:r w:rsidRPr="008E0D7E">
              <w:rPr>
                <w:b/>
                <w:color w:val="000000" w:themeColor="text1"/>
                <w:sz w:val="18"/>
              </w:rPr>
              <w:t>permasalahan</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Digitalisasi pencatatan tiket servis perangkat komputer (PC/Laptop), transparansi status pengerjaan secara real-time via kode tiket unik bagi pelanggan, serta otomasi kalkulasi estimasi biaya dan durasi perbaikan guna mengatasi kelemahan nota fisik manual.</w:t>
            </w:r>
          </w:p>
        </w:tc>
      </w:tr>
      <w:tr w:rsidR="008E0D7E" w:rsidRPr="008E0D7E" w14:paraId="421F9A7A" w14:textId="77777777" w:rsidTr="007C6B60">
        <w:trPr>
          <w:cantSplit/>
          <w:trHeight w:val="437"/>
        </w:trPr>
        <w:tc>
          <w:tcPr>
            <w:tcW w:w="2608" w:type="dxa"/>
            <w:shd w:val="clear" w:color="auto" w:fill="auto"/>
            <w:vAlign w:val="center"/>
          </w:tcPr>
          <w:p w14:paraId="3C6DDC79" w14:textId="77777777" w:rsidR="008F262D" w:rsidRPr="008E0D7E" w:rsidRDefault="009B67CE">
            <w:pPr>
              <w:spacing w:before="20" w:after="20"/>
              <w:rPr>
                <w:color w:val="000000" w:themeColor="text1"/>
              </w:rPr>
            </w:pPr>
            <w:proofErr w:type="spellStart"/>
            <w:r w:rsidRPr="008E0D7E">
              <w:rPr>
                <w:b/>
                <w:color w:val="000000" w:themeColor="text1"/>
                <w:sz w:val="18"/>
              </w:rPr>
              <w:t>Tautan</w:t>
            </w:r>
            <w:proofErr w:type="spellEnd"/>
            <w:r w:rsidRPr="008E0D7E">
              <w:rPr>
                <w:b/>
                <w:color w:val="000000" w:themeColor="text1"/>
                <w:sz w:val="18"/>
              </w:rPr>
              <w:t xml:space="preserve"> GitHub</w:t>
            </w:r>
          </w:p>
        </w:tc>
        <w:tc>
          <w:tcPr>
            <w:tcW w:w="6917" w:type="dxa"/>
            <w:shd w:val="clear" w:color="auto" w:fill="auto"/>
            <w:vAlign w:val="center"/>
          </w:tcPr>
          <w:p>
            <w:pPr>
              <w:spacing w:before="40" w:after="40" w:line="276" w:lineRule="auto"/>
              <w:jc w:val="left"/>
            </w:pPr>
            <w:r/>
            <w:r>
              <w:rPr>
                <w:rFonts w:ascii="Calibri" w:hAnsi="Calibri"/>
                <w:color w:val="1E293B"/>
                <w:sz w:val="20"/>
              </w:rPr>
              <w:t>https://github.com/Shoutoo/siservis-pc</w:t>
            </w:r>
          </w:p>
        </w:tc>
      </w:tr>
    </w:tbl>
    <w:p w14:paraId="517618E1" w14:textId="77777777" w:rsidR="008F262D" w:rsidRPr="008E0D7E" w:rsidRDefault="008F262D">
      <w:pPr>
        <w:spacing w:after="0"/>
        <w:rPr>
          <w:color w:val="000000" w:themeColor="text1"/>
        </w:rPr>
      </w:pPr>
    </w:p>
    <w:p w14:paraId="3AA5526B" w14:textId="77777777" w:rsidR="008F262D" w:rsidRPr="008E0D7E" w:rsidRDefault="009B67CE">
      <w:pPr>
        <w:pStyle w:val="Heading2"/>
        <w:rPr>
          <w:color w:val="000000" w:themeColor="text1"/>
        </w:rPr>
      </w:pPr>
      <w:r w:rsidRPr="008E0D7E">
        <w:rPr>
          <w:color w:val="000000" w:themeColor="text1"/>
        </w:rPr>
        <w:t>Petunjuk pengisian</w:t>
      </w:r>
    </w:p>
    <w:p w14:paraId="7357B52D" w14:textId="4CBCD8D6"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r w:rsidRPr="008E0D7E">
        <w:rPr>
          <w:color w:val="000000" w:themeColor="text1"/>
          <w:sz w:val="19"/>
        </w:rPr>
        <w:t xml:space="preserve">Lembar </w:t>
      </w:r>
      <w:proofErr w:type="spellStart"/>
      <w:r w:rsidRPr="008E0D7E">
        <w:rPr>
          <w:color w:val="000000" w:themeColor="text1"/>
          <w:sz w:val="19"/>
        </w:rPr>
        <w:t>jawaban</w:t>
      </w:r>
      <w:proofErr w:type="spellEnd"/>
      <w:r w:rsidRPr="008E0D7E">
        <w:rPr>
          <w:color w:val="000000" w:themeColor="text1"/>
          <w:sz w:val="19"/>
        </w:rPr>
        <w:t xml:space="preserve"> </w:t>
      </w:r>
      <w:proofErr w:type="spellStart"/>
      <w:r w:rsidRPr="008E0D7E">
        <w:rPr>
          <w:color w:val="000000" w:themeColor="text1"/>
          <w:sz w:val="19"/>
        </w:rPr>
        <w:t>diisi</w:t>
      </w:r>
      <w:proofErr w:type="spellEnd"/>
      <w:r w:rsidRPr="008E0D7E">
        <w:rPr>
          <w:color w:val="000000" w:themeColor="text1"/>
          <w:sz w:val="19"/>
        </w:rPr>
        <w:t xml:space="preserve"> </w:t>
      </w:r>
      <w:proofErr w:type="spellStart"/>
      <w:r w:rsidRPr="008E0D7E">
        <w:rPr>
          <w:color w:val="000000" w:themeColor="text1"/>
          <w:sz w:val="19"/>
        </w:rPr>
        <w:t>sesuai</w:t>
      </w:r>
      <w:proofErr w:type="spellEnd"/>
      <w:r w:rsidRPr="008E0D7E">
        <w:rPr>
          <w:color w:val="000000" w:themeColor="text1"/>
          <w:sz w:val="19"/>
        </w:rPr>
        <w:t xml:space="preserve"> proyek yang telah disetujui dosen. Judul dan isi proyek tidak boleh sama dengan </w:t>
      </w:r>
      <w:r w:rsidRPr="008E0D7E">
        <w:rPr>
          <w:color w:val="000000" w:themeColor="text1"/>
          <w:sz w:val="19"/>
        </w:rPr>
        <w:t>milik mahasiswa lain.</w:t>
      </w:r>
    </w:p>
    <w:p w14:paraId="06CE652E" w14:textId="03D77245"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proofErr w:type="spellStart"/>
      <w:r w:rsidRPr="008E0D7E">
        <w:rPr>
          <w:color w:val="000000" w:themeColor="text1"/>
          <w:sz w:val="19"/>
        </w:rPr>
        <w:t>Jawaban</w:t>
      </w:r>
      <w:proofErr w:type="spellEnd"/>
      <w:r w:rsidRPr="008E0D7E">
        <w:rPr>
          <w:color w:val="000000" w:themeColor="text1"/>
          <w:sz w:val="19"/>
        </w:rPr>
        <w:t xml:space="preserve"> </w:t>
      </w:r>
      <w:proofErr w:type="spellStart"/>
      <w:r w:rsidRPr="008E0D7E">
        <w:rPr>
          <w:color w:val="000000" w:themeColor="text1"/>
          <w:sz w:val="19"/>
        </w:rPr>
        <w:t>ditulis</w:t>
      </w:r>
      <w:proofErr w:type="spellEnd"/>
      <w:r w:rsidRPr="008E0D7E">
        <w:rPr>
          <w:color w:val="000000" w:themeColor="text1"/>
          <w:sz w:val="19"/>
        </w:rPr>
        <w:t xml:space="preserve"> </w:t>
      </w:r>
      <w:proofErr w:type="spellStart"/>
      <w:r w:rsidRPr="008E0D7E">
        <w:rPr>
          <w:color w:val="000000" w:themeColor="text1"/>
          <w:sz w:val="19"/>
        </w:rPr>
        <w:t>langsung</w:t>
      </w:r>
      <w:proofErr w:type="spellEnd"/>
      <w:r w:rsidRPr="008E0D7E">
        <w:rPr>
          <w:color w:val="000000" w:themeColor="text1"/>
          <w:sz w:val="19"/>
        </w:rPr>
        <w:t xml:space="preserve"> pada tabel atau ruang yang tersedia. Baris dapat ditambahkan sesuai kebutuhan.</w:t>
      </w:r>
    </w:p>
    <w:p w14:paraId="370C437E" w14:textId="7B478373" w:rsidR="008F262D" w:rsidRPr="008E0D7E" w:rsidRDefault="009B67CE" w:rsidP="008F5E23">
      <w:pPr>
        <w:tabs>
          <w:tab w:val="left" w:pos="284"/>
        </w:tabs>
        <w:ind w:left="284" w:hanging="284"/>
        <w:jc w:val="both"/>
        <w:rPr>
          <w:color w:val="000000" w:themeColor="text1"/>
        </w:rPr>
      </w:pPr>
      <w:r w:rsidRPr="008E0D7E">
        <w:rPr>
          <w:color w:val="000000" w:themeColor="text1"/>
          <w:sz w:val="19"/>
        </w:rPr>
        <w:t xml:space="preserve">•  </w:t>
      </w:r>
      <w:r w:rsidR="008F5E23">
        <w:rPr>
          <w:color w:val="000000" w:themeColor="text1"/>
          <w:sz w:val="19"/>
        </w:rPr>
        <w:tab/>
      </w:r>
      <w:r w:rsidRPr="008E0D7E">
        <w:rPr>
          <w:color w:val="000000" w:themeColor="text1"/>
          <w:sz w:val="19"/>
        </w:rPr>
        <w:t xml:space="preserve">Diagram dan </w:t>
      </w:r>
      <w:proofErr w:type="spellStart"/>
      <w:r w:rsidRPr="008E0D7E">
        <w:rPr>
          <w:color w:val="000000" w:themeColor="text1"/>
          <w:sz w:val="19"/>
        </w:rPr>
        <w:t>bukti</w:t>
      </w:r>
      <w:proofErr w:type="spellEnd"/>
      <w:r w:rsidRPr="008E0D7E">
        <w:rPr>
          <w:color w:val="000000" w:themeColor="text1"/>
          <w:sz w:val="19"/>
        </w:rPr>
        <w:t xml:space="preserve"> </w:t>
      </w:r>
      <w:proofErr w:type="spellStart"/>
      <w:r w:rsidRPr="008E0D7E">
        <w:rPr>
          <w:color w:val="000000" w:themeColor="text1"/>
          <w:sz w:val="19"/>
        </w:rPr>
        <w:t>pengerjaan</w:t>
      </w:r>
      <w:proofErr w:type="spellEnd"/>
      <w:r w:rsidRPr="008E0D7E">
        <w:rPr>
          <w:color w:val="000000" w:themeColor="text1"/>
          <w:sz w:val="19"/>
        </w:rPr>
        <w:t xml:space="preserve"> dapat disisipkan sebagai gambar. Berkas asli tetap disimpan pada repository GitHub.</w:t>
      </w:r>
    </w:p>
    <w:p w14:paraId="6E6B03DE" w14:textId="2CA839C4" w:rsidR="008F262D" w:rsidRPr="008E0D7E" w:rsidRDefault="008F262D" w:rsidP="008F5E23">
      <w:pPr>
        <w:rPr>
          <w:color w:val="000000" w:themeColor="text1"/>
        </w:rPr>
      </w:pPr>
    </w:p>
    <w:p w14:paraId="1A805A34" w14:textId="77777777" w:rsidR="008F262D" w:rsidRPr="008E0D7E" w:rsidRDefault="009B67CE">
      <w:pPr>
        <w:pStyle w:val="Heading2"/>
        <w:rPr>
          <w:color w:val="000000" w:themeColor="text1"/>
        </w:rPr>
      </w:pPr>
      <w:r w:rsidRPr="008E0D7E">
        <w:rPr>
          <w:color w:val="000000" w:themeColor="text1"/>
        </w:rPr>
        <w:t>R</w:t>
      </w:r>
      <w:r w:rsidRPr="008E0D7E">
        <w:rPr>
          <w:color w:val="000000" w:themeColor="text1"/>
        </w:rPr>
        <w:t>ingkasan penilaian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7257"/>
        <w:gridCol w:w="1304"/>
      </w:tblGrid>
      <w:tr w:rsidR="008E0D7E" w:rsidRPr="008E0D7E" w14:paraId="31CDCFC3" w14:textId="77777777" w:rsidTr="007C6B60">
        <w:trPr>
          <w:cantSplit/>
          <w:tblHeader/>
          <w:jc w:val="center"/>
        </w:trPr>
        <w:tc>
          <w:tcPr>
            <w:tcW w:w="964" w:type="dxa"/>
            <w:shd w:val="clear" w:color="auto" w:fill="auto"/>
            <w:vAlign w:val="center"/>
          </w:tcPr>
          <w:p w14:paraId="49114EC9" w14:textId="77777777" w:rsidR="008F262D" w:rsidRPr="008E0D7E" w:rsidRDefault="009B67CE" w:rsidP="00E953C6">
            <w:pPr>
              <w:spacing w:before="20" w:after="20"/>
              <w:jc w:val="center"/>
              <w:rPr>
                <w:color w:val="000000" w:themeColor="text1"/>
              </w:rPr>
            </w:pPr>
            <w:r w:rsidRPr="008E0D7E">
              <w:rPr>
                <w:b/>
                <w:color w:val="000000" w:themeColor="text1"/>
                <w:sz w:val="17"/>
              </w:rPr>
              <w:t>Taha</w:t>
            </w:r>
            <w:r w:rsidRPr="008E0D7E">
              <w:rPr>
                <w:b/>
                <w:color w:val="000000" w:themeColor="text1"/>
                <w:sz w:val="17"/>
              </w:rPr>
              <w:t>p</w:t>
            </w:r>
          </w:p>
        </w:tc>
        <w:tc>
          <w:tcPr>
            <w:tcW w:w="7257" w:type="dxa"/>
            <w:shd w:val="clear" w:color="auto" w:fill="auto"/>
            <w:vAlign w:val="center"/>
          </w:tcPr>
          <w:p w14:paraId="38086351" w14:textId="77777777" w:rsidR="008F262D" w:rsidRPr="008E0D7E" w:rsidRDefault="009B67CE" w:rsidP="00E953C6">
            <w:pPr>
              <w:spacing w:before="20" w:after="20"/>
              <w:jc w:val="center"/>
              <w:rPr>
                <w:color w:val="000000" w:themeColor="text1"/>
              </w:rPr>
            </w:pPr>
            <w:r w:rsidRPr="008E0D7E">
              <w:rPr>
                <w:b/>
                <w:color w:val="000000" w:themeColor="text1"/>
                <w:sz w:val="17"/>
              </w:rPr>
              <w:t>Komponen</w:t>
            </w:r>
          </w:p>
        </w:tc>
        <w:tc>
          <w:tcPr>
            <w:tcW w:w="1304" w:type="dxa"/>
            <w:shd w:val="clear" w:color="auto" w:fill="auto"/>
            <w:vAlign w:val="center"/>
          </w:tcPr>
          <w:p w14:paraId="34D6DC4A" w14:textId="77777777" w:rsidR="008F262D" w:rsidRPr="008E0D7E" w:rsidRDefault="009B67CE" w:rsidP="008F5E23">
            <w:pPr>
              <w:spacing w:before="20" w:after="20"/>
              <w:jc w:val="center"/>
              <w:rPr>
                <w:color w:val="000000" w:themeColor="text1"/>
              </w:rPr>
            </w:pPr>
            <w:r w:rsidRPr="008E0D7E">
              <w:rPr>
                <w:b/>
                <w:color w:val="000000" w:themeColor="text1"/>
                <w:sz w:val="17"/>
              </w:rPr>
              <w:t>Bobot</w:t>
            </w:r>
          </w:p>
        </w:tc>
      </w:tr>
      <w:tr w:rsidR="008E0D7E" w:rsidRPr="008E0D7E" w14:paraId="6E2265E5" w14:textId="77777777" w:rsidTr="007C6B60">
        <w:trPr>
          <w:cantSplit/>
          <w:trHeight w:val="266"/>
          <w:jc w:val="center"/>
        </w:trPr>
        <w:tc>
          <w:tcPr>
            <w:tcW w:w="964" w:type="dxa"/>
            <w:shd w:val="clear" w:color="auto" w:fill="auto"/>
            <w:vAlign w:val="center"/>
          </w:tcPr>
          <w:p w14:paraId="3FA82D41" w14:textId="77777777" w:rsidR="008F262D" w:rsidRPr="008E0D7E" w:rsidRDefault="009B67CE" w:rsidP="008F5E23">
            <w:pPr>
              <w:spacing w:before="20" w:after="20"/>
              <w:jc w:val="center"/>
              <w:rPr>
                <w:color w:val="000000" w:themeColor="text1"/>
              </w:rPr>
            </w:pPr>
            <w:r w:rsidRPr="008E0D7E">
              <w:rPr>
                <w:color w:val="000000" w:themeColor="text1"/>
                <w:sz w:val="17"/>
              </w:rPr>
              <w:t>1</w:t>
            </w:r>
          </w:p>
        </w:tc>
        <w:tc>
          <w:tcPr>
            <w:tcW w:w="7257" w:type="dxa"/>
            <w:shd w:val="clear" w:color="auto" w:fill="auto"/>
            <w:vAlign w:val="center"/>
          </w:tcPr>
          <w:p w14:paraId="31DCE00B" w14:textId="77777777" w:rsidR="008F262D" w:rsidRPr="008E0D7E" w:rsidRDefault="009B67CE">
            <w:pPr>
              <w:spacing w:before="20" w:after="20"/>
              <w:rPr>
                <w:color w:val="000000" w:themeColor="text1"/>
              </w:rPr>
            </w:pPr>
            <w:r w:rsidRPr="008E0D7E">
              <w:rPr>
                <w:color w:val="000000" w:themeColor="text1"/>
                <w:sz w:val="17"/>
              </w:rPr>
              <w:t>Identifikasi masalah dan persiapan proyek</w:t>
            </w:r>
          </w:p>
        </w:tc>
        <w:tc>
          <w:tcPr>
            <w:tcW w:w="1304" w:type="dxa"/>
            <w:shd w:val="clear" w:color="auto" w:fill="auto"/>
            <w:vAlign w:val="center"/>
          </w:tcPr>
          <w:p w14:paraId="018BE024"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63EA7ECC" w14:textId="77777777" w:rsidTr="007C6B60">
        <w:trPr>
          <w:cantSplit/>
          <w:trHeight w:val="266"/>
          <w:jc w:val="center"/>
        </w:trPr>
        <w:tc>
          <w:tcPr>
            <w:tcW w:w="964" w:type="dxa"/>
            <w:shd w:val="clear" w:color="auto" w:fill="auto"/>
            <w:vAlign w:val="center"/>
          </w:tcPr>
          <w:p w14:paraId="38ABF176" w14:textId="77777777" w:rsidR="008F262D" w:rsidRPr="008E0D7E" w:rsidRDefault="009B67CE" w:rsidP="008F5E23">
            <w:pPr>
              <w:spacing w:before="20" w:after="20"/>
              <w:jc w:val="center"/>
              <w:rPr>
                <w:color w:val="000000" w:themeColor="text1"/>
              </w:rPr>
            </w:pPr>
            <w:r w:rsidRPr="008E0D7E">
              <w:rPr>
                <w:color w:val="000000" w:themeColor="text1"/>
                <w:sz w:val="17"/>
              </w:rPr>
              <w:t>2</w:t>
            </w:r>
          </w:p>
        </w:tc>
        <w:tc>
          <w:tcPr>
            <w:tcW w:w="7257" w:type="dxa"/>
            <w:shd w:val="clear" w:color="auto" w:fill="auto"/>
            <w:vAlign w:val="center"/>
          </w:tcPr>
          <w:p w14:paraId="375B1735" w14:textId="77777777" w:rsidR="008F262D" w:rsidRPr="008E0D7E" w:rsidRDefault="009B67CE">
            <w:pPr>
              <w:spacing w:before="20" w:after="20"/>
              <w:rPr>
                <w:color w:val="000000" w:themeColor="text1"/>
              </w:rPr>
            </w:pPr>
            <w:r w:rsidRPr="008E0D7E">
              <w:rPr>
                <w:color w:val="000000" w:themeColor="text1"/>
                <w:sz w:val="17"/>
              </w:rPr>
              <w:t>Pengelolaan perubahan dengan Git</w:t>
            </w:r>
          </w:p>
        </w:tc>
        <w:tc>
          <w:tcPr>
            <w:tcW w:w="1304" w:type="dxa"/>
            <w:shd w:val="clear" w:color="auto" w:fill="auto"/>
            <w:vAlign w:val="center"/>
          </w:tcPr>
          <w:p w14:paraId="3C960FD7"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36033A03" w14:textId="77777777" w:rsidTr="007C6B60">
        <w:trPr>
          <w:cantSplit/>
          <w:trHeight w:val="266"/>
          <w:jc w:val="center"/>
        </w:trPr>
        <w:tc>
          <w:tcPr>
            <w:tcW w:w="964" w:type="dxa"/>
            <w:shd w:val="clear" w:color="auto" w:fill="auto"/>
            <w:vAlign w:val="center"/>
          </w:tcPr>
          <w:p w14:paraId="360F5431" w14:textId="77777777" w:rsidR="008F262D" w:rsidRPr="008E0D7E" w:rsidRDefault="009B67CE" w:rsidP="008F5E23">
            <w:pPr>
              <w:spacing w:before="20" w:after="20"/>
              <w:jc w:val="center"/>
              <w:rPr>
                <w:color w:val="000000" w:themeColor="text1"/>
              </w:rPr>
            </w:pPr>
            <w:r w:rsidRPr="008E0D7E">
              <w:rPr>
                <w:color w:val="000000" w:themeColor="text1"/>
                <w:sz w:val="17"/>
              </w:rPr>
              <w:t>3</w:t>
            </w:r>
          </w:p>
        </w:tc>
        <w:tc>
          <w:tcPr>
            <w:tcW w:w="7257" w:type="dxa"/>
            <w:shd w:val="clear" w:color="auto" w:fill="auto"/>
            <w:vAlign w:val="center"/>
          </w:tcPr>
          <w:p w14:paraId="051DADDA" w14:textId="77777777" w:rsidR="008F262D" w:rsidRPr="008E0D7E" w:rsidRDefault="009B67CE">
            <w:pPr>
              <w:spacing w:before="20" w:after="20"/>
              <w:rPr>
                <w:color w:val="000000" w:themeColor="text1"/>
              </w:rPr>
            </w:pPr>
            <w:r w:rsidRPr="008E0D7E">
              <w:rPr>
                <w:color w:val="000000" w:themeColor="text1"/>
                <w:sz w:val="17"/>
              </w:rPr>
              <w:t>Pengelolaan proyek melalui GitHub</w:t>
            </w:r>
          </w:p>
        </w:tc>
        <w:tc>
          <w:tcPr>
            <w:tcW w:w="1304" w:type="dxa"/>
            <w:shd w:val="clear" w:color="auto" w:fill="auto"/>
            <w:vAlign w:val="center"/>
          </w:tcPr>
          <w:p w14:paraId="5EA333B3" w14:textId="77777777" w:rsidR="008F262D" w:rsidRPr="008E0D7E" w:rsidRDefault="009B67CE" w:rsidP="008F5E23">
            <w:pPr>
              <w:spacing w:before="20" w:after="20"/>
              <w:jc w:val="center"/>
              <w:rPr>
                <w:color w:val="000000" w:themeColor="text1"/>
              </w:rPr>
            </w:pPr>
            <w:r w:rsidRPr="008E0D7E">
              <w:rPr>
                <w:color w:val="000000" w:themeColor="text1"/>
                <w:sz w:val="17"/>
              </w:rPr>
              <w:t>10%</w:t>
            </w:r>
          </w:p>
        </w:tc>
      </w:tr>
      <w:tr w:rsidR="008E0D7E" w:rsidRPr="008E0D7E" w14:paraId="5D14F559" w14:textId="77777777" w:rsidTr="007C6B60">
        <w:trPr>
          <w:cantSplit/>
          <w:trHeight w:val="266"/>
          <w:jc w:val="center"/>
        </w:trPr>
        <w:tc>
          <w:tcPr>
            <w:tcW w:w="964" w:type="dxa"/>
            <w:shd w:val="clear" w:color="auto" w:fill="auto"/>
            <w:vAlign w:val="center"/>
          </w:tcPr>
          <w:p w14:paraId="34D552B7" w14:textId="77777777" w:rsidR="008F262D" w:rsidRPr="008E0D7E" w:rsidRDefault="009B67CE" w:rsidP="008F5E23">
            <w:pPr>
              <w:spacing w:before="20" w:after="20"/>
              <w:jc w:val="center"/>
              <w:rPr>
                <w:color w:val="000000" w:themeColor="text1"/>
              </w:rPr>
            </w:pPr>
            <w:r w:rsidRPr="008E0D7E">
              <w:rPr>
                <w:color w:val="000000" w:themeColor="text1"/>
                <w:sz w:val="17"/>
              </w:rPr>
              <w:t>4</w:t>
            </w:r>
          </w:p>
        </w:tc>
        <w:tc>
          <w:tcPr>
            <w:tcW w:w="7257" w:type="dxa"/>
            <w:shd w:val="clear" w:color="auto" w:fill="auto"/>
            <w:vAlign w:val="center"/>
          </w:tcPr>
          <w:p w14:paraId="76D31736" w14:textId="77777777" w:rsidR="008F262D" w:rsidRPr="008E0D7E" w:rsidRDefault="009B67CE">
            <w:pPr>
              <w:spacing w:before="20" w:after="20"/>
              <w:rPr>
                <w:color w:val="000000" w:themeColor="text1"/>
              </w:rPr>
            </w:pPr>
            <w:r w:rsidRPr="008E0D7E">
              <w:rPr>
                <w:color w:val="000000" w:themeColor="text1"/>
                <w:sz w:val="17"/>
              </w:rPr>
              <w:t>Perencanaan pengembangan dengan SDLC</w:t>
            </w:r>
          </w:p>
        </w:tc>
        <w:tc>
          <w:tcPr>
            <w:tcW w:w="1304" w:type="dxa"/>
            <w:shd w:val="clear" w:color="auto" w:fill="auto"/>
            <w:vAlign w:val="center"/>
          </w:tcPr>
          <w:p w14:paraId="1B2E5F91" w14:textId="77777777" w:rsidR="008F262D" w:rsidRPr="008E0D7E" w:rsidRDefault="009B67CE" w:rsidP="008F5E23">
            <w:pPr>
              <w:spacing w:before="20" w:after="20"/>
              <w:jc w:val="center"/>
              <w:rPr>
                <w:color w:val="000000" w:themeColor="text1"/>
              </w:rPr>
            </w:pPr>
            <w:r w:rsidRPr="008E0D7E">
              <w:rPr>
                <w:color w:val="000000" w:themeColor="text1"/>
                <w:sz w:val="17"/>
              </w:rPr>
              <w:t>15%</w:t>
            </w:r>
          </w:p>
        </w:tc>
      </w:tr>
      <w:tr w:rsidR="008E0D7E" w:rsidRPr="008E0D7E" w14:paraId="5F02FD33" w14:textId="77777777" w:rsidTr="007C6B60">
        <w:trPr>
          <w:cantSplit/>
          <w:trHeight w:val="266"/>
          <w:jc w:val="center"/>
        </w:trPr>
        <w:tc>
          <w:tcPr>
            <w:tcW w:w="964" w:type="dxa"/>
            <w:shd w:val="clear" w:color="auto" w:fill="auto"/>
            <w:vAlign w:val="center"/>
          </w:tcPr>
          <w:p w14:paraId="08152F9A" w14:textId="77777777" w:rsidR="008F262D" w:rsidRPr="008E0D7E" w:rsidRDefault="009B67CE" w:rsidP="008F5E23">
            <w:pPr>
              <w:spacing w:before="20" w:after="20"/>
              <w:jc w:val="center"/>
              <w:rPr>
                <w:color w:val="000000" w:themeColor="text1"/>
              </w:rPr>
            </w:pPr>
            <w:r w:rsidRPr="008E0D7E">
              <w:rPr>
                <w:color w:val="000000" w:themeColor="text1"/>
                <w:sz w:val="17"/>
              </w:rPr>
              <w:t>5</w:t>
            </w:r>
          </w:p>
        </w:tc>
        <w:tc>
          <w:tcPr>
            <w:tcW w:w="7257" w:type="dxa"/>
            <w:shd w:val="clear" w:color="auto" w:fill="auto"/>
            <w:vAlign w:val="center"/>
          </w:tcPr>
          <w:p w14:paraId="2FCFD960" w14:textId="77777777" w:rsidR="008F262D" w:rsidRPr="008E0D7E" w:rsidRDefault="009B67CE">
            <w:pPr>
              <w:spacing w:before="20" w:after="20"/>
              <w:rPr>
                <w:color w:val="000000" w:themeColor="text1"/>
              </w:rPr>
            </w:pPr>
            <w:r w:rsidRPr="008E0D7E">
              <w:rPr>
                <w:color w:val="000000" w:themeColor="text1"/>
                <w:sz w:val="17"/>
              </w:rPr>
              <w:t>Analisis kebutuhan perangkat lunak</w:t>
            </w:r>
          </w:p>
        </w:tc>
        <w:tc>
          <w:tcPr>
            <w:tcW w:w="1304" w:type="dxa"/>
            <w:shd w:val="clear" w:color="auto" w:fill="auto"/>
            <w:vAlign w:val="center"/>
          </w:tcPr>
          <w:p w14:paraId="53D2F4B7" w14:textId="77777777" w:rsidR="008F262D" w:rsidRPr="008E0D7E" w:rsidRDefault="009B67CE" w:rsidP="008F5E23">
            <w:pPr>
              <w:spacing w:before="20" w:after="20"/>
              <w:jc w:val="center"/>
              <w:rPr>
                <w:color w:val="000000" w:themeColor="text1"/>
              </w:rPr>
            </w:pPr>
            <w:r w:rsidRPr="008E0D7E">
              <w:rPr>
                <w:color w:val="000000" w:themeColor="text1"/>
                <w:sz w:val="17"/>
              </w:rPr>
              <w:t>25%</w:t>
            </w:r>
          </w:p>
        </w:tc>
      </w:tr>
      <w:tr w:rsidR="008F5E23" w:rsidRPr="008E0D7E" w14:paraId="07909AA2" w14:textId="77777777" w:rsidTr="007C6B60">
        <w:trPr>
          <w:cantSplit/>
          <w:trHeight w:val="266"/>
          <w:jc w:val="center"/>
        </w:trPr>
        <w:tc>
          <w:tcPr>
            <w:tcW w:w="964" w:type="dxa"/>
            <w:shd w:val="clear" w:color="auto" w:fill="auto"/>
            <w:vAlign w:val="center"/>
          </w:tcPr>
          <w:p w14:paraId="10B87CE0" w14:textId="77777777" w:rsidR="008F262D" w:rsidRPr="008E0D7E" w:rsidRDefault="009B67CE" w:rsidP="008F5E23">
            <w:pPr>
              <w:spacing w:before="20" w:after="20"/>
              <w:jc w:val="center"/>
              <w:rPr>
                <w:color w:val="000000" w:themeColor="text1"/>
              </w:rPr>
            </w:pPr>
            <w:r w:rsidRPr="008E0D7E">
              <w:rPr>
                <w:color w:val="000000" w:themeColor="text1"/>
                <w:sz w:val="17"/>
              </w:rPr>
              <w:t>6</w:t>
            </w:r>
          </w:p>
        </w:tc>
        <w:tc>
          <w:tcPr>
            <w:tcW w:w="7257" w:type="dxa"/>
            <w:shd w:val="clear" w:color="auto" w:fill="auto"/>
            <w:vAlign w:val="center"/>
          </w:tcPr>
          <w:p w14:paraId="109B4DB5" w14:textId="77777777" w:rsidR="008F262D" w:rsidRPr="008E0D7E" w:rsidRDefault="009B67CE">
            <w:pPr>
              <w:spacing w:before="20" w:after="20"/>
              <w:rPr>
                <w:color w:val="000000" w:themeColor="text1"/>
              </w:rPr>
            </w:pPr>
            <w:r w:rsidRPr="008E0D7E">
              <w:rPr>
                <w:color w:val="000000" w:themeColor="text1"/>
                <w:sz w:val="17"/>
              </w:rPr>
              <w:t xml:space="preserve">Pemodelan </w:t>
            </w:r>
            <w:r w:rsidRPr="008E0D7E">
              <w:rPr>
                <w:color w:val="000000" w:themeColor="text1"/>
                <w:sz w:val="17"/>
              </w:rPr>
              <w:t>sistem dan rancangan basis data</w:t>
            </w:r>
          </w:p>
        </w:tc>
        <w:tc>
          <w:tcPr>
            <w:tcW w:w="1304" w:type="dxa"/>
            <w:shd w:val="clear" w:color="auto" w:fill="auto"/>
            <w:vAlign w:val="center"/>
          </w:tcPr>
          <w:p w14:paraId="3100D24D" w14:textId="77777777" w:rsidR="008F262D" w:rsidRPr="008E0D7E" w:rsidRDefault="009B67CE" w:rsidP="008F5E23">
            <w:pPr>
              <w:spacing w:before="20" w:after="20"/>
              <w:jc w:val="center"/>
              <w:rPr>
                <w:color w:val="000000" w:themeColor="text1"/>
              </w:rPr>
            </w:pPr>
            <w:r w:rsidRPr="008E0D7E">
              <w:rPr>
                <w:color w:val="000000" w:themeColor="text1"/>
                <w:sz w:val="17"/>
              </w:rPr>
              <w:t>30%</w:t>
            </w:r>
          </w:p>
        </w:tc>
      </w:tr>
    </w:tbl>
    <w:p w14:paraId="5188F757" w14:textId="77777777" w:rsidR="008F262D" w:rsidRPr="008E0D7E" w:rsidRDefault="008F262D">
      <w:pPr>
        <w:spacing w:after="0"/>
        <w:rPr>
          <w:color w:val="000000" w:themeColor="text1"/>
        </w:rPr>
      </w:pPr>
    </w:p>
    <w:p w14:paraId="0E85B12E" w14:textId="77777777" w:rsidR="008F262D" w:rsidRPr="008E0D7E" w:rsidRDefault="009B67CE">
      <w:pPr>
        <w:rPr>
          <w:color w:val="000000" w:themeColor="text1"/>
        </w:rPr>
      </w:pPr>
      <w:r w:rsidRPr="008E0D7E">
        <w:rPr>
          <w:color w:val="000000" w:themeColor="text1"/>
        </w:rPr>
        <w:br w:type="page"/>
      </w:r>
    </w:p>
    <w:p w14:paraId="39EAECC1" w14:textId="77777777" w:rsidR="008F262D" w:rsidRPr="008E0D7E" w:rsidRDefault="009B67CE">
      <w:pPr>
        <w:pStyle w:val="Heading1"/>
        <w:rPr>
          <w:color w:val="000000" w:themeColor="text1"/>
        </w:rPr>
      </w:pPr>
      <w:r w:rsidRPr="008E0D7E">
        <w:rPr>
          <w:color w:val="000000" w:themeColor="text1"/>
        </w:rPr>
        <w:lastRenderedPageBreak/>
        <w:t>TAHAP 1  |  IDENTIFIKASI MASALAH DAN PERSIAPAN PROYEK</w:t>
      </w:r>
    </w:p>
    <w:p w14:paraId="2B0EB685" w14:textId="77777777" w:rsidR="008F262D" w:rsidRPr="008E0D7E" w:rsidRDefault="009B67CE">
      <w:pPr>
        <w:pStyle w:val="Heading2"/>
        <w:rPr>
          <w:color w:val="000000" w:themeColor="text1"/>
        </w:rPr>
      </w:pPr>
      <w:r w:rsidRPr="008E0D7E">
        <w:rPr>
          <w:color w:val="000000" w:themeColor="text1"/>
        </w:rPr>
        <w:t xml:space="preserve">1.1 Gambaran </w:t>
      </w:r>
      <w:proofErr w:type="spellStart"/>
      <w:r w:rsidRPr="008E0D7E">
        <w:rPr>
          <w:color w:val="000000" w:themeColor="text1"/>
        </w:rPr>
        <w:t>permasalahan</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0319C7FF" w14:textId="77777777" w:rsidTr="007C6B60">
        <w:trPr>
          <w:cantSplit/>
          <w:trHeight w:val="567"/>
        </w:trPr>
        <w:tc>
          <w:tcPr>
            <w:tcW w:w="2608" w:type="dxa"/>
            <w:shd w:val="clear" w:color="auto" w:fill="auto"/>
            <w:vAlign w:val="center"/>
          </w:tcPr>
          <w:p w14:paraId="6E7CDA04" w14:textId="77777777" w:rsidR="008F262D" w:rsidRPr="008E0D7E" w:rsidRDefault="009B67CE">
            <w:pPr>
              <w:spacing w:before="20" w:after="20"/>
              <w:rPr>
                <w:color w:val="000000" w:themeColor="text1"/>
              </w:rPr>
            </w:pPr>
            <w:r w:rsidRPr="008E0D7E">
              <w:rPr>
                <w:b/>
                <w:color w:val="000000" w:themeColor="text1"/>
                <w:sz w:val="18"/>
              </w:rPr>
              <w:t>Permasalahan nyata</w:t>
            </w:r>
          </w:p>
        </w:tc>
        <w:tc>
          <w:tcPr>
            <w:tcW w:w="6917" w:type="dxa"/>
            <w:shd w:val="clear" w:color="auto" w:fill="auto"/>
            <w:vAlign w:val="center"/>
          </w:tcPr>
          <w:p>
            <w:pPr>
              <w:spacing w:before="40" w:after="40" w:line="276" w:lineRule="auto"/>
              <w:jc w:val="left"/>
            </w:pPr>
            <w:r/>
            <w:r>
              <w:rPr>
                <w:rFonts w:ascii="Calibri" w:hAnsi="Calibri"/>
                <w:color w:val="1E293B"/>
                <w:sz w:val="19"/>
              </w:rPr>
              <w:t>Proses pencatatan penerimaan unit komputer rusak di lingkungan laboratorium dan unit servis sering kali masih dilakukan manual menggunakan nota kertas atau buku ekspedisi fisik. Pemilik unit (mahasiswa/dosen/pelanggan) tidak dapat mengetahui secara mandiri posisi status perbaikan perangkatnya (apakah masih antre, sedang didiagnosa, menunggu pengadaan suku cadang, atau sudah selesai), sehingga harus berulang kali bertanya kepada teknisi secara langsung atau via pesan singkat.</w:t>
            </w:r>
          </w:p>
        </w:tc>
      </w:tr>
      <w:tr w:rsidR="008E0D7E" w:rsidRPr="008E0D7E" w14:paraId="267C2833" w14:textId="77777777" w:rsidTr="007C6B60">
        <w:trPr>
          <w:cantSplit/>
          <w:trHeight w:val="567"/>
        </w:trPr>
        <w:tc>
          <w:tcPr>
            <w:tcW w:w="2608" w:type="dxa"/>
            <w:shd w:val="clear" w:color="auto" w:fill="auto"/>
            <w:vAlign w:val="center"/>
          </w:tcPr>
          <w:p w14:paraId="0F1A3989" w14:textId="77777777" w:rsidR="008F262D" w:rsidRPr="008E0D7E" w:rsidRDefault="009B67CE">
            <w:pPr>
              <w:spacing w:before="20" w:after="20"/>
              <w:rPr>
                <w:color w:val="000000" w:themeColor="text1"/>
              </w:rPr>
            </w:pPr>
            <w:proofErr w:type="spellStart"/>
            <w:r w:rsidRPr="008E0D7E">
              <w:rPr>
                <w:b/>
                <w:color w:val="000000" w:themeColor="text1"/>
                <w:sz w:val="18"/>
              </w:rPr>
              <w:t>Penyebab</w:t>
            </w:r>
            <w:proofErr w:type="spellEnd"/>
            <w:r w:rsidRPr="008E0D7E">
              <w:rPr>
                <w:b/>
                <w:color w:val="000000" w:themeColor="text1"/>
                <w:sz w:val="18"/>
              </w:rPr>
              <w:t xml:space="preserve"> </w:t>
            </w:r>
            <w:proofErr w:type="spellStart"/>
            <w:r w:rsidRPr="008E0D7E">
              <w:rPr>
                <w:b/>
                <w:color w:val="000000" w:themeColor="text1"/>
                <w:sz w:val="18"/>
              </w:rPr>
              <w:t>atau</w:t>
            </w:r>
            <w:proofErr w:type="spellEnd"/>
            <w:r w:rsidRPr="008E0D7E">
              <w:rPr>
                <w:b/>
                <w:color w:val="000000" w:themeColor="text1"/>
                <w:sz w:val="18"/>
              </w:rPr>
              <w:t xml:space="preserve"> </w:t>
            </w:r>
            <w:proofErr w:type="spellStart"/>
            <w:r w:rsidRPr="008E0D7E">
              <w:rPr>
                <w:b/>
                <w:color w:val="000000" w:themeColor="text1"/>
                <w:sz w:val="18"/>
              </w:rPr>
              <w:t>kondisi</w:t>
            </w:r>
            <w:proofErr w:type="spellEnd"/>
            <w:r w:rsidRPr="008E0D7E">
              <w:rPr>
                <w:b/>
                <w:color w:val="000000" w:themeColor="text1"/>
                <w:sz w:val="18"/>
              </w:rPr>
              <w:t xml:space="preserve"> </w:t>
            </w:r>
            <w:proofErr w:type="spellStart"/>
            <w:r w:rsidRPr="008E0D7E">
              <w:rPr>
                <w:b/>
                <w:color w:val="000000" w:themeColor="text1"/>
                <w:sz w:val="18"/>
              </w:rPr>
              <w:t>awal</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Belum tersedianya sistem terpusat berbasis web yang menghubungkan pencatatan data penerimaan unit, penugasan teknisi, dan informasi ke pelanggan secara terintegrasi. Data keluhan kerusakan, inventaris suku cadang, dan rincian biaya pengerjaan masih terpisah-pisah dan rentan terjadi miskomunikasi.</w:t>
            </w:r>
          </w:p>
        </w:tc>
      </w:tr>
      <w:tr w:rsidR="008E0D7E" w:rsidRPr="008E0D7E" w14:paraId="20B27079" w14:textId="77777777" w:rsidTr="007C6B60">
        <w:trPr>
          <w:cantSplit/>
          <w:trHeight w:val="567"/>
        </w:trPr>
        <w:tc>
          <w:tcPr>
            <w:tcW w:w="2608" w:type="dxa"/>
            <w:shd w:val="clear" w:color="auto" w:fill="auto"/>
            <w:vAlign w:val="center"/>
          </w:tcPr>
          <w:p w14:paraId="041EE181" w14:textId="77777777" w:rsidR="008F262D" w:rsidRPr="008E0D7E" w:rsidRDefault="009B67CE">
            <w:pPr>
              <w:spacing w:before="20" w:after="20"/>
              <w:rPr>
                <w:color w:val="000000" w:themeColor="text1"/>
              </w:rPr>
            </w:pPr>
            <w:proofErr w:type="spellStart"/>
            <w:r w:rsidRPr="008E0D7E">
              <w:rPr>
                <w:b/>
                <w:color w:val="000000" w:themeColor="text1"/>
                <w:sz w:val="18"/>
              </w:rPr>
              <w:t>Dampak</w:t>
            </w:r>
            <w:proofErr w:type="spellEnd"/>
            <w:r w:rsidRPr="008E0D7E">
              <w:rPr>
                <w:b/>
                <w:color w:val="000000" w:themeColor="text1"/>
                <w:sz w:val="18"/>
              </w:rPr>
              <w:t xml:space="preserve"> </w:t>
            </w:r>
            <w:proofErr w:type="spellStart"/>
            <w:r w:rsidRPr="008E0D7E">
              <w:rPr>
                <w:b/>
                <w:color w:val="000000" w:themeColor="text1"/>
                <w:sz w:val="18"/>
              </w:rPr>
              <w:t>permasalahan</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Nota kertas rentan sobek, tercecer, atau hilang sehingga riwayat kerusakan perangkat sulit ditelusuri; waktu teknisi banyak terbuang untuk melayani pertanyaan berulang terkait progres servis; serta timbul potensi kesalahpahaman antara pelanggan dan teknisi terkait kalkulasi estimasi biaya perbaikan dan durasi penyelesaian.</w:t>
            </w:r>
          </w:p>
        </w:tc>
      </w:tr>
      <w:tr w:rsidR="008E0D7E" w:rsidRPr="008E0D7E" w14:paraId="041D4C23" w14:textId="77777777" w:rsidTr="007C6B60">
        <w:trPr>
          <w:cantSplit/>
          <w:trHeight w:val="567"/>
        </w:trPr>
        <w:tc>
          <w:tcPr>
            <w:tcW w:w="2608" w:type="dxa"/>
            <w:shd w:val="clear" w:color="auto" w:fill="auto"/>
            <w:vAlign w:val="center"/>
          </w:tcPr>
          <w:p w14:paraId="7891A7AC" w14:textId="77777777" w:rsidR="008F262D" w:rsidRPr="008E0D7E" w:rsidRDefault="009B67CE">
            <w:pPr>
              <w:spacing w:before="20" w:after="20"/>
              <w:rPr>
                <w:color w:val="000000" w:themeColor="text1"/>
              </w:rPr>
            </w:pPr>
            <w:proofErr w:type="spellStart"/>
            <w:r w:rsidRPr="008E0D7E">
              <w:rPr>
                <w:b/>
                <w:color w:val="000000" w:themeColor="text1"/>
                <w:sz w:val="18"/>
              </w:rPr>
              <w:t>Tujuan</w:t>
            </w:r>
            <w:proofErr w:type="spellEnd"/>
            <w:r w:rsidRPr="008E0D7E">
              <w:rPr>
                <w:b/>
                <w:color w:val="000000" w:themeColor="text1"/>
                <w:sz w:val="18"/>
              </w:rPr>
              <w:t xml:space="preserve"> </w:t>
            </w:r>
            <w:proofErr w:type="spellStart"/>
            <w:r w:rsidRPr="008E0D7E">
              <w:rPr>
                <w:b/>
                <w:color w:val="000000" w:themeColor="text1"/>
                <w:sz w:val="18"/>
              </w:rPr>
              <w:t>sistem</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Menyediakan aplikasi web terpadu SiServis-PC yang mendigitalkan pencatatan tiket servis, memberikan fitur live customer self-tracking berbasis kode tiket unik (SRV-YYYYMM-XXX) dengan indikator timeline visual yang transparan, serta mengotomatisasi kalkulasi estimasi biaya pengerjaan dan waktu perbaikan berdasarkan tingkat keparahan kerusakan dan suku cadang yang digunakan.</w:t>
            </w:r>
          </w:p>
        </w:tc>
      </w:tr>
      <w:tr w:rsidR="008E0D7E" w:rsidRPr="008E0D7E" w14:paraId="7C5DC149" w14:textId="77777777" w:rsidTr="007C6B60">
        <w:trPr>
          <w:cantSplit/>
          <w:trHeight w:val="567"/>
        </w:trPr>
        <w:tc>
          <w:tcPr>
            <w:tcW w:w="2608" w:type="dxa"/>
            <w:shd w:val="clear" w:color="auto" w:fill="auto"/>
            <w:vAlign w:val="center"/>
          </w:tcPr>
          <w:p w14:paraId="72FE9B4D" w14:textId="77777777" w:rsidR="008F262D" w:rsidRPr="008E0D7E" w:rsidRDefault="009B67CE">
            <w:pPr>
              <w:spacing w:before="20" w:after="20"/>
              <w:rPr>
                <w:color w:val="000000" w:themeColor="text1"/>
              </w:rPr>
            </w:pPr>
            <w:proofErr w:type="spellStart"/>
            <w:r w:rsidRPr="008E0D7E">
              <w:rPr>
                <w:b/>
                <w:color w:val="000000" w:themeColor="text1"/>
                <w:sz w:val="18"/>
              </w:rPr>
              <w:t>Pengguna</w:t>
            </w:r>
            <w:proofErr w:type="spellEnd"/>
            <w:r w:rsidRPr="008E0D7E">
              <w:rPr>
                <w:b/>
                <w:color w:val="000000" w:themeColor="text1"/>
                <w:sz w:val="18"/>
              </w:rPr>
              <w:t xml:space="preserve"> </w:t>
            </w:r>
            <w:proofErr w:type="spellStart"/>
            <w:r w:rsidRPr="008E0D7E">
              <w:rPr>
                <w:b/>
                <w:color w:val="000000" w:themeColor="text1"/>
                <w:sz w:val="18"/>
              </w:rPr>
              <w:t>utama</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1. Pelanggan / Pemilik Komputer (Mahasiswa, Dosen, atau Masyarakat Umum).</w:t>
              <w:br/>
              <w:t>2. Teknisi Hardware &amp; Software (Pemeriksa kerusakan dan pelaksana servis).</w:t>
              <w:br/>
              <w:t>3. Koordinator / Administrator Lab &amp; Servis (Pengelola administrasi, alokasi teknisi, dan rekapitulasi data).</w:t>
            </w:r>
          </w:p>
        </w:tc>
      </w:tr>
    </w:tbl>
    <w:p w14:paraId="33CCFDEA" w14:textId="77777777" w:rsidR="008F262D" w:rsidRPr="008E0D7E" w:rsidRDefault="008F262D">
      <w:pPr>
        <w:spacing w:after="0"/>
        <w:rPr>
          <w:color w:val="000000" w:themeColor="text1"/>
        </w:rPr>
      </w:pPr>
    </w:p>
    <w:p w14:paraId="5A35BF2A" w14:textId="77777777" w:rsidR="008F262D" w:rsidRPr="008E0D7E" w:rsidRDefault="009B67CE">
      <w:pPr>
        <w:pStyle w:val="Heading2"/>
        <w:rPr>
          <w:color w:val="000000" w:themeColor="text1"/>
        </w:rPr>
      </w:pPr>
      <w:r w:rsidRPr="008E0D7E">
        <w:rPr>
          <w:color w:val="000000" w:themeColor="text1"/>
        </w:rPr>
        <w:t>1.2 Persiapan lingkungan kerja</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1"/>
        <w:gridCol w:w="6973"/>
      </w:tblGrid>
      <w:tr w:rsidR="008E0D7E" w:rsidRPr="008E0D7E" w14:paraId="60506EE0" w14:textId="77777777" w:rsidTr="007C6B60">
        <w:trPr>
          <w:cantSplit/>
          <w:tblHeader/>
          <w:jc w:val="center"/>
        </w:trPr>
        <w:tc>
          <w:tcPr>
            <w:tcW w:w="2551" w:type="dxa"/>
            <w:shd w:val="clear" w:color="auto" w:fill="auto"/>
            <w:vAlign w:val="center"/>
          </w:tcPr>
          <w:p w14:paraId="5AF3A132" w14:textId="77777777" w:rsidR="008F262D" w:rsidRPr="008E0D7E" w:rsidRDefault="009B67CE">
            <w:pPr>
              <w:spacing w:before="20" w:after="20"/>
              <w:rPr>
                <w:color w:val="000000" w:themeColor="text1"/>
              </w:rPr>
            </w:pPr>
            <w:r w:rsidRPr="008E0D7E">
              <w:rPr>
                <w:b/>
                <w:color w:val="000000" w:themeColor="text1"/>
                <w:sz w:val="17"/>
              </w:rPr>
              <w:t>Komponen</w:t>
            </w:r>
          </w:p>
        </w:tc>
        <w:tc>
          <w:tcPr>
            <w:tcW w:w="6973" w:type="dxa"/>
            <w:shd w:val="clear" w:color="auto" w:fill="auto"/>
            <w:vAlign w:val="center"/>
          </w:tcPr>
          <w:p w14:paraId="4F7BED6E" w14:textId="77777777" w:rsidR="008F262D" w:rsidRPr="008E0D7E" w:rsidRDefault="009B67CE">
            <w:pPr>
              <w:spacing w:before="20" w:after="20"/>
              <w:rPr>
                <w:color w:val="000000" w:themeColor="text1"/>
              </w:rPr>
            </w:pPr>
            <w:r w:rsidRPr="008E0D7E">
              <w:rPr>
                <w:b/>
                <w:color w:val="000000" w:themeColor="text1"/>
                <w:sz w:val="17"/>
              </w:rPr>
              <w:t>Keterangan atau hasil pemeriksaan</w:t>
            </w:r>
          </w:p>
        </w:tc>
      </w:tr>
      <w:tr w:rsidR="008E0D7E" w:rsidRPr="008E0D7E" w14:paraId="0092DDD0" w14:textId="77777777" w:rsidTr="007C6B60">
        <w:trPr>
          <w:cantSplit/>
          <w:trHeight w:val="386"/>
          <w:jc w:val="center"/>
        </w:trPr>
        <w:tc>
          <w:tcPr>
            <w:tcW w:w="2551" w:type="dxa"/>
            <w:shd w:val="clear" w:color="auto" w:fill="auto"/>
            <w:vAlign w:val="center"/>
          </w:tcPr>
          <w:p w14:paraId="08BA6005" w14:textId="77777777" w:rsidR="008F262D" w:rsidRPr="008E0D7E" w:rsidRDefault="009B67CE">
            <w:pPr>
              <w:spacing w:before="20" w:after="20"/>
              <w:rPr>
                <w:color w:val="000000" w:themeColor="text1"/>
              </w:rPr>
            </w:pPr>
            <w:proofErr w:type="spellStart"/>
            <w:r w:rsidRPr="008E0D7E">
              <w:rPr>
                <w:color w:val="000000" w:themeColor="text1"/>
                <w:sz w:val="18"/>
              </w:rPr>
              <w:t>Struktur</w:t>
            </w:r>
            <w:proofErr w:type="spellEnd"/>
            <w:r w:rsidRPr="008E0D7E">
              <w:rPr>
                <w:color w:val="000000" w:themeColor="text1"/>
                <w:sz w:val="18"/>
              </w:rPr>
              <w:t xml:space="preserve"> folder</w:t>
            </w:r>
          </w:p>
        </w:tc>
        <w:tc>
          <w:tcPr>
            <w:tcW w:w="6973" w:type="dxa"/>
            <w:shd w:val="clear" w:color="auto" w:fill="auto"/>
            <w:vAlign w:val="center"/>
          </w:tcPr>
          <w:p>
            <w:pPr>
              <w:spacing w:before="40" w:after="40" w:line="276" w:lineRule="auto"/>
              <w:jc w:val="left"/>
            </w:pPr>
            <w:r/>
            <w:r>
              <w:rPr>
                <w:rFonts w:ascii="Calibri" w:hAnsi="Calibri"/>
                <w:color w:val="1E293B"/>
                <w:sz w:val="19"/>
              </w:rPr>
              <w:t>siservis-pc/</w:t>
              <w:br/>
              <w:t>├── api/</w:t>
              <w:br/>
              <w:t>│   └── index.php             (Entrypoint serverless Vercel)</w:t>
              <w:br/>
              <w:t>├── database/</w:t>
              <w:br/>
              <w:t>│   └── schema.sql            (Skema DDL &amp; DML MySQL relasional)</w:t>
              <w:br/>
              <w:t>├── docs/</w:t>
              <w:br/>
              <w:t>│   └── project-charter.md    (Dokumen perencanaan SDLC &amp; Charter)</w:t>
              <w:br/>
              <w:t>├── .gitignore                (Penyaring berkas dependensi &amp; log Git)</w:t>
              <w:br/>
              <w:t>├── index.php                 (Antarmuka web &amp; logika bisnis PHP)</w:t>
              <w:br/>
              <w:t>├── vercel.json               (Konfigurasi deployment cloud Vercel)</w:t>
              <w:br/>
              <w:t>└── README.md                 (Dokumentasi repositori &amp; panduan)</w:t>
            </w:r>
          </w:p>
        </w:tc>
      </w:tr>
      <w:tr w:rsidR="008E0D7E" w:rsidRPr="008E0D7E" w14:paraId="43909FD0" w14:textId="77777777" w:rsidTr="007C6B60">
        <w:trPr>
          <w:cantSplit/>
          <w:trHeight w:val="386"/>
          <w:jc w:val="center"/>
        </w:trPr>
        <w:tc>
          <w:tcPr>
            <w:tcW w:w="2551" w:type="dxa"/>
            <w:shd w:val="clear" w:color="auto" w:fill="auto"/>
            <w:vAlign w:val="center"/>
          </w:tcPr>
          <w:p w14:paraId="1D541682" w14:textId="191F3A50" w:rsidR="008F262D" w:rsidRPr="008E0D7E" w:rsidRDefault="009B67CE">
            <w:pPr>
              <w:spacing w:before="20" w:after="20"/>
              <w:rPr>
                <w:color w:val="000000" w:themeColor="text1"/>
              </w:rPr>
            </w:pPr>
            <w:r w:rsidRPr="008E0D7E">
              <w:rPr>
                <w:color w:val="000000" w:themeColor="text1"/>
                <w:sz w:val="18"/>
              </w:rPr>
              <w:t xml:space="preserve">PHP dan server </w:t>
            </w:r>
            <w:proofErr w:type="spellStart"/>
            <w:r w:rsidR="008E0D7E">
              <w:rPr>
                <w:color w:val="000000" w:themeColor="text1"/>
                <w:sz w:val="18"/>
              </w:rPr>
              <w:t>vercel</w:t>
            </w:r>
            <w:proofErr w:type="spellEnd"/>
          </w:p>
        </w:tc>
        <w:tc>
          <w:tcPr>
            <w:tcW w:w="6973" w:type="dxa"/>
            <w:shd w:val="clear" w:color="auto" w:fill="auto"/>
            <w:vAlign w:val="center"/>
          </w:tcPr>
          <w:p>
            <w:pPr>
              <w:spacing w:before="40" w:after="40" w:line="276" w:lineRule="auto"/>
              <w:jc w:val="left"/>
            </w:pPr>
            <w:r/>
            <w:r>
              <w:rPr>
                <w:rFonts w:ascii="Calibri" w:hAnsi="Calibri"/>
                <w:color w:val="1E293B"/>
                <w:sz w:val="19"/>
              </w:rPr>
              <w:t>- PHP: PHP 8.3.26 (cli) berjalan aktif pada server lokal bawaan (PHP Built-in Server) melalui perintah: php -S 127.0.0.1:8000 (Status: 200 OK).</w:t>
              <w:br/>
              <w:t>- Server Vercel: Terkonfigurasi dengan runtime vercel-php@0.7.1 melalui file vercel.json, siap diakses secara publik pada URL: https://siservis-pc.vercel.app.</w:t>
            </w:r>
          </w:p>
        </w:tc>
      </w:tr>
      <w:tr w:rsidR="008E0D7E" w:rsidRPr="008E0D7E" w14:paraId="56648239" w14:textId="77777777" w:rsidTr="007C6B60">
        <w:trPr>
          <w:cantSplit/>
          <w:trHeight w:val="386"/>
          <w:jc w:val="center"/>
        </w:trPr>
        <w:tc>
          <w:tcPr>
            <w:tcW w:w="2551" w:type="dxa"/>
            <w:shd w:val="clear" w:color="auto" w:fill="auto"/>
            <w:vAlign w:val="center"/>
          </w:tcPr>
          <w:p w14:paraId="1E4FC089" w14:textId="77777777" w:rsidR="008F262D" w:rsidRPr="008E0D7E" w:rsidRDefault="009B67CE">
            <w:pPr>
              <w:spacing w:before="20" w:after="20"/>
              <w:rPr>
                <w:color w:val="000000" w:themeColor="text1"/>
              </w:rPr>
            </w:pPr>
            <w:proofErr w:type="spellStart"/>
            <w:r w:rsidRPr="008E0D7E">
              <w:rPr>
                <w:color w:val="000000" w:themeColor="text1"/>
                <w:sz w:val="18"/>
              </w:rPr>
              <w:t>Perangkat</w:t>
            </w:r>
            <w:proofErr w:type="spellEnd"/>
            <w:r w:rsidRPr="008E0D7E">
              <w:rPr>
                <w:color w:val="000000" w:themeColor="text1"/>
                <w:sz w:val="18"/>
              </w:rPr>
              <w:t xml:space="preserve"> </w:t>
            </w:r>
            <w:proofErr w:type="spellStart"/>
            <w:r w:rsidRPr="008E0D7E">
              <w:rPr>
                <w:color w:val="000000" w:themeColor="text1"/>
                <w:sz w:val="18"/>
              </w:rPr>
              <w:t>pendukung</w:t>
            </w:r>
            <w:proofErr w:type="spellEnd"/>
          </w:p>
        </w:tc>
        <w:tc>
          <w:tcPr>
            <w:tcW w:w="6973" w:type="dxa"/>
            <w:shd w:val="clear" w:color="auto" w:fill="auto"/>
            <w:vAlign w:val="center"/>
          </w:tcPr>
          <w:p>
            <w:pPr>
              <w:spacing w:before="40" w:after="40" w:line="276" w:lineRule="auto"/>
              <w:jc w:val="left"/>
            </w:pPr>
            <w:r/>
            <w:r>
              <w:rPr>
                <w:rFonts w:ascii="Calibri" w:hAnsi="Calibri"/>
                <w:color w:val="1E293B"/>
                <w:sz w:val="19"/>
              </w:rPr>
              <w:t>- Text Editor &amp; Terminal: Visual Studio Code v1.95+ dengan Git Bash / PowerShell.</w:t>
              <w:br/>
              <w:t>- Version Control: Git for Windows v2.54.0.</w:t>
              <w:br/>
              <w:t>- Basis Data: MySQL / MariaDB Server (InnoDB Engine, phpMyAdmin).</w:t>
              <w:br/>
              <w:t>- Peramban Web: Microsoft Edge &amp; Google Chrome (audit DevTools &amp; responsivitas).</w:t>
            </w:r>
          </w:p>
        </w:tc>
      </w:tr>
    </w:tbl>
    <w:p w14:paraId="2F61CE4C"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273CB00E" w14:textId="77777777" w:rsidTr="007C6B60">
        <w:tc>
          <w:tcPr>
            <w:tcW w:w="9524" w:type="dxa"/>
            <w:shd w:val="clear" w:color="auto" w:fill="auto"/>
            <w:vAlign w:val="center"/>
          </w:tcPr>
          <w:p w14:paraId="563415FF" w14:textId="77777777" w:rsidR="008F262D" w:rsidRPr="008E0D7E" w:rsidRDefault="009B67CE">
            <w:pPr>
              <w:spacing w:before="20" w:after="20"/>
              <w:rPr>
                <w:color w:val="000000" w:themeColor="text1"/>
              </w:rPr>
            </w:pPr>
            <w:r w:rsidRPr="008E0D7E">
              <w:rPr>
                <w:b/>
                <w:color w:val="000000" w:themeColor="text1"/>
                <w:sz w:val="18"/>
              </w:rPr>
              <w:t>Bukti halaman PHP berjalan</w:t>
            </w:r>
          </w:p>
        </w:tc>
      </w:tr>
      <w:tr w:rsidR="008E0D7E" w:rsidRPr="008E0D7E" w14:paraId="104F1BBE" w14:textId="77777777" w:rsidTr="007C6B60">
        <w:trPr>
          <w:trHeight w:val="1134"/>
        </w:trPr>
        <w:tc>
          <w:tcPr>
            <w:tcW w:w="9524" w:type="dxa"/>
            <w:shd w:val="clear" w:color="auto" w:fill="auto"/>
            <w:vAlign w:val="center"/>
          </w:tcPr>
          <w:p>
            <w:pPr>
              <w:spacing w:before="80" w:after="80"/>
              <w:jc w:val="center"/>
            </w:pPr>
            <w:r/>
            <w:r>
              <w:drawing>
                <wp:inline xmlns:a="http://schemas.openxmlformats.org/drawingml/2006/main" xmlns:pic="http://schemas.openxmlformats.org/drawingml/2006/picture">
                  <wp:extent cx="5669280" cy="4872038"/>
                  <wp:docPr id="1" name="Picture 1"/>
                  <wp:cNvGraphicFramePr>
                    <a:graphicFrameLocks noChangeAspect="1"/>
                  </wp:cNvGraphicFramePr>
                  <a:graphic>
                    <a:graphicData uri="http://schemas.openxmlformats.org/drawingml/2006/picture">
                      <pic:pic>
                        <pic:nvPicPr>
                          <pic:cNvPr id="0" name="bukti_php_running.png"/>
                          <pic:cNvPicPr/>
                        </pic:nvPicPr>
                        <pic:blipFill>
                          <a:blip r:embed="rId12"/>
                          <a:stretch>
                            <a:fillRect/>
                          </a:stretch>
                        </pic:blipFill>
                        <pic:spPr>
                          <a:xfrm>
                            <a:off x="0" y="0"/>
                            <a:ext cx="5669280" cy="4872038"/>
                          </a:xfrm>
                          <a:prstGeom prst="rect"/>
                        </pic:spPr>
                      </pic:pic>
                    </a:graphicData>
                  </a:graphic>
                </wp:inline>
              </w:drawing>
            </w:r>
          </w:p>
          <w:p>
            <w:pPr>
              <w:spacing w:before="40" w:after="80"/>
              <w:jc w:val="center"/>
            </w:pPr>
            <w:r>
              <w:rPr>
                <w:rFonts w:ascii="Calibri" w:hAnsi="Calibri"/>
                <w:i/>
                <w:color w:val="64748B"/>
                <w:sz w:val="17"/>
              </w:rPr>
              <w:t>Gambar 1: Halaman Web SiServis-PC Berjalan pada Server Lokal (Live Customer Self-Tracking &amp; Kalkulator Estimasi)</w:t>
            </w:r>
          </w:p>
        </w:tc>
      </w:tr>
    </w:tbl>
    <w:p w14:paraId="45E80F21" w14:textId="77777777" w:rsidR="008F262D" w:rsidRPr="008E0D7E" w:rsidRDefault="008F262D">
      <w:pPr>
        <w:spacing w:after="0"/>
        <w:rPr>
          <w:color w:val="000000" w:themeColor="text1"/>
        </w:rPr>
      </w:pPr>
    </w:p>
    <w:p w14:paraId="72994D49" w14:textId="77777777" w:rsidR="008F262D" w:rsidRPr="008E0D7E" w:rsidRDefault="009B67CE">
      <w:pPr>
        <w:rPr>
          <w:color w:val="000000" w:themeColor="text1"/>
        </w:rPr>
      </w:pPr>
      <w:r w:rsidRPr="008E0D7E">
        <w:rPr>
          <w:color w:val="000000" w:themeColor="text1"/>
        </w:rPr>
        <w:br w:type="page"/>
      </w:r>
    </w:p>
    <w:p w14:paraId="7E36E3B9" w14:textId="77777777" w:rsidR="008F262D" w:rsidRPr="008E0D7E" w:rsidRDefault="009B67CE">
      <w:pPr>
        <w:pStyle w:val="Heading1"/>
        <w:rPr>
          <w:color w:val="000000" w:themeColor="text1"/>
        </w:rPr>
      </w:pPr>
      <w:r w:rsidRPr="008E0D7E">
        <w:rPr>
          <w:color w:val="000000" w:themeColor="text1"/>
        </w:rPr>
        <w:lastRenderedPageBreak/>
        <w:t>TAHAP 2  |  PENGELOLAAN PERUBAHAN DENGAN GIT</w:t>
      </w:r>
    </w:p>
    <w:p w14:paraId="01886CD3" w14:textId="77777777" w:rsidR="008F262D" w:rsidRPr="008E0D7E" w:rsidRDefault="009B67CE">
      <w:pPr>
        <w:pStyle w:val="Heading2"/>
        <w:rPr>
          <w:color w:val="000000" w:themeColor="text1"/>
        </w:rPr>
      </w:pPr>
      <w:r w:rsidRPr="008E0D7E">
        <w:rPr>
          <w:color w:val="000000" w:themeColor="text1"/>
        </w:rPr>
        <w:t xml:space="preserve">2.1 </w:t>
      </w:r>
      <w:proofErr w:type="spellStart"/>
      <w:r w:rsidRPr="008E0D7E">
        <w:rPr>
          <w:color w:val="000000" w:themeColor="text1"/>
        </w:rPr>
        <w:t>Persiapan</w:t>
      </w:r>
      <w:proofErr w:type="spellEnd"/>
      <w:r w:rsidRPr="008E0D7E">
        <w:rPr>
          <w:color w:val="000000" w:themeColor="text1"/>
        </w:rPr>
        <w:t xml:space="preserve"> repository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88C7BCB" w14:textId="77777777" w:rsidTr="007C6B60">
        <w:trPr>
          <w:cantSplit/>
          <w:trHeight w:val="414"/>
        </w:trPr>
        <w:tc>
          <w:tcPr>
            <w:tcW w:w="2608" w:type="dxa"/>
            <w:shd w:val="clear" w:color="auto" w:fill="auto"/>
            <w:vAlign w:val="center"/>
          </w:tcPr>
          <w:p w14:paraId="69C38DC0" w14:textId="77777777" w:rsidR="008F262D" w:rsidRPr="008E0D7E" w:rsidRDefault="009B67CE">
            <w:pPr>
              <w:spacing w:before="20" w:after="20"/>
              <w:rPr>
                <w:color w:val="000000" w:themeColor="text1"/>
              </w:rPr>
            </w:pPr>
            <w:r w:rsidRPr="008E0D7E">
              <w:rPr>
                <w:b/>
                <w:color w:val="000000" w:themeColor="text1"/>
                <w:sz w:val="18"/>
              </w:rPr>
              <w:t>Nama / lokasi repository</w:t>
            </w:r>
          </w:p>
        </w:tc>
        <w:tc>
          <w:tcPr>
            <w:tcW w:w="6917" w:type="dxa"/>
            <w:shd w:val="clear" w:color="auto" w:fill="auto"/>
            <w:vAlign w:val="center"/>
          </w:tcPr>
          <w:p>
            <w:pPr>
              <w:spacing w:before="40" w:after="40" w:line="276" w:lineRule="auto"/>
              <w:jc w:val="left"/>
            </w:pPr>
            <w:r/>
            <w:r>
              <w:rPr>
                <w:rFonts w:ascii="Calibri" w:hAnsi="Calibri"/>
                <w:color w:val="1E293B"/>
                <w:sz w:val="19"/>
              </w:rPr>
              <w:t>Nama repositori lokal: siservis-pc</w:t>
              <w:br/>
              <w:t>Lokasi absolut direktori: C:\Users\lenovo\Pictures\rpl\siservis-pc</w:t>
              <w:br/>
              <w:t>Branch default aktif: main</w:t>
            </w:r>
          </w:p>
        </w:tc>
      </w:tr>
      <w:tr w:rsidR="008E0D7E" w:rsidRPr="008E0D7E" w14:paraId="6DD1660B" w14:textId="77777777" w:rsidTr="007C6B60">
        <w:trPr>
          <w:cantSplit/>
          <w:trHeight w:val="414"/>
        </w:trPr>
        <w:tc>
          <w:tcPr>
            <w:tcW w:w="2608" w:type="dxa"/>
            <w:shd w:val="clear" w:color="auto" w:fill="auto"/>
            <w:vAlign w:val="center"/>
          </w:tcPr>
          <w:p w14:paraId="50760571" w14:textId="77777777" w:rsidR="008F262D" w:rsidRPr="008E0D7E" w:rsidRDefault="009B67CE">
            <w:pPr>
              <w:spacing w:before="20" w:after="20"/>
              <w:rPr>
                <w:color w:val="000000" w:themeColor="text1"/>
              </w:rPr>
            </w:pPr>
            <w:r w:rsidRPr="008E0D7E">
              <w:rPr>
                <w:b/>
                <w:color w:val="000000" w:themeColor="text1"/>
                <w:sz w:val="18"/>
              </w:rPr>
              <w:t xml:space="preserve">Isi </w:t>
            </w:r>
            <w:proofErr w:type="spellStart"/>
            <w:proofErr w:type="gramStart"/>
            <w:r w:rsidRPr="008E0D7E">
              <w:rPr>
                <w:b/>
                <w:color w:val="000000" w:themeColor="text1"/>
                <w:sz w:val="18"/>
              </w:rPr>
              <w:t>utama</w:t>
            </w:r>
            <w:proofErr w:type="spellEnd"/>
            <w:r w:rsidRPr="008E0D7E">
              <w:rPr>
                <w:b/>
                <w:color w:val="000000" w:themeColor="text1"/>
                <w:sz w:val="18"/>
              </w:rPr>
              <w:t xml:space="preserve"> .</w:t>
            </w:r>
            <w:proofErr w:type="spellStart"/>
            <w:r w:rsidRPr="008E0D7E">
              <w:rPr>
                <w:b/>
                <w:color w:val="000000" w:themeColor="text1"/>
                <w:sz w:val="18"/>
              </w:rPr>
              <w:t>gitignore</w:t>
            </w:r>
            <w:proofErr w:type="spellEnd"/>
            <w:proofErr w:type="gramEnd"/>
          </w:p>
        </w:tc>
        <w:tc>
          <w:tcPr>
            <w:tcW w:w="6917" w:type="dxa"/>
            <w:shd w:val="clear" w:color="auto" w:fill="auto"/>
            <w:vAlign w:val="center"/>
          </w:tcPr>
          <w:p>
            <w:pPr>
              <w:spacing w:before="40" w:after="40" w:line="276" w:lineRule="auto"/>
              <w:jc w:val="left"/>
            </w:pPr>
            <w:r/>
            <w:r>
              <w:rPr>
                <w:rFonts w:ascii="Calibri" w:hAnsi="Calibri"/>
                <w:color w:val="1E293B"/>
                <w:sz w:val="19"/>
              </w:rPr>
              <w:t>Berkas dan direktori yang diabaikan dari pelacakan Git:</w:t>
              <w:br/>
              <w:t>1. Dependensi eksternal: /vendor/, node_modules/</w:t>
              <w:br/>
              <w:t>2. Kredensial &amp; lingkungan: .env, .env.local, *.log</w:t>
              <w:br/>
              <w:t>3. Konfigurasi IDE: .vscode/, .idea/</w:t>
              <w:br/>
              <w:t>4. Berkas sistem operasi &amp; temporary: .DS_Store, Thumbs.db, /tmp/, *.tmp</w:t>
            </w:r>
          </w:p>
        </w:tc>
      </w:tr>
    </w:tbl>
    <w:p w14:paraId="1544B028" w14:textId="77777777" w:rsidR="008F262D" w:rsidRPr="008E0D7E" w:rsidRDefault="008F262D">
      <w:pPr>
        <w:spacing w:after="0"/>
        <w:rPr>
          <w:color w:val="000000" w:themeColor="text1"/>
        </w:rPr>
      </w:pPr>
    </w:p>
    <w:p w14:paraId="0726A143" w14:textId="77777777" w:rsidR="008F262D" w:rsidRPr="008E0D7E" w:rsidRDefault="009B67CE">
      <w:pPr>
        <w:pStyle w:val="Heading2"/>
        <w:rPr>
          <w:color w:val="000000" w:themeColor="text1"/>
        </w:rPr>
      </w:pPr>
      <w:r w:rsidRPr="008E0D7E">
        <w:rPr>
          <w:color w:val="000000" w:themeColor="text1"/>
        </w:rPr>
        <w:t>2.2 Riwayat commit</w:t>
      </w:r>
    </w:p>
    <w:p w14:paraId="700539B0" w14:textId="77777777" w:rsidR="008F262D" w:rsidRPr="008E0D7E" w:rsidRDefault="009B67CE">
      <w:pPr>
        <w:pStyle w:val="SmallNote"/>
        <w:rPr>
          <w:color w:val="000000" w:themeColor="text1"/>
        </w:rPr>
      </w:pPr>
      <w:proofErr w:type="spellStart"/>
      <w:r w:rsidRPr="008E0D7E">
        <w:rPr>
          <w:color w:val="000000" w:themeColor="text1"/>
        </w:rPr>
        <w:t>Catat</w:t>
      </w:r>
      <w:proofErr w:type="spellEnd"/>
      <w:r w:rsidRPr="008E0D7E">
        <w:rPr>
          <w:color w:val="000000" w:themeColor="text1"/>
        </w:rPr>
        <w:t xml:space="preserve"> </w:t>
      </w:r>
      <w:proofErr w:type="spellStart"/>
      <w:r w:rsidRPr="008E0D7E">
        <w:rPr>
          <w:color w:val="000000" w:themeColor="text1"/>
        </w:rPr>
        <w:t>sekurang-kurangnya</w:t>
      </w:r>
      <w:proofErr w:type="spellEnd"/>
      <w:r w:rsidRPr="008E0D7E">
        <w:rPr>
          <w:color w:val="000000" w:themeColor="text1"/>
        </w:rPr>
        <w:t xml:space="preserve"> lima commit. </w:t>
      </w:r>
      <w:r w:rsidRPr="008E0D7E">
        <w:rPr>
          <w:color w:val="000000" w:themeColor="text1"/>
        </w:rPr>
        <w:t xml:space="preserve">Pesan commit harus menerangkan </w:t>
      </w:r>
      <w:proofErr w:type="spellStart"/>
      <w:r w:rsidRPr="008E0D7E">
        <w:rPr>
          <w:color w:val="000000" w:themeColor="text1"/>
        </w:rPr>
        <w:t>pekerjaan</w:t>
      </w:r>
      <w:proofErr w:type="spellEnd"/>
      <w:r w:rsidRPr="008E0D7E">
        <w:rPr>
          <w:color w:val="000000" w:themeColor="text1"/>
        </w:rPr>
        <w:t xml:space="preserve"> yang </w:t>
      </w:r>
      <w:proofErr w:type="spellStart"/>
      <w:r w:rsidRPr="008E0D7E">
        <w:rPr>
          <w:color w:val="000000" w:themeColor="text1"/>
        </w:rPr>
        <w:t>benar-benar</w:t>
      </w:r>
      <w:proofErr w:type="spellEnd"/>
      <w:r w:rsidRPr="008E0D7E">
        <w:rPr>
          <w:color w:val="000000" w:themeColor="text1"/>
        </w:rPr>
        <w:t xml:space="preserve"> </w:t>
      </w:r>
      <w:proofErr w:type="spellStart"/>
      <w:r w:rsidRPr="008E0D7E">
        <w:rPr>
          <w:color w:val="000000" w:themeColor="text1"/>
        </w:rPr>
        <w:t>dilakukan</w:t>
      </w:r>
      <w:proofErr w:type="spellEnd"/>
      <w:r w:rsidRPr="008E0D7E">
        <w:rPr>
          <w:color w:val="000000" w:themeColor="text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3515"/>
        <w:gridCol w:w="5386"/>
      </w:tblGrid>
      <w:tr w:rsidR="008E0D7E" w:rsidRPr="008E0D7E" w14:paraId="14BD35AF" w14:textId="77777777" w:rsidTr="007C6B60">
        <w:trPr>
          <w:cantSplit/>
          <w:tblHeader/>
          <w:jc w:val="center"/>
        </w:trPr>
        <w:tc>
          <w:tcPr>
            <w:tcW w:w="624" w:type="dxa"/>
            <w:shd w:val="clear" w:color="auto" w:fill="auto"/>
            <w:vAlign w:val="center"/>
          </w:tcPr>
          <w:p w14:paraId="1383178A" w14:textId="77777777" w:rsidR="008F262D" w:rsidRPr="008E0D7E" w:rsidRDefault="009B67CE">
            <w:pPr>
              <w:spacing w:before="20" w:after="20"/>
              <w:rPr>
                <w:color w:val="000000" w:themeColor="text1"/>
              </w:rPr>
            </w:pPr>
            <w:r w:rsidRPr="008E0D7E">
              <w:rPr>
                <w:b/>
                <w:color w:val="000000" w:themeColor="text1"/>
                <w:sz w:val="17"/>
              </w:rPr>
              <w:t>N</w:t>
            </w:r>
            <w:r w:rsidRPr="008E0D7E">
              <w:rPr>
                <w:b/>
                <w:color w:val="000000" w:themeColor="text1"/>
                <w:sz w:val="17"/>
              </w:rPr>
              <w:t>o.</w:t>
            </w:r>
          </w:p>
        </w:tc>
        <w:tc>
          <w:tcPr>
            <w:tcW w:w="3515" w:type="dxa"/>
            <w:shd w:val="clear" w:color="auto" w:fill="auto"/>
            <w:vAlign w:val="center"/>
          </w:tcPr>
          <w:p w14:paraId="272AD3B0" w14:textId="77777777" w:rsidR="008F262D" w:rsidRPr="008E0D7E" w:rsidRDefault="009B67CE">
            <w:pPr>
              <w:spacing w:before="20" w:after="20"/>
              <w:rPr>
                <w:color w:val="000000" w:themeColor="text1"/>
              </w:rPr>
            </w:pPr>
            <w:r w:rsidRPr="008E0D7E">
              <w:rPr>
                <w:b/>
                <w:color w:val="000000" w:themeColor="text1"/>
                <w:sz w:val="17"/>
              </w:rPr>
              <w:t>Pesan commit</w:t>
            </w:r>
          </w:p>
        </w:tc>
        <w:tc>
          <w:tcPr>
            <w:tcW w:w="5386" w:type="dxa"/>
            <w:shd w:val="clear" w:color="auto" w:fill="auto"/>
            <w:vAlign w:val="center"/>
          </w:tcPr>
          <w:p w14:paraId="3107D683" w14:textId="77777777" w:rsidR="008F262D" w:rsidRPr="008E0D7E" w:rsidRDefault="009B67CE">
            <w:pPr>
              <w:spacing w:before="20" w:after="20"/>
              <w:rPr>
                <w:color w:val="000000" w:themeColor="text1"/>
              </w:rPr>
            </w:pPr>
            <w:r w:rsidRPr="008E0D7E">
              <w:rPr>
                <w:b/>
                <w:color w:val="000000" w:themeColor="text1"/>
                <w:sz w:val="17"/>
              </w:rPr>
              <w:t>Perubahan yang dicatat</w:t>
            </w:r>
          </w:p>
        </w:tc>
      </w:tr>
      <w:tr w:rsidR="008E0D7E" w:rsidRPr="008E0D7E" w14:paraId="1A41630E" w14:textId="77777777" w:rsidTr="007C6B60">
        <w:trPr>
          <w:cantSplit/>
          <w:trHeight w:val="408"/>
          <w:jc w:val="center"/>
        </w:trPr>
        <w:tc>
          <w:tcPr>
            <w:tcW w:w="624" w:type="dxa"/>
            <w:shd w:val="clear" w:color="auto" w:fill="auto"/>
            <w:vAlign w:val="center"/>
          </w:tcPr>
          <w:p>
            <w:pPr>
              <w:spacing w:before="40" w:after="40" w:line="276" w:lineRule="auto"/>
              <w:jc w:val="center"/>
            </w:pPr>
            <w:r/>
            <w:r>
              <w:rPr>
                <w:rFonts w:ascii="Calibri" w:hAnsi="Calibri"/>
                <w:color w:val="1E293B"/>
                <w:sz w:val="19"/>
              </w:rPr>
              <w:t>1</w:t>
            </w:r>
          </w:p>
        </w:tc>
        <w:tc>
          <w:tcPr>
            <w:tcW w:w="3515" w:type="dxa"/>
            <w:shd w:val="clear" w:color="auto" w:fill="auto"/>
            <w:vAlign w:val="center"/>
          </w:tcPr>
          <w:p>
            <w:pPr>
              <w:spacing w:before="40" w:after="40" w:line="276" w:lineRule="auto"/>
              <w:jc w:val="left"/>
            </w:pPr>
            <w:r/>
            <w:r>
              <w:rPr>
                <w:rFonts w:ascii="Calibri" w:hAnsi="Calibri"/>
                <w:color w:val="1E293B"/>
                <w:sz w:val="19"/>
              </w:rPr>
              <w:t>chore: inisialisasi struktur repositori dan konfigurasi .gitignore</w:t>
            </w:r>
          </w:p>
        </w:tc>
        <w:tc>
          <w:tcPr>
            <w:tcW w:w="5386" w:type="dxa"/>
            <w:shd w:val="clear" w:color="auto" w:fill="auto"/>
            <w:vAlign w:val="center"/>
          </w:tcPr>
          <w:p>
            <w:pPr>
              <w:spacing w:before="40" w:after="40" w:line="276" w:lineRule="auto"/>
              <w:jc w:val="left"/>
            </w:pPr>
            <w:r/>
            <w:r>
              <w:rPr>
                <w:rFonts w:ascii="Calibri" w:hAnsi="Calibri"/>
                <w:color w:val="1E293B"/>
                <w:sz w:val="19"/>
              </w:rPr>
              <w:t>Membuat repositori Git lokal, menyiapkan direktori inti (api, database, docs), dan menyusun file .gitignore untuk mengabaikan direktori dependensi serta file sensitif.</w:t>
            </w:r>
          </w:p>
        </w:tc>
      </w:tr>
      <w:tr w:rsidR="008E0D7E" w:rsidRPr="008E0D7E" w14:paraId="2BE620EB" w14:textId="77777777" w:rsidTr="007C6B60">
        <w:trPr>
          <w:cantSplit/>
          <w:trHeight w:val="408"/>
          <w:jc w:val="center"/>
        </w:trPr>
        <w:tc>
          <w:tcPr>
            <w:tcW w:w="624" w:type="dxa"/>
            <w:shd w:val="clear" w:color="auto" w:fill="auto"/>
            <w:vAlign w:val="center"/>
          </w:tcPr>
          <w:p>
            <w:pPr>
              <w:spacing w:before="40" w:after="40" w:line="276" w:lineRule="auto"/>
              <w:jc w:val="center"/>
            </w:pPr>
            <w:r/>
            <w:r>
              <w:rPr>
                <w:rFonts w:ascii="Calibri" w:hAnsi="Calibri"/>
                <w:color w:val="1E293B"/>
                <w:sz w:val="19"/>
              </w:rPr>
              <w:t>2</w:t>
            </w:r>
          </w:p>
        </w:tc>
        <w:tc>
          <w:tcPr>
            <w:tcW w:w="3515" w:type="dxa"/>
            <w:shd w:val="clear" w:color="auto" w:fill="auto"/>
            <w:vAlign w:val="center"/>
          </w:tcPr>
          <w:p>
            <w:pPr>
              <w:spacing w:before="40" w:after="40" w:line="276" w:lineRule="auto"/>
              <w:jc w:val="left"/>
            </w:pPr>
            <w:r/>
            <w:r>
              <w:rPr>
                <w:rFonts w:ascii="Calibri" w:hAnsi="Calibri"/>
                <w:color w:val="1E293B"/>
                <w:sz w:val="19"/>
              </w:rPr>
              <w:t>docs: tambahkan project charter dan perencanaan sdlc</w:t>
            </w:r>
          </w:p>
        </w:tc>
        <w:tc>
          <w:tcPr>
            <w:tcW w:w="5386" w:type="dxa"/>
            <w:shd w:val="clear" w:color="auto" w:fill="auto"/>
            <w:vAlign w:val="center"/>
          </w:tcPr>
          <w:p>
            <w:pPr>
              <w:spacing w:before="40" w:after="40" w:line="276" w:lineRule="auto"/>
              <w:jc w:val="left"/>
            </w:pPr>
            <w:r/>
            <w:r>
              <w:rPr>
                <w:rFonts w:ascii="Calibri" w:hAnsi="Calibri"/>
                <w:color w:val="1E293B"/>
                <w:sz w:val="19"/>
              </w:rPr>
              <w:t>Menyusun dokumen docs/project-charter.md memuat latar belakang, rumusan masalah, tujuan, analisis stakeholder, ruang lingkup in/out, dan justifikasi pemilihan model Agile Scrum.</w:t>
            </w:r>
          </w:p>
        </w:tc>
      </w:tr>
      <w:tr w:rsidR="008E0D7E" w:rsidRPr="008E0D7E" w14:paraId="0E7C3AB1" w14:textId="77777777" w:rsidTr="007C6B60">
        <w:trPr>
          <w:cantSplit/>
          <w:trHeight w:val="408"/>
          <w:jc w:val="center"/>
        </w:trPr>
        <w:tc>
          <w:tcPr>
            <w:tcW w:w="624" w:type="dxa"/>
            <w:shd w:val="clear" w:color="auto" w:fill="auto"/>
            <w:vAlign w:val="center"/>
          </w:tcPr>
          <w:p>
            <w:pPr>
              <w:spacing w:before="40" w:after="40" w:line="276" w:lineRule="auto"/>
              <w:jc w:val="center"/>
            </w:pPr>
            <w:r/>
            <w:r>
              <w:rPr>
                <w:rFonts w:ascii="Calibri" w:hAnsi="Calibri"/>
                <w:color w:val="1E293B"/>
                <w:sz w:val="19"/>
              </w:rPr>
              <w:t>3</w:t>
            </w:r>
          </w:p>
        </w:tc>
        <w:tc>
          <w:tcPr>
            <w:tcW w:w="3515" w:type="dxa"/>
            <w:shd w:val="clear" w:color="auto" w:fill="auto"/>
            <w:vAlign w:val="center"/>
          </w:tcPr>
          <w:p>
            <w:pPr>
              <w:spacing w:before="40" w:after="40" w:line="276" w:lineRule="auto"/>
              <w:jc w:val="left"/>
            </w:pPr>
            <w:r/>
            <w:r>
              <w:rPr>
                <w:rFonts w:ascii="Calibri" w:hAnsi="Calibri"/>
                <w:color w:val="1E293B"/>
                <w:sz w:val="19"/>
              </w:rPr>
              <w:t>feat: rancang skema basis data mysql dan data simulasi</w:t>
            </w:r>
          </w:p>
        </w:tc>
        <w:tc>
          <w:tcPr>
            <w:tcW w:w="5386" w:type="dxa"/>
            <w:shd w:val="clear" w:color="auto" w:fill="auto"/>
            <w:vAlign w:val="center"/>
          </w:tcPr>
          <w:p>
            <w:pPr>
              <w:spacing w:before="40" w:after="40" w:line="276" w:lineRule="auto"/>
              <w:jc w:val="left"/>
            </w:pPr>
            <w:r/>
            <w:r>
              <w:rPr>
                <w:rFonts w:ascii="Calibri" w:hAnsi="Calibri"/>
                <w:color w:val="1E293B"/>
                <w:sz w:val="19"/>
              </w:rPr>
              <w:t>Menyusun berkas database/schema.sql berisi struktur 6 tabel relasional ternormalisasi 3NF, kunci utama (PK), kunci tamu (FK), constraint relasi, dan data awal simulasi.</w:t>
            </w:r>
          </w:p>
        </w:tc>
      </w:tr>
      <w:tr w:rsidR="008E0D7E" w:rsidRPr="008E0D7E" w14:paraId="727CF5BF" w14:textId="77777777" w:rsidTr="007C6B60">
        <w:trPr>
          <w:cantSplit/>
          <w:trHeight w:val="408"/>
          <w:jc w:val="center"/>
        </w:trPr>
        <w:tc>
          <w:tcPr>
            <w:tcW w:w="624" w:type="dxa"/>
            <w:shd w:val="clear" w:color="auto" w:fill="auto"/>
            <w:vAlign w:val="center"/>
          </w:tcPr>
          <w:p>
            <w:pPr>
              <w:spacing w:before="40" w:after="40" w:line="276" w:lineRule="auto"/>
              <w:jc w:val="center"/>
            </w:pPr>
            <w:r/>
            <w:r>
              <w:rPr>
                <w:rFonts w:ascii="Calibri" w:hAnsi="Calibri"/>
                <w:color w:val="1E293B"/>
                <w:sz w:val="19"/>
              </w:rPr>
              <w:t>4</w:t>
            </w:r>
          </w:p>
        </w:tc>
        <w:tc>
          <w:tcPr>
            <w:tcW w:w="3515" w:type="dxa"/>
            <w:shd w:val="clear" w:color="auto" w:fill="auto"/>
            <w:vAlign w:val="center"/>
          </w:tcPr>
          <w:p>
            <w:pPr>
              <w:spacing w:before="40" w:after="40" w:line="276" w:lineRule="auto"/>
              <w:jc w:val="left"/>
            </w:pPr>
            <w:r/>
            <w:r>
              <w:rPr>
                <w:rFonts w:ascii="Calibri" w:hAnsi="Calibri"/>
                <w:color w:val="1E293B"/>
                <w:sz w:val="19"/>
              </w:rPr>
              <w:t>feat: buat antarmuka utama dan logika kalkulasi estimasi servis</w:t>
            </w:r>
          </w:p>
        </w:tc>
        <w:tc>
          <w:tcPr>
            <w:tcW w:w="5386" w:type="dxa"/>
            <w:shd w:val="clear" w:color="auto" w:fill="auto"/>
            <w:vAlign w:val="center"/>
          </w:tcPr>
          <w:p>
            <w:pPr>
              <w:spacing w:before="40" w:after="40" w:line="276" w:lineRule="auto"/>
              <w:jc w:val="left"/>
            </w:pPr>
            <w:r/>
            <w:r>
              <w:rPr>
                <w:rFonts w:ascii="Calibri" w:hAnsi="Calibri"/>
                <w:color w:val="1E293B"/>
                <w:sz w:val="19"/>
              </w:rPr>
              <w:t>Mengembangkan berkas index.php yang memuat dashboard statistik unit servis, modul customer self-tracking dengan progress bar tahapan, dan formulir kalkulator estimasi biaya/durasi.</w:t>
            </w:r>
          </w:p>
        </w:tc>
      </w:tr>
      <w:tr w:rsidR="008E0D7E" w:rsidRPr="008E0D7E" w14:paraId="315ACF01" w14:textId="77777777" w:rsidTr="007C6B60">
        <w:trPr>
          <w:cantSplit/>
          <w:trHeight w:val="408"/>
          <w:jc w:val="center"/>
        </w:trPr>
        <w:tc>
          <w:tcPr>
            <w:tcW w:w="624" w:type="dxa"/>
            <w:shd w:val="clear" w:color="auto" w:fill="auto"/>
            <w:vAlign w:val="center"/>
          </w:tcPr>
          <w:p>
            <w:pPr>
              <w:spacing w:before="40" w:after="40" w:line="276" w:lineRule="auto"/>
              <w:jc w:val="center"/>
            </w:pPr>
            <w:r/>
            <w:r>
              <w:rPr>
                <w:rFonts w:ascii="Calibri" w:hAnsi="Calibri"/>
                <w:color w:val="1E293B"/>
                <w:sz w:val="19"/>
              </w:rPr>
              <w:t>5</w:t>
            </w:r>
          </w:p>
        </w:tc>
        <w:tc>
          <w:tcPr>
            <w:tcW w:w="3515" w:type="dxa"/>
            <w:shd w:val="clear" w:color="auto" w:fill="auto"/>
            <w:vAlign w:val="center"/>
          </w:tcPr>
          <w:p>
            <w:pPr>
              <w:spacing w:before="40" w:after="40" w:line="276" w:lineRule="auto"/>
              <w:jc w:val="left"/>
            </w:pPr>
            <w:r/>
            <w:r>
              <w:rPr>
                <w:rFonts w:ascii="Calibri" w:hAnsi="Calibri"/>
                <w:color w:val="1E293B"/>
                <w:sz w:val="19"/>
              </w:rPr>
              <w:t>chore: siapkan konfigurasi deployment vercel dan dokumentasi readme</w:t>
            </w:r>
          </w:p>
        </w:tc>
        <w:tc>
          <w:tcPr>
            <w:tcW w:w="5386" w:type="dxa"/>
            <w:shd w:val="clear" w:color="auto" w:fill="auto"/>
            <w:vAlign w:val="center"/>
          </w:tcPr>
          <w:p>
            <w:pPr>
              <w:spacing w:before="40" w:after="40" w:line="276" w:lineRule="auto"/>
              <w:jc w:val="left"/>
            </w:pPr>
            <w:r/>
            <w:r>
              <w:rPr>
                <w:rFonts w:ascii="Calibri" w:hAnsi="Calibri"/>
                <w:color w:val="1E293B"/>
                <w:sz w:val="19"/>
              </w:rPr>
              <w:t>Menambahkan file konfigurasi vercel.json dan api/index.php untuk cloud deployment, serta melengkapi README.md berisi identitas pengembang, struktur folder, dan panduan instalasi.</w:t>
            </w:r>
          </w:p>
        </w:tc>
      </w:tr>
    </w:tbl>
    <w:p w14:paraId="03C42173" w14:textId="77777777" w:rsidR="008F262D" w:rsidRPr="008E0D7E" w:rsidRDefault="008F262D">
      <w:pPr>
        <w:spacing w:after="0"/>
        <w:rPr>
          <w:color w:val="000000" w:themeColor="text1"/>
        </w:rPr>
      </w:pPr>
    </w:p>
    <w:p w14:paraId="1643E237" w14:textId="77777777" w:rsidR="008F262D" w:rsidRPr="008E0D7E" w:rsidRDefault="009B67CE">
      <w:pPr>
        <w:pStyle w:val="Heading2"/>
        <w:rPr>
          <w:color w:val="000000" w:themeColor="text1"/>
        </w:rPr>
      </w:pPr>
      <w:r w:rsidRPr="008E0D7E">
        <w:rPr>
          <w:color w:val="000000" w:themeColor="text1"/>
        </w:rPr>
        <w:t>2.3 Pemeriksaan dan pemulihan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61B4A5B2" w14:textId="77777777" w:rsidTr="007C6B60">
        <w:trPr>
          <w:cantSplit/>
          <w:trHeight w:val="482"/>
        </w:trPr>
        <w:tc>
          <w:tcPr>
            <w:tcW w:w="2608" w:type="dxa"/>
            <w:shd w:val="clear" w:color="auto" w:fill="auto"/>
            <w:vAlign w:val="center"/>
          </w:tcPr>
          <w:p w14:paraId="454A1C9D" w14:textId="77777777" w:rsidR="008F262D" w:rsidRPr="008E0D7E" w:rsidRDefault="009B67CE">
            <w:pPr>
              <w:spacing w:before="20" w:after="20"/>
              <w:rPr>
                <w:color w:val="000000" w:themeColor="text1"/>
              </w:rPr>
            </w:pPr>
            <w:r w:rsidRPr="008E0D7E">
              <w:rPr>
                <w:b/>
                <w:color w:val="000000" w:themeColor="text1"/>
                <w:sz w:val="18"/>
              </w:rPr>
              <w:t>Perintah pemeriksaan</w:t>
            </w:r>
          </w:p>
        </w:tc>
        <w:tc>
          <w:tcPr>
            <w:tcW w:w="6917" w:type="dxa"/>
            <w:shd w:val="clear" w:color="auto" w:fill="auto"/>
            <w:vAlign w:val="center"/>
          </w:tcPr>
          <w:p>
            <w:pPr>
              <w:spacing w:before="40" w:after="40" w:line="276" w:lineRule="auto"/>
              <w:jc w:val="left"/>
            </w:pPr>
            <w:r/>
            <w:r>
              <w:rPr>
                <w:rFonts w:ascii="Calibri" w:hAnsi="Calibri"/>
                <w:color w:val="1E293B"/>
                <w:sz w:val="19"/>
              </w:rPr>
              <w:t>git status -s (untuk memeriksa status berkas yang termodifikasi di working tree) dan git diff (untuk meninjau baris kode spesifik yang mengalami perubahan sebelum dicommit).</w:t>
            </w:r>
          </w:p>
        </w:tc>
      </w:tr>
      <w:tr w:rsidR="008E0D7E" w:rsidRPr="008E0D7E" w14:paraId="255255E6" w14:textId="77777777" w:rsidTr="007C6B60">
        <w:trPr>
          <w:cantSplit/>
          <w:trHeight w:val="482"/>
        </w:trPr>
        <w:tc>
          <w:tcPr>
            <w:tcW w:w="2608" w:type="dxa"/>
            <w:shd w:val="clear" w:color="auto" w:fill="auto"/>
            <w:vAlign w:val="center"/>
          </w:tcPr>
          <w:p w14:paraId="6A459B51" w14:textId="77777777" w:rsidR="008F262D" w:rsidRPr="008E0D7E" w:rsidRDefault="009B67CE">
            <w:pPr>
              <w:spacing w:before="20" w:after="20"/>
              <w:rPr>
                <w:color w:val="000000" w:themeColor="text1"/>
              </w:rPr>
            </w:pPr>
            <w:proofErr w:type="spellStart"/>
            <w:r w:rsidRPr="008E0D7E">
              <w:rPr>
                <w:b/>
                <w:color w:val="000000" w:themeColor="text1"/>
                <w:sz w:val="18"/>
              </w:rPr>
              <w:t>Berkas</w:t>
            </w:r>
            <w:proofErr w:type="spellEnd"/>
            <w:r w:rsidRPr="008E0D7E">
              <w:rPr>
                <w:b/>
                <w:color w:val="000000" w:themeColor="text1"/>
                <w:sz w:val="18"/>
              </w:rPr>
              <w:t xml:space="preserve"> yang </w:t>
            </w:r>
            <w:proofErr w:type="spellStart"/>
            <w:r w:rsidRPr="008E0D7E">
              <w:rPr>
                <w:b/>
                <w:color w:val="000000" w:themeColor="text1"/>
                <w:sz w:val="18"/>
              </w:rPr>
              <w:t>diuji</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index.php (dilakukan penambahan baris komentar uji coba: // Baris pengujian pemulihan perubahan untuk simulasi git restore).</w:t>
            </w:r>
          </w:p>
        </w:tc>
      </w:tr>
      <w:tr w:rsidR="008E0D7E" w:rsidRPr="008E0D7E" w14:paraId="6D0D40B5" w14:textId="77777777" w:rsidTr="007C6B60">
        <w:trPr>
          <w:cantSplit/>
          <w:trHeight w:val="482"/>
        </w:trPr>
        <w:tc>
          <w:tcPr>
            <w:tcW w:w="2608" w:type="dxa"/>
            <w:shd w:val="clear" w:color="auto" w:fill="auto"/>
            <w:vAlign w:val="center"/>
          </w:tcPr>
          <w:p w14:paraId="62B61A0A" w14:textId="77777777" w:rsidR="008F262D" w:rsidRPr="008E0D7E" w:rsidRDefault="009B67CE">
            <w:pPr>
              <w:spacing w:before="20" w:after="20"/>
              <w:rPr>
                <w:color w:val="000000" w:themeColor="text1"/>
              </w:rPr>
            </w:pPr>
            <w:proofErr w:type="spellStart"/>
            <w:r w:rsidRPr="008E0D7E">
              <w:rPr>
                <w:b/>
                <w:color w:val="000000" w:themeColor="text1"/>
                <w:sz w:val="18"/>
              </w:rPr>
              <w:t>Perintah</w:t>
            </w:r>
            <w:proofErr w:type="spellEnd"/>
            <w:r w:rsidRPr="008E0D7E">
              <w:rPr>
                <w:b/>
                <w:color w:val="000000" w:themeColor="text1"/>
                <w:sz w:val="18"/>
              </w:rPr>
              <w:t xml:space="preserve"> </w:t>
            </w:r>
            <w:proofErr w:type="spellStart"/>
            <w:r w:rsidRPr="008E0D7E">
              <w:rPr>
                <w:b/>
                <w:color w:val="000000" w:themeColor="text1"/>
                <w:sz w:val="18"/>
              </w:rPr>
              <w:t>pemulihan</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git restore index.php (perintah Git untuk membatalkan modifikasi pada working tree dan mengembalikan isi berkas ke kondisi commit HEAD terakhir).</w:t>
            </w:r>
          </w:p>
        </w:tc>
      </w:tr>
      <w:tr w:rsidR="008E0D7E" w:rsidRPr="008E0D7E" w14:paraId="08E0B7CA" w14:textId="77777777" w:rsidTr="007C6B60">
        <w:trPr>
          <w:cantSplit/>
          <w:trHeight w:val="482"/>
        </w:trPr>
        <w:tc>
          <w:tcPr>
            <w:tcW w:w="2608" w:type="dxa"/>
            <w:shd w:val="clear" w:color="auto" w:fill="auto"/>
            <w:vAlign w:val="center"/>
          </w:tcPr>
          <w:p w14:paraId="30784DAD" w14:textId="77777777" w:rsidR="008F262D" w:rsidRPr="008E0D7E" w:rsidRDefault="009B67CE">
            <w:pPr>
              <w:spacing w:before="20" w:after="20"/>
              <w:rPr>
                <w:color w:val="000000" w:themeColor="text1"/>
              </w:rPr>
            </w:pPr>
            <w:r w:rsidRPr="008E0D7E">
              <w:rPr>
                <w:b/>
                <w:color w:val="000000" w:themeColor="text1"/>
                <w:sz w:val="18"/>
              </w:rPr>
              <w:t xml:space="preserve">Hasil </w:t>
            </w:r>
            <w:proofErr w:type="spellStart"/>
            <w:r w:rsidRPr="008E0D7E">
              <w:rPr>
                <w:b/>
                <w:color w:val="000000" w:themeColor="text1"/>
                <w:sz w:val="18"/>
              </w:rPr>
              <w:t>pemulihan</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Sebelum perintah dieksekusi, git status menampilkan berkas dalam keadaan modified (M index.php) dan git diff memperlihatkan penambahan 1 baris baru. Setelah git restore index.php dijalankan, modifikasi tersebut dibatalkan seketika tanpa perlu salinan cadangan manual, dan git status menunjukkan kondisi: nothing to commit, working tree clean.</w:t>
            </w:r>
          </w:p>
        </w:tc>
      </w:tr>
    </w:tbl>
    <w:p w14:paraId="2FF77BCD"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15F3C905" w14:textId="77777777" w:rsidTr="007C6B60">
        <w:tc>
          <w:tcPr>
            <w:tcW w:w="9524" w:type="dxa"/>
            <w:shd w:val="clear" w:color="auto" w:fill="auto"/>
            <w:vAlign w:val="center"/>
          </w:tcPr>
          <w:p w14:paraId="445542E3" w14:textId="77777777" w:rsidR="008F262D" w:rsidRPr="008E0D7E" w:rsidRDefault="009B67CE">
            <w:pPr>
              <w:spacing w:before="20" w:after="20"/>
              <w:rPr>
                <w:color w:val="000000" w:themeColor="text1"/>
              </w:rPr>
            </w:pPr>
            <w:r w:rsidRPr="008E0D7E">
              <w:rPr>
                <w:b/>
                <w:color w:val="000000" w:themeColor="text1"/>
                <w:sz w:val="18"/>
              </w:rPr>
              <w:t>Bukti riwayat commit dan pemulihan</w:t>
            </w:r>
          </w:p>
        </w:tc>
      </w:tr>
      <w:tr w:rsidR="008E0D7E" w:rsidRPr="008E0D7E" w14:paraId="2110966C" w14:textId="77777777" w:rsidTr="007C6B60">
        <w:trPr>
          <w:trHeight w:val="1162"/>
        </w:trPr>
        <w:tc>
          <w:tcPr>
            <w:tcW w:w="9524" w:type="dxa"/>
            <w:shd w:val="clear" w:color="auto" w:fill="auto"/>
            <w:vAlign w:val="center"/>
          </w:tcPr>
          <w:p>
            <w:pPr>
              <w:spacing w:before="80" w:after="80"/>
              <w:jc w:val="center"/>
            </w:pPr>
            <w:r/>
            <w:r>
              <w:drawing>
                <wp:inline xmlns:a="http://schemas.openxmlformats.org/drawingml/2006/main" xmlns:pic="http://schemas.openxmlformats.org/drawingml/2006/picture">
                  <wp:extent cx="5669280" cy="3426217"/>
                  <wp:docPr id="2" name="Picture 2"/>
                  <wp:cNvGraphicFramePr>
                    <a:graphicFrameLocks noChangeAspect="1"/>
                  </wp:cNvGraphicFramePr>
                  <a:graphic>
                    <a:graphicData uri="http://schemas.openxmlformats.org/drawingml/2006/picture">
                      <pic:pic>
                        <pic:nvPicPr>
                          <pic:cNvPr id="0" name="bukti_git_riwayat_pemulihan.png"/>
                          <pic:cNvPicPr/>
                        </pic:nvPicPr>
                        <pic:blipFill>
                          <a:blip r:embed="rId13"/>
                          <a:stretch>
                            <a:fillRect/>
                          </a:stretch>
                        </pic:blipFill>
                        <pic:spPr>
                          <a:xfrm>
                            <a:off x="0" y="0"/>
                            <a:ext cx="5669280" cy="3426217"/>
                          </a:xfrm>
                          <a:prstGeom prst="rect"/>
                        </pic:spPr>
                      </pic:pic>
                    </a:graphicData>
                  </a:graphic>
                </wp:inline>
              </w:drawing>
            </w:r>
          </w:p>
          <w:p>
            <w:pPr>
              <w:spacing w:before="40" w:after="80"/>
              <w:jc w:val="center"/>
            </w:pPr>
            <w:r>
              <w:rPr>
                <w:rFonts w:ascii="Calibri" w:hAnsi="Calibri"/>
                <w:i/>
                <w:color w:val="64748B"/>
                <w:sz w:val="17"/>
              </w:rPr>
              <w:t>Gambar 2: Dokumentasi Riwayat 5 Commit Bermakna (git log) dan Demonstrasi Pemulihan Berkas (git restore)</w:t>
            </w:r>
          </w:p>
        </w:tc>
      </w:tr>
    </w:tbl>
    <w:p w14:paraId="14677BC3" w14:textId="77777777" w:rsidR="008F262D" w:rsidRPr="008E0D7E" w:rsidRDefault="008F262D">
      <w:pPr>
        <w:spacing w:after="0"/>
        <w:rPr>
          <w:color w:val="000000" w:themeColor="text1"/>
        </w:rPr>
      </w:pPr>
    </w:p>
    <w:p w14:paraId="6103A91A" w14:textId="77777777" w:rsidR="008F262D" w:rsidRPr="008E0D7E" w:rsidRDefault="009B67CE">
      <w:pPr>
        <w:rPr>
          <w:color w:val="000000" w:themeColor="text1"/>
        </w:rPr>
      </w:pPr>
      <w:r w:rsidRPr="008E0D7E">
        <w:rPr>
          <w:color w:val="000000" w:themeColor="text1"/>
        </w:rPr>
        <w:br w:type="page"/>
      </w:r>
    </w:p>
    <w:p w14:paraId="647B2C4D" w14:textId="77777777" w:rsidR="008F262D" w:rsidRPr="008E0D7E" w:rsidRDefault="009B67CE">
      <w:pPr>
        <w:pStyle w:val="Heading1"/>
        <w:rPr>
          <w:color w:val="000000" w:themeColor="text1"/>
        </w:rPr>
      </w:pPr>
      <w:r w:rsidRPr="008E0D7E">
        <w:rPr>
          <w:color w:val="000000" w:themeColor="text1"/>
        </w:rPr>
        <w:lastRenderedPageBreak/>
        <w:t xml:space="preserve">TAHAP </w:t>
      </w:r>
      <w:proofErr w:type="gramStart"/>
      <w:r w:rsidRPr="008E0D7E">
        <w:rPr>
          <w:color w:val="000000" w:themeColor="text1"/>
        </w:rPr>
        <w:t>3  |</w:t>
      </w:r>
      <w:proofErr w:type="gramEnd"/>
      <w:r w:rsidRPr="008E0D7E">
        <w:rPr>
          <w:color w:val="000000" w:themeColor="text1"/>
        </w:rPr>
        <w:t xml:space="preserve">  PENGELOLAAN PROYEK DENGAN GITHUB</w:t>
      </w:r>
    </w:p>
    <w:p w14:paraId="3B33317E" w14:textId="77777777" w:rsidR="008F262D" w:rsidRPr="008E0D7E" w:rsidRDefault="009B67CE">
      <w:pPr>
        <w:pStyle w:val="Heading2"/>
        <w:rPr>
          <w:color w:val="000000" w:themeColor="text1"/>
        </w:rPr>
      </w:pPr>
      <w:r w:rsidRPr="008E0D7E">
        <w:rPr>
          <w:color w:val="000000" w:themeColor="text1"/>
        </w:rPr>
        <w:t xml:space="preserve">3.1 </w:t>
      </w:r>
      <w:proofErr w:type="spellStart"/>
      <w:r w:rsidRPr="008E0D7E">
        <w:rPr>
          <w:color w:val="000000" w:themeColor="text1"/>
        </w:rPr>
        <w:t>Pengelolaan</w:t>
      </w:r>
      <w:proofErr w:type="spellEnd"/>
      <w:r w:rsidRPr="008E0D7E">
        <w:rPr>
          <w:color w:val="000000" w:themeColor="text1"/>
        </w:rPr>
        <w:t xml:space="preserve"> repository </w:t>
      </w:r>
      <w:proofErr w:type="spellStart"/>
      <w:r w:rsidRPr="008E0D7E">
        <w:rPr>
          <w:color w:val="000000" w:themeColor="text1"/>
        </w:rPr>
        <w:t>jarak</w:t>
      </w:r>
      <w:proofErr w:type="spellEnd"/>
      <w:r w:rsidRPr="008E0D7E">
        <w:rPr>
          <w:color w:val="000000" w:themeColor="text1"/>
        </w:rPr>
        <w:t xml:space="preserve"> jauh</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75E1F93" w14:textId="77777777" w:rsidTr="007C6B60">
        <w:trPr>
          <w:cantSplit/>
          <w:trHeight w:val="408"/>
        </w:trPr>
        <w:tc>
          <w:tcPr>
            <w:tcW w:w="2608" w:type="dxa"/>
            <w:shd w:val="clear" w:color="auto" w:fill="auto"/>
            <w:vAlign w:val="center"/>
          </w:tcPr>
          <w:p w14:paraId="35FE7EB9" w14:textId="77777777" w:rsidR="008F262D" w:rsidRPr="008E0D7E" w:rsidRDefault="009B67CE">
            <w:pPr>
              <w:spacing w:before="20" w:after="20"/>
              <w:rPr>
                <w:color w:val="000000" w:themeColor="text1"/>
              </w:rPr>
            </w:pPr>
            <w:r w:rsidRPr="008E0D7E">
              <w:rPr>
                <w:b/>
                <w:color w:val="000000" w:themeColor="text1"/>
                <w:sz w:val="18"/>
              </w:rPr>
              <w:t>T</w:t>
            </w:r>
            <w:r w:rsidRPr="008E0D7E">
              <w:rPr>
                <w:b/>
                <w:color w:val="000000" w:themeColor="text1"/>
                <w:sz w:val="18"/>
              </w:rPr>
              <w:t>autan repository GitHub</w:t>
            </w:r>
          </w:p>
        </w:tc>
        <w:tc>
          <w:tcPr>
            <w:tcW w:w="6917" w:type="dxa"/>
            <w:shd w:val="clear" w:color="auto" w:fill="auto"/>
            <w:vAlign w:val="center"/>
          </w:tcPr>
          <w:p>
            <w:pPr>
              <w:spacing w:before="40" w:after="40" w:line="276" w:lineRule="auto"/>
              <w:jc w:val="left"/>
            </w:pPr>
            <w:r/>
            <w:r>
              <w:rPr>
                <w:rFonts w:ascii="Calibri" w:hAnsi="Calibri"/>
                <w:color w:val="1E293B"/>
                <w:sz w:val="19"/>
              </w:rPr>
              <w:t>https://github.com/Shoutoo/siservis-pc</w:t>
            </w:r>
          </w:p>
        </w:tc>
      </w:tr>
      <w:tr w:rsidR="008E0D7E" w:rsidRPr="008E0D7E" w14:paraId="1795A499" w14:textId="77777777" w:rsidTr="007C6B60">
        <w:trPr>
          <w:cantSplit/>
          <w:trHeight w:val="408"/>
        </w:trPr>
        <w:tc>
          <w:tcPr>
            <w:tcW w:w="2608" w:type="dxa"/>
            <w:shd w:val="clear" w:color="auto" w:fill="auto"/>
            <w:vAlign w:val="center"/>
          </w:tcPr>
          <w:p w14:paraId="00EE33FB" w14:textId="77777777" w:rsidR="008F262D" w:rsidRPr="008E0D7E" w:rsidRDefault="009B67CE">
            <w:pPr>
              <w:spacing w:before="20" w:after="20"/>
              <w:rPr>
                <w:color w:val="000000" w:themeColor="text1"/>
              </w:rPr>
            </w:pPr>
            <w:r w:rsidRPr="008E0D7E">
              <w:rPr>
                <w:b/>
                <w:color w:val="000000" w:themeColor="text1"/>
                <w:sz w:val="18"/>
              </w:rPr>
              <w:t xml:space="preserve">Nama branch </w:t>
            </w:r>
            <w:proofErr w:type="spellStart"/>
            <w:r w:rsidRPr="008E0D7E">
              <w:rPr>
                <w:b/>
                <w:color w:val="000000" w:themeColor="text1"/>
                <w:sz w:val="18"/>
              </w:rPr>
              <w:t>utama</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main</w:t>
            </w:r>
          </w:p>
        </w:tc>
      </w:tr>
      <w:tr w:rsidR="008E0D7E" w:rsidRPr="008E0D7E" w14:paraId="488D3607" w14:textId="77777777" w:rsidTr="007C6B60">
        <w:trPr>
          <w:cantSplit/>
          <w:trHeight w:val="408"/>
        </w:trPr>
        <w:tc>
          <w:tcPr>
            <w:tcW w:w="2608" w:type="dxa"/>
            <w:shd w:val="clear" w:color="auto" w:fill="auto"/>
            <w:vAlign w:val="center"/>
          </w:tcPr>
          <w:p w14:paraId="62D836DB" w14:textId="77777777" w:rsidR="008F262D" w:rsidRPr="008E0D7E" w:rsidRDefault="009B67CE">
            <w:pPr>
              <w:spacing w:before="20" w:after="20"/>
              <w:rPr>
                <w:color w:val="000000" w:themeColor="text1"/>
              </w:rPr>
            </w:pPr>
            <w:r w:rsidRPr="008E0D7E">
              <w:rPr>
                <w:b/>
                <w:color w:val="000000" w:themeColor="text1"/>
                <w:sz w:val="18"/>
              </w:rPr>
              <w:t xml:space="preserve">Nama feature </w:t>
            </w:r>
            <w:r w:rsidRPr="008E0D7E">
              <w:rPr>
                <w:b/>
                <w:color w:val="000000" w:themeColor="text1"/>
                <w:sz w:val="18"/>
              </w:rPr>
              <w:t>branch</w:t>
            </w:r>
          </w:p>
        </w:tc>
        <w:tc>
          <w:tcPr>
            <w:tcW w:w="6917" w:type="dxa"/>
            <w:shd w:val="clear" w:color="auto" w:fill="auto"/>
            <w:vAlign w:val="center"/>
          </w:tcPr>
          <w:p>
            <w:pPr>
              <w:spacing w:before="40" w:after="40" w:line="276" w:lineRule="auto"/>
              <w:jc w:val="left"/>
            </w:pPr>
            <w:r/>
            <w:r>
              <w:rPr>
                <w:rFonts w:ascii="Calibri" w:hAnsi="Calibri"/>
                <w:color w:val="1E293B"/>
                <w:sz w:val="19"/>
              </w:rPr>
              <w:t>feature/tracking-servis</w:t>
            </w:r>
          </w:p>
        </w:tc>
      </w:tr>
      <w:tr w:rsidR="008E0D7E" w:rsidRPr="008E0D7E" w14:paraId="4F445DB8" w14:textId="77777777" w:rsidTr="007C6B60">
        <w:trPr>
          <w:cantSplit/>
          <w:trHeight w:val="408"/>
        </w:trPr>
        <w:tc>
          <w:tcPr>
            <w:tcW w:w="2608" w:type="dxa"/>
            <w:shd w:val="clear" w:color="auto" w:fill="auto"/>
            <w:vAlign w:val="center"/>
          </w:tcPr>
          <w:p w14:paraId="6C5E81C2" w14:textId="77777777" w:rsidR="008F262D" w:rsidRPr="008E0D7E" w:rsidRDefault="009B67CE">
            <w:pPr>
              <w:spacing w:before="20" w:after="20"/>
              <w:rPr>
                <w:color w:val="000000" w:themeColor="text1"/>
              </w:rPr>
            </w:pPr>
            <w:proofErr w:type="spellStart"/>
            <w:r w:rsidRPr="008E0D7E">
              <w:rPr>
                <w:b/>
                <w:color w:val="000000" w:themeColor="text1"/>
                <w:sz w:val="18"/>
              </w:rPr>
              <w:t>Tautan</w:t>
            </w:r>
            <w:proofErr w:type="spellEnd"/>
            <w:r w:rsidRPr="008E0D7E">
              <w:rPr>
                <w:b/>
                <w:color w:val="000000" w:themeColor="text1"/>
                <w:sz w:val="18"/>
              </w:rPr>
              <w:t xml:space="preserve"> pull request</w:t>
            </w:r>
          </w:p>
        </w:tc>
        <w:tc>
          <w:tcPr>
            <w:tcW w:w="6917" w:type="dxa"/>
            <w:shd w:val="clear" w:color="auto" w:fill="auto"/>
            <w:vAlign w:val="center"/>
          </w:tcPr>
          <w:p>
            <w:pPr>
              <w:spacing w:before="40" w:after="40" w:line="276" w:lineRule="auto"/>
              <w:jc w:val="left"/>
            </w:pPr>
            <w:r/>
            <w:r>
              <w:rPr>
                <w:rFonts w:ascii="Calibri" w:hAnsi="Calibri"/>
                <w:color w:val="1E293B"/>
                <w:sz w:val="19"/>
              </w:rPr>
              <w:t>https://github.com/Shoutoo/siservis-pc/pull/1</w:t>
            </w:r>
          </w:p>
        </w:tc>
      </w:tr>
    </w:tbl>
    <w:p w14:paraId="0CCC4A4B" w14:textId="77777777" w:rsidR="008F262D" w:rsidRPr="008E0D7E" w:rsidRDefault="008F262D">
      <w:pPr>
        <w:spacing w:after="0"/>
        <w:rPr>
          <w:color w:val="000000" w:themeColor="text1"/>
        </w:rPr>
      </w:pPr>
    </w:p>
    <w:p w14:paraId="144AD426" w14:textId="77777777" w:rsidR="008F262D" w:rsidRPr="008E0D7E" w:rsidRDefault="009B67CE">
      <w:pPr>
        <w:pStyle w:val="Heading2"/>
        <w:rPr>
          <w:color w:val="000000" w:themeColor="text1"/>
        </w:rPr>
      </w:pPr>
      <w:r w:rsidRPr="008E0D7E">
        <w:rPr>
          <w:color w:val="000000" w:themeColor="text1"/>
        </w:rPr>
        <w:t>3.2 Ringkasan perubahan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968D511" w14:textId="77777777" w:rsidTr="007C6B60">
        <w:trPr>
          <w:cantSplit/>
          <w:trHeight w:val="510"/>
        </w:trPr>
        <w:tc>
          <w:tcPr>
            <w:tcW w:w="2608" w:type="dxa"/>
            <w:shd w:val="clear" w:color="auto" w:fill="auto"/>
            <w:vAlign w:val="center"/>
          </w:tcPr>
          <w:p w14:paraId="15B9726D" w14:textId="77777777" w:rsidR="008F262D" w:rsidRPr="008E0D7E" w:rsidRDefault="009B67CE">
            <w:pPr>
              <w:spacing w:before="20" w:after="20"/>
              <w:rPr>
                <w:color w:val="000000" w:themeColor="text1"/>
              </w:rPr>
            </w:pPr>
            <w:r w:rsidRPr="008E0D7E">
              <w:rPr>
                <w:b/>
                <w:color w:val="000000" w:themeColor="text1"/>
                <w:sz w:val="18"/>
              </w:rPr>
              <w:t>Tujuan feature branch</w:t>
            </w:r>
          </w:p>
        </w:tc>
        <w:tc>
          <w:tcPr>
            <w:tcW w:w="6917" w:type="dxa"/>
            <w:shd w:val="clear" w:color="auto" w:fill="auto"/>
            <w:vAlign w:val="center"/>
          </w:tcPr>
          <w:p>
            <w:pPr>
              <w:spacing w:before="40" w:after="40" w:line="276" w:lineRule="auto"/>
              <w:jc w:val="left"/>
            </w:pPr>
            <w:r/>
            <w:r>
              <w:rPr>
                <w:rFonts w:ascii="Calibri" w:hAnsi="Calibri"/>
                <w:color w:val="1E293B"/>
                <w:sz w:val="19"/>
              </w:rPr>
              <w:t>Mengembangkan dan menyusun penambahan klausul kebijakan masa garansi servis hardware serta panduan operasional pada dokumentasi repositori tanpa mengganggu kestabilan kode sumber pada branch utama (main).</w:t>
            </w:r>
          </w:p>
        </w:tc>
      </w:tr>
      <w:tr w:rsidR="008E0D7E" w:rsidRPr="008E0D7E" w14:paraId="7AFF2F3E" w14:textId="77777777" w:rsidTr="007C6B60">
        <w:trPr>
          <w:cantSplit/>
          <w:trHeight w:val="510"/>
        </w:trPr>
        <w:tc>
          <w:tcPr>
            <w:tcW w:w="2608" w:type="dxa"/>
            <w:shd w:val="clear" w:color="auto" w:fill="auto"/>
            <w:vAlign w:val="center"/>
          </w:tcPr>
          <w:p w14:paraId="55C2C2BE" w14:textId="77777777" w:rsidR="008F262D" w:rsidRPr="008E0D7E" w:rsidRDefault="009B67CE">
            <w:pPr>
              <w:spacing w:before="20" w:after="20"/>
              <w:rPr>
                <w:color w:val="000000" w:themeColor="text1"/>
              </w:rPr>
            </w:pPr>
            <w:r w:rsidRPr="008E0D7E">
              <w:rPr>
                <w:b/>
                <w:color w:val="000000" w:themeColor="text1"/>
                <w:sz w:val="18"/>
              </w:rPr>
              <w:t>Isi pull request</w:t>
            </w:r>
          </w:p>
        </w:tc>
        <w:tc>
          <w:tcPr>
            <w:tcW w:w="6917" w:type="dxa"/>
            <w:shd w:val="clear" w:color="auto" w:fill="auto"/>
            <w:vAlign w:val="center"/>
          </w:tcPr>
          <w:p>
            <w:pPr>
              <w:spacing w:before="40" w:after="40" w:line="276" w:lineRule="auto"/>
              <w:jc w:val="left"/>
            </w:pPr>
            <w:r/>
            <w:r>
              <w:rPr>
                <w:rFonts w:ascii="Calibri" w:hAnsi="Calibri"/>
                <w:color w:val="1E293B"/>
                <w:sz w:val="19"/>
              </w:rPr>
              <w:t>Pull Request #1 berisikan penambahan pasal perlindungan garansi perbaikan hardware bagi pelanggan, petunjuk pengujian, dan tata cara klaim. Pemeriksaan dilakukan dengan memastikan teks ketentuan terstruktur rapi dan tidak merusak alur aplikasi.</w:t>
            </w:r>
          </w:p>
        </w:tc>
      </w:tr>
      <w:tr w:rsidR="008E0D7E" w:rsidRPr="008E0D7E" w14:paraId="76CB1DE9" w14:textId="77777777" w:rsidTr="007C6B60">
        <w:trPr>
          <w:cantSplit/>
          <w:trHeight w:val="510"/>
        </w:trPr>
        <w:tc>
          <w:tcPr>
            <w:tcW w:w="2608" w:type="dxa"/>
            <w:shd w:val="clear" w:color="auto" w:fill="auto"/>
            <w:vAlign w:val="center"/>
          </w:tcPr>
          <w:p w14:paraId="2AC4631F" w14:textId="77777777" w:rsidR="008F262D" w:rsidRPr="008E0D7E" w:rsidRDefault="009B67CE">
            <w:pPr>
              <w:spacing w:before="20" w:after="20"/>
              <w:rPr>
                <w:color w:val="000000" w:themeColor="text1"/>
              </w:rPr>
            </w:pPr>
            <w:r w:rsidRPr="008E0D7E">
              <w:rPr>
                <w:b/>
                <w:color w:val="000000" w:themeColor="text1"/>
                <w:sz w:val="18"/>
              </w:rPr>
              <w:t xml:space="preserve">Hasil </w:t>
            </w:r>
            <w:proofErr w:type="spellStart"/>
            <w:r w:rsidRPr="008E0D7E">
              <w:rPr>
                <w:b/>
                <w:color w:val="000000" w:themeColor="text1"/>
                <w:sz w:val="18"/>
              </w:rPr>
              <w:t>penggabungan</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Status pull request berhasil ditinjau (code review) dan digabungkan (Merged) ke branch main, sehingga seluruh penambahan fitur garansi telah resmi menyatu dalam lini kode utama proyek.</w:t>
            </w:r>
          </w:p>
        </w:tc>
      </w:tr>
    </w:tbl>
    <w:p w14:paraId="694758B8" w14:textId="77777777" w:rsidR="008F262D" w:rsidRPr="008E0D7E" w:rsidRDefault="008F262D">
      <w:pPr>
        <w:spacing w:after="0"/>
        <w:rPr>
          <w:color w:val="000000" w:themeColor="text1"/>
        </w:rPr>
      </w:pPr>
    </w:p>
    <w:p w14:paraId="71238C64" w14:textId="77777777" w:rsidR="008F262D" w:rsidRPr="008E0D7E" w:rsidRDefault="009B67CE">
      <w:pPr>
        <w:pStyle w:val="Heading2"/>
        <w:rPr>
          <w:color w:val="000000" w:themeColor="text1"/>
        </w:rPr>
      </w:pPr>
      <w:r w:rsidRPr="008E0D7E">
        <w:rPr>
          <w:color w:val="000000" w:themeColor="text1"/>
        </w:rPr>
        <w:t>3.3 Simulasi dan penyelesaian konflik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81"/>
        <w:gridCol w:w="7143"/>
      </w:tblGrid>
      <w:tr w:rsidR="008E0D7E" w:rsidRPr="008E0D7E" w14:paraId="36C1F68F" w14:textId="77777777" w:rsidTr="007C6B60">
        <w:trPr>
          <w:cantSplit/>
          <w:tblHeader/>
          <w:jc w:val="center"/>
        </w:trPr>
        <w:tc>
          <w:tcPr>
            <w:tcW w:w="2381" w:type="dxa"/>
            <w:shd w:val="clear" w:color="auto" w:fill="auto"/>
            <w:vAlign w:val="center"/>
          </w:tcPr>
          <w:p w14:paraId="7BCDDAB3" w14:textId="77777777" w:rsidR="008F262D" w:rsidRPr="008E0D7E" w:rsidRDefault="009B67CE">
            <w:pPr>
              <w:spacing w:before="20" w:after="20"/>
              <w:rPr>
                <w:color w:val="000000" w:themeColor="text1"/>
              </w:rPr>
            </w:pPr>
            <w:r w:rsidRPr="008E0D7E">
              <w:rPr>
                <w:b/>
                <w:color w:val="000000" w:themeColor="text1"/>
                <w:sz w:val="17"/>
              </w:rPr>
              <w:t>Tahapan</w:t>
            </w:r>
          </w:p>
        </w:tc>
        <w:tc>
          <w:tcPr>
            <w:tcW w:w="7143" w:type="dxa"/>
            <w:shd w:val="clear" w:color="auto" w:fill="auto"/>
            <w:vAlign w:val="center"/>
          </w:tcPr>
          <w:p w14:paraId="234C0754" w14:textId="77777777" w:rsidR="008F262D" w:rsidRPr="008E0D7E" w:rsidRDefault="009B67CE">
            <w:pPr>
              <w:spacing w:before="20" w:after="20"/>
              <w:rPr>
                <w:color w:val="000000" w:themeColor="text1"/>
              </w:rPr>
            </w:pPr>
            <w:r w:rsidRPr="008E0D7E">
              <w:rPr>
                <w:b/>
                <w:color w:val="000000" w:themeColor="text1"/>
                <w:sz w:val="17"/>
              </w:rPr>
              <w:t>Uraian kegiatan</w:t>
            </w:r>
          </w:p>
        </w:tc>
      </w:tr>
      <w:tr w:rsidR="008E0D7E" w:rsidRPr="008E0D7E" w14:paraId="11432F67" w14:textId="77777777" w:rsidTr="007C6B60">
        <w:trPr>
          <w:cantSplit/>
          <w:trHeight w:val="516"/>
          <w:jc w:val="center"/>
        </w:trPr>
        <w:tc>
          <w:tcPr>
            <w:tcW w:w="2381" w:type="dxa"/>
            <w:shd w:val="clear" w:color="auto" w:fill="auto"/>
            <w:vAlign w:val="center"/>
          </w:tcPr>
          <w:p w14:paraId="4A1CAC02" w14:textId="77777777" w:rsidR="008F262D" w:rsidRPr="008E0D7E" w:rsidRDefault="009B67CE">
            <w:pPr>
              <w:spacing w:before="20" w:after="20"/>
              <w:rPr>
                <w:color w:val="000000" w:themeColor="text1"/>
              </w:rPr>
            </w:pPr>
            <w:proofErr w:type="spellStart"/>
            <w:r w:rsidRPr="008E0D7E">
              <w:rPr>
                <w:color w:val="000000" w:themeColor="text1"/>
                <w:sz w:val="18"/>
              </w:rPr>
              <w:t>Penyebab</w:t>
            </w:r>
            <w:proofErr w:type="spellEnd"/>
            <w:r w:rsidRPr="008E0D7E">
              <w:rPr>
                <w:color w:val="000000" w:themeColor="text1"/>
                <w:sz w:val="18"/>
              </w:rPr>
              <w:t xml:space="preserve"> </w:t>
            </w:r>
            <w:proofErr w:type="spellStart"/>
            <w:r w:rsidRPr="008E0D7E">
              <w:rPr>
                <w:color w:val="000000" w:themeColor="text1"/>
                <w:sz w:val="18"/>
              </w:rPr>
              <w:t>konflik</w:t>
            </w:r>
            <w:proofErr w:type="spellEnd"/>
          </w:p>
        </w:tc>
        <w:tc>
          <w:tcPr>
            <w:tcW w:w="7143" w:type="dxa"/>
            <w:shd w:val="clear" w:color="auto" w:fill="auto"/>
            <w:vAlign w:val="center"/>
          </w:tcPr>
          <w:p>
            <w:pPr>
              <w:spacing w:before="40" w:after="40" w:line="276" w:lineRule="auto"/>
              <w:jc w:val="left"/>
            </w:pPr>
            <w:r/>
            <w:r>
              <w:rPr>
                <w:rFonts w:ascii="Calibri" w:hAnsi="Calibri"/>
                <w:color w:val="1E293B"/>
                <w:sz w:val="19"/>
              </w:rPr>
              <w:t>Terjadi modifikasi berbeda pada baris berkas yang sama (README.md bagian ketentuan masa garansi) dari dua cabang terpisah: branch conflict-a mengubah masa garansi menjadi '30 hari kalender (Garansi Standar Lab)', sedangkan branch conflict-b mengubah baris yang sama menjadi '60 hari kalender (Garansi Plus Teknisi)'. Saat kedua cabang digabungkan ke main secara berurutan, Git tidak dapat memutuskan baris mana yang harus dipilih secara otomatis dan menandai: CONFLICT (content): Merge conflict in README.md.</w:t>
            </w:r>
          </w:p>
        </w:tc>
      </w:tr>
      <w:tr w:rsidR="008E0D7E" w:rsidRPr="008E0D7E" w14:paraId="76157A3E" w14:textId="77777777" w:rsidTr="007C6B60">
        <w:trPr>
          <w:cantSplit/>
          <w:trHeight w:val="516"/>
          <w:jc w:val="center"/>
        </w:trPr>
        <w:tc>
          <w:tcPr>
            <w:tcW w:w="2381" w:type="dxa"/>
            <w:shd w:val="clear" w:color="auto" w:fill="auto"/>
            <w:vAlign w:val="center"/>
          </w:tcPr>
          <w:p w14:paraId="597E4960" w14:textId="77777777" w:rsidR="008F262D" w:rsidRPr="008E0D7E" w:rsidRDefault="009B67CE">
            <w:pPr>
              <w:spacing w:before="20" w:after="20"/>
              <w:rPr>
                <w:color w:val="000000" w:themeColor="text1"/>
              </w:rPr>
            </w:pPr>
            <w:r w:rsidRPr="008E0D7E">
              <w:rPr>
                <w:color w:val="000000" w:themeColor="text1"/>
                <w:sz w:val="18"/>
              </w:rPr>
              <w:t xml:space="preserve">Cara </w:t>
            </w:r>
            <w:proofErr w:type="spellStart"/>
            <w:r w:rsidRPr="008E0D7E">
              <w:rPr>
                <w:color w:val="000000" w:themeColor="text1"/>
                <w:sz w:val="18"/>
              </w:rPr>
              <w:t>penyelesaian</w:t>
            </w:r>
            <w:proofErr w:type="spellEnd"/>
          </w:p>
        </w:tc>
        <w:tc>
          <w:tcPr>
            <w:tcW w:w="7143" w:type="dxa"/>
            <w:shd w:val="clear" w:color="auto" w:fill="auto"/>
            <w:vAlign w:val="center"/>
          </w:tcPr>
          <w:p>
            <w:pPr>
              <w:spacing w:before="40" w:after="40" w:line="276" w:lineRule="auto"/>
              <w:jc w:val="left"/>
            </w:pPr>
            <w:r/>
            <w:r>
              <w:rPr>
                <w:rFonts w:ascii="Calibri" w:hAnsi="Calibri"/>
                <w:color w:val="1E293B"/>
                <w:sz w:val="19"/>
              </w:rPr>
              <w:t>Membuka berkas README.md yang memuat penanda konflik Git (&lt;&lt;&lt;&lt;&lt;&lt;&lt; HEAD, =======, dan &gt;&gt;&gt;&gt;&gt;&gt;&gt; conflict-b). Melakukan kompromi teknis dengan menggabungkan kedua substansi menjadi ketentuan bertingkat yang harmonis: 'Setiap perbaikan hardware disertai garansi pengerjaan 30 hari standar, dengan opsi perpanjangan hingga 60 hari untuk unit penggantian suku cadang baru'. Seluruh karakter penanda konflik dihapus dan file disimpan.</w:t>
            </w:r>
          </w:p>
        </w:tc>
      </w:tr>
      <w:tr w:rsidR="008E0D7E" w:rsidRPr="008E0D7E" w14:paraId="3549F9AF" w14:textId="77777777" w:rsidTr="007C6B60">
        <w:trPr>
          <w:cantSplit/>
          <w:trHeight w:val="516"/>
          <w:jc w:val="center"/>
        </w:trPr>
        <w:tc>
          <w:tcPr>
            <w:tcW w:w="2381" w:type="dxa"/>
            <w:shd w:val="clear" w:color="auto" w:fill="auto"/>
            <w:vAlign w:val="center"/>
          </w:tcPr>
          <w:p w14:paraId="30FFA5CB" w14:textId="77777777" w:rsidR="008F262D" w:rsidRPr="008E0D7E" w:rsidRDefault="009B67CE">
            <w:pPr>
              <w:spacing w:before="20" w:after="20"/>
              <w:rPr>
                <w:color w:val="000000" w:themeColor="text1"/>
              </w:rPr>
            </w:pPr>
            <w:r w:rsidRPr="008E0D7E">
              <w:rPr>
                <w:color w:val="000000" w:themeColor="text1"/>
                <w:sz w:val="18"/>
              </w:rPr>
              <w:t xml:space="preserve">Hasil </w:t>
            </w:r>
            <w:proofErr w:type="spellStart"/>
            <w:r w:rsidRPr="008E0D7E">
              <w:rPr>
                <w:color w:val="000000" w:themeColor="text1"/>
                <w:sz w:val="18"/>
              </w:rPr>
              <w:t>akhir</w:t>
            </w:r>
            <w:proofErr w:type="spellEnd"/>
          </w:p>
        </w:tc>
        <w:tc>
          <w:tcPr>
            <w:tcW w:w="7143" w:type="dxa"/>
            <w:shd w:val="clear" w:color="auto" w:fill="auto"/>
            <w:vAlign w:val="center"/>
          </w:tcPr>
          <w:p>
            <w:pPr>
              <w:spacing w:before="40" w:after="40" w:line="276" w:lineRule="auto"/>
              <w:jc w:val="left"/>
            </w:pPr>
            <w:r/>
            <w:r>
              <w:rPr>
                <w:rFonts w:ascii="Calibri" w:hAnsi="Calibri"/>
                <w:color w:val="1E293B"/>
                <w:sz w:val="19"/>
              </w:rPr>
              <w:t>Menambahkan berkas yang telah dirapikan ke staging area menggunakan git add README.md, lalu membuat commit penggabungan: git commit -m 'merge: selesaikan konflik penggabungan ketentuan garansi dari branch conflict-b'. Riwayat cabang pada git log --graph menunjukkan kedua cabang telah menyatu kembali ke main secara bersih dan stabil.</w:t>
            </w:r>
          </w:p>
        </w:tc>
      </w:tr>
    </w:tbl>
    <w:p w14:paraId="71FC83C4" w14:textId="77777777" w:rsidR="008F262D" w:rsidRPr="008E0D7E" w:rsidRDefault="008F262D">
      <w:pPr>
        <w:spacing w:after="0"/>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E0D7E" w:rsidRPr="008E0D7E" w14:paraId="69DA44E1" w14:textId="77777777" w:rsidTr="007C6B60">
        <w:tc>
          <w:tcPr>
            <w:tcW w:w="9524" w:type="dxa"/>
            <w:shd w:val="clear" w:color="auto" w:fill="auto"/>
            <w:vAlign w:val="center"/>
          </w:tcPr>
          <w:p w14:paraId="7F57E432" w14:textId="77777777" w:rsidR="008F262D" w:rsidRPr="008E0D7E" w:rsidRDefault="009B67CE">
            <w:pPr>
              <w:spacing w:before="20" w:after="20"/>
              <w:rPr>
                <w:color w:val="000000" w:themeColor="text1"/>
              </w:rPr>
            </w:pPr>
            <w:r w:rsidRPr="008E0D7E">
              <w:rPr>
                <w:b/>
                <w:color w:val="000000" w:themeColor="text1"/>
                <w:sz w:val="18"/>
              </w:rPr>
              <w:t>Bukti feature branch, pull request, dan konflik</w:t>
            </w:r>
          </w:p>
        </w:tc>
      </w:tr>
      <w:tr w:rsidR="008E0D7E" w:rsidRPr="008E0D7E" w14:paraId="61B10A3A" w14:textId="77777777" w:rsidTr="007C6B60">
        <w:trPr>
          <w:trHeight w:val="1191"/>
        </w:trPr>
        <w:tc>
          <w:tcPr>
            <w:tcW w:w="9524" w:type="dxa"/>
            <w:shd w:val="clear" w:color="auto" w:fill="auto"/>
            <w:vAlign w:val="center"/>
          </w:tcPr>
          <w:p>
            <w:pPr>
              <w:spacing w:before="80" w:after="80"/>
              <w:jc w:val="center"/>
            </w:pPr>
            <w:r/>
            <w:r>
              <w:drawing>
                <wp:inline xmlns:a="http://schemas.openxmlformats.org/drawingml/2006/main" xmlns:pic="http://schemas.openxmlformats.org/drawingml/2006/picture">
                  <wp:extent cx="5669280" cy="4412179"/>
                  <wp:docPr id="3" name="Picture 3"/>
                  <wp:cNvGraphicFramePr>
                    <a:graphicFrameLocks noChangeAspect="1"/>
                  </wp:cNvGraphicFramePr>
                  <a:graphic>
                    <a:graphicData uri="http://schemas.openxmlformats.org/drawingml/2006/picture">
                      <pic:pic>
                        <pic:nvPicPr>
                          <pic:cNvPr id="0" name="bukti_git_branch_konflik.png"/>
                          <pic:cNvPicPr/>
                        </pic:nvPicPr>
                        <pic:blipFill>
                          <a:blip r:embed="rId14"/>
                          <a:stretch>
                            <a:fillRect/>
                          </a:stretch>
                        </pic:blipFill>
                        <pic:spPr>
                          <a:xfrm>
                            <a:off x="0" y="0"/>
                            <a:ext cx="5669280" cy="4412179"/>
                          </a:xfrm>
                          <a:prstGeom prst="rect"/>
                        </pic:spPr>
                      </pic:pic>
                    </a:graphicData>
                  </a:graphic>
                </wp:inline>
              </w:drawing>
            </w:r>
          </w:p>
          <w:p>
            <w:pPr>
              <w:spacing w:before="40" w:after="80"/>
              <w:jc w:val="center"/>
            </w:pPr>
            <w:r>
              <w:rPr>
                <w:rFonts w:ascii="Calibri" w:hAnsi="Calibri"/>
                <w:i/>
                <w:color w:val="64748B"/>
                <w:sz w:val="17"/>
              </w:rPr>
              <w:t>Gambar 3: Alur Feature Branch, Pull Request, Simulasi Merge Conflict, dan Penyelesaian Konflik Git</w:t>
            </w:r>
          </w:p>
        </w:tc>
      </w:tr>
    </w:tbl>
    <w:p w14:paraId="5FE24CFA" w14:textId="77777777" w:rsidR="008F262D" w:rsidRPr="008E0D7E" w:rsidRDefault="008F262D">
      <w:pPr>
        <w:spacing w:after="0"/>
        <w:rPr>
          <w:color w:val="000000" w:themeColor="text1"/>
        </w:rPr>
      </w:pPr>
    </w:p>
    <w:p w14:paraId="07B000F8" w14:textId="77777777" w:rsidR="008F262D" w:rsidRPr="008E0D7E" w:rsidRDefault="009B67CE">
      <w:pPr>
        <w:rPr>
          <w:color w:val="000000" w:themeColor="text1"/>
        </w:rPr>
      </w:pPr>
      <w:r w:rsidRPr="008E0D7E">
        <w:rPr>
          <w:color w:val="000000" w:themeColor="text1"/>
        </w:rPr>
        <w:br w:type="page"/>
      </w:r>
    </w:p>
    <w:p w14:paraId="0621DE06" w14:textId="77777777" w:rsidR="008F262D" w:rsidRPr="008E0D7E" w:rsidRDefault="009B67CE">
      <w:pPr>
        <w:pStyle w:val="Heading1"/>
        <w:rPr>
          <w:color w:val="000000" w:themeColor="text1"/>
        </w:rPr>
      </w:pPr>
      <w:r w:rsidRPr="008E0D7E">
        <w:rPr>
          <w:color w:val="000000" w:themeColor="text1"/>
        </w:rPr>
        <w:lastRenderedPageBreak/>
        <w:t>TAHAP 4  |  PERENCANAAN PENGEMBANGAN DENGAN SDLC</w:t>
      </w:r>
    </w:p>
    <w:p w14:paraId="6694C9D9" w14:textId="77777777" w:rsidR="008F262D" w:rsidRPr="008E0D7E" w:rsidRDefault="009B67CE">
      <w:pPr>
        <w:pStyle w:val="Heading2"/>
        <w:rPr>
          <w:color w:val="000000" w:themeColor="text1"/>
        </w:rPr>
      </w:pPr>
      <w:r w:rsidRPr="008E0D7E">
        <w:rPr>
          <w:color w:val="000000" w:themeColor="text1"/>
        </w:rPr>
        <w:t xml:space="preserve">4.1 </w:t>
      </w:r>
      <w:proofErr w:type="spellStart"/>
      <w:r w:rsidRPr="008E0D7E">
        <w:rPr>
          <w:color w:val="000000" w:themeColor="text1"/>
        </w:rPr>
        <w:t>Ringkasan</w:t>
      </w:r>
      <w:proofErr w:type="spellEnd"/>
      <w:r w:rsidRPr="008E0D7E">
        <w:rPr>
          <w:color w:val="000000" w:themeColor="text1"/>
        </w:rPr>
        <w:t xml:space="preserve"> project charter</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70EDEAF" w14:textId="77777777" w:rsidTr="007C6B60">
        <w:trPr>
          <w:cantSplit/>
          <w:trHeight w:val="408"/>
        </w:trPr>
        <w:tc>
          <w:tcPr>
            <w:tcW w:w="2608" w:type="dxa"/>
            <w:shd w:val="clear" w:color="auto" w:fill="auto"/>
            <w:vAlign w:val="center"/>
          </w:tcPr>
          <w:p w14:paraId="751080AA" w14:textId="77777777" w:rsidR="008F262D" w:rsidRPr="008E0D7E" w:rsidRDefault="009B67CE">
            <w:pPr>
              <w:spacing w:before="20" w:after="20"/>
              <w:rPr>
                <w:color w:val="000000" w:themeColor="text1"/>
              </w:rPr>
            </w:pPr>
            <w:r w:rsidRPr="008E0D7E">
              <w:rPr>
                <w:b/>
                <w:color w:val="000000" w:themeColor="text1"/>
                <w:sz w:val="18"/>
              </w:rPr>
              <w:t>Masalah yang diselesaikan</w:t>
            </w:r>
          </w:p>
        </w:tc>
        <w:tc>
          <w:tcPr>
            <w:tcW w:w="6917" w:type="dxa"/>
            <w:shd w:val="clear" w:color="auto" w:fill="auto"/>
            <w:vAlign w:val="center"/>
          </w:tcPr>
          <w:p>
            <w:pPr>
              <w:spacing w:before="40" w:after="40" w:line="276" w:lineRule="auto"/>
              <w:jc w:val="left"/>
            </w:pPr>
            <w:r/>
            <w:r>
              <w:rPr>
                <w:rFonts w:ascii="Calibri" w:hAnsi="Calibri"/>
                <w:color w:val="1E293B"/>
                <w:sz w:val="19"/>
              </w:rPr>
              <w:t>Pencatatan masuknya komputer rusak masih menggunakan buku/nota fisik yang rentan tercecer; pemilik perangkat tidak dapat memantau progres perbaikan secara real-time; serta tidak adanya transparansi standardisasi estimasi biaya jasa dan durasi pengerjaan.</w:t>
            </w:r>
          </w:p>
        </w:tc>
      </w:tr>
      <w:tr w:rsidR="008E0D7E" w:rsidRPr="008E0D7E" w14:paraId="2786003C" w14:textId="77777777" w:rsidTr="007C6B60">
        <w:trPr>
          <w:cantSplit/>
          <w:trHeight w:val="408"/>
        </w:trPr>
        <w:tc>
          <w:tcPr>
            <w:tcW w:w="2608" w:type="dxa"/>
            <w:shd w:val="clear" w:color="auto" w:fill="auto"/>
            <w:vAlign w:val="center"/>
          </w:tcPr>
          <w:p w14:paraId="2081AC4E" w14:textId="77777777" w:rsidR="008F262D" w:rsidRPr="008E0D7E" w:rsidRDefault="009B67CE">
            <w:pPr>
              <w:spacing w:before="20" w:after="20"/>
              <w:rPr>
                <w:color w:val="000000" w:themeColor="text1"/>
              </w:rPr>
            </w:pPr>
            <w:proofErr w:type="spellStart"/>
            <w:r w:rsidRPr="008E0D7E">
              <w:rPr>
                <w:b/>
                <w:color w:val="000000" w:themeColor="text1"/>
                <w:sz w:val="18"/>
              </w:rPr>
              <w:t>Tujuan</w:t>
            </w:r>
            <w:proofErr w:type="spellEnd"/>
            <w:r w:rsidRPr="008E0D7E">
              <w:rPr>
                <w:b/>
                <w:color w:val="000000" w:themeColor="text1"/>
                <w:sz w:val="18"/>
              </w:rPr>
              <w:t xml:space="preserve"> </w:t>
            </w:r>
            <w:proofErr w:type="spellStart"/>
            <w:r w:rsidRPr="008E0D7E">
              <w:rPr>
                <w:b/>
                <w:color w:val="000000" w:themeColor="text1"/>
                <w:sz w:val="18"/>
              </w:rPr>
              <w:t>pengembangan</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Membangun sistem informasi web SiServis-PC untuk mendokumentasikan servis secara terpusat, menyediakan portal live self-tracking mandiri berbasis nomor tiket unik bagi pelanggan, serta mengotomatisasi kalkulasi estimasi biaya dan tanggal selesai perbaikan secara transparan.</w:t>
            </w:r>
          </w:p>
        </w:tc>
      </w:tr>
      <w:tr w:rsidR="008E0D7E" w:rsidRPr="008E0D7E" w14:paraId="2BC2B783" w14:textId="77777777" w:rsidTr="007C6B60">
        <w:trPr>
          <w:cantSplit/>
          <w:trHeight w:val="408"/>
        </w:trPr>
        <w:tc>
          <w:tcPr>
            <w:tcW w:w="2608" w:type="dxa"/>
            <w:shd w:val="clear" w:color="auto" w:fill="auto"/>
            <w:vAlign w:val="center"/>
          </w:tcPr>
          <w:p w14:paraId="5AC3D72F" w14:textId="77777777" w:rsidR="008F262D" w:rsidRPr="008E0D7E" w:rsidRDefault="009B67CE">
            <w:pPr>
              <w:spacing w:before="20" w:after="20"/>
              <w:rPr>
                <w:color w:val="000000" w:themeColor="text1"/>
              </w:rPr>
            </w:pPr>
            <w:proofErr w:type="spellStart"/>
            <w:r w:rsidRPr="008E0D7E">
              <w:rPr>
                <w:b/>
                <w:color w:val="000000" w:themeColor="text1"/>
                <w:sz w:val="18"/>
              </w:rPr>
              <w:t>Pengguna</w:t>
            </w:r>
            <w:proofErr w:type="spellEnd"/>
            <w:r w:rsidRPr="008E0D7E">
              <w:rPr>
                <w:b/>
                <w:color w:val="000000" w:themeColor="text1"/>
                <w:sz w:val="18"/>
              </w:rPr>
              <w:t xml:space="preserve"> dan </w:t>
            </w:r>
            <w:proofErr w:type="spellStart"/>
            <w:r w:rsidRPr="008E0D7E">
              <w:rPr>
                <w:b/>
                <w:color w:val="000000" w:themeColor="text1"/>
                <w:sz w:val="18"/>
              </w:rPr>
              <w:t>pihak</w:t>
            </w:r>
            <w:proofErr w:type="spellEnd"/>
            <w:r w:rsidRPr="008E0D7E">
              <w:rPr>
                <w:b/>
                <w:color w:val="000000" w:themeColor="text1"/>
                <w:sz w:val="18"/>
              </w:rPr>
              <w:t xml:space="preserve"> </w:t>
            </w:r>
            <w:proofErr w:type="spellStart"/>
            <w:r w:rsidRPr="008E0D7E">
              <w:rPr>
                <w:b/>
                <w:color w:val="000000" w:themeColor="text1"/>
                <w:sz w:val="18"/>
              </w:rPr>
              <w:t>terkait</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1. Pelanggan / Civitas Akademika (Mahasiswa, Dosen, Tenaga Kependidikan, Umum).</w:t>
              <w:br/>
              <w:t>2. Teknisi Hardware &amp; Software (Pelaksana teknis diagnosa dan perbaikan).</w:t>
              <w:br/>
              <w:t>3. Koordinator / Administrator Lab (Penanggung jawab operasional, logistik suku cadang, dan audit layanan).</w:t>
            </w:r>
          </w:p>
        </w:tc>
      </w:tr>
      <w:tr w:rsidR="008E0D7E" w:rsidRPr="008E0D7E" w14:paraId="786AB977" w14:textId="77777777" w:rsidTr="007C6B60">
        <w:trPr>
          <w:cantSplit/>
          <w:trHeight w:val="408"/>
        </w:trPr>
        <w:tc>
          <w:tcPr>
            <w:tcW w:w="2608" w:type="dxa"/>
            <w:shd w:val="clear" w:color="auto" w:fill="auto"/>
            <w:vAlign w:val="center"/>
          </w:tcPr>
          <w:p w14:paraId="6806E891" w14:textId="77777777" w:rsidR="008F262D" w:rsidRPr="008E0D7E" w:rsidRDefault="009B67CE">
            <w:pPr>
              <w:spacing w:before="20" w:after="20"/>
              <w:rPr>
                <w:color w:val="000000" w:themeColor="text1"/>
              </w:rPr>
            </w:pPr>
            <w:r w:rsidRPr="008E0D7E">
              <w:rPr>
                <w:b/>
                <w:color w:val="000000" w:themeColor="text1"/>
                <w:sz w:val="18"/>
              </w:rPr>
              <w:t xml:space="preserve">Fitur </w:t>
            </w:r>
            <w:proofErr w:type="spellStart"/>
            <w:r w:rsidRPr="008E0D7E">
              <w:rPr>
                <w:b/>
                <w:color w:val="000000" w:themeColor="text1"/>
                <w:sz w:val="18"/>
              </w:rPr>
              <w:t>dalam</w:t>
            </w:r>
            <w:proofErr w:type="spellEnd"/>
            <w:r w:rsidRPr="008E0D7E">
              <w:rPr>
                <w:b/>
                <w:color w:val="000000" w:themeColor="text1"/>
                <w:sz w:val="18"/>
              </w:rPr>
              <w:t xml:space="preserve"> </w:t>
            </w:r>
            <w:proofErr w:type="spellStart"/>
            <w:r w:rsidRPr="008E0D7E">
              <w:rPr>
                <w:b/>
                <w:color w:val="000000" w:themeColor="text1"/>
                <w:sz w:val="18"/>
              </w:rPr>
              <w:t>ruang</w:t>
            </w:r>
            <w:proofErr w:type="spellEnd"/>
            <w:r w:rsidRPr="008E0D7E">
              <w:rPr>
                <w:b/>
                <w:color w:val="000000" w:themeColor="text1"/>
                <w:sz w:val="18"/>
              </w:rPr>
              <w:t xml:space="preserve"> </w:t>
            </w:r>
            <w:proofErr w:type="spellStart"/>
            <w:r w:rsidRPr="008E0D7E">
              <w:rPr>
                <w:b/>
                <w:color w:val="000000" w:themeColor="text1"/>
                <w:sz w:val="18"/>
              </w:rPr>
              <w:t>lingkup</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1. Dashboard statistik unit (Unit Masuk, Sedang Servis, Menunggu Part, Selesai Siap Ambil).</w:t>
              <w:br/>
              <w:t>2. Modul Live Customer Self-Tracking dengan kode tiket unik dan step progress bar visual.</w:t>
              <w:br/>
              <w:t>3. Modul Kalkulator Estimasi Biaya (jasa pokok, pengali kerusakan, sparepart, diskon civitas 10%, tanggal selesai).</w:t>
              <w:br/>
              <w:t>4. Pencatatan alur diagnosa dan suku cadang terpakai oleh teknisi.</w:t>
              <w:br/>
              <w:t>5. Basis data relasional terstruktur MySQL (6 tabel ternormalisasi).</w:t>
            </w:r>
          </w:p>
        </w:tc>
      </w:tr>
      <w:tr w:rsidR="008E0D7E" w:rsidRPr="008E0D7E" w14:paraId="63A76705" w14:textId="77777777" w:rsidTr="007C6B60">
        <w:trPr>
          <w:cantSplit/>
          <w:trHeight w:val="408"/>
        </w:trPr>
        <w:tc>
          <w:tcPr>
            <w:tcW w:w="2608" w:type="dxa"/>
            <w:shd w:val="clear" w:color="auto" w:fill="auto"/>
            <w:vAlign w:val="center"/>
          </w:tcPr>
          <w:p w14:paraId="315A063D" w14:textId="77777777" w:rsidR="008F262D" w:rsidRPr="008E0D7E" w:rsidRDefault="009B67CE">
            <w:pPr>
              <w:spacing w:before="20" w:after="20"/>
              <w:rPr>
                <w:color w:val="000000" w:themeColor="text1"/>
              </w:rPr>
            </w:pPr>
            <w:r w:rsidRPr="008E0D7E">
              <w:rPr>
                <w:b/>
                <w:color w:val="000000" w:themeColor="text1"/>
                <w:sz w:val="18"/>
              </w:rPr>
              <w:t xml:space="preserve">Di </w:t>
            </w:r>
            <w:proofErr w:type="spellStart"/>
            <w:r w:rsidRPr="008E0D7E">
              <w:rPr>
                <w:b/>
                <w:color w:val="000000" w:themeColor="text1"/>
                <w:sz w:val="18"/>
              </w:rPr>
              <w:t>luar</w:t>
            </w:r>
            <w:proofErr w:type="spellEnd"/>
            <w:r w:rsidRPr="008E0D7E">
              <w:rPr>
                <w:b/>
                <w:color w:val="000000" w:themeColor="text1"/>
                <w:sz w:val="18"/>
              </w:rPr>
              <w:t xml:space="preserve"> </w:t>
            </w:r>
            <w:proofErr w:type="spellStart"/>
            <w:r w:rsidRPr="008E0D7E">
              <w:rPr>
                <w:b/>
                <w:color w:val="000000" w:themeColor="text1"/>
                <w:sz w:val="18"/>
              </w:rPr>
              <w:t>ruang</w:t>
            </w:r>
            <w:proofErr w:type="spellEnd"/>
            <w:r w:rsidRPr="008E0D7E">
              <w:rPr>
                <w:b/>
                <w:color w:val="000000" w:themeColor="text1"/>
                <w:sz w:val="18"/>
              </w:rPr>
              <w:t xml:space="preserve"> </w:t>
            </w:r>
            <w:proofErr w:type="spellStart"/>
            <w:r w:rsidRPr="008E0D7E">
              <w:rPr>
                <w:b/>
                <w:color w:val="000000" w:themeColor="text1"/>
                <w:sz w:val="18"/>
              </w:rPr>
              <w:t>lingkup</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1. Integrasi otomatis payment gateway perbankan digital (pembayaran tetap dicatat tunai/transfer manual).</w:t>
              <w:br/>
              <w:t>2. Fitur kurir penjemputan/pengantaran unit secara otomatis.</w:t>
              <w:br/>
              <w:t>3. Diagnosa otomatis hardware berbasis modul sensor IoT (dijadwalkan pada pengembangan lanjutan v2.0).</w:t>
            </w:r>
          </w:p>
        </w:tc>
      </w:tr>
      <w:tr w:rsidR="008E0D7E" w:rsidRPr="008E0D7E" w14:paraId="24155660" w14:textId="77777777" w:rsidTr="007C6B60">
        <w:trPr>
          <w:cantSplit/>
          <w:trHeight w:val="408"/>
        </w:trPr>
        <w:tc>
          <w:tcPr>
            <w:tcW w:w="2608" w:type="dxa"/>
            <w:shd w:val="clear" w:color="auto" w:fill="auto"/>
            <w:vAlign w:val="center"/>
          </w:tcPr>
          <w:p w14:paraId="2828064E" w14:textId="77777777" w:rsidR="008F262D" w:rsidRPr="008E0D7E" w:rsidRDefault="009B67CE">
            <w:pPr>
              <w:spacing w:before="20" w:after="20"/>
              <w:rPr>
                <w:color w:val="000000" w:themeColor="text1"/>
              </w:rPr>
            </w:pPr>
            <w:proofErr w:type="spellStart"/>
            <w:r w:rsidRPr="008E0D7E">
              <w:rPr>
                <w:b/>
                <w:color w:val="000000" w:themeColor="text1"/>
                <w:sz w:val="18"/>
              </w:rPr>
              <w:t>Risiko</w:t>
            </w:r>
            <w:proofErr w:type="spellEnd"/>
            <w:r w:rsidRPr="008E0D7E">
              <w:rPr>
                <w:b/>
                <w:color w:val="000000" w:themeColor="text1"/>
                <w:sz w:val="18"/>
              </w:rPr>
              <w:t xml:space="preserve"> </w:t>
            </w:r>
            <w:proofErr w:type="spellStart"/>
            <w:r w:rsidRPr="008E0D7E">
              <w:rPr>
                <w:b/>
                <w:color w:val="000000" w:themeColor="text1"/>
                <w:sz w:val="18"/>
              </w:rPr>
              <w:t>awal</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1. Duplikasi penomoran tiket servis (Mitigasi: pembuatan format kode unik otomatis SRV-YYYYMM-XXX).</w:t>
              <w:br/>
              <w:t>2. Fluktuasi harga acuan pasar untuk suku cadang komputer (Mitigasi: fleksibilitas penyesuaian harga acuan oleh teknisi).</w:t>
              <w:br/>
              <w:t>3. Keterbatasan akses internet di lab (Mitigasi: arsitektur web ringan, caching aset, dan kompatibilitas server lokal).</w:t>
            </w:r>
          </w:p>
        </w:tc>
      </w:tr>
      <w:tr w:rsidR="008E0D7E" w:rsidRPr="008E0D7E" w14:paraId="78CD6479" w14:textId="77777777" w:rsidTr="007C6B60">
        <w:trPr>
          <w:cantSplit/>
          <w:trHeight w:val="408"/>
        </w:trPr>
        <w:tc>
          <w:tcPr>
            <w:tcW w:w="2608" w:type="dxa"/>
            <w:shd w:val="clear" w:color="auto" w:fill="auto"/>
            <w:vAlign w:val="center"/>
          </w:tcPr>
          <w:p w14:paraId="619F7757" w14:textId="77777777" w:rsidR="008F262D" w:rsidRPr="008E0D7E" w:rsidRDefault="009B67CE">
            <w:pPr>
              <w:spacing w:before="20" w:after="20"/>
              <w:rPr>
                <w:color w:val="000000" w:themeColor="text1"/>
              </w:rPr>
            </w:pPr>
            <w:r w:rsidRPr="008E0D7E">
              <w:rPr>
                <w:b/>
                <w:color w:val="000000" w:themeColor="text1"/>
                <w:sz w:val="18"/>
              </w:rPr>
              <w:t xml:space="preserve">Hasil yang </w:t>
            </w:r>
            <w:proofErr w:type="spellStart"/>
            <w:r w:rsidRPr="008E0D7E">
              <w:rPr>
                <w:b/>
                <w:color w:val="000000" w:themeColor="text1"/>
                <w:sz w:val="18"/>
              </w:rPr>
              <w:t>diharapkan</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1. Repositori kode sumber terkelola di GitHub dengan riwayat commit bermakna dan branching bersih.</w:t>
              <w:br/>
              <w:t>2. Prototipe aplikasi web fungsional yang berjalan lokal dan terdistribusi di cloud (Vercel).</w:t>
              <w:br/>
              <w:t>3. Dokumen analisis kebutuhan perangkat lunak (FR MoSCoW, NFR terukur, Acceptance Criteria).</w:t>
              <w:br/>
              <w:t>4. Dokumen pemodelan sistem terstandar (Context Diagram, Alur Proses Bisnis, ERD, dan Kamus Data).</w:t>
            </w:r>
          </w:p>
        </w:tc>
      </w:tr>
    </w:tbl>
    <w:p w14:paraId="7A94800C" w14:textId="77777777" w:rsidR="008F262D" w:rsidRPr="008E0D7E" w:rsidRDefault="008F262D">
      <w:pPr>
        <w:spacing w:after="0"/>
        <w:rPr>
          <w:color w:val="000000" w:themeColor="text1"/>
        </w:rPr>
      </w:pPr>
    </w:p>
    <w:p w14:paraId="2E014392" w14:textId="77777777" w:rsidR="008F262D" w:rsidRPr="008E0D7E" w:rsidRDefault="009B67CE">
      <w:pPr>
        <w:pStyle w:val="Heading2"/>
        <w:rPr>
          <w:color w:val="000000" w:themeColor="text1"/>
        </w:rPr>
      </w:pPr>
      <w:r w:rsidRPr="008E0D7E">
        <w:rPr>
          <w:color w:val="000000" w:themeColor="text1"/>
        </w:rPr>
        <w:t>4.2 Pemilihan model pengembangan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7D350BF8" w14:textId="77777777" w:rsidTr="007C6B60">
        <w:trPr>
          <w:cantSplit/>
          <w:trHeight w:val="476"/>
        </w:trPr>
        <w:tc>
          <w:tcPr>
            <w:tcW w:w="2608" w:type="dxa"/>
            <w:shd w:val="clear" w:color="auto" w:fill="auto"/>
            <w:vAlign w:val="center"/>
          </w:tcPr>
          <w:p w14:paraId="018A1195" w14:textId="77777777" w:rsidR="008F262D" w:rsidRPr="008E0D7E" w:rsidRDefault="009B67CE">
            <w:pPr>
              <w:spacing w:before="20" w:after="20"/>
              <w:rPr>
                <w:color w:val="000000" w:themeColor="text1"/>
              </w:rPr>
            </w:pPr>
            <w:r w:rsidRPr="008E0D7E">
              <w:rPr>
                <w:b/>
                <w:color w:val="000000" w:themeColor="text1"/>
                <w:sz w:val="18"/>
              </w:rPr>
              <w:t>Model SDLC yang dipilih</w:t>
            </w:r>
          </w:p>
        </w:tc>
        <w:tc>
          <w:tcPr>
            <w:tcW w:w="6917" w:type="dxa"/>
            <w:shd w:val="clear" w:color="auto" w:fill="auto"/>
            <w:vAlign w:val="center"/>
          </w:tcPr>
          <w:p>
            <w:pPr>
              <w:spacing w:before="40" w:after="40" w:line="276" w:lineRule="auto"/>
              <w:jc w:val="left"/>
            </w:pPr>
            <w:r/>
            <w:r>
              <w:rPr>
                <w:rFonts w:ascii="Calibri" w:hAnsi="Calibri"/>
                <w:color w:val="1E293B"/>
                <w:sz w:val="19"/>
              </w:rPr>
              <w:t>Agile Development (Scrum Framework)</w:t>
            </w:r>
          </w:p>
        </w:tc>
      </w:tr>
      <w:tr w:rsidR="008E0D7E" w:rsidRPr="008E0D7E" w14:paraId="74DEA0E7" w14:textId="77777777" w:rsidTr="007C6B60">
        <w:trPr>
          <w:cantSplit/>
          <w:trHeight w:val="476"/>
        </w:trPr>
        <w:tc>
          <w:tcPr>
            <w:tcW w:w="2608" w:type="dxa"/>
            <w:shd w:val="clear" w:color="auto" w:fill="auto"/>
            <w:vAlign w:val="center"/>
          </w:tcPr>
          <w:p w14:paraId="771927AF" w14:textId="77777777" w:rsidR="008F262D" w:rsidRPr="008E0D7E" w:rsidRDefault="009B67CE">
            <w:pPr>
              <w:spacing w:before="20" w:after="20"/>
              <w:rPr>
                <w:color w:val="000000" w:themeColor="text1"/>
              </w:rPr>
            </w:pPr>
            <w:proofErr w:type="spellStart"/>
            <w:r w:rsidRPr="008E0D7E">
              <w:rPr>
                <w:b/>
                <w:color w:val="000000" w:themeColor="text1"/>
                <w:sz w:val="18"/>
              </w:rPr>
              <w:t>Alasan</w:t>
            </w:r>
            <w:proofErr w:type="spellEnd"/>
            <w:r w:rsidRPr="008E0D7E">
              <w:rPr>
                <w:b/>
                <w:color w:val="000000" w:themeColor="text1"/>
                <w:sz w:val="18"/>
              </w:rPr>
              <w:t xml:space="preserve"> </w:t>
            </w:r>
            <w:proofErr w:type="spellStart"/>
            <w:r w:rsidRPr="008E0D7E">
              <w:rPr>
                <w:b/>
                <w:color w:val="000000" w:themeColor="text1"/>
                <w:sz w:val="18"/>
              </w:rPr>
              <w:t>pemilihan</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1. Fleksibilitas Terhadap Perubahan Kebutuhan: Operasional reparasi hardware di laboratorium memiliki alur dinamis yang sering memerlukan penyesuaian aturan estimasi atau penambahan kategori komponen; pendekatan iteratif Agile memungkinkan adaptasi cepat tanpa merombak total tahapan awal.</w:t>
              <w:br/>
              <w:t>2. Pengiriman Fitur Bernilai Tinggi Lebih Cepat (MVP): Pendekatan berbasis sprint memungkinkan modul fungsional utama (seperti tracking tiket mandiri dan kalkulator estimasi biaya) dirilis dan diuji coba oleh civitas lebih awal sebagai Minimum Viable Product.</w:t>
              <w:br/>
              <w:t>3. Umpan Balik Berkelanjutan: Melalui ritual Sprint Review dan Retrospective, teknisi dan pelanggan dapat memberikan masukan langsung mengenai kejelasan alur antarmuka dan akurasi durasi perbaikan untuk disempurnakan pada sprint berikutnya.</w:t>
            </w:r>
          </w:p>
        </w:tc>
      </w:tr>
    </w:tbl>
    <w:p w14:paraId="1BCFC28B" w14:textId="77777777" w:rsidR="008F262D" w:rsidRPr="008E0D7E" w:rsidRDefault="008F262D">
      <w:pPr>
        <w:spacing w:after="0"/>
        <w:rPr>
          <w:color w:val="000000" w:themeColor="text1"/>
        </w:rPr>
      </w:pPr>
    </w:p>
    <w:p w14:paraId="0C671575" w14:textId="77777777" w:rsidR="008F262D" w:rsidRPr="008E0D7E" w:rsidRDefault="009B67CE">
      <w:pPr>
        <w:pStyle w:val="Heading2"/>
        <w:rPr>
          <w:color w:val="000000" w:themeColor="text1"/>
        </w:rPr>
      </w:pPr>
      <w:r w:rsidRPr="008E0D7E">
        <w:rPr>
          <w:color w:val="000000" w:themeColor="text1"/>
        </w:rPr>
        <w:t>4.3 Rencana tahapan pengembangan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4082"/>
        <w:gridCol w:w="4819"/>
      </w:tblGrid>
      <w:tr w:rsidR="008E0D7E" w:rsidRPr="008E0D7E" w14:paraId="0132D5ED" w14:textId="77777777" w:rsidTr="007C6B60">
        <w:trPr>
          <w:cantSplit/>
          <w:tblHeader/>
          <w:jc w:val="center"/>
        </w:trPr>
        <w:tc>
          <w:tcPr>
            <w:tcW w:w="624" w:type="dxa"/>
            <w:shd w:val="clear" w:color="auto" w:fill="auto"/>
            <w:vAlign w:val="center"/>
          </w:tcPr>
          <w:p w14:paraId="69AEDD80" w14:textId="77777777" w:rsidR="008F262D" w:rsidRPr="008E0D7E" w:rsidRDefault="009B67CE">
            <w:pPr>
              <w:spacing w:before="20" w:after="20"/>
              <w:rPr>
                <w:color w:val="000000" w:themeColor="text1"/>
              </w:rPr>
            </w:pPr>
            <w:r w:rsidRPr="008E0D7E">
              <w:rPr>
                <w:b/>
                <w:color w:val="000000" w:themeColor="text1"/>
                <w:sz w:val="17"/>
              </w:rPr>
              <w:t>No.</w:t>
            </w:r>
          </w:p>
        </w:tc>
        <w:tc>
          <w:tcPr>
            <w:tcW w:w="4082" w:type="dxa"/>
            <w:shd w:val="clear" w:color="auto" w:fill="auto"/>
            <w:vAlign w:val="center"/>
          </w:tcPr>
          <w:p w14:paraId="747479F3" w14:textId="77777777" w:rsidR="008F262D" w:rsidRPr="008E0D7E" w:rsidRDefault="009B67CE">
            <w:pPr>
              <w:spacing w:before="20" w:after="20"/>
              <w:rPr>
                <w:color w:val="000000" w:themeColor="text1"/>
              </w:rPr>
            </w:pPr>
            <w:r w:rsidRPr="008E0D7E">
              <w:rPr>
                <w:b/>
                <w:color w:val="000000" w:themeColor="text1"/>
                <w:sz w:val="17"/>
              </w:rPr>
              <w:t>Tahap pekerjaan</w:t>
            </w:r>
          </w:p>
        </w:tc>
        <w:tc>
          <w:tcPr>
            <w:tcW w:w="4819" w:type="dxa"/>
            <w:shd w:val="clear" w:color="auto" w:fill="auto"/>
            <w:vAlign w:val="center"/>
          </w:tcPr>
          <w:p w14:paraId="3377422F" w14:textId="77777777" w:rsidR="008F262D" w:rsidRPr="008E0D7E" w:rsidRDefault="009B67CE">
            <w:pPr>
              <w:spacing w:before="20" w:after="20"/>
              <w:rPr>
                <w:color w:val="000000" w:themeColor="text1"/>
              </w:rPr>
            </w:pPr>
            <w:r w:rsidRPr="008E0D7E">
              <w:rPr>
                <w:b/>
                <w:color w:val="000000" w:themeColor="text1"/>
                <w:sz w:val="17"/>
              </w:rPr>
              <w:t>Hasil yang diharapkan</w:t>
            </w:r>
          </w:p>
        </w:tc>
      </w:tr>
      <w:tr w:rsidR="008E0D7E" w:rsidRPr="008E0D7E" w14:paraId="3B20B99B" w14:textId="77777777" w:rsidTr="007C6B60">
        <w:trPr>
          <w:cantSplit/>
          <w:trHeight w:val="346"/>
          <w:jc w:val="center"/>
        </w:trPr>
        <w:tc>
          <w:tcPr>
            <w:tcW w:w="624" w:type="dxa"/>
            <w:shd w:val="clear" w:color="auto" w:fill="auto"/>
            <w:vAlign w:val="center"/>
          </w:tcPr>
          <w:p>
            <w:pPr>
              <w:spacing w:before="40" w:after="40" w:line="276" w:lineRule="auto"/>
              <w:jc w:val="center"/>
            </w:pPr>
            <w:r/>
            <w:r>
              <w:rPr>
                <w:rFonts w:ascii="Calibri" w:hAnsi="Calibri"/>
                <w:color w:val="1E293B"/>
                <w:sz w:val="19"/>
              </w:rPr>
              <w:t>1</w:t>
            </w:r>
          </w:p>
        </w:tc>
        <w:tc>
          <w:tcPr>
            <w:tcW w:w="4082" w:type="dxa"/>
            <w:shd w:val="clear" w:color="auto" w:fill="auto"/>
            <w:vAlign w:val="center"/>
          </w:tcPr>
          <w:p>
            <w:pPr>
              <w:spacing w:before="40" w:after="40" w:line="276" w:lineRule="auto"/>
              <w:jc w:val="left"/>
            </w:pPr>
            <w:r/>
            <w:r>
              <w:rPr>
                <w:rFonts w:ascii="Calibri" w:hAnsi="Calibri"/>
                <w:color w:val="1E293B"/>
                <w:sz w:val="19"/>
              </w:rPr>
              <w:t>Sprint 0: Analisis Kebutuhan &amp; Inisialisasi Proyek</w:t>
            </w:r>
          </w:p>
        </w:tc>
        <w:tc>
          <w:tcPr>
            <w:tcW w:w="4819" w:type="dxa"/>
            <w:shd w:val="clear" w:color="auto" w:fill="auto"/>
            <w:vAlign w:val="center"/>
          </w:tcPr>
          <w:p>
            <w:pPr>
              <w:spacing w:before="40" w:after="40" w:line="276" w:lineRule="auto"/>
              <w:jc w:val="left"/>
            </w:pPr>
            <w:r/>
            <w:r>
              <w:rPr>
                <w:rFonts w:ascii="Calibri" w:hAnsi="Calibri"/>
                <w:color w:val="1E293B"/>
                <w:sz w:val="19"/>
              </w:rPr>
              <w:t>Penyusunan dokumen Project Charter, perumusan Product Backlog &amp; User Stories, pembuatan repositori Git lokal dan GitHub, serta penyusunan berkas .gitignore.</w:t>
            </w:r>
          </w:p>
        </w:tc>
      </w:tr>
      <w:tr w:rsidR="008E0D7E" w:rsidRPr="008E0D7E" w14:paraId="2FE6D409" w14:textId="77777777" w:rsidTr="007C6B60">
        <w:trPr>
          <w:cantSplit/>
          <w:trHeight w:val="346"/>
          <w:jc w:val="center"/>
        </w:trPr>
        <w:tc>
          <w:tcPr>
            <w:tcW w:w="624" w:type="dxa"/>
            <w:shd w:val="clear" w:color="auto" w:fill="auto"/>
            <w:vAlign w:val="center"/>
          </w:tcPr>
          <w:p>
            <w:pPr>
              <w:spacing w:before="40" w:after="40" w:line="276" w:lineRule="auto"/>
              <w:jc w:val="center"/>
            </w:pPr>
            <w:r/>
            <w:r>
              <w:rPr>
                <w:rFonts w:ascii="Calibri" w:hAnsi="Calibri"/>
                <w:color w:val="1E293B"/>
                <w:sz w:val="19"/>
              </w:rPr>
              <w:t>2</w:t>
            </w:r>
          </w:p>
        </w:tc>
        <w:tc>
          <w:tcPr>
            <w:tcW w:w="4082" w:type="dxa"/>
            <w:shd w:val="clear" w:color="auto" w:fill="auto"/>
            <w:vAlign w:val="center"/>
          </w:tcPr>
          <w:p>
            <w:pPr>
              <w:spacing w:before="40" w:after="40" w:line="276" w:lineRule="auto"/>
              <w:jc w:val="left"/>
            </w:pPr>
            <w:r/>
            <w:r>
              <w:rPr>
                <w:rFonts w:ascii="Calibri" w:hAnsi="Calibri"/>
                <w:color w:val="1E293B"/>
                <w:sz w:val="19"/>
              </w:rPr>
              <w:t>Sprint 1: Perancangan Arsitektur Basis Data &amp; Pemodelan Sistem</w:t>
            </w:r>
          </w:p>
        </w:tc>
        <w:tc>
          <w:tcPr>
            <w:tcW w:w="4819" w:type="dxa"/>
            <w:shd w:val="clear" w:color="auto" w:fill="auto"/>
            <w:vAlign w:val="center"/>
          </w:tcPr>
          <w:p>
            <w:pPr>
              <w:spacing w:before="40" w:after="40" w:line="276" w:lineRule="auto"/>
              <w:jc w:val="left"/>
            </w:pPr>
            <w:r/>
            <w:r>
              <w:rPr>
                <w:rFonts w:ascii="Calibri" w:hAnsi="Calibri"/>
                <w:color w:val="1E293B"/>
                <w:sz w:val="19"/>
              </w:rPr>
              <w:t>Pembuatan skema relasional MySQL 3NF (database/schema.sql), Context Diagram DFD Level 0, Entity Relationship Diagram (ERD), dan Kamus Data (Data Dictionary).</w:t>
            </w:r>
          </w:p>
        </w:tc>
      </w:tr>
      <w:tr w:rsidR="008E0D7E" w:rsidRPr="008E0D7E" w14:paraId="550FCEB9" w14:textId="77777777" w:rsidTr="007C6B60">
        <w:trPr>
          <w:cantSplit/>
          <w:trHeight w:val="346"/>
          <w:jc w:val="center"/>
        </w:trPr>
        <w:tc>
          <w:tcPr>
            <w:tcW w:w="624" w:type="dxa"/>
            <w:shd w:val="clear" w:color="auto" w:fill="auto"/>
            <w:vAlign w:val="center"/>
          </w:tcPr>
          <w:p>
            <w:pPr>
              <w:spacing w:before="40" w:after="40" w:line="276" w:lineRule="auto"/>
              <w:jc w:val="center"/>
            </w:pPr>
            <w:r/>
            <w:r>
              <w:rPr>
                <w:rFonts w:ascii="Calibri" w:hAnsi="Calibri"/>
                <w:color w:val="1E293B"/>
                <w:sz w:val="19"/>
              </w:rPr>
              <w:t>3</w:t>
            </w:r>
          </w:p>
        </w:tc>
        <w:tc>
          <w:tcPr>
            <w:tcW w:w="4082" w:type="dxa"/>
            <w:shd w:val="clear" w:color="auto" w:fill="auto"/>
            <w:vAlign w:val="center"/>
          </w:tcPr>
          <w:p>
            <w:pPr>
              <w:spacing w:before="40" w:after="40" w:line="276" w:lineRule="auto"/>
              <w:jc w:val="left"/>
            </w:pPr>
            <w:r/>
            <w:r>
              <w:rPr>
                <w:rFonts w:ascii="Calibri" w:hAnsi="Calibri"/>
                <w:color w:val="1E293B"/>
                <w:sz w:val="19"/>
              </w:rPr>
              <w:t>Sprint 2: Implementasi Antarmuka Web &amp; Logika Bisnis PHP</w:t>
            </w:r>
          </w:p>
        </w:tc>
        <w:tc>
          <w:tcPr>
            <w:tcW w:w="4819" w:type="dxa"/>
            <w:shd w:val="clear" w:color="auto" w:fill="auto"/>
            <w:vAlign w:val="center"/>
          </w:tcPr>
          <w:p>
            <w:pPr>
              <w:spacing w:before="40" w:after="40" w:line="276" w:lineRule="auto"/>
              <w:jc w:val="left"/>
            </w:pPr>
            <w:r/>
            <w:r>
              <w:rPr>
                <w:rFonts w:ascii="Calibri" w:hAnsi="Calibri"/>
                <w:color w:val="1E293B"/>
                <w:sz w:val="19"/>
              </w:rPr>
              <w:t>Pengembangan berkas index.php yang memuat dashboard statistik unit, fitur live customer tracking dengan progress bar visual, dan modul kalkulator estimasi biaya serta durasi pengerjaan.</w:t>
            </w:r>
          </w:p>
        </w:tc>
      </w:tr>
      <w:tr w:rsidR="008E0D7E" w:rsidRPr="008E0D7E" w14:paraId="54F59FEE" w14:textId="77777777" w:rsidTr="007C6B60">
        <w:trPr>
          <w:cantSplit/>
          <w:trHeight w:val="346"/>
          <w:jc w:val="center"/>
        </w:trPr>
        <w:tc>
          <w:tcPr>
            <w:tcW w:w="624" w:type="dxa"/>
            <w:shd w:val="clear" w:color="auto" w:fill="auto"/>
            <w:vAlign w:val="center"/>
          </w:tcPr>
          <w:p>
            <w:pPr>
              <w:spacing w:before="40" w:after="40" w:line="276" w:lineRule="auto"/>
              <w:jc w:val="center"/>
            </w:pPr>
            <w:r/>
            <w:r>
              <w:rPr>
                <w:rFonts w:ascii="Calibri" w:hAnsi="Calibri"/>
                <w:color w:val="1E293B"/>
                <w:sz w:val="19"/>
              </w:rPr>
              <w:t>4</w:t>
            </w:r>
          </w:p>
        </w:tc>
        <w:tc>
          <w:tcPr>
            <w:tcW w:w="4082" w:type="dxa"/>
            <w:shd w:val="clear" w:color="auto" w:fill="auto"/>
            <w:vAlign w:val="center"/>
          </w:tcPr>
          <w:p>
            <w:pPr>
              <w:spacing w:before="40" w:after="40" w:line="276" w:lineRule="auto"/>
              <w:jc w:val="left"/>
            </w:pPr>
            <w:r/>
            <w:r>
              <w:rPr>
                <w:rFonts w:ascii="Calibri" w:hAnsi="Calibri"/>
                <w:color w:val="1E293B"/>
                <w:sz w:val="19"/>
              </w:rPr>
              <w:t>Sprint 3: Pengujian Sistem, Konfigurasi Cloud &amp; Rilis (Vercel)</w:t>
            </w:r>
          </w:p>
        </w:tc>
        <w:tc>
          <w:tcPr>
            <w:tcW w:w="4819" w:type="dxa"/>
            <w:shd w:val="clear" w:color="auto" w:fill="auto"/>
            <w:vAlign w:val="center"/>
          </w:tcPr>
          <w:p>
            <w:pPr>
              <w:spacing w:before="40" w:after="40" w:line="276" w:lineRule="auto"/>
              <w:jc w:val="left"/>
            </w:pPr>
            <w:r/>
            <w:r>
              <w:rPr>
                <w:rFonts w:ascii="Calibri" w:hAnsi="Calibri"/>
                <w:color w:val="1E293B"/>
                <w:sz w:val="19"/>
              </w:rPr>
              <w:t>Pelaksanaan pengujian fungsional (Blackbox &amp; Acceptance Criteria), pembuatan konfigurasi vercel.json &amp; api/index.php, deployment cloud Vercel, serta penyusunan laporan akhir UTS.</w:t>
            </w:r>
          </w:p>
        </w:tc>
      </w:tr>
    </w:tbl>
    <w:p w14:paraId="5DFA0AB5" w14:textId="7D9D77DA" w:rsidR="008F262D" w:rsidRPr="008E0D7E" w:rsidRDefault="008F262D">
      <w:pPr>
        <w:pStyle w:val="SmallNote"/>
        <w:rPr>
          <w:color w:val="000000" w:themeColor="text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524"/>
      </w:tblGrid>
      <w:tr w:rsidR="008F5E23" w:rsidRPr="008E0D7E" w14:paraId="7D30204D" w14:textId="77777777" w:rsidTr="007C6B60">
        <w:tc>
          <w:tcPr>
            <w:tcW w:w="9524" w:type="dxa"/>
            <w:shd w:val="clear" w:color="auto" w:fill="auto"/>
            <w:vAlign w:val="center"/>
          </w:tcPr>
          <w:p w14:paraId="73FE487F" w14:textId="5AA22FCE" w:rsidR="008F5E23" w:rsidRPr="008E0D7E" w:rsidRDefault="008F5E23" w:rsidP="0067193E">
            <w:pPr>
              <w:spacing w:before="20" w:after="20"/>
              <w:rPr>
                <w:color w:val="000000" w:themeColor="text1"/>
              </w:rPr>
            </w:pPr>
            <w:r w:rsidRPr="008F5E23">
              <w:rPr>
                <w:b/>
                <w:color w:val="000000" w:themeColor="text1"/>
                <w:sz w:val="18"/>
              </w:rPr>
              <w:t xml:space="preserve">Diagram </w:t>
            </w:r>
            <w:proofErr w:type="spellStart"/>
            <w:r w:rsidRPr="008F5E23">
              <w:rPr>
                <w:b/>
                <w:color w:val="000000" w:themeColor="text1"/>
                <w:sz w:val="18"/>
              </w:rPr>
              <w:t>alur</w:t>
            </w:r>
            <w:proofErr w:type="spellEnd"/>
            <w:r w:rsidRPr="008F5E23">
              <w:rPr>
                <w:b/>
                <w:color w:val="000000" w:themeColor="text1"/>
                <w:sz w:val="18"/>
              </w:rPr>
              <w:t xml:space="preserve"> SDLC </w:t>
            </w:r>
            <w:proofErr w:type="spellStart"/>
            <w:r w:rsidRPr="008F5E23">
              <w:rPr>
                <w:b/>
                <w:color w:val="000000" w:themeColor="text1"/>
                <w:sz w:val="18"/>
              </w:rPr>
              <w:t>dapat</w:t>
            </w:r>
            <w:proofErr w:type="spellEnd"/>
            <w:r w:rsidRPr="008F5E23">
              <w:rPr>
                <w:b/>
                <w:color w:val="000000" w:themeColor="text1"/>
                <w:sz w:val="18"/>
              </w:rPr>
              <w:t xml:space="preserve"> </w:t>
            </w:r>
            <w:proofErr w:type="spellStart"/>
            <w:r w:rsidRPr="008F5E23">
              <w:rPr>
                <w:b/>
                <w:color w:val="000000" w:themeColor="text1"/>
                <w:sz w:val="18"/>
              </w:rPr>
              <w:t>disisipkan</w:t>
            </w:r>
            <w:proofErr w:type="spellEnd"/>
            <w:r w:rsidRPr="008F5E23">
              <w:rPr>
                <w:b/>
                <w:color w:val="000000" w:themeColor="text1"/>
                <w:sz w:val="18"/>
              </w:rPr>
              <w:t xml:space="preserve"> pada </w:t>
            </w:r>
            <w:proofErr w:type="spellStart"/>
            <w:r w:rsidRPr="008F5E23">
              <w:rPr>
                <w:b/>
                <w:color w:val="000000" w:themeColor="text1"/>
                <w:sz w:val="18"/>
              </w:rPr>
              <w:t>bagian</w:t>
            </w:r>
            <w:proofErr w:type="spellEnd"/>
            <w:r w:rsidRPr="008F5E23">
              <w:rPr>
                <w:b/>
                <w:color w:val="000000" w:themeColor="text1"/>
                <w:sz w:val="18"/>
              </w:rPr>
              <w:t xml:space="preserve"> </w:t>
            </w:r>
            <w:proofErr w:type="spellStart"/>
            <w:r w:rsidRPr="008F5E23">
              <w:rPr>
                <w:b/>
                <w:color w:val="000000" w:themeColor="text1"/>
                <w:sz w:val="18"/>
              </w:rPr>
              <w:t>berikut</w:t>
            </w:r>
            <w:proofErr w:type="spellEnd"/>
            <w:r w:rsidRPr="008F5E23">
              <w:rPr>
                <w:b/>
                <w:color w:val="000000" w:themeColor="text1"/>
                <w:sz w:val="18"/>
              </w:rPr>
              <w:t>.</w:t>
            </w:r>
          </w:p>
        </w:tc>
      </w:tr>
      <w:tr w:rsidR="008F5E23" w:rsidRPr="008E0D7E" w14:paraId="496A1787" w14:textId="77777777" w:rsidTr="007C6B60">
        <w:trPr>
          <w:trHeight w:val="1191"/>
        </w:trPr>
        <w:tc>
          <w:tcPr>
            <w:tcW w:w="9524" w:type="dxa"/>
            <w:shd w:val="clear" w:color="auto" w:fill="auto"/>
            <w:vAlign w:val="center"/>
          </w:tcPr>
          <w:p>
            <w:pPr>
              <w:spacing w:before="80" w:after="80"/>
              <w:jc w:val="center"/>
            </w:pPr>
            <w:r/>
            <w:r>
              <w:drawing>
                <wp:inline xmlns:a="http://schemas.openxmlformats.org/drawingml/2006/main" xmlns:pic="http://schemas.openxmlformats.org/drawingml/2006/picture">
                  <wp:extent cx="5669280" cy="3049025"/>
                  <wp:docPr id="4" name="Picture 4"/>
                  <wp:cNvGraphicFramePr>
                    <a:graphicFrameLocks noChangeAspect="1"/>
                  </wp:cNvGraphicFramePr>
                  <a:graphic>
                    <a:graphicData uri="http://schemas.openxmlformats.org/drawingml/2006/picture">
                      <pic:pic>
                        <pic:nvPicPr>
                          <pic:cNvPr id="0" name="diagram_sdlc_agile.png"/>
                          <pic:cNvPicPr/>
                        </pic:nvPicPr>
                        <pic:blipFill>
                          <a:blip r:embed="rId15"/>
                          <a:stretch>
                            <a:fillRect/>
                          </a:stretch>
                        </pic:blipFill>
                        <pic:spPr>
                          <a:xfrm>
                            <a:off x="0" y="0"/>
                            <a:ext cx="5669280" cy="3049025"/>
                          </a:xfrm>
                          <a:prstGeom prst="rect"/>
                        </pic:spPr>
                      </pic:pic>
                    </a:graphicData>
                  </a:graphic>
                </wp:inline>
              </w:drawing>
            </w:r>
          </w:p>
          <w:p>
            <w:pPr>
              <w:spacing w:before="40" w:after="80"/>
              <w:jc w:val="center"/>
            </w:pPr>
            <w:r>
              <w:rPr>
                <w:rFonts w:ascii="Calibri" w:hAnsi="Calibri"/>
                <w:i/>
                <w:color w:val="64748B"/>
                <w:sz w:val="17"/>
              </w:rPr>
              <w:t>Gambar 4: Siklus Pengembangan Perangkat Lunak Agile Scrum Framework - SiServis-PC</w:t>
            </w:r>
          </w:p>
        </w:tc>
      </w:tr>
    </w:tbl>
    <w:p w14:paraId="5C79B9DD" w14:textId="77777777" w:rsidR="008F262D" w:rsidRPr="008E0D7E" w:rsidRDefault="009B67CE">
      <w:pPr>
        <w:rPr>
          <w:color w:val="000000" w:themeColor="text1"/>
        </w:rPr>
      </w:pPr>
      <w:r w:rsidRPr="008E0D7E">
        <w:rPr>
          <w:color w:val="000000" w:themeColor="text1"/>
        </w:rPr>
        <w:br w:type="page"/>
      </w:r>
    </w:p>
    <w:p w14:paraId="44DC33A5" w14:textId="77777777" w:rsidR="008F262D" w:rsidRPr="008E0D7E" w:rsidRDefault="009B67CE">
      <w:pPr>
        <w:pStyle w:val="Heading1"/>
        <w:rPr>
          <w:color w:val="000000" w:themeColor="text1"/>
        </w:rPr>
      </w:pPr>
      <w:r w:rsidRPr="008E0D7E">
        <w:rPr>
          <w:color w:val="000000" w:themeColor="text1"/>
        </w:rPr>
        <w:lastRenderedPageBreak/>
        <w:t>TAHAP 5  |  ANALISIS KEBUTUHAN PERANGKAT LUNAK</w:t>
      </w:r>
    </w:p>
    <w:p w14:paraId="38D2977D" w14:textId="57A8F788" w:rsidR="008F262D" w:rsidRPr="008E0D7E" w:rsidRDefault="009B67CE">
      <w:pPr>
        <w:pStyle w:val="Heading2"/>
        <w:rPr>
          <w:color w:val="000000" w:themeColor="text1"/>
        </w:rPr>
      </w:pPr>
      <w:r w:rsidRPr="008E0D7E">
        <w:rPr>
          <w:color w:val="000000" w:themeColor="text1"/>
        </w:rPr>
        <w:t xml:space="preserve">5.1 </w:t>
      </w:r>
      <w:proofErr w:type="spellStart"/>
      <w:r w:rsidRPr="008E0D7E">
        <w:rPr>
          <w:color w:val="000000" w:themeColor="text1"/>
        </w:rPr>
        <w:t>Pihak</w:t>
      </w:r>
      <w:proofErr w:type="spellEnd"/>
      <w:r w:rsidRPr="008E0D7E">
        <w:rPr>
          <w:color w:val="000000" w:themeColor="text1"/>
        </w:rPr>
        <w:t xml:space="preserve"> yang </w:t>
      </w:r>
      <w:proofErr w:type="spellStart"/>
      <w:r w:rsidRPr="008E0D7E">
        <w:rPr>
          <w:color w:val="000000" w:themeColor="text1"/>
        </w:rPr>
        <w:t>berkepentingan</w:t>
      </w:r>
      <w:proofErr w:type="spellEnd"/>
      <w:r w:rsidRPr="008E0D7E">
        <w:rPr>
          <w:color w:val="000000" w:themeColor="text1"/>
        </w:rPr>
        <w:t xml:space="preserve"> (stakeholder</w:t>
      </w:r>
      <w:r w:rsidR="008F5E23">
        <w:rPr>
          <w:color w:val="000000" w:themeColor="text1"/>
        </w:rPr>
        <w:t>/users</w:t>
      </w:r>
      <w:r w:rsidRPr="008E0D7E">
        <w:rPr>
          <w:color w:val="000000" w:themeColor="text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2268"/>
        <w:gridCol w:w="6633"/>
      </w:tblGrid>
      <w:tr w:rsidR="008E0D7E" w:rsidRPr="008E0D7E" w14:paraId="0FAAD4D1" w14:textId="77777777" w:rsidTr="007C6B60">
        <w:trPr>
          <w:cantSplit/>
          <w:tblHeader/>
          <w:jc w:val="center"/>
        </w:trPr>
        <w:tc>
          <w:tcPr>
            <w:tcW w:w="624" w:type="dxa"/>
            <w:shd w:val="clear" w:color="auto" w:fill="auto"/>
            <w:vAlign w:val="center"/>
          </w:tcPr>
          <w:p w14:paraId="020A5EDF" w14:textId="77777777" w:rsidR="008F262D" w:rsidRPr="008E0D7E" w:rsidRDefault="009B67CE">
            <w:pPr>
              <w:spacing w:before="20" w:after="20"/>
              <w:rPr>
                <w:color w:val="000000" w:themeColor="text1"/>
              </w:rPr>
            </w:pPr>
            <w:r w:rsidRPr="008E0D7E">
              <w:rPr>
                <w:b/>
                <w:color w:val="000000" w:themeColor="text1"/>
                <w:sz w:val="17"/>
              </w:rPr>
              <w:t>No.</w:t>
            </w:r>
          </w:p>
        </w:tc>
        <w:tc>
          <w:tcPr>
            <w:tcW w:w="2268" w:type="dxa"/>
            <w:shd w:val="clear" w:color="auto" w:fill="auto"/>
            <w:vAlign w:val="center"/>
          </w:tcPr>
          <w:p w14:paraId="62E636EC" w14:textId="77777777" w:rsidR="008F262D" w:rsidRPr="008E0D7E" w:rsidRDefault="009B67CE">
            <w:pPr>
              <w:spacing w:before="20" w:after="20"/>
              <w:rPr>
                <w:color w:val="000000" w:themeColor="text1"/>
              </w:rPr>
            </w:pPr>
            <w:r w:rsidRPr="008E0D7E">
              <w:rPr>
                <w:b/>
                <w:color w:val="000000" w:themeColor="text1"/>
                <w:sz w:val="17"/>
              </w:rPr>
              <w:t>Peran</w:t>
            </w:r>
          </w:p>
        </w:tc>
        <w:tc>
          <w:tcPr>
            <w:tcW w:w="6633" w:type="dxa"/>
            <w:shd w:val="clear" w:color="auto" w:fill="auto"/>
            <w:vAlign w:val="center"/>
          </w:tcPr>
          <w:p w14:paraId="34D5F87E" w14:textId="77777777" w:rsidR="008F262D" w:rsidRPr="008E0D7E" w:rsidRDefault="009B67CE">
            <w:pPr>
              <w:spacing w:before="20" w:after="20"/>
              <w:rPr>
                <w:color w:val="000000" w:themeColor="text1"/>
              </w:rPr>
            </w:pPr>
            <w:r w:rsidRPr="008E0D7E">
              <w:rPr>
                <w:b/>
                <w:color w:val="000000" w:themeColor="text1"/>
                <w:sz w:val="17"/>
              </w:rPr>
              <w:t>Kebutuhan / tugas utama</w:t>
            </w:r>
          </w:p>
        </w:tc>
      </w:tr>
      <w:tr w:rsidR="008E0D7E" w:rsidRPr="008E0D7E" w14:paraId="0A1CB2C8" w14:textId="77777777" w:rsidTr="007C6B60">
        <w:trPr>
          <w:cantSplit/>
          <w:trHeight w:val="369"/>
          <w:jc w:val="center"/>
        </w:trPr>
        <w:tc>
          <w:tcPr>
            <w:tcW w:w="624" w:type="dxa"/>
            <w:shd w:val="clear" w:color="auto" w:fill="auto"/>
            <w:vAlign w:val="center"/>
          </w:tcPr>
          <w:p>
            <w:pPr>
              <w:spacing w:before="40" w:after="40" w:line="276" w:lineRule="auto"/>
              <w:jc w:val="center"/>
            </w:pPr>
            <w:r/>
            <w:r>
              <w:rPr>
                <w:rFonts w:ascii="Calibri" w:hAnsi="Calibri"/>
                <w:color w:val="1E293B"/>
                <w:sz w:val="19"/>
              </w:rPr>
              <w:t>1</w:t>
            </w:r>
          </w:p>
        </w:tc>
        <w:tc>
          <w:tcPr>
            <w:tcW w:w="2268" w:type="dxa"/>
            <w:shd w:val="clear" w:color="auto" w:fill="auto"/>
            <w:vAlign w:val="center"/>
          </w:tcPr>
          <w:p>
            <w:pPr>
              <w:spacing w:before="40" w:after="40" w:line="276" w:lineRule="auto"/>
              <w:jc w:val="left"/>
            </w:pPr>
            <w:r/>
            <w:r>
              <w:rPr>
                <w:rFonts w:ascii="Calibri" w:hAnsi="Calibri"/>
                <w:color w:val="1E293B"/>
                <w:sz w:val="19"/>
              </w:rPr>
              <w:t>Pelanggan / Pemilik Komputer</w:t>
            </w:r>
          </w:p>
        </w:tc>
        <w:tc>
          <w:tcPr>
            <w:tcW w:w="6633" w:type="dxa"/>
            <w:shd w:val="clear" w:color="auto" w:fill="auto"/>
            <w:vAlign w:val="center"/>
          </w:tcPr>
          <w:p>
            <w:pPr>
              <w:spacing w:before="40" w:after="40" w:line="276" w:lineRule="auto"/>
              <w:jc w:val="left"/>
            </w:pPr>
            <w:r/>
            <w:r>
              <w:rPr>
                <w:rFonts w:ascii="Calibri" w:hAnsi="Calibri"/>
                <w:color w:val="1E293B"/>
                <w:sz w:val="19"/>
              </w:rPr>
              <w:t>Menerima nomor tiket tanda terima unik, melacak status perbaikan unit secara mandiri dan real-time dari mana saja, serta mendapatkan transparansi estimasi biaya dan tanggal selesai perbaikan.</w:t>
            </w:r>
          </w:p>
        </w:tc>
      </w:tr>
      <w:tr w:rsidR="008E0D7E" w:rsidRPr="008E0D7E" w14:paraId="0569AEEF" w14:textId="77777777" w:rsidTr="007C6B60">
        <w:trPr>
          <w:cantSplit/>
          <w:trHeight w:val="369"/>
          <w:jc w:val="center"/>
        </w:trPr>
        <w:tc>
          <w:tcPr>
            <w:tcW w:w="624" w:type="dxa"/>
            <w:shd w:val="clear" w:color="auto" w:fill="auto"/>
            <w:vAlign w:val="center"/>
          </w:tcPr>
          <w:p>
            <w:pPr>
              <w:spacing w:before="40" w:after="40" w:line="276" w:lineRule="auto"/>
              <w:jc w:val="center"/>
            </w:pPr>
            <w:r/>
            <w:r>
              <w:rPr>
                <w:rFonts w:ascii="Calibri" w:hAnsi="Calibri"/>
                <w:color w:val="1E293B"/>
                <w:sz w:val="19"/>
              </w:rPr>
              <w:t>2</w:t>
            </w:r>
          </w:p>
        </w:tc>
        <w:tc>
          <w:tcPr>
            <w:tcW w:w="2268" w:type="dxa"/>
            <w:shd w:val="clear" w:color="auto" w:fill="auto"/>
            <w:vAlign w:val="center"/>
          </w:tcPr>
          <w:p>
            <w:pPr>
              <w:spacing w:before="40" w:after="40" w:line="276" w:lineRule="auto"/>
              <w:jc w:val="left"/>
            </w:pPr>
            <w:r/>
            <w:r>
              <w:rPr>
                <w:rFonts w:ascii="Calibri" w:hAnsi="Calibri"/>
                <w:color w:val="1E293B"/>
                <w:sz w:val="19"/>
              </w:rPr>
              <w:t>Teknisi Hardware / Software</w:t>
            </w:r>
          </w:p>
        </w:tc>
        <w:tc>
          <w:tcPr>
            <w:tcW w:w="6633" w:type="dxa"/>
            <w:shd w:val="clear" w:color="auto" w:fill="auto"/>
            <w:vAlign w:val="center"/>
          </w:tcPr>
          <w:p>
            <w:pPr>
              <w:spacing w:before="40" w:after="40" w:line="276" w:lineRule="auto"/>
              <w:jc w:val="left"/>
            </w:pPr>
            <w:r/>
            <w:r>
              <w:rPr>
                <w:rFonts w:ascii="Calibri" w:hAnsi="Calibri"/>
                <w:color w:val="1E293B"/>
                <w:sz w:val="19"/>
              </w:rPr>
              <w:t>Melihat daftar antrean unit servis yang ditugaskan, menginput catatan diagnosa kerusakan teknis, memilih kebutuhan komponen suku cadang pengganti, dan memperbarui status tahapan reparasi perangkat.</w:t>
            </w:r>
          </w:p>
        </w:tc>
      </w:tr>
      <w:tr w:rsidR="008F5E23" w:rsidRPr="008E0D7E" w14:paraId="787F95A0" w14:textId="77777777" w:rsidTr="007C6B60">
        <w:trPr>
          <w:cantSplit/>
          <w:trHeight w:val="369"/>
          <w:jc w:val="center"/>
        </w:trPr>
        <w:tc>
          <w:tcPr>
            <w:tcW w:w="624" w:type="dxa"/>
            <w:shd w:val="clear" w:color="auto" w:fill="auto"/>
            <w:vAlign w:val="center"/>
          </w:tcPr>
          <w:p>
            <w:pPr>
              <w:spacing w:before="40" w:after="40" w:line="276" w:lineRule="auto"/>
              <w:jc w:val="center"/>
            </w:pPr>
            <w:r/>
            <w:r>
              <w:rPr>
                <w:rFonts w:ascii="Calibri" w:hAnsi="Calibri"/>
                <w:color w:val="1E293B"/>
                <w:sz w:val="19"/>
              </w:rPr>
              <w:t>3</w:t>
            </w:r>
          </w:p>
        </w:tc>
        <w:tc>
          <w:tcPr>
            <w:tcW w:w="2268" w:type="dxa"/>
            <w:shd w:val="clear" w:color="auto" w:fill="auto"/>
            <w:vAlign w:val="center"/>
          </w:tcPr>
          <w:p>
            <w:pPr>
              <w:spacing w:before="40" w:after="40" w:line="276" w:lineRule="auto"/>
              <w:jc w:val="left"/>
            </w:pPr>
            <w:r/>
            <w:r>
              <w:rPr>
                <w:rFonts w:ascii="Calibri" w:hAnsi="Calibri"/>
                <w:color w:val="1E293B"/>
                <w:sz w:val="19"/>
              </w:rPr>
              <w:t>Koordinator / Admin Lab Servis</w:t>
            </w:r>
          </w:p>
        </w:tc>
        <w:tc>
          <w:tcPr>
            <w:tcW w:w="6633" w:type="dxa"/>
            <w:shd w:val="clear" w:color="auto" w:fill="auto"/>
            <w:vAlign w:val="center"/>
          </w:tcPr>
          <w:p>
            <w:pPr>
              <w:spacing w:before="40" w:after="40" w:line="276" w:lineRule="auto"/>
              <w:jc w:val="left"/>
            </w:pPr>
            <w:r/>
            <w:r>
              <w:rPr>
                <w:rFonts w:ascii="Calibri" w:hAnsi="Calibri"/>
                <w:color w:val="1E293B"/>
                <w:sz w:val="19"/>
              </w:rPr>
              <w:t>Mendaftarkan data pelanggan dan keluhan perangkat, mengalokasikan teknisi penanggung jawab, memvalidasi rincian biaya, memantau rekapitulasi data servis, dan mencetak invoice tanda terima.</w:t>
            </w:r>
          </w:p>
        </w:tc>
      </w:tr>
    </w:tbl>
    <w:p w14:paraId="519C1C87" w14:textId="77777777" w:rsidR="008F262D" w:rsidRPr="008E0D7E" w:rsidRDefault="008F262D">
      <w:pPr>
        <w:spacing w:after="0"/>
        <w:rPr>
          <w:color w:val="000000" w:themeColor="text1"/>
        </w:rPr>
      </w:pPr>
    </w:p>
    <w:p w14:paraId="6CFF3531" w14:textId="77777777" w:rsidR="008F262D" w:rsidRPr="008E0D7E" w:rsidRDefault="009B67CE">
      <w:pPr>
        <w:pStyle w:val="Heading2"/>
        <w:rPr>
          <w:color w:val="000000" w:themeColor="text1"/>
        </w:rPr>
      </w:pPr>
      <w:r w:rsidRPr="008E0D7E">
        <w:rPr>
          <w:color w:val="000000" w:themeColor="text1"/>
        </w:rPr>
        <w:t xml:space="preserve">5.2 Pertanyaan penggalian </w:t>
      </w:r>
      <w:r w:rsidRPr="008E0D7E">
        <w:rPr>
          <w:color w:val="000000" w:themeColor="text1"/>
        </w:rPr>
        <w:t>kebutuhan (elicitation)</w:t>
      </w:r>
    </w:p>
    <w:p w14:paraId="15A883F3" w14:textId="082D09CE" w:rsidR="008F262D" w:rsidRPr="008E0D7E" w:rsidRDefault="009B67CE" w:rsidP="008F5E23">
      <w:pPr>
        <w:pStyle w:val="SmallNote"/>
        <w:jc w:val="both"/>
        <w:rPr>
          <w:color w:val="000000" w:themeColor="text1"/>
        </w:rPr>
      </w:pPr>
      <w:proofErr w:type="spellStart"/>
      <w:r w:rsidRPr="008E0D7E">
        <w:rPr>
          <w:color w:val="000000" w:themeColor="text1"/>
        </w:rPr>
        <w:t>Catat</w:t>
      </w:r>
      <w:proofErr w:type="spellEnd"/>
      <w:r w:rsidRPr="008E0D7E">
        <w:rPr>
          <w:color w:val="000000" w:themeColor="text1"/>
        </w:rPr>
        <w:t xml:space="preserve"> </w:t>
      </w:r>
      <w:proofErr w:type="spellStart"/>
      <w:r w:rsidRPr="008E0D7E">
        <w:rPr>
          <w:color w:val="000000" w:themeColor="text1"/>
        </w:rPr>
        <w:t>hasil</w:t>
      </w:r>
      <w:proofErr w:type="spellEnd"/>
      <w:r w:rsidRPr="008E0D7E">
        <w:rPr>
          <w:color w:val="000000" w:themeColor="text1"/>
        </w:rPr>
        <w:t xml:space="preserve"> </w:t>
      </w:r>
      <w:proofErr w:type="spellStart"/>
      <w:r w:rsidRPr="008E0D7E">
        <w:rPr>
          <w:color w:val="000000" w:themeColor="text1"/>
        </w:rPr>
        <w:t>wawancara</w:t>
      </w:r>
      <w:proofErr w:type="spellEnd"/>
      <w:r w:rsidRPr="008E0D7E">
        <w:rPr>
          <w:color w:val="000000" w:themeColor="text1"/>
        </w:rPr>
        <w:t xml:space="preserve"> </w:t>
      </w:r>
      <w:proofErr w:type="spellStart"/>
      <w:r w:rsidRPr="008E0D7E">
        <w:rPr>
          <w:color w:val="000000" w:themeColor="text1"/>
        </w:rPr>
        <w:t>jika</w:t>
      </w:r>
      <w:proofErr w:type="spellEnd"/>
      <w:r w:rsidRPr="008E0D7E">
        <w:rPr>
          <w:color w:val="000000" w:themeColor="text1"/>
        </w:rPr>
        <w:t xml:space="preserve"> tersedia. Jika belum ada wawancara, beri keterangan “asumsi”.</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24"/>
        <w:gridCol w:w="4706"/>
        <w:gridCol w:w="4195"/>
      </w:tblGrid>
      <w:tr w:rsidR="008E0D7E" w:rsidRPr="008E0D7E" w14:paraId="1D3A990D" w14:textId="77777777" w:rsidTr="007C6B60">
        <w:trPr>
          <w:cantSplit/>
          <w:tblHeader/>
          <w:jc w:val="center"/>
        </w:trPr>
        <w:tc>
          <w:tcPr>
            <w:tcW w:w="624" w:type="dxa"/>
            <w:shd w:val="clear" w:color="auto" w:fill="auto"/>
            <w:vAlign w:val="center"/>
          </w:tcPr>
          <w:p w14:paraId="7CDAD186" w14:textId="77777777" w:rsidR="008F262D" w:rsidRPr="008E0D7E" w:rsidRDefault="009B67CE">
            <w:pPr>
              <w:spacing w:before="20" w:after="20"/>
              <w:rPr>
                <w:color w:val="000000" w:themeColor="text1"/>
              </w:rPr>
            </w:pPr>
            <w:r w:rsidRPr="008E0D7E">
              <w:rPr>
                <w:b/>
                <w:color w:val="000000" w:themeColor="text1"/>
                <w:sz w:val="17"/>
              </w:rPr>
              <w:t>No.</w:t>
            </w:r>
          </w:p>
        </w:tc>
        <w:tc>
          <w:tcPr>
            <w:tcW w:w="4706" w:type="dxa"/>
            <w:shd w:val="clear" w:color="auto" w:fill="auto"/>
            <w:vAlign w:val="center"/>
          </w:tcPr>
          <w:p w14:paraId="71A4F01F" w14:textId="77777777" w:rsidR="008F262D" w:rsidRPr="008E0D7E" w:rsidRDefault="009B67CE">
            <w:pPr>
              <w:spacing w:before="20" w:after="20"/>
              <w:rPr>
                <w:color w:val="000000" w:themeColor="text1"/>
              </w:rPr>
            </w:pPr>
            <w:r w:rsidRPr="008E0D7E">
              <w:rPr>
                <w:b/>
                <w:color w:val="000000" w:themeColor="text1"/>
                <w:sz w:val="17"/>
              </w:rPr>
              <w:t>Pertanyaan</w:t>
            </w:r>
          </w:p>
        </w:tc>
        <w:tc>
          <w:tcPr>
            <w:tcW w:w="4195" w:type="dxa"/>
            <w:shd w:val="clear" w:color="auto" w:fill="auto"/>
            <w:vAlign w:val="center"/>
          </w:tcPr>
          <w:p w14:paraId="5F9CCB92" w14:textId="77777777" w:rsidR="008F262D" w:rsidRPr="008E0D7E" w:rsidRDefault="009B67CE">
            <w:pPr>
              <w:spacing w:before="20" w:after="20"/>
              <w:rPr>
                <w:color w:val="000000" w:themeColor="text1"/>
              </w:rPr>
            </w:pPr>
            <w:r w:rsidRPr="008E0D7E">
              <w:rPr>
                <w:b/>
                <w:color w:val="000000" w:themeColor="text1"/>
                <w:sz w:val="17"/>
              </w:rPr>
              <w:t>Temuan atau asumsi</w:t>
            </w:r>
          </w:p>
        </w:tc>
      </w:tr>
      <w:tr w:rsidR="008E0D7E" w:rsidRPr="008E0D7E" w14:paraId="0E1C2FD7" w14:textId="77777777" w:rsidTr="007C6B60">
        <w:trPr>
          <w:cantSplit/>
          <w:trHeight w:val="340"/>
          <w:jc w:val="center"/>
        </w:trPr>
        <w:tc>
          <w:tcPr>
            <w:tcW w:w="624" w:type="dxa"/>
            <w:shd w:val="clear" w:color="auto" w:fill="auto"/>
            <w:vAlign w:val="center"/>
          </w:tcPr>
          <w:p>
            <w:pPr>
              <w:spacing w:before="40" w:after="40" w:line="276" w:lineRule="auto"/>
              <w:jc w:val="center"/>
            </w:pPr>
            <w:r/>
            <w:r>
              <w:rPr>
                <w:rFonts w:ascii="Calibri" w:hAnsi="Calibri"/>
                <w:color w:val="1E293B"/>
                <w:sz w:val="19"/>
              </w:rPr>
              <w:t>1</w:t>
            </w:r>
          </w:p>
        </w:tc>
        <w:tc>
          <w:tcPr>
            <w:tcW w:w="4706" w:type="dxa"/>
            <w:shd w:val="clear" w:color="auto" w:fill="auto"/>
            <w:vAlign w:val="center"/>
          </w:tcPr>
          <w:p>
            <w:pPr>
              <w:spacing w:before="40" w:after="40" w:line="276" w:lineRule="auto"/>
              <w:jc w:val="left"/>
            </w:pPr>
            <w:r/>
            <w:r>
              <w:rPr>
                <w:rFonts w:ascii="Calibri" w:hAnsi="Calibri"/>
                <w:color w:val="1E293B"/>
                <w:sz w:val="19"/>
              </w:rPr>
              <w:t>Bagaimana alur pendaftaran perangkat komputer yang rusak saat pertama kali diserahkan ke tempat servis?</w:t>
            </w:r>
          </w:p>
        </w:tc>
        <w:tc>
          <w:tcPr>
            <w:tcW w:w="4195" w:type="dxa"/>
            <w:shd w:val="clear" w:color="auto" w:fill="auto"/>
            <w:vAlign w:val="center"/>
          </w:tcPr>
          <w:p>
            <w:pPr>
              <w:spacing w:before="40" w:after="40" w:line="276" w:lineRule="auto"/>
              <w:jc w:val="left"/>
            </w:pPr>
            <w:r/>
            <w:r>
              <w:rPr>
                <w:rFonts w:ascii="Calibri" w:hAnsi="Calibri"/>
                <w:color w:val="1E293B"/>
                <w:sz w:val="19"/>
              </w:rPr>
              <w:t>Asumsi: Pelanggan mengisi formulir data diri (nama, no HP, alamat), spesifikasi unit (jenis, merk/model, serial number), kelengkapan, dan keluhan utama; sistem menerbitkan nomor tiket unik SRV-YYYYMM-XXX.</w:t>
            </w:r>
          </w:p>
        </w:tc>
      </w:tr>
      <w:tr w:rsidR="008E0D7E" w:rsidRPr="008E0D7E" w14:paraId="2E29194E" w14:textId="77777777" w:rsidTr="007C6B60">
        <w:trPr>
          <w:cantSplit/>
          <w:trHeight w:val="340"/>
          <w:jc w:val="center"/>
        </w:trPr>
        <w:tc>
          <w:tcPr>
            <w:tcW w:w="624" w:type="dxa"/>
            <w:shd w:val="clear" w:color="auto" w:fill="auto"/>
            <w:vAlign w:val="center"/>
          </w:tcPr>
          <w:p>
            <w:pPr>
              <w:spacing w:before="40" w:after="40" w:line="276" w:lineRule="auto"/>
              <w:jc w:val="center"/>
            </w:pPr>
            <w:r/>
            <w:r>
              <w:rPr>
                <w:rFonts w:ascii="Calibri" w:hAnsi="Calibri"/>
                <w:color w:val="1E293B"/>
                <w:sz w:val="19"/>
              </w:rPr>
              <w:t>2</w:t>
            </w:r>
          </w:p>
        </w:tc>
        <w:tc>
          <w:tcPr>
            <w:tcW w:w="4706" w:type="dxa"/>
            <w:shd w:val="clear" w:color="auto" w:fill="auto"/>
            <w:vAlign w:val="center"/>
          </w:tcPr>
          <w:p>
            <w:pPr>
              <w:spacing w:before="40" w:after="40" w:line="276" w:lineRule="auto"/>
              <w:jc w:val="left"/>
            </w:pPr>
            <w:r/>
            <w:r>
              <w:rPr>
                <w:rFonts w:ascii="Calibri" w:hAnsi="Calibri"/>
                <w:color w:val="1E293B"/>
                <w:sz w:val="19"/>
              </w:rPr>
              <w:t>Informasi apa yang paling mendesak dibutuhkan pemilik perangkat selama unitnya menginap untuk diperbaiki?</w:t>
            </w:r>
          </w:p>
        </w:tc>
        <w:tc>
          <w:tcPr>
            <w:tcW w:w="4195" w:type="dxa"/>
            <w:shd w:val="clear" w:color="auto" w:fill="auto"/>
            <w:vAlign w:val="center"/>
          </w:tcPr>
          <w:p>
            <w:pPr>
              <w:spacing w:before="40" w:after="40" w:line="276" w:lineRule="auto"/>
              <w:jc w:val="left"/>
            </w:pPr>
            <w:r/>
            <w:r>
              <w:rPr>
                <w:rFonts w:ascii="Calibri" w:hAnsi="Calibri"/>
                <w:color w:val="1E293B"/>
                <w:sz w:val="19"/>
              </w:rPr>
              <w:t>Temuan: Pemilik unit membutuhkan kejelasan posisi status servis (apakah masih antre, sedang didiagnosa teknisi, menunggu pengadaan sparepart, sedang dikerjakan, atau siap diambil) tanpa harus bertanya manual.</w:t>
            </w:r>
          </w:p>
        </w:tc>
      </w:tr>
      <w:tr w:rsidR="008E0D7E" w:rsidRPr="008E0D7E" w14:paraId="39E5F5B6" w14:textId="77777777" w:rsidTr="007C6B60">
        <w:trPr>
          <w:cantSplit/>
          <w:trHeight w:val="340"/>
          <w:jc w:val="center"/>
        </w:trPr>
        <w:tc>
          <w:tcPr>
            <w:tcW w:w="624" w:type="dxa"/>
            <w:shd w:val="clear" w:color="auto" w:fill="auto"/>
            <w:vAlign w:val="center"/>
          </w:tcPr>
          <w:p>
            <w:pPr>
              <w:spacing w:before="40" w:after="40" w:line="276" w:lineRule="auto"/>
              <w:jc w:val="center"/>
            </w:pPr>
            <w:r/>
            <w:r>
              <w:rPr>
                <w:rFonts w:ascii="Calibri" w:hAnsi="Calibri"/>
                <w:color w:val="1E293B"/>
                <w:sz w:val="19"/>
              </w:rPr>
              <w:t>3</w:t>
            </w:r>
          </w:p>
        </w:tc>
        <w:tc>
          <w:tcPr>
            <w:tcW w:w="4706" w:type="dxa"/>
            <w:shd w:val="clear" w:color="auto" w:fill="auto"/>
            <w:vAlign w:val="center"/>
          </w:tcPr>
          <w:p>
            <w:pPr>
              <w:spacing w:before="40" w:after="40" w:line="276" w:lineRule="auto"/>
              <w:jc w:val="left"/>
            </w:pPr>
            <w:r/>
            <w:r>
              <w:rPr>
                <w:rFonts w:ascii="Calibri" w:hAnsi="Calibri"/>
                <w:color w:val="1E293B"/>
                <w:sz w:val="19"/>
              </w:rPr>
              <w:t>Bagaimana rumus penentuan biaya jasa perbaikan komputer di laboratorium/bengkel servis?</w:t>
            </w:r>
          </w:p>
        </w:tc>
        <w:tc>
          <w:tcPr>
            <w:tcW w:w="4195" w:type="dxa"/>
            <w:shd w:val="clear" w:color="auto" w:fill="auto"/>
            <w:vAlign w:val="center"/>
          </w:tcPr>
          <w:p>
            <w:pPr>
              <w:spacing w:before="40" w:after="40" w:line="276" w:lineRule="auto"/>
              <w:jc w:val="left"/>
            </w:pPr>
            <w:r/>
            <w:r>
              <w:rPr>
                <w:rFonts w:ascii="Calibri" w:hAnsi="Calibri"/>
                <w:color w:val="1E293B"/>
                <w:sz w:val="19"/>
              </w:rPr>
              <w:t>Temuan: Tarif jasa pokok ditentukan berdasarkan kategori perangkat (PC Desktop Rp 75.000, Laptop Rp 100.000, All-in-One Rp 120.000) lalu dikalikan faktor tingkat kerusakan (Ringan 1.0x, Sedang 1.5x, Berat 2.2x).</w:t>
            </w:r>
          </w:p>
        </w:tc>
      </w:tr>
      <w:tr w:rsidR="008E0D7E" w:rsidRPr="008E0D7E" w14:paraId="706AF903" w14:textId="77777777" w:rsidTr="007C6B60">
        <w:trPr>
          <w:cantSplit/>
          <w:trHeight w:val="340"/>
          <w:jc w:val="center"/>
        </w:trPr>
        <w:tc>
          <w:tcPr>
            <w:tcW w:w="624" w:type="dxa"/>
            <w:shd w:val="clear" w:color="auto" w:fill="auto"/>
            <w:vAlign w:val="center"/>
          </w:tcPr>
          <w:p>
            <w:pPr>
              <w:spacing w:before="40" w:after="40" w:line="276" w:lineRule="auto"/>
              <w:jc w:val="center"/>
            </w:pPr>
            <w:r/>
            <w:r>
              <w:rPr>
                <w:rFonts w:ascii="Calibri" w:hAnsi="Calibri"/>
                <w:color w:val="1E293B"/>
                <w:sz w:val="19"/>
              </w:rPr>
              <w:t>4</w:t>
            </w:r>
          </w:p>
        </w:tc>
        <w:tc>
          <w:tcPr>
            <w:tcW w:w="4706" w:type="dxa"/>
            <w:shd w:val="clear" w:color="auto" w:fill="auto"/>
            <w:vAlign w:val="center"/>
          </w:tcPr>
          <w:p>
            <w:pPr>
              <w:spacing w:before="40" w:after="40" w:line="276" w:lineRule="auto"/>
              <w:jc w:val="left"/>
            </w:pPr>
            <w:r/>
            <w:r>
              <w:rPr>
                <w:rFonts w:ascii="Calibri" w:hAnsi="Calibri"/>
                <w:color w:val="1E293B"/>
                <w:sz w:val="19"/>
              </w:rPr>
              <w:t>Bagaimana alur persetujuan biaya jika perbaikan membutuhkan penggantian suku cadang (sparepart)?</w:t>
            </w:r>
          </w:p>
        </w:tc>
        <w:tc>
          <w:tcPr>
            <w:tcW w:w="4195" w:type="dxa"/>
            <w:shd w:val="clear" w:color="auto" w:fill="auto"/>
            <w:vAlign w:val="center"/>
          </w:tcPr>
          <w:p>
            <w:pPr>
              <w:spacing w:before="40" w:after="40" w:line="276" w:lineRule="auto"/>
              <w:jc w:val="left"/>
            </w:pPr>
            <w:r/>
            <w:r>
              <w:rPr>
                <w:rFonts w:ascii="Calibri" w:hAnsi="Calibri"/>
                <w:color w:val="1E293B"/>
                <w:sz w:val="19"/>
              </w:rPr>
              <w:t>Asumsi: Sistem mencatat nama sparepart dan harga acuan; status servis otomatis berubah menjadi 'Menunggu Sparepart' sampai pelanggan menyetujui rincian biaya melalui portal tracking.</w:t>
            </w:r>
          </w:p>
        </w:tc>
      </w:tr>
      <w:tr w:rsidR="008E0D7E" w:rsidRPr="008E0D7E" w14:paraId="11C817CD" w14:textId="77777777" w:rsidTr="007C6B60">
        <w:trPr>
          <w:cantSplit/>
          <w:trHeight w:val="340"/>
          <w:jc w:val="center"/>
        </w:trPr>
        <w:tc>
          <w:tcPr>
            <w:tcW w:w="624" w:type="dxa"/>
            <w:shd w:val="clear" w:color="auto" w:fill="auto"/>
            <w:vAlign w:val="center"/>
          </w:tcPr>
          <w:p>
            <w:pPr>
              <w:spacing w:before="40" w:after="40" w:line="276" w:lineRule="auto"/>
              <w:jc w:val="center"/>
            </w:pPr>
            <w:r/>
            <w:r>
              <w:rPr>
                <w:rFonts w:ascii="Calibri" w:hAnsi="Calibri"/>
                <w:color w:val="1E293B"/>
                <w:sz w:val="19"/>
              </w:rPr>
              <w:t>5</w:t>
            </w:r>
          </w:p>
        </w:tc>
        <w:tc>
          <w:tcPr>
            <w:tcW w:w="4706" w:type="dxa"/>
            <w:shd w:val="clear" w:color="auto" w:fill="auto"/>
            <w:vAlign w:val="center"/>
          </w:tcPr>
          <w:p>
            <w:pPr>
              <w:spacing w:before="40" w:after="40" w:line="276" w:lineRule="auto"/>
              <w:jc w:val="left"/>
            </w:pPr>
            <w:r/>
            <w:r>
              <w:rPr>
                <w:rFonts w:ascii="Calibri" w:hAnsi="Calibri"/>
                <w:color w:val="1E293B"/>
                <w:sz w:val="19"/>
              </w:rPr>
              <w:t>Apakah terdapat kebijakan potongan harga atau diskon khusus bagi civitas akademika kampus?</w:t>
            </w:r>
          </w:p>
        </w:tc>
        <w:tc>
          <w:tcPr>
            <w:tcW w:w="4195" w:type="dxa"/>
            <w:shd w:val="clear" w:color="auto" w:fill="auto"/>
            <w:vAlign w:val="center"/>
          </w:tcPr>
          <w:p>
            <w:pPr>
              <w:spacing w:before="40" w:after="40" w:line="276" w:lineRule="auto"/>
              <w:jc w:val="left"/>
            </w:pPr>
            <w:r/>
            <w:r>
              <w:rPr>
                <w:rFonts w:ascii="Calibri" w:hAnsi="Calibri"/>
                <w:color w:val="1E293B"/>
                <w:sz w:val="19"/>
              </w:rPr>
              <w:t>Temuan: Diberlakukan potongan diskon khusus sebesar 10% dari total biaya servis bagi mahasiswa dan civitas akademika dengan mencentang opsi validasi civitas pada sistem.</w:t>
            </w:r>
          </w:p>
        </w:tc>
      </w:tr>
      <w:tr w:rsidR="008E0D7E" w:rsidRPr="008E0D7E" w14:paraId="151A0692" w14:textId="77777777" w:rsidTr="007C6B60">
        <w:trPr>
          <w:cantSplit/>
          <w:trHeight w:val="340"/>
          <w:jc w:val="center"/>
        </w:trPr>
        <w:tc>
          <w:tcPr>
            <w:tcW w:w="624" w:type="dxa"/>
            <w:shd w:val="clear" w:color="auto" w:fill="auto"/>
            <w:vAlign w:val="center"/>
          </w:tcPr>
          <w:p>
            <w:pPr>
              <w:spacing w:before="40" w:after="40" w:line="276" w:lineRule="auto"/>
              <w:jc w:val="center"/>
            </w:pPr>
            <w:r/>
            <w:r>
              <w:rPr>
                <w:rFonts w:ascii="Calibri" w:hAnsi="Calibri"/>
                <w:color w:val="1E293B"/>
                <w:sz w:val="19"/>
              </w:rPr>
              <w:t>6</w:t>
            </w:r>
          </w:p>
        </w:tc>
        <w:tc>
          <w:tcPr>
            <w:tcW w:w="4706" w:type="dxa"/>
            <w:shd w:val="clear" w:color="auto" w:fill="auto"/>
            <w:vAlign w:val="center"/>
          </w:tcPr>
          <w:p>
            <w:pPr>
              <w:spacing w:before="40" w:after="40" w:line="276" w:lineRule="auto"/>
              <w:jc w:val="left"/>
            </w:pPr>
            <w:r/>
            <w:r>
              <w:rPr>
                <w:rFonts w:ascii="Calibri" w:hAnsi="Calibri"/>
                <w:color w:val="1E293B"/>
                <w:sz w:val="19"/>
              </w:rPr>
              <w:t>Data apa saja yang wajib diisi oleh teknisi setelah menyelesaikan diagnosa hardware/software?</w:t>
            </w:r>
          </w:p>
        </w:tc>
        <w:tc>
          <w:tcPr>
            <w:tcW w:w="4195" w:type="dxa"/>
            <w:shd w:val="clear" w:color="auto" w:fill="auto"/>
            <w:vAlign w:val="center"/>
          </w:tcPr>
          <w:p>
            <w:pPr>
              <w:spacing w:before="40" w:after="40" w:line="276" w:lineRule="auto"/>
              <w:jc w:val="left"/>
            </w:pPr>
            <w:r/>
            <w:r>
              <w:rPr>
                <w:rFonts w:ascii="Calibri" w:hAnsi="Calibri"/>
                <w:color w:val="1E293B"/>
                <w:sz w:val="19"/>
              </w:rPr>
              <w:t>Temuan: Teknisi wajib menginput catatan diagnosa rinci, perkiraan durasi pengerjaan (hari kerja), serta suku cadang yang dibutuhkan sebelum status dapat dialihkan ke proses pengerjaan servis.</w:t>
            </w:r>
          </w:p>
        </w:tc>
      </w:tr>
      <w:tr w:rsidR="008E0D7E" w:rsidRPr="008E0D7E" w14:paraId="55748630" w14:textId="77777777" w:rsidTr="007C6B60">
        <w:trPr>
          <w:cantSplit/>
          <w:trHeight w:val="340"/>
          <w:jc w:val="center"/>
        </w:trPr>
        <w:tc>
          <w:tcPr>
            <w:tcW w:w="624" w:type="dxa"/>
            <w:shd w:val="clear" w:color="auto" w:fill="auto"/>
            <w:vAlign w:val="center"/>
          </w:tcPr>
          <w:p>
            <w:pPr>
              <w:spacing w:before="40" w:after="40" w:line="276" w:lineRule="auto"/>
              <w:jc w:val="center"/>
            </w:pPr>
            <w:r/>
            <w:r>
              <w:rPr>
                <w:rFonts w:ascii="Calibri" w:hAnsi="Calibri"/>
                <w:color w:val="1E293B"/>
                <w:sz w:val="19"/>
              </w:rPr>
              <w:t>7</w:t>
            </w:r>
          </w:p>
        </w:tc>
        <w:tc>
          <w:tcPr>
            <w:tcW w:w="4706" w:type="dxa"/>
            <w:shd w:val="clear" w:color="auto" w:fill="auto"/>
            <w:vAlign w:val="center"/>
          </w:tcPr>
          <w:p>
            <w:pPr>
              <w:spacing w:before="40" w:after="40" w:line="276" w:lineRule="auto"/>
              <w:jc w:val="left"/>
            </w:pPr>
            <w:r/>
            <w:r>
              <w:rPr>
                <w:rFonts w:ascii="Calibri" w:hAnsi="Calibri"/>
                <w:color w:val="1E293B"/>
                <w:sz w:val="19"/>
              </w:rPr>
              <w:t>Perangkat dan platform apa yang digunakan stakeholder saat mengakses sistem ini?</w:t>
            </w:r>
          </w:p>
        </w:tc>
        <w:tc>
          <w:tcPr>
            <w:tcW w:w="4195" w:type="dxa"/>
            <w:shd w:val="clear" w:color="auto" w:fill="auto"/>
            <w:vAlign w:val="center"/>
          </w:tcPr>
          <w:p>
            <w:pPr>
              <w:spacing w:before="40" w:after="40" w:line="276" w:lineRule="auto"/>
              <w:jc w:val="left"/>
            </w:pPr>
            <w:r/>
            <w:r>
              <w:rPr>
                <w:rFonts w:ascii="Calibri" w:hAnsi="Calibri"/>
                <w:color w:val="1E293B"/>
                <w:sz w:val="19"/>
              </w:rPr>
              <w:t>Asumsi: Pelanggan mayoritas mengakses fitur self-tracking melalui peramban ponsel pintar (smartphone), sedangkan teknisi dan admin menggunakan PC workstation atau laptop di meja servis lab.</w:t>
            </w:r>
          </w:p>
        </w:tc>
      </w:tr>
      <w:tr w:rsidR="008F5E23" w:rsidRPr="008E0D7E" w14:paraId="5B1E9698" w14:textId="77777777" w:rsidTr="007C6B60">
        <w:trPr>
          <w:cantSplit/>
          <w:trHeight w:val="340"/>
          <w:jc w:val="center"/>
        </w:trPr>
        <w:tc>
          <w:tcPr>
            <w:tcW w:w="624" w:type="dxa"/>
            <w:shd w:val="clear" w:color="auto" w:fill="auto"/>
            <w:vAlign w:val="center"/>
          </w:tcPr>
          <w:p>
            <w:pPr>
              <w:spacing w:before="40" w:after="40" w:line="276" w:lineRule="auto"/>
              <w:jc w:val="center"/>
            </w:pPr>
            <w:r/>
            <w:r>
              <w:rPr>
                <w:rFonts w:ascii="Calibri" w:hAnsi="Calibri"/>
                <w:color w:val="1E293B"/>
                <w:sz w:val="19"/>
              </w:rPr>
              <w:t>8</w:t>
            </w:r>
          </w:p>
        </w:tc>
        <w:tc>
          <w:tcPr>
            <w:tcW w:w="4706" w:type="dxa"/>
            <w:shd w:val="clear" w:color="auto" w:fill="auto"/>
            <w:vAlign w:val="center"/>
          </w:tcPr>
          <w:p>
            <w:pPr>
              <w:spacing w:before="40" w:after="40" w:line="276" w:lineRule="auto"/>
              <w:jc w:val="left"/>
            </w:pPr>
            <w:r/>
            <w:r>
              <w:rPr>
                <w:rFonts w:ascii="Calibri" w:hAnsi="Calibri"/>
                <w:color w:val="1E293B"/>
                <w:sz w:val="19"/>
              </w:rPr>
              <w:t>Informasi apa saja yang wajib ditampilkan pada kartu hasil pelacakan tiket servis?</w:t>
            </w:r>
          </w:p>
        </w:tc>
        <w:tc>
          <w:tcPr>
            <w:tcW w:w="4195" w:type="dxa"/>
            <w:shd w:val="clear" w:color="auto" w:fill="auto"/>
            <w:vAlign w:val="center"/>
          </w:tcPr>
          <w:p>
            <w:pPr>
              <w:spacing w:before="40" w:after="40" w:line="276" w:lineRule="auto"/>
              <w:jc w:val="left"/>
            </w:pPr>
            <w:r/>
            <w:r>
              <w:rPr>
                <w:rFonts w:ascii="Calibri" w:hAnsi="Calibri"/>
                <w:color w:val="1E293B"/>
                <w:sz w:val="19"/>
              </w:rPr>
              <w:t>Temuan: Nomor tiket unik, status badge, progress bar 5 tahapan pengerjaan, nama pemilik, jenis dan tipe perangkat, keluhan awal, diagnosa teknisi, teknisi penanggung jawab, target tanggal selesai, dan total biaya.</w:t>
            </w:r>
          </w:p>
        </w:tc>
      </w:tr>
    </w:tbl>
    <w:p w14:paraId="3F84274D" w14:textId="77777777" w:rsidR="008F262D" w:rsidRPr="008E0D7E" w:rsidRDefault="008F262D">
      <w:pPr>
        <w:spacing w:after="0"/>
        <w:rPr>
          <w:color w:val="000000" w:themeColor="text1"/>
        </w:rPr>
      </w:pPr>
    </w:p>
    <w:p w14:paraId="4BE485E5" w14:textId="77777777" w:rsidR="008F262D" w:rsidRPr="008E0D7E" w:rsidRDefault="009B67CE">
      <w:pPr>
        <w:pStyle w:val="Heading2"/>
        <w:rPr>
          <w:color w:val="000000" w:themeColor="text1"/>
        </w:rPr>
      </w:pPr>
      <w:r w:rsidRPr="008E0D7E">
        <w:rPr>
          <w:color w:val="000000" w:themeColor="text1"/>
        </w:rPr>
        <w:t>5.3 Kebutuhan fungsional (FR)</w:t>
      </w:r>
    </w:p>
    <w:p w14:paraId="18F182A0" w14:textId="1F2D2CCA" w:rsidR="008F262D" w:rsidRPr="008E0D7E" w:rsidRDefault="009B67CE">
      <w:pPr>
        <w:pStyle w:val="SmallNote"/>
        <w:rPr>
          <w:color w:val="000000" w:themeColor="text1"/>
        </w:rPr>
      </w:pPr>
      <w:proofErr w:type="spellStart"/>
      <w:r w:rsidRPr="008E0D7E">
        <w:rPr>
          <w:color w:val="000000" w:themeColor="text1"/>
        </w:rPr>
        <w:t>Setiap</w:t>
      </w:r>
      <w:proofErr w:type="spellEnd"/>
      <w:r w:rsidRPr="008E0D7E">
        <w:rPr>
          <w:color w:val="000000" w:themeColor="text1"/>
        </w:rPr>
        <w:t xml:space="preserve"> baris </w:t>
      </w:r>
      <w:proofErr w:type="spellStart"/>
      <w:r w:rsidRPr="008E0D7E">
        <w:rPr>
          <w:color w:val="000000" w:themeColor="text1"/>
        </w:rPr>
        <w:t>memuat</w:t>
      </w:r>
      <w:proofErr w:type="spellEnd"/>
      <w:r w:rsidRPr="008E0D7E">
        <w:rPr>
          <w:color w:val="000000" w:themeColor="text1"/>
        </w:rPr>
        <w:t xml:space="preserve"> </w:t>
      </w:r>
      <w:proofErr w:type="spellStart"/>
      <w:r w:rsidRPr="008E0D7E">
        <w:rPr>
          <w:color w:val="000000" w:themeColor="text1"/>
        </w:rPr>
        <w:t>satu</w:t>
      </w:r>
      <w:proofErr w:type="spellEnd"/>
      <w:r w:rsidRPr="008E0D7E">
        <w:rPr>
          <w:color w:val="000000" w:themeColor="text1"/>
        </w:rPr>
        <w:t xml:space="preserve"> perilaku utama beserta prioritas MoSCoW.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5530"/>
        <w:gridCol w:w="2861"/>
      </w:tblGrid>
      <w:tr w:rsidR="008E0D7E" w:rsidRPr="008E0D7E" w14:paraId="32ABD1B4" w14:textId="77777777" w:rsidTr="007C6B60">
        <w:trPr>
          <w:cantSplit/>
          <w:tblHeader/>
          <w:jc w:val="center"/>
        </w:trPr>
        <w:tc>
          <w:tcPr>
            <w:tcW w:w="1134" w:type="dxa"/>
            <w:shd w:val="clear" w:color="auto" w:fill="auto"/>
            <w:vAlign w:val="center"/>
          </w:tcPr>
          <w:p w14:paraId="042D0534" w14:textId="77777777" w:rsidR="008F262D" w:rsidRPr="008E0D7E" w:rsidRDefault="009B67CE" w:rsidP="007C6B60">
            <w:pPr>
              <w:spacing w:before="20" w:after="20"/>
              <w:jc w:val="center"/>
              <w:rPr>
                <w:color w:val="000000" w:themeColor="text1"/>
              </w:rPr>
            </w:pPr>
            <w:r w:rsidRPr="008E0D7E">
              <w:rPr>
                <w:b/>
                <w:color w:val="000000" w:themeColor="text1"/>
                <w:sz w:val="17"/>
              </w:rPr>
              <w:t>Kode</w:t>
            </w:r>
          </w:p>
        </w:tc>
        <w:tc>
          <w:tcPr>
            <w:tcW w:w="5530" w:type="dxa"/>
            <w:shd w:val="clear" w:color="auto" w:fill="auto"/>
            <w:vAlign w:val="center"/>
          </w:tcPr>
          <w:p w14:paraId="4E2D3D88" w14:textId="77777777" w:rsidR="008F262D" w:rsidRPr="008E0D7E" w:rsidRDefault="009B67CE" w:rsidP="007C6B60">
            <w:pPr>
              <w:spacing w:before="20" w:after="20"/>
              <w:jc w:val="center"/>
              <w:rPr>
                <w:color w:val="000000" w:themeColor="text1"/>
              </w:rPr>
            </w:pPr>
            <w:r w:rsidRPr="008E0D7E">
              <w:rPr>
                <w:b/>
                <w:color w:val="000000" w:themeColor="text1"/>
                <w:sz w:val="17"/>
              </w:rPr>
              <w:t>Rumusan kebutuhan fungsional</w:t>
            </w:r>
          </w:p>
        </w:tc>
        <w:tc>
          <w:tcPr>
            <w:tcW w:w="2861" w:type="dxa"/>
            <w:shd w:val="clear" w:color="auto" w:fill="auto"/>
            <w:vAlign w:val="center"/>
          </w:tcPr>
          <w:p w14:paraId="389E799A" w14:textId="77777777" w:rsidR="008F262D" w:rsidRPr="008E0D7E" w:rsidRDefault="009B67CE" w:rsidP="007C6B60">
            <w:pPr>
              <w:spacing w:before="20" w:after="20"/>
              <w:jc w:val="center"/>
              <w:rPr>
                <w:color w:val="000000" w:themeColor="text1"/>
              </w:rPr>
            </w:pPr>
            <w:r w:rsidRPr="008E0D7E">
              <w:rPr>
                <w:b/>
                <w:color w:val="000000" w:themeColor="text1"/>
                <w:sz w:val="17"/>
              </w:rPr>
              <w:t>Prioritas</w:t>
            </w:r>
          </w:p>
        </w:tc>
      </w:tr>
      <w:tr w:rsidR="008E0D7E" w:rsidRPr="008E0D7E" w14:paraId="554783AA" w14:textId="77777777" w:rsidTr="007C6B60">
        <w:trPr>
          <w:cantSplit/>
          <w:trHeight w:val="346"/>
          <w:jc w:val="center"/>
        </w:trPr>
        <w:tc>
          <w:tcPr>
            <w:tcW w:w="1134" w:type="dxa"/>
            <w:shd w:val="clear" w:color="auto" w:fill="auto"/>
            <w:vAlign w:val="center"/>
          </w:tcPr>
          <w:p>
            <w:pPr>
              <w:spacing w:before="40" w:after="40" w:line="276" w:lineRule="auto"/>
              <w:jc w:val="center"/>
            </w:pPr>
            <w:r/>
            <w:r>
              <w:rPr>
                <w:rFonts w:ascii="Calibri" w:hAnsi="Calibri"/>
                <w:color w:val="1E293B"/>
                <w:sz w:val="19"/>
              </w:rPr>
              <w:t>FR-01</w:t>
            </w:r>
          </w:p>
        </w:tc>
        <w:tc>
          <w:tcPr>
            <w:tcW w:w="5530" w:type="dxa"/>
            <w:shd w:val="clear" w:color="auto" w:fill="auto"/>
            <w:vAlign w:val="center"/>
          </w:tcPr>
          <w:p>
            <w:pPr>
              <w:spacing w:before="40" w:after="40" w:line="276" w:lineRule="auto"/>
              <w:jc w:val="left"/>
            </w:pPr>
            <w:r/>
            <w:r>
              <w:rPr>
                <w:rFonts w:ascii="Calibri" w:hAnsi="Calibri"/>
                <w:color w:val="1E293B"/>
                <w:sz w:val="19"/>
              </w:rPr>
              <w:t>Sistem harus mampu mencatat data penerimaan unit servis (identitas pelanggan, jenis perangkat, merk/model, keluhan kerusakan, kelengkapan) dan menerbitkan nomor tiket unik secara otomatis.</w:t>
            </w:r>
          </w:p>
        </w:tc>
        <w:tc>
          <w:tcPr>
            <w:tcW w:w="2861" w:type="dxa"/>
            <w:shd w:val="clear" w:color="auto" w:fill="auto"/>
            <w:vAlign w:val="center"/>
          </w:tcPr>
          <w:p>
            <w:pPr>
              <w:spacing w:before="40" w:after="40" w:line="276" w:lineRule="auto"/>
              <w:jc w:val="center"/>
            </w:pPr>
            <w:r/>
            <w:r>
              <w:rPr>
                <w:rFonts w:ascii="Calibri" w:hAnsi="Calibri"/>
                <w:color w:val="1E293B"/>
                <w:sz w:val="19"/>
              </w:rPr>
              <w:t>Must</w:t>
            </w:r>
          </w:p>
        </w:tc>
      </w:tr>
      <w:tr w:rsidR="008E0D7E" w:rsidRPr="008E0D7E" w14:paraId="4FA252EE" w14:textId="77777777" w:rsidTr="007C6B60">
        <w:trPr>
          <w:cantSplit/>
          <w:trHeight w:val="346"/>
          <w:jc w:val="center"/>
        </w:trPr>
        <w:tc>
          <w:tcPr>
            <w:tcW w:w="1134" w:type="dxa"/>
            <w:shd w:val="clear" w:color="auto" w:fill="auto"/>
            <w:vAlign w:val="center"/>
          </w:tcPr>
          <w:p>
            <w:pPr>
              <w:spacing w:before="40" w:after="40" w:line="276" w:lineRule="auto"/>
              <w:jc w:val="center"/>
            </w:pPr>
            <w:r/>
            <w:r>
              <w:rPr>
                <w:rFonts w:ascii="Calibri" w:hAnsi="Calibri"/>
                <w:color w:val="1E293B"/>
                <w:sz w:val="19"/>
              </w:rPr>
              <w:t>FR-02</w:t>
            </w:r>
          </w:p>
        </w:tc>
        <w:tc>
          <w:tcPr>
            <w:tcW w:w="5530" w:type="dxa"/>
            <w:shd w:val="clear" w:color="auto" w:fill="auto"/>
            <w:vAlign w:val="center"/>
          </w:tcPr>
          <w:p>
            <w:pPr>
              <w:spacing w:before="40" w:after="40" w:line="276" w:lineRule="auto"/>
              <w:jc w:val="left"/>
            </w:pPr>
            <w:r/>
            <w:r>
              <w:rPr>
                <w:rFonts w:ascii="Calibri" w:hAnsi="Calibri"/>
                <w:color w:val="1E293B"/>
                <w:sz w:val="19"/>
              </w:rPr>
              <w:t>Sistem harus menyediakan portal pencarian dan pelacakan status tiket servis secara instan yang menampilkan progress bar 5 tahapan pengerjaan visual dan rincian diagnosa terkini.</w:t>
            </w:r>
          </w:p>
        </w:tc>
        <w:tc>
          <w:tcPr>
            <w:tcW w:w="2861" w:type="dxa"/>
            <w:shd w:val="clear" w:color="auto" w:fill="auto"/>
            <w:vAlign w:val="center"/>
          </w:tcPr>
          <w:p>
            <w:pPr>
              <w:spacing w:before="40" w:after="40" w:line="276" w:lineRule="auto"/>
              <w:jc w:val="center"/>
            </w:pPr>
            <w:r/>
            <w:r>
              <w:rPr>
                <w:rFonts w:ascii="Calibri" w:hAnsi="Calibri"/>
                <w:color w:val="1E293B"/>
                <w:sz w:val="19"/>
              </w:rPr>
              <w:t>Must</w:t>
            </w:r>
          </w:p>
        </w:tc>
      </w:tr>
      <w:tr w:rsidR="008E0D7E" w:rsidRPr="008E0D7E" w14:paraId="2D021609" w14:textId="77777777" w:rsidTr="007C6B60">
        <w:trPr>
          <w:cantSplit/>
          <w:trHeight w:val="346"/>
          <w:jc w:val="center"/>
        </w:trPr>
        <w:tc>
          <w:tcPr>
            <w:tcW w:w="1134" w:type="dxa"/>
            <w:shd w:val="clear" w:color="auto" w:fill="auto"/>
            <w:vAlign w:val="center"/>
          </w:tcPr>
          <w:p>
            <w:pPr>
              <w:spacing w:before="40" w:after="40" w:line="276" w:lineRule="auto"/>
              <w:jc w:val="center"/>
            </w:pPr>
            <w:r/>
            <w:r>
              <w:rPr>
                <w:rFonts w:ascii="Calibri" w:hAnsi="Calibri"/>
                <w:color w:val="1E293B"/>
                <w:sz w:val="19"/>
              </w:rPr>
              <w:t>FR-03</w:t>
            </w:r>
          </w:p>
        </w:tc>
        <w:tc>
          <w:tcPr>
            <w:tcW w:w="5530" w:type="dxa"/>
            <w:shd w:val="clear" w:color="auto" w:fill="auto"/>
            <w:vAlign w:val="center"/>
          </w:tcPr>
          <w:p>
            <w:pPr>
              <w:spacing w:before="40" w:after="40" w:line="276" w:lineRule="auto"/>
              <w:jc w:val="left"/>
            </w:pPr>
            <w:r/>
            <w:r>
              <w:rPr>
                <w:rFonts w:ascii="Calibri" w:hAnsi="Calibri"/>
                <w:color w:val="1E293B"/>
                <w:sz w:val="19"/>
              </w:rPr>
              <w:t>Sistem harus mampu mengkalkulasi estimasi biaya total (jasa teknisi + komponen sparepart) dan target tanggal penyelesaian servis secara otomatis berdasarkan tingkat kerusakan.</w:t>
            </w:r>
          </w:p>
        </w:tc>
        <w:tc>
          <w:tcPr>
            <w:tcW w:w="2861" w:type="dxa"/>
            <w:shd w:val="clear" w:color="auto" w:fill="auto"/>
            <w:vAlign w:val="center"/>
          </w:tcPr>
          <w:p>
            <w:pPr>
              <w:spacing w:before="40" w:after="40" w:line="276" w:lineRule="auto"/>
              <w:jc w:val="center"/>
            </w:pPr>
            <w:r/>
            <w:r>
              <w:rPr>
                <w:rFonts w:ascii="Calibri" w:hAnsi="Calibri"/>
                <w:color w:val="1E293B"/>
                <w:sz w:val="19"/>
              </w:rPr>
              <w:t>Must</w:t>
            </w:r>
          </w:p>
        </w:tc>
      </w:tr>
      <w:tr w:rsidR="008E0D7E" w:rsidRPr="008E0D7E" w14:paraId="40FC79A5" w14:textId="77777777" w:rsidTr="007C6B60">
        <w:trPr>
          <w:cantSplit/>
          <w:trHeight w:val="346"/>
          <w:jc w:val="center"/>
        </w:trPr>
        <w:tc>
          <w:tcPr>
            <w:tcW w:w="1134" w:type="dxa"/>
            <w:shd w:val="clear" w:color="auto" w:fill="auto"/>
            <w:vAlign w:val="center"/>
          </w:tcPr>
          <w:p>
            <w:pPr>
              <w:spacing w:before="40" w:after="40" w:line="276" w:lineRule="auto"/>
              <w:jc w:val="center"/>
            </w:pPr>
            <w:r/>
            <w:r>
              <w:rPr>
                <w:rFonts w:ascii="Calibri" w:hAnsi="Calibri"/>
                <w:color w:val="1E293B"/>
                <w:sz w:val="19"/>
              </w:rPr>
              <w:t>FR-04</w:t>
            </w:r>
          </w:p>
        </w:tc>
        <w:tc>
          <w:tcPr>
            <w:tcW w:w="5530" w:type="dxa"/>
            <w:shd w:val="clear" w:color="auto" w:fill="auto"/>
            <w:vAlign w:val="center"/>
          </w:tcPr>
          <w:p>
            <w:pPr>
              <w:spacing w:before="40" w:after="40" w:line="276" w:lineRule="auto"/>
              <w:jc w:val="left"/>
            </w:pPr>
            <w:r/>
            <w:r>
              <w:rPr>
                <w:rFonts w:ascii="Calibri" w:hAnsi="Calibri"/>
                <w:color w:val="1E293B"/>
                <w:sz w:val="19"/>
              </w:rPr>
              <w:t>Sistem harus memungkinkan teknisi memperbarui catatan hasil diagnosa kerusakan, menginput komponen sparepart yang diganti, serta memperbarui status tahapan tiket pengerjaan.</w:t>
            </w:r>
          </w:p>
        </w:tc>
        <w:tc>
          <w:tcPr>
            <w:tcW w:w="2861" w:type="dxa"/>
            <w:shd w:val="clear" w:color="auto" w:fill="auto"/>
            <w:vAlign w:val="center"/>
          </w:tcPr>
          <w:p>
            <w:pPr>
              <w:spacing w:before="40" w:after="40" w:line="276" w:lineRule="auto"/>
              <w:jc w:val="center"/>
            </w:pPr>
            <w:r/>
            <w:r>
              <w:rPr>
                <w:rFonts w:ascii="Calibri" w:hAnsi="Calibri"/>
                <w:color w:val="1E293B"/>
                <w:sz w:val="19"/>
              </w:rPr>
              <w:t>Should</w:t>
            </w:r>
          </w:p>
        </w:tc>
      </w:tr>
      <w:tr w:rsidR="008E0D7E" w:rsidRPr="008E0D7E" w14:paraId="5EC82AC0" w14:textId="77777777" w:rsidTr="007C6B60">
        <w:trPr>
          <w:cantSplit/>
          <w:trHeight w:val="346"/>
          <w:jc w:val="center"/>
        </w:trPr>
        <w:tc>
          <w:tcPr>
            <w:tcW w:w="1134" w:type="dxa"/>
            <w:shd w:val="clear" w:color="auto" w:fill="auto"/>
            <w:vAlign w:val="center"/>
          </w:tcPr>
          <w:p>
            <w:pPr>
              <w:spacing w:before="40" w:after="40" w:line="276" w:lineRule="auto"/>
              <w:jc w:val="center"/>
            </w:pPr>
            <w:r/>
            <w:r>
              <w:rPr>
                <w:rFonts w:ascii="Calibri" w:hAnsi="Calibri"/>
                <w:color w:val="1E293B"/>
                <w:sz w:val="19"/>
              </w:rPr>
              <w:t>FR-05</w:t>
            </w:r>
          </w:p>
        </w:tc>
        <w:tc>
          <w:tcPr>
            <w:tcW w:w="5530" w:type="dxa"/>
            <w:shd w:val="clear" w:color="auto" w:fill="auto"/>
            <w:vAlign w:val="center"/>
          </w:tcPr>
          <w:p>
            <w:pPr>
              <w:spacing w:before="40" w:after="40" w:line="276" w:lineRule="auto"/>
              <w:jc w:val="left"/>
            </w:pPr>
            <w:r/>
            <w:r>
              <w:rPr>
                <w:rFonts w:ascii="Calibri" w:hAnsi="Calibri"/>
                <w:color w:val="1E293B"/>
                <w:sz w:val="19"/>
              </w:rPr>
              <w:t>Sistem harus menyediakan fitur penerapan diskon civitas akademika sebesar 10% yang memotong subtotal biaya perbaikan secara otomatis.</w:t>
            </w:r>
          </w:p>
        </w:tc>
        <w:tc>
          <w:tcPr>
            <w:tcW w:w="2861" w:type="dxa"/>
            <w:shd w:val="clear" w:color="auto" w:fill="auto"/>
            <w:vAlign w:val="center"/>
          </w:tcPr>
          <w:p>
            <w:pPr>
              <w:spacing w:before="40" w:after="40" w:line="276" w:lineRule="auto"/>
              <w:jc w:val="center"/>
            </w:pPr>
            <w:r/>
            <w:r>
              <w:rPr>
                <w:rFonts w:ascii="Calibri" w:hAnsi="Calibri"/>
                <w:color w:val="1E293B"/>
                <w:sz w:val="19"/>
              </w:rPr>
              <w:t>Should</w:t>
            </w:r>
          </w:p>
        </w:tc>
      </w:tr>
      <w:tr w:rsidR="008F5E23" w:rsidRPr="008E0D7E" w14:paraId="3F7AEC95" w14:textId="77777777" w:rsidTr="007C6B60">
        <w:trPr>
          <w:cantSplit/>
          <w:trHeight w:val="346"/>
          <w:jc w:val="center"/>
        </w:trPr>
        <w:tc>
          <w:tcPr>
            <w:tcW w:w="1134" w:type="dxa"/>
            <w:shd w:val="clear" w:color="auto" w:fill="auto"/>
            <w:vAlign w:val="center"/>
          </w:tcPr>
          <w:p>
            <w:pPr>
              <w:spacing w:before="40" w:after="40" w:line="276" w:lineRule="auto"/>
              <w:jc w:val="center"/>
            </w:pPr>
            <w:r/>
            <w:r>
              <w:rPr>
                <w:rFonts w:ascii="Calibri" w:hAnsi="Calibri"/>
                <w:color w:val="1E293B"/>
                <w:sz w:val="19"/>
              </w:rPr>
              <w:t>FR-06</w:t>
            </w:r>
          </w:p>
        </w:tc>
        <w:tc>
          <w:tcPr>
            <w:tcW w:w="5530" w:type="dxa"/>
            <w:shd w:val="clear" w:color="auto" w:fill="auto"/>
            <w:vAlign w:val="center"/>
          </w:tcPr>
          <w:p>
            <w:pPr>
              <w:spacing w:before="40" w:after="40" w:line="276" w:lineRule="auto"/>
              <w:jc w:val="left"/>
            </w:pPr>
            <w:r/>
            <w:r>
              <w:rPr>
                <w:rFonts w:ascii="Calibri" w:hAnsi="Calibri"/>
                <w:color w:val="1E293B"/>
                <w:sz w:val="19"/>
              </w:rPr>
              <w:t>Sistem harus menyediakan ringkasan dashboard pemantauan statistik unit servis (jumlah unit masuk, unit sedang servis, unit menunggu sparepart, dan unit selesai siap diambil).</w:t>
            </w:r>
          </w:p>
        </w:tc>
        <w:tc>
          <w:tcPr>
            <w:tcW w:w="2861" w:type="dxa"/>
            <w:shd w:val="clear" w:color="auto" w:fill="auto"/>
            <w:vAlign w:val="center"/>
          </w:tcPr>
          <w:p>
            <w:pPr>
              <w:spacing w:before="40" w:after="40" w:line="276" w:lineRule="auto"/>
              <w:jc w:val="center"/>
            </w:pPr>
            <w:r/>
            <w:r>
              <w:rPr>
                <w:rFonts w:ascii="Calibri" w:hAnsi="Calibri"/>
                <w:color w:val="1E293B"/>
                <w:sz w:val="19"/>
              </w:rPr>
              <w:t>Could</w:t>
            </w:r>
          </w:p>
        </w:tc>
      </w:tr>
    </w:tbl>
    <w:p w14:paraId="69D2E6F8" w14:textId="77777777" w:rsidR="008F262D" w:rsidRPr="008E0D7E" w:rsidRDefault="008F262D">
      <w:pPr>
        <w:spacing w:after="0"/>
        <w:rPr>
          <w:color w:val="000000" w:themeColor="text1"/>
        </w:rPr>
      </w:pPr>
    </w:p>
    <w:p w14:paraId="5AF3A5F0" w14:textId="77777777" w:rsidR="008F262D" w:rsidRPr="008E0D7E" w:rsidRDefault="009B67CE">
      <w:pPr>
        <w:rPr>
          <w:color w:val="000000" w:themeColor="text1"/>
        </w:rPr>
      </w:pPr>
      <w:r w:rsidRPr="008E0D7E">
        <w:rPr>
          <w:color w:val="000000" w:themeColor="text1"/>
        </w:rPr>
        <w:br w:type="page"/>
      </w:r>
    </w:p>
    <w:p w14:paraId="5031CCF7" w14:textId="77777777" w:rsidR="008F262D" w:rsidRPr="008E0D7E" w:rsidRDefault="009B67CE">
      <w:pPr>
        <w:pStyle w:val="Heading1"/>
        <w:rPr>
          <w:color w:val="000000" w:themeColor="text1"/>
        </w:rPr>
      </w:pPr>
      <w:r w:rsidRPr="008E0D7E">
        <w:rPr>
          <w:color w:val="000000" w:themeColor="text1"/>
        </w:rPr>
        <w:lastRenderedPageBreak/>
        <w:t xml:space="preserve">TAHAP 5  </w:t>
      </w:r>
      <w:r w:rsidRPr="008E0D7E">
        <w:rPr>
          <w:color w:val="000000" w:themeColor="text1"/>
        </w:rPr>
        <w:t>|  LANJUTAN ANALISIS KEBUTUHAN</w:t>
      </w:r>
    </w:p>
    <w:p w14:paraId="21910556" w14:textId="77777777" w:rsidR="008F262D" w:rsidRPr="008E0D7E" w:rsidRDefault="009B67CE">
      <w:pPr>
        <w:pStyle w:val="Heading2"/>
        <w:rPr>
          <w:color w:val="000000" w:themeColor="text1"/>
        </w:rPr>
      </w:pPr>
      <w:r w:rsidRPr="008E0D7E">
        <w:rPr>
          <w:color w:val="000000" w:themeColor="text1"/>
        </w:rPr>
        <w:t>5.4 Kebutuhan nonfungsional (NFR)</w:t>
      </w:r>
    </w:p>
    <w:p w14:paraId="53867368" w14:textId="77777777" w:rsidR="008F262D" w:rsidRPr="008E0D7E" w:rsidRDefault="009B67CE" w:rsidP="008F5E23">
      <w:pPr>
        <w:pStyle w:val="SmallNote"/>
        <w:jc w:val="both"/>
        <w:rPr>
          <w:color w:val="000000" w:themeColor="text1"/>
        </w:rPr>
      </w:pPr>
      <w:r w:rsidRPr="008E0D7E">
        <w:rPr>
          <w:color w:val="000000" w:themeColor="text1"/>
        </w:rPr>
        <w:t>Tuliskan minimal tiga ukuran mutu atau batasan yang dapat diperiksa, misalnya waktu tanggap, keamanan, atau kesesuaian peramban.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876"/>
        <w:gridCol w:w="3515"/>
      </w:tblGrid>
      <w:tr w:rsidR="008E0D7E" w:rsidRPr="008E0D7E" w14:paraId="01CD417C" w14:textId="77777777" w:rsidTr="007C6B60">
        <w:trPr>
          <w:cantSplit/>
          <w:tblHeader/>
          <w:jc w:val="center"/>
        </w:trPr>
        <w:tc>
          <w:tcPr>
            <w:tcW w:w="1134" w:type="dxa"/>
            <w:shd w:val="clear" w:color="auto" w:fill="auto"/>
            <w:vAlign w:val="center"/>
          </w:tcPr>
          <w:p w14:paraId="68063B57" w14:textId="77777777" w:rsidR="008F262D" w:rsidRPr="008E0D7E" w:rsidRDefault="009B67CE">
            <w:pPr>
              <w:spacing w:before="20" w:after="20"/>
              <w:rPr>
                <w:color w:val="000000" w:themeColor="text1"/>
              </w:rPr>
            </w:pPr>
            <w:r w:rsidRPr="008E0D7E">
              <w:rPr>
                <w:b/>
                <w:color w:val="000000" w:themeColor="text1"/>
                <w:sz w:val="17"/>
              </w:rPr>
              <w:t>Kode</w:t>
            </w:r>
          </w:p>
        </w:tc>
        <w:tc>
          <w:tcPr>
            <w:tcW w:w="4876" w:type="dxa"/>
            <w:shd w:val="clear" w:color="auto" w:fill="auto"/>
            <w:vAlign w:val="center"/>
          </w:tcPr>
          <w:p w14:paraId="521F5B49" w14:textId="77777777" w:rsidR="008F262D" w:rsidRPr="008E0D7E" w:rsidRDefault="009B67CE">
            <w:pPr>
              <w:spacing w:before="20" w:after="20"/>
              <w:rPr>
                <w:color w:val="000000" w:themeColor="text1"/>
              </w:rPr>
            </w:pPr>
            <w:r w:rsidRPr="008E0D7E">
              <w:rPr>
                <w:b/>
                <w:color w:val="000000" w:themeColor="text1"/>
                <w:sz w:val="17"/>
              </w:rPr>
              <w:t>Ukuran mutu atau batasan</w:t>
            </w:r>
          </w:p>
        </w:tc>
        <w:tc>
          <w:tcPr>
            <w:tcW w:w="3515" w:type="dxa"/>
            <w:shd w:val="clear" w:color="auto" w:fill="auto"/>
            <w:vAlign w:val="center"/>
          </w:tcPr>
          <w:p w14:paraId="17FDE1D4" w14:textId="77777777" w:rsidR="008F262D" w:rsidRPr="008E0D7E" w:rsidRDefault="009B67CE">
            <w:pPr>
              <w:spacing w:before="20" w:after="20"/>
              <w:rPr>
                <w:color w:val="000000" w:themeColor="text1"/>
              </w:rPr>
            </w:pPr>
            <w:r w:rsidRPr="008E0D7E">
              <w:rPr>
                <w:b/>
                <w:color w:val="000000" w:themeColor="text1"/>
                <w:sz w:val="17"/>
              </w:rPr>
              <w:t>Cara pemeriksaan</w:t>
            </w:r>
          </w:p>
        </w:tc>
      </w:tr>
      <w:tr w:rsidR="008E0D7E" w:rsidRPr="008E0D7E" w14:paraId="101BBFE8" w14:textId="77777777" w:rsidTr="007C6B60">
        <w:trPr>
          <w:cantSplit/>
          <w:trHeight w:val="454"/>
          <w:jc w:val="center"/>
        </w:trPr>
        <w:tc>
          <w:tcPr>
            <w:tcW w:w="1134" w:type="dxa"/>
            <w:shd w:val="clear" w:color="auto" w:fill="auto"/>
            <w:vAlign w:val="center"/>
          </w:tcPr>
          <w:p>
            <w:pPr>
              <w:spacing w:before="40" w:after="40" w:line="276" w:lineRule="auto"/>
              <w:jc w:val="center"/>
            </w:pPr>
            <w:r/>
            <w:r>
              <w:rPr>
                <w:rFonts w:ascii="Calibri" w:hAnsi="Calibri"/>
                <w:color w:val="1E293B"/>
                <w:sz w:val="19"/>
              </w:rPr>
              <w:t>NFR-01</w:t>
            </w:r>
          </w:p>
        </w:tc>
        <w:tc>
          <w:tcPr>
            <w:tcW w:w="4876" w:type="dxa"/>
            <w:shd w:val="clear" w:color="auto" w:fill="auto"/>
            <w:vAlign w:val="center"/>
          </w:tcPr>
          <w:p>
            <w:pPr>
              <w:spacing w:before="40" w:after="40" w:line="276" w:lineRule="auto"/>
              <w:jc w:val="left"/>
            </w:pPr>
            <w:r/>
            <w:r>
              <w:rPr>
                <w:rFonts w:ascii="Calibri" w:hAnsi="Calibri"/>
                <w:color w:val="1E293B"/>
                <w:sz w:val="19"/>
              </w:rPr>
              <w:t>Kecepatan &amp; Waktu Tanggap (Performance): Waktu pemuatan halaman dan eksekusi pencarian status tiket servis tidak boleh melebihi 2 detik pada koneksi internet seluler standar (3G/4G).</w:t>
            </w:r>
          </w:p>
        </w:tc>
        <w:tc>
          <w:tcPr>
            <w:tcW w:w="3515" w:type="dxa"/>
            <w:shd w:val="clear" w:color="auto" w:fill="auto"/>
            <w:vAlign w:val="center"/>
          </w:tcPr>
          <w:p>
            <w:pPr>
              <w:spacing w:before="40" w:after="40" w:line="276" w:lineRule="auto"/>
              <w:jc w:val="left"/>
            </w:pPr>
            <w:r/>
            <w:r>
              <w:rPr>
                <w:rFonts w:ascii="Calibri" w:hAnsi="Calibri"/>
                <w:color w:val="1E293B"/>
                <w:sz w:val="19"/>
              </w:rPr>
              <w:t>Pengujian dilakukan menggunakan Network Performance Profiler pada Chrome/Edge DevTools dan pengukuran round-trip time respon HTTP pada server lokal maupun Vercel.</w:t>
            </w:r>
          </w:p>
        </w:tc>
      </w:tr>
      <w:tr w:rsidR="008E0D7E" w:rsidRPr="008E0D7E" w14:paraId="1CBB9499" w14:textId="77777777" w:rsidTr="007C6B60">
        <w:trPr>
          <w:cantSplit/>
          <w:trHeight w:val="454"/>
          <w:jc w:val="center"/>
        </w:trPr>
        <w:tc>
          <w:tcPr>
            <w:tcW w:w="1134" w:type="dxa"/>
            <w:shd w:val="clear" w:color="auto" w:fill="auto"/>
            <w:vAlign w:val="center"/>
          </w:tcPr>
          <w:p>
            <w:pPr>
              <w:spacing w:before="40" w:after="40" w:line="276" w:lineRule="auto"/>
              <w:jc w:val="center"/>
            </w:pPr>
            <w:r/>
            <w:r>
              <w:rPr>
                <w:rFonts w:ascii="Calibri" w:hAnsi="Calibri"/>
                <w:color w:val="1E293B"/>
                <w:sz w:val="19"/>
              </w:rPr>
              <w:t>NFR-02</w:t>
            </w:r>
          </w:p>
        </w:tc>
        <w:tc>
          <w:tcPr>
            <w:tcW w:w="4876" w:type="dxa"/>
            <w:shd w:val="clear" w:color="auto" w:fill="auto"/>
            <w:vAlign w:val="center"/>
          </w:tcPr>
          <w:p>
            <w:pPr>
              <w:spacing w:before="40" w:after="40" w:line="276" w:lineRule="auto"/>
              <w:jc w:val="left"/>
            </w:pPr>
            <w:r/>
            <w:r>
              <w:rPr>
                <w:rFonts w:ascii="Calibri" w:hAnsi="Calibri"/>
                <w:color w:val="1E293B"/>
                <w:sz w:val="19"/>
              </w:rPr>
              <w:t>Responsivitas Antarmuka (Usability &amp; Responsiveness): Antarmuka web harus menyesuaikan tampilan secara proporsional pada berbagai ukuran layar (mobile 360px hingga desktop 1920px) tanpa ada konten terpotong.</w:t>
            </w:r>
          </w:p>
        </w:tc>
        <w:tc>
          <w:tcPr>
            <w:tcW w:w="3515" w:type="dxa"/>
            <w:shd w:val="clear" w:color="auto" w:fill="auto"/>
            <w:vAlign w:val="center"/>
          </w:tcPr>
          <w:p>
            <w:pPr>
              <w:spacing w:before="40" w:after="40" w:line="276" w:lineRule="auto"/>
              <w:jc w:val="left"/>
            </w:pPr>
            <w:r/>
            <w:r>
              <w:rPr>
                <w:rFonts w:ascii="Calibri" w:hAnsi="Calibri"/>
                <w:color w:val="1E293B"/>
                <w:sz w:val="19"/>
              </w:rPr>
              <w:t>Pengujian dilakukan menggunakan Toggle Device Emulation pada peramban web pada profil resolusi smartphone (iPhone, Android) dan layar monitor workstation.</w:t>
            </w:r>
          </w:p>
        </w:tc>
      </w:tr>
      <w:tr w:rsidR="008F5E23" w:rsidRPr="008E0D7E" w14:paraId="7CB3123C" w14:textId="77777777" w:rsidTr="007C6B60">
        <w:trPr>
          <w:cantSplit/>
          <w:trHeight w:val="454"/>
          <w:jc w:val="center"/>
        </w:trPr>
        <w:tc>
          <w:tcPr>
            <w:tcW w:w="1134" w:type="dxa"/>
            <w:shd w:val="clear" w:color="auto" w:fill="auto"/>
            <w:vAlign w:val="center"/>
          </w:tcPr>
          <w:p>
            <w:pPr>
              <w:spacing w:before="40" w:after="40" w:line="276" w:lineRule="auto"/>
              <w:jc w:val="center"/>
            </w:pPr>
            <w:r/>
            <w:r>
              <w:rPr>
                <w:rFonts w:ascii="Calibri" w:hAnsi="Calibri"/>
                <w:color w:val="1E293B"/>
                <w:sz w:val="19"/>
              </w:rPr>
              <w:t>NFR-03</w:t>
            </w:r>
          </w:p>
        </w:tc>
        <w:tc>
          <w:tcPr>
            <w:tcW w:w="4876" w:type="dxa"/>
            <w:shd w:val="clear" w:color="auto" w:fill="auto"/>
            <w:vAlign w:val="center"/>
          </w:tcPr>
          <w:p>
            <w:pPr>
              <w:spacing w:before="40" w:after="40" w:line="276" w:lineRule="auto"/>
              <w:jc w:val="left"/>
            </w:pPr>
            <w:r/>
            <w:r>
              <w:rPr>
                <w:rFonts w:ascii="Calibri" w:hAnsi="Calibri"/>
                <w:color w:val="1E293B"/>
                <w:sz w:val="19"/>
              </w:rPr>
              <w:t>Keamanan &amp; Integritas Data (Security &amp; Data Integrity): Sistem harus aman dari celah XSS dan SQL Injection melalui penerapan sanitasi masukan (htmlspecialchars) serta validasi format kode tiket.</w:t>
            </w:r>
          </w:p>
        </w:tc>
        <w:tc>
          <w:tcPr>
            <w:tcW w:w="3515" w:type="dxa"/>
            <w:shd w:val="clear" w:color="auto" w:fill="auto"/>
            <w:vAlign w:val="center"/>
          </w:tcPr>
          <w:p>
            <w:pPr>
              <w:spacing w:before="40" w:after="40" w:line="276" w:lineRule="auto"/>
              <w:jc w:val="left"/>
            </w:pPr>
            <w:r/>
            <w:r>
              <w:rPr>
                <w:rFonts w:ascii="Calibri" w:hAnsi="Calibri"/>
                <w:color w:val="1E293B"/>
                <w:sz w:val="19"/>
              </w:rPr>
              <w:t>Pengujian penetrasi masukan dilakukan dengan menginputkan string skrip berbahaya (&lt;script&gt;alert(1)&lt;/script&gt; dan syntax SQL escape) pada kolom pencarian tiket dan memastikan data ter-encode aman.</w:t>
            </w:r>
          </w:p>
        </w:tc>
      </w:tr>
    </w:tbl>
    <w:p w14:paraId="7CCF9123" w14:textId="77777777" w:rsidR="008F262D" w:rsidRPr="008E0D7E" w:rsidRDefault="008F262D">
      <w:pPr>
        <w:spacing w:after="0"/>
        <w:rPr>
          <w:color w:val="000000" w:themeColor="text1"/>
        </w:rPr>
      </w:pPr>
    </w:p>
    <w:p w14:paraId="41FFE9F8" w14:textId="77777777" w:rsidR="008F262D" w:rsidRPr="008E0D7E" w:rsidRDefault="009B67CE">
      <w:pPr>
        <w:pStyle w:val="Heading2"/>
        <w:rPr>
          <w:color w:val="000000" w:themeColor="text1"/>
        </w:rPr>
      </w:pPr>
      <w:r w:rsidRPr="008E0D7E">
        <w:rPr>
          <w:color w:val="000000" w:themeColor="text1"/>
        </w:rPr>
        <w:t>5.5 Kriteria penerimaan (acceptance criteria)</w:t>
      </w:r>
    </w:p>
    <w:p w14:paraId="11BFAB7C" w14:textId="77777777" w:rsidR="008F262D" w:rsidRPr="008E0D7E" w:rsidRDefault="009B67CE">
      <w:pPr>
        <w:pStyle w:val="SmallNote"/>
        <w:rPr>
          <w:color w:val="000000" w:themeColor="text1"/>
        </w:rPr>
      </w:pPr>
      <w:r w:rsidRPr="008E0D7E">
        <w:rPr>
          <w:color w:val="000000" w:themeColor="text1"/>
        </w:rPr>
        <w:t>Tuliskan sedikitnya tiga kriteria yang menghubun</w:t>
      </w:r>
      <w:r w:rsidRPr="008E0D7E">
        <w:rPr>
          <w:color w:val="000000" w:themeColor="text1"/>
        </w:rPr>
        <w:t>gkan kondisi pengujian dengan hasil yang diharapkan.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4195"/>
        <w:gridCol w:w="4195"/>
      </w:tblGrid>
      <w:tr w:rsidR="008E0D7E" w:rsidRPr="008E0D7E" w14:paraId="198208DE" w14:textId="77777777" w:rsidTr="007C6B60">
        <w:trPr>
          <w:cantSplit/>
          <w:tblHeader/>
          <w:jc w:val="center"/>
        </w:trPr>
        <w:tc>
          <w:tcPr>
            <w:tcW w:w="1134" w:type="dxa"/>
            <w:shd w:val="clear" w:color="auto" w:fill="auto"/>
            <w:vAlign w:val="center"/>
          </w:tcPr>
          <w:p w14:paraId="0122661A" w14:textId="77777777" w:rsidR="008F262D" w:rsidRPr="008E0D7E" w:rsidRDefault="009B67CE">
            <w:pPr>
              <w:spacing w:before="20" w:after="20"/>
              <w:rPr>
                <w:color w:val="000000" w:themeColor="text1"/>
              </w:rPr>
            </w:pPr>
            <w:r w:rsidRPr="008E0D7E">
              <w:rPr>
                <w:b/>
                <w:color w:val="000000" w:themeColor="text1"/>
                <w:sz w:val="17"/>
              </w:rPr>
              <w:t>Kode</w:t>
            </w:r>
          </w:p>
        </w:tc>
        <w:tc>
          <w:tcPr>
            <w:tcW w:w="4195" w:type="dxa"/>
            <w:shd w:val="clear" w:color="auto" w:fill="auto"/>
            <w:vAlign w:val="center"/>
          </w:tcPr>
          <w:p w14:paraId="1FB3B3D0" w14:textId="77777777" w:rsidR="008F262D" w:rsidRPr="008E0D7E" w:rsidRDefault="009B67CE">
            <w:pPr>
              <w:spacing w:before="20" w:after="20"/>
              <w:rPr>
                <w:color w:val="000000" w:themeColor="text1"/>
              </w:rPr>
            </w:pPr>
            <w:r w:rsidRPr="008E0D7E">
              <w:rPr>
                <w:b/>
                <w:color w:val="000000" w:themeColor="text1"/>
                <w:sz w:val="17"/>
              </w:rPr>
              <w:t>Kondisi</w:t>
            </w:r>
          </w:p>
        </w:tc>
        <w:tc>
          <w:tcPr>
            <w:tcW w:w="4195" w:type="dxa"/>
            <w:shd w:val="clear" w:color="auto" w:fill="auto"/>
            <w:vAlign w:val="center"/>
          </w:tcPr>
          <w:p w14:paraId="4C05E72A" w14:textId="77777777" w:rsidR="008F262D" w:rsidRPr="008E0D7E" w:rsidRDefault="009B67CE">
            <w:pPr>
              <w:spacing w:before="20" w:after="20"/>
              <w:rPr>
                <w:color w:val="000000" w:themeColor="text1"/>
              </w:rPr>
            </w:pPr>
            <w:r w:rsidRPr="008E0D7E">
              <w:rPr>
                <w:b/>
                <w:color w:val="000000" w:themeColor="text1"/>
                <w:sz w:val="17"/>
              </w:rPr>
              <w:t>Hasil yang diharapkan</w:t>
            </w:r>
          </w:p>
        </w:tc>
      </w:tr>
      <w:tr w:rsidR="008E0D7E" w:rsidRPr="008E0D7E" w14:paraId="71A27B19" w14:textId="77777777" w:rsidTr="007C6B60">
        <w:trPr>
          <w:cantSplit/>
          <w:trHeight w:val="493"/>
          <w:jc w:val="center"/>
        </w:trPr>
        <w:tc>
          <w:tcPr>
            <w:tcW w:w="1134" w:type="dxa"/>
            <w:shd w:val="clear" w:color="auto" w:fill="auto"/>
            <w:vAlign w:val="center"/>
          </w:tcPr>
          <w:p>
            <w:pPr>
              <w:spacing w:before="40" w:after="40" w:line="276" w:lineRule="auto"/>
              <w:jc w:val="center"/>
            </w:pPr>
            <w:r/>
            <w:r>
              <w:rPr>
                <w:rFonts w:ascii="Calibri" w:hAnsi="Calibri"/>
                <w:color w:val="1E293B"/>
                <w:sz w:val="19"/>
              </w:rPr>
              <w:t>AC-01</w:t>
            </w:r>
          </w:p>
        </w:tc>
        <w:tc>
          <w:tcPr>
            <w:tcW w:w="4195" w:type="dxa"/>
            <w:shd w:val="clear" w:color="auto" w:fill="auto"/>
            <w:vAlign w:val="center"/>
          </w:tcPr>
          <w:p>
            <w:pPr>
              <w:spacing w:before="40" w:after="40" w:line="276" w:lineRule="auto"/>
              <w:jc w:val="left"/>
            </w:pPr>
            <w:r/>
            <w:r>
              <w:rPr>
                <w:rFonts w:ascii="Calibri" w:hAnsi="Calibri"/>
                <w:color w:val="1E293B"/>
                <w:sz w:val="19"/>
              </w:rPr>
              <w:t>Pengguna menginputkan nomor tiket yang terdaftar (misal: SRV-202610-001) pada formulir pelacakan lalu menekan tombol 'Periksa Status Pengerjaan'.</w:t>
            </w:r>
          </w:p>
        </w:tc>
        <w:tc>
          <w:tcPr>
            <w:tcW w:w="4195" w:type="dxa"/>
            <w:shd w:val="clear" w:color="auto" w:fill="auto"/>
            <w:vAlign w:val="center"/>
          </w:tcPr>
          <w:p>
            <w:pPr>
              <w:spacing w:before="40" w:after="40" w:line="276" w:lineRule="auto"/>
              <w:jc w:val="left"/>
            </w:pPr>
            <w:r/>
            <w:r>
              <w:rPr>
                <w:rFonts w:ascii="Calibri" w:hAnsi="Calibri"/>
                <w:color w:val="1E293B"/>
                <w:sz w:val="19"/>
              </w:rPr>
              <w:t>Sistem menampilkan kartu hasil pelacakan memuat nomor tiket, status badge 'Proses Servis', progress bar aktif pada tahap ke-4 (Servis), rincian perangkat ThinkPad T480, diagnosa teknisi, teknisi Budi Pratama, target selesai 14-10-2026, dan total biaya Rp 200.000.</w:t>
            </w:r>
          </w:p>
        </w:tc>
      </w:tr>
      <w:tr w:rsidR="008E0D7E" w:rsidRPr="008E0D7E" w14:paraId="0CA03E96" w14:textId="77777777" w:rsidTr="007C6B60">
        <w:trPr>
          <w:cantSplit/>
          <w:trHeight w:val="493"/>
          <w:jc w:val="center"/>
        </w:trPr>
        <w:tc>
          <w:tcPr>
            <w:tcW w:w="1134" w:type="dxa"/>
            <w:shd w:val="clear" w:color="auto" w:fill="auto"/>
            <w:vAlign w:val="center"/>
          </w:tcPr>
          <w:p>
            <w:pPr>
              <w:spacing w:before="40" w:after="40" w:line="276" w:lineRule="auto"/>
              <w:jc w:val="center"/>
            </w:pPr>
            <w:r/>
            <w:r>
              <w:rPr>
                <w:rFonts w:ascii="Calibri" w:hAnsi="Calibri"/>
                <w:color w:val="1E293B"/>
                <w:sz w:val="19"/>
              </w:rPr>
              <w:t>AC-02</w:t>
            </w:r>
          </w:p>
        </w:tc>
        <w:tc>
          <w:tcPr>
            <w:tcW w:w="4195" w:type="dxa"/>
            <w:shd w:val="clear" w:color="auto" w:fill="auto"/>
            <w:vAlign w:val="center"/>
          </w:tcPr>
          <w:p>
            <w:pPr>
              <w:spacing w:before="40" w:after="40" w:line="276" w:lineRule="auto"/>
              <w:jc w:val="left"/>
            </w:pPr>
            <w:r/>
            <w:r>
              <w:rPr>
                <w:rFonts w:ascii="Calibri" w:hAnsi="Calibri"/>
                <w:color w:val="1E293B"/>
                <w:sz w:val="19"/>
              </w:rPr>
              <w:t>Pengguna menginputkan nomor tiket yang tidak terdaftar (misal: SRV-999999) atau string kosong lalu menekan tombol cari.</w:t>
            </w:r>
          </w:p>
        </w:tc>
        <w:tc>
          <w:tcPr>
            <w:tcW w:w="4195" w:type="dxa"/>
            <w:shd w:val="clear" w:color="auto" w:fill="auto"/>
            <w:vAlign w:val="center"/>
          </w:tcPr>
          <w:p>
            <w:pPr>
              <w:spacing w:before="40" w:after="40" w:line="276" w:lineRule="auto"/>
              <w:jc w:val="left"/>
            </w:pPr>
            <w:r/>
            <w:r>
              <w:rPr>
                <w:rFonts w:ascii="Calibri" w:hAnsi="Calibri"/>
                <w:color w:val="1E293B"/>
                <w:sz w:val="19"/>
              </w:rPr>
              <w:t>Sistem menampilkan kotak notifikasi peringatan berwarna merah: 'Nomor tiket SRV-999999 tidak ditemukan dalam basis data sistem', tanpa menimbulkan pesan galat (fatal error) pada PHP.</w:t>
            </w:r>
          </w:p>
        </w:tc>
      </w:tr>
      <w:tr w:rsidR="008F5E23" w:rsidRPr="008E0D7E" w14:paraId="6B8C1FD9" w14:textId="77777777" w:rsidTr="007C6B60">
        <w:trPr>
          <w:cantSplit/>
          <w:trHeight w:val="493"/>
          <w:jc w:val="center"/>
        </w:trPr>
        <w:tc>
          <w:tcPr>
            <w:tcW w:w="1134" w:type="dxa"/>
            <w:shd w:val="clear" w:color="auto" w:fill="auto"/>
            <w:vAlign w:val="center"/>
          </w:tcPr>
          <w:p>
            <w:pPr>
              <w:spacing w:before="40" w:after="40" w:line="276" w:lineRule="auto"/>
              <w:jc w:val="center"/>
            </w:pPr>
            <w:r/>
            <w:r>
              <w:rPr>
                <w:rFonts w:ascii="Calibri" w:hAnsi="Calibri"/>
                <w:color w:val="1E293B"/>
                <w:sz w:val="19"/>
              </w:rPr>
              <w:t>AC-03</w:t>
            </w:r>
          </w:p>
        </w:tc>
        <w:tc>
          <w:tcPr>
            <w:tcW w:w="4195" w:type="dxa"/>
            <w:shd w:val="clear" w:color="auto" w:fill="auto"/>
            <w:vAlign w:val="center"/>
          </w:tcPr>
          <w:p>
            <w:pPr>
              <w:spacing w:before="40" w:after="40" w:line="276" w:lineRule="auto"/>
              <w:jc w:val="left"/>
            </w:pPr>
            <w:r/>
            <w:r>
              <w:rPr>
                <w:rFonts w:ascii="Calibri" w:hAnsi="Calibri"/>
                <w:color w:val="1E293B"/>
                <w:sz w:val="19"/>
              </w:rPr>
              <w:t>Pengguna memilih kategori 'Laptop', tingkat kerusakan 'Sedang', memilih sparepart 'Thermal Paste High-Performance', dan mencentang 'Diskon Civitas Akademika (10%)' lalu menekan tombol hitung.</w:t>
            </w:r>
          </w:p>
        </w:tc>
        <w:tc>
          <w:tcPr>
            <w:tcW w:w="4195" w:type="dxa"/>
            <w:shd w:val="clear" w:color="auto" w:fill="auto"/>
            <w:vAlign w:val="center"/>
          </w:tcPr>
          <w:p>
            <w:pPr>
              <w:spacing w:before="40" w:after="40" w:line="276" w:lineRule="auto"/>
              <w:jc w:val="left"/>
            </w:pPr>
            <w:r/>
            <w:r>
              <w:rPr>
                <w:rFonts w:ascii="Calibri" w:hAnsi="Calibri"/>
                <w:color w:val="1E293B"/>
                <w:sz w:val="19"/>
              </w:rPr>
              <w:t>Sistem menampilkan rincian hasil kalkulasi: Biaya Jasa Rp 150.000, Biaya Sparepart Rp 75.000, Subtotal Rp 225.000, Diskon 10% (-Rp 22.500), Total Akhir Rp 202.500, dengan durasi 3 hari kerja dan target tanggal selesai otomatis.</w:t>
            </w:r>
          </w:p>
        </w:tc>
      </w:tr>
    </w:tbl>
    <w:p w14:paraId="79AEB2E7" w14:textId="77777777" w:rsidR="008F262D" w:rsidRPr="008E0D7E" w:rsidRDefault="008F262D">
      <w:pPr>
        <w:spacing w:after="0"/>
        <w:rPr>
          <w:color w:val="000000" w:themeColor="text1"/>
        </w:rPr>
      </w:pPr>
    </w:p>
    <w:p w14:paraId="3E12377D" w14:textId="77777777" w:rsidR="008F262D" w:rsidRPr="008E0D7E" w:rsidRDefault="009B67CE">
      <w:pPr>
        <w:pStyle w:val="Heading2"/>
        <w:rPr>
          <w:color w:val="000000" w:themeColor="text1"/>
        </w:rPr>
      </w:pPr>
      <w:r w:rsidRPr="008E0D7E">
        <w:rPr>
          <w:color w:val="000000" w:themeColor="text1"/>
        </w:rPr>
        <w:t>5.6 Batasan dan prioritas pelaksanaan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8"/>
        <w:gridCol w:w="6917"/>
      </w:tblGrid>
      <w:tr w:rsidR="008E0D7E" w:rsidRPr="008E0D7E" w14:paraId="4C86B915" w14:textId="77777777" w:rsidTr="007C6B60">
        <w:trPr>
          <w:cantSplit/>
          <w:trHeight w:val="595"/>
        </w:trPr>
        <w:tc>
          <w:tcPr>
            <w:tcW w:w="2608" w:type="dxa"/>
            <w:shd w:val="clear" w:color="auto" w:fill="auto"/>
            <w:vAlign w:val="center"/>
          </w:tcPr>
          <w:p w14:paraId="5BE77BB8" w14:textId="77777777" w:rsidR="008F262D" w:rsidRPr="008E0D7E" w:rsidRDefault="009B67CE">
            <w:pPr>
              <w:spacing w:before="20" w:after="20"/>
              <w:rPr>
                <w:color w:val="000000" w:themeColor="text1"/>
              </w:rPr>
            </w:pPr>
            <w:r w:rsidRPr="008E0D7E">
              <w:rPr>
                <w:b/>
                <w:color w:val="000000" w:themeColor="text1"/>
                <w:sz w:val="18"/>
              </w:rPr>
              <w:t>Fitur wajib disiapkan</w:t>
            </w:r>
          </w:p>
        </w:tc>
        <w:tc>
          <w:tcPr>
            <w:tcW w:w="6917" w:type="dxa"/>
            <w:shd w:val="clear" w:color="auto" w:fill="auto"/>
            <w:vAlign w:val="center"/>
          </w:tcPr>
          <w:p>
            <w:pPr>
              <w:spacing w:before="40" w:after="40" w:line="276" w:lineRule="auto"/>
              <w:jc w:val="left"/>
            </w:pPr>
            <w:r/>
            <w:r>
              <w:rPr>
                <w:rFonts w:ascii="Calibri" w:hAnsi="Calibri"/>
                <w:color w:val="1E293B"/>
                <w:sz w:val="19"/>
              </w:rPr>
              <w:t>Modul pencatatan data servis dan penerbitan tiket unik (SRV-YYYYMM-XXX), portal live customer self-tracking berbasis nomor tiket, step progress bar 5 tahapan pengerjaan, algoritma kalkulator estimasi biaya jasa dan suku cadang, penentuan otomatis estimasi tanggal selesai, serta perancangan skema relasional basis data MySQL.</w:t>
            </w:r>
          </w:p>
        </w:tc>
      </w:tr>
      <w:tr w:rsidR="008E0D7E" w:rsidRPr="008E0D7E" w14:paraId="4EB7E3E4" w14:textId="77777777" w:rsidTr="007C6B60">
        <w:trPr>
          <w:cantSplit/>
          <w:trHeight w:val="595"/>
        </w:trPr>
        <w:tc>
          <w:tcPr>
            <w:tcW w:w="2608" w:type="dxa"/>
            <w:shd w:val="clear" w:color="auto" w:fill="auto"/>
            <w:vAlign w:val="center"/>
          </w:tcPr>
          <w:p w14:paraId="6777354A" w14:textId="77777777" w:rsidR="008F262D" w:rsidRPr="008E0D7E" w:rsidRDefault="009B67CE">
            <w:pPr>
              <w:spacing w:before="20" w:after="20"/>
              <w:rPr>
                <w:color w:val="000000" w:themeColor="text1"/>
              </w:rPr>
            </w:pPr>
            <w:r w:rsidRPr="008E0D7E">
              <w:rPr>
                <w:b/>
                <w:color w:val="000000" w:themeColor="text1"/>
                <w:sz w:val="18"/>
              </w:rPr>
              <w:t xml:space="preserve">Fitur </w:t>
            </w:r>
            <w:proofErr w:type="spellStart"/>
            <w:r w:rsidRPr="008E0D7E">
              <w:rPr>
                <w:b/>
                <w:color w:val="000000" w:themeColor="text1"/>
                <w:sz w:val="18"/>
              </w:rPr>
              <w:t>pengembangan</w:t>
            </w:r>
            <w:proofErr w:type="spellEnd"/>
            <w:r w:rsidRPr="008E0D7E">
              <w:rPr>
                <w:b/>
                <w:color w:val="000000" w:themeColor="text1"/>
                <w:sz w:val="18"/>
              </w:rPr>
              <w:t xml:space="preserve"> </w:t>
            </w:r>
            <w:proofErr w:type="spellStart"/>
            <w:r w:rsidRPr="008E0D7E">
              <w:rPr>
                <w:b/>
                <w:color w:val="000000" w:themeColor="text1"/>
                <w:sz w:val="18"/>
              </w:rPr>
              <w:t>berikutnya</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Modul autentikasi login multi-level berbasis session/JWT untuk teknisi dan administrator, integrasi notifikasi perubahan status otomatis via WhatsApp Gateway API / Email, fitur unggah foto dokumentasi fisik kerusakan unit sebelum dan sesudah perbaikan, serta pencetakan invoice berformat PDF secara langsung.</w:t>
            </w:r>
          </w:p>
        </w:tc>
      </w:tr>
      <w:tr w:rsidR="008E0D7E" w:rsidRPr="008E0D7E" w14:paraId="6F348837" w14:textId="77777777" w:rsidTr="007C6B60">
        <w:trPr>
          <w:cantSplit/>
          <w:trHeight w:val="595"/>
        </w:trPr>
        <w:tc>
          <w:tcPr>
            <w:tcW w:w="2608" w:type="dxa"/>
            <w:shd w:val="clear" w:color="auto" w:fill="auto"/>
            <w:vAlign w:val="center"/>
          </w:tcPr>
          <w:p w14:paraId="7FAE742C" w14:textId="77777777" w:rsidR="008F262D" w:rsidRPr="008E0D7E" w:rsidRDefault="009B67CE">
            <w:pPr>
              <w:spacing w:before="20" w:after="20"/>
              <w:rPr>
                <w:color w:val="000000" w:themeColor="text1"/>
              </w:rPr>
            </w:pPr>
            <w:r w:rsidRPr="008E0D7E">
              <w:rPr>
                <w:b/>
                <w:color w:val="000000" w:themeColor="text1"/>
                <w:sz w:val="18"/>
              </w:rPr>
              <w:t xml:space="preserve">Batasan </w:t>
            </w:r>
            <w:proofErr w:type="spellStart"/>
            <w:r w:rsidRPr="008E0D7E">
              <w:rPr>
                <w:b/>
                <w:color w:val="000000" w:themeColor="text1"/>
                <w:sz w:val="18"/>
              </w:rPr>
              <w:t>utama</w:t>
            </w:r>
            <w:proofErr w:type="spellEnd"/>
          </w:p>
        </w:tc>
        <w:tc>
          <w:tcPr>
            <w:tcW w:w="6917" w:type="dxa"/>
            <w:shd w:val="clear" w:color="auto" w:fill="auto"/>
            <w:vAlign w:val="center"/>
          </w:tcPr>
          <w:p>
            <w:pPr>
              <w:spacing w:before="40" w:after="40" w:line="276" w:lineRule="auto"/>
              <w:jc w:val="left"/>
            </w:pPr>
            <w:r/>
            <w:r>
              <w:rPr>
                <w:rFonts w:ascii="Calibri" w:hAnsi="Calibri"/>
                <w:color w:val="1E293B"/>
                <w:sz w:val="19"/>
              </w:rPr>
              <w:t>Sistem pada tahapan ini difokuskan pada analisis kebutuhan, perancangan sistem, dan prototipe web PHP fungsional; tidak mencakup integrasi payment gateway perbankan otomatis dan tidak mencakup modul penjemputan/pengantaran unit secara fisik oleh kurir ekspedisi eksternal.</w:t>
            </w:r>
          </w:p>
        </w:tc>
      </w:tr>
    </w:tbl>
    <w:p w14:paraId="4D5AA967" w14:textId="77777777" w:rsidR="008F262D" w:rsidRPr="008E0D7E" w:rsidRDefault="008F262D">
      <w:pPr>
        <w:spacing w:after="0"/>
        <w:rPr>
          <w:color w:val="000000" w:themeColor="text1"/>
        </w:rPr>
      </w:pPr>
    </w:p>
    <w:p w14:paraId="6C9C43D0" w14:textId="77777777" w:rsidR="008F262D" w:rsidRPr="008E0D7E" w:rsidRDefault="009B67CE">
      <w:pPr>
        <w:rPr>
          <w:color w:val="000000" w:themeColor="text1"/>
        </w:rPr>
      </w:pPr>
      <w:r w:rsidRPr="008E0D7E">
        <w:rPr>
          <w:color w:val="000000" w:themeColor="text1"/>
        </w:rPr>
        <w:br w:type="page"/>
      </w:r>
    </w:p>
    <w:p w14:paraId="41E27F05" w14:textId="77777777" w:rsidR="008F262D" w:rsidRPr="008E0D7E" w:rsidRDefault="009B67CE">
      <w:pPr>
        <w:pStyle w:val="Heading1"/>
        <w:rPr>
          <w:color w:val="000000" w:themeColor="text1"/>
        </w:rPr>
      </w:pPr>
      <w:r w:rsidRPr="008E0D7E">
        <w:rPr>
          <w:color w:val="000000" w:themeColor="text1"/>
        </w:rPr>
        <w:lastRenderedPageBreak/>
        <w:t>TAHAP 6  |  PEMODELAN SISTEM DAN RANCANGAN BASIS DATA</w:t>
      </w:r>
    </w:p>
    <w:p w14:paraId="25B61E1B" w14:textId="77777777" w:rsidR="008F262D" w:rsidRPr="008E0D7E" w:rsidRDefault="009B67CE">
      <w:pPr>
        <w:pStyle w:val="Heading2"/>
        <w:rPr>
          <w:color w:val="000000" w:themeColor="text1"/>
        </w:rPr>
      </w:pPr>
      <w:r w:rsidRPr="008E0D7E">
        <w:rPr>
          <w:color w:val="000000" w:themeColor="text1"/>
        </w:rPr>
        <w:t>6.1 Alu</w:t>
      </w:r>
      <w:r w:rsidRPr="008E0D7E">
        <w:rPr>
          <w:color w:val="000000" w:themeColor="text1"/>
        </w:rPr>
        <w:t xml:space="preserve">r proses </w:t>
      </w:r>
      <w:proofErr w:type="spellStart"/>
      <w:r w:rsidRPr="008E0D7E">
        <w:rPr>
          <w:color w:val="000000" w:themeColor="text1"/>
        </w:rPr>
        <w:t>bisnis</w:t>
      </w:r>
      <w:proofErr w:type="spell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4"/>
        <w:gridCol w:w="4535"/>
        <w:gridCol w:w="4025"/>
      </w:tblGrid>
      <w:tr w:rsidR="008E0D7E" w:rsidRPr="008E0D7E" w14:paraId="035DC893" w14:textId="77777777" w:rsidTr="007C6B60">
        <w:trPr>
          <w:cantSplit/>
          <w:tblHeader/>
          <w:jc w:val="center"/>
        </w:trPr>
        <w:tc>
          <w:tcPr>
            <w:tcW w:w="964" w:type="dxa"/>
            <w:shd w:val="clear" w:color="auto" w:fill="auto"/>
            <w:vAlign w:val="center"/>
          </w:tcPr>
          <w:p w14:paraId="56ADA92E" w14:textId="77777777" w:rsidR="008F262D" w:rsidRPr="008E0D7E" w:rsidRDefault="009B67CE">
            <w:pPr>
              <w:spacing w:before="20" w:after="20"/>
              <w:rPr>
                <w:color w:val="000000" w:themeColor="text1"/>
              </w:rPr>
            </w:pPr>
            <w:r w:rsidRPr="008E0D7E">
              <w:rPr>
                <w:b/>
                <w:color w:val="000000" w:themeColor="text1"/>
                <w:sz w:val="17"/>
              </w:rPr>
              <w:t>Urutan</w:t>
            </w:r>
          </w:p>
        </w:tc>
        <w:tc>
          <w:tcPr>
            <w:tcW w:w="4535" w:type="dxa"/>
            <w:shd w:val="clear" w:color="auto" w:fill="auto"/>
            <w:vAlign w:val="center"/>
          </w:tcPr>
          <w:p w14:paraId="5F402C77" w14:textId="77777777" w:rsidR="008F262D" w:rsidRPr="008E0D7E" w:rsidRDefault="009B67CE">
            <w:pPr>
              <w:spacing w:before="20" w:after="20"/>
              <w:rPr>
                <w:color w:val="000000" w:themeColor="text1"/>
              </w:rPr>
            </w:pPr>
            <w:r w:rsidRPr="008E0D7E">
              <w:rPr>
                <w:b/>
                <w:color w:val="000000" w:themeColor="text1"/>
                <w:sz w:val="17"/>
              </w:rPr>
              <w:t>Kegiatan utama</w:t>
            </w:r>
          </w:p>
        </w:tc>
        <w:tc>
          <w:tcPr>
            <w:tcW w:w="4025" w:type="dxa"/>
            <w:shd w:val="clear" w:color="auto" w:fill="auto"/>
            <w:vAlign w:val="center"/>
          </w:tcPr>
          <w:p w14:paraId="3BF6BA81" w14:textId="77777777" w:rsidR="008F262D" w:rsidRPr="008E0D7E" w:rsidRDefault="009B67CE">
            <w:pPr>
              <w:spacing w:before="20" w:after="20"/>
              <w:rPr>
                <w:color w:val="000000" w:themeColor="text1"/>
              </w:rPr>
            </w:pPr>
            <w:r w:rsidRPr="008E0D7E">
              <w:rPr>
                <w:b/>
                <w:color w:val="000000" w:themeColor="text1"/>
                <w:sz w:val="17"/>
              </w:rPr>
              <w:t>Hasil / keputusan</w:t>
            </w:r>
          </w:p>
        </w:tc>
      </w:tr>
      <w:tr w:rsidR="008E0D7E" w:rsidRPr="008E0D7E" w14:paraId="20DF6366" w14:textId="77777777" w:rsidTr="007C6B60">
        <w:trPr>
          <w:cantSplit/>
          <w:trHeight w:val="329"/>
          <w:jc w:val="center"/>
        </w:trPr>
        <w:tc>
          <w:tcPr>
            <w:tcW w:w="964" w:type="dxa"/>
            <w:shd w:val="clear" w:color="auto" w:fill="auto"/>
            <w:vAlign w:val="center"/>
          </w:tcPr>
          <w:p>
            <w:pPr>
              <w:spacing w:before="40" w:after="40" w:line="276" w:lineRule="auto"/>
              <w:jc w:val="center"/>
            </w:pPr>
            <w:r/>
            <w:r>
              <w:rPr>
                <w:rFonts w:ascii="Calibri" w:hAnsi="Calibri"/>
                <w:color w:val="1E293B"/>
                <w:sz w:val="19"/>
              </w:rPr>
              <w:t>1</w:t>
            </w:r>
          </w:p>
        </w:tc>
        <w:tc>
          <w:tcPr>
            <w:tcW w:w="4535" w:type="dxa"/>
            <w:shd w:val="clear" w:color="auto" w:fill="auto"/>
            <w:vAlign w:val="center"/>
          </w:tcPr>
          <w:p>
            <w:pPr>
              <w:spacing w:before="40" w:after="40" w:line="276" w:lineRule="auto"/>
              <w:jc w:val="left"/>
            </w:pPr>
            <w:r/>
            <w:r>
              <w:rPr>
                <w:rFonts w:ascii="Calibri" w:hAnsi="Calibri"/>
                <w:color w:val="1E293B"/>
                <w:sz w:val="19"/>
              </w:rPr>
              <w:t>Penerimaan Unit &amp; Registrasi Tiket Servis</w:t>
            </w:r>
          </w:p>
        </w:tc>
        <w:tc>
          <w:tcPr>
            <w:tcW w:w="4025" w:type="dxa"/>
            <w:shd w:val="clear" w:color="auto" w:fill="auto"/>
            <w:vAlign w:val="center"/>
          </w:tcPr>
          <w:p>
            <w:pPr>
              <w:spacing w:before="40" w:after="40" w:line="276" w:lineRule="auto"/>
              <w:jc w:val="left"/>
            </w:pPr>
            <w:r/>
            <w:r>
              <w:rPr>
                <w:rFonts w:ascii="Calibri" w:hAnsi="Calibri"/>
                <w:color w:val="1E293B"/>
                <w:sz w:val="19"/>
              </w:rPr>
              <w:t>Pelanggan menyerahkan unit rusak; petugas mencatat data pemilik, spesifikasi unit, kelengkapan, dan keluhan awal ke sistem; sistem menerbitkan nomor tiket unik (SRV-YYYYMM-XXX).</w:t>
            </w:r>
          </w:p>
        </w:tc>
      </w:tr>
      <w:tr w:rsidR="008E0D7E" w:rsidRPr="008E0D7E" w14:paraId="6F471666" w14:textId="77777777" w:rsidTr="007C6B60">
        <w:trPr>
          <w:cantSplit/>
          <w:trHeight w:val="329"/>
          <w:jc w:val="center"/>
        </w:trPr>
        <w:tc>
          <w:tcPr>
            <w:tcW w:w="964" w:type="dxa"/>
            <w:shd w:val="clear" w:color="auto" w:fill="auto"/>
            <w:vAlign w:val="center"/>
          </w:tcPr>
          <w:p>
            <w:pPr>
              <w:spacing w:before="40" w:after="40" w:line="276" w:lineRule="auto"/>
              <w:jc w:val="center"/>
            </w:pPr>
            <w:r/>
            <w:r>
              <w:rPr>
                <w:rFonts w:ascii="Calibri" w:hAnsi="Calibri"/>
                <w:color w:val="1E293B"/>
                <w:sz w:val="19"/>
              </w:rPr>
              <w:t>2</w:t>
            </w:r>
          </w:p>
        </w:tc>
        <w:tc>
          <w:tcPr>
            <w:tcW w:w="4535" w:type="dxa"/>
            <w:shd w:val="clear" w:color="auto" w:fill="auto"/>
            <w:vAlign w:val="center"/>
          </w:tcPr>
          <w:p>
            <w:pPr>
              <w:spacing w:before="40" w:after="40" w:line="276" w:lineRule="auto"/>
              <w:jc w:val="left"/>
            </w:pPr>
            <w:r/>
            <w:r>
              <w:rPr>
                <w:rFonts w:ascii="Calibri" w:hAnsi="Calibri"/>
                <w:color w:val="1E293B"/>
                <w:sz w:val="19"/>
              </w:rPr>
              <w:t>Pemeriksaan Awal &amp; Diagnosa oleh Teknisi</w:t>
            </w:r>
          </w:p>
        </w:tc>
        <w:tc>
          <w:tcPr>
            <w:tcW w:w="4025" w:type="dxa"/>
            <w:shd w:val="clear" w:color="auto" w:fill="auto"/>
            <w:vAlign w:val="center"/>
          </w:tcPr>
          <w:p>
            <w:pPr>
              <w:spacing w:before="40" w:after="40" w:line="276" w:lineRule="auto"/>
              <w:jc w:val="left"/>
            </w:pPr>
            <w:r/>
            <w:r>
              <w:rPr>
                <w:rFonts w:ascii="Calibri" w:hAnsi="Calibri"/>
                <w:color w:val="1E293B"/>
                <w:sz w:val="19"/>
              </w:rPr>
              <w:t>Teknisi memeriksa unit, menginput catatan hasil diagnosa teknis, menetapkan tingkat kerusakan (Ringan/Sedang/Berat), dan menentukan komponen suku cadang yang perlu diganti.</w:t>
            </w:r>
          </w:p>
        </w:tc>
      </w:tr>
      <w:tr w:rsidR="008E0D7E" w:rsidRPr="008E0D7E" w14:paraId="1F0D4BEB" w14:textId="77777777" w:rsidTr="007C6B60">
        <w:trPr>
          <w:cantSplit/>
          <w:trHeight w:val="329"/>
          <w:jc w:val="center"/>
        </w:trPr>
        <w:tc>
          <w:tcPr>
            <w:tcW w:w="964" w:type="dxa"/>
            <w:shd w:val="clear" w:color="auto" w:fill="auto"/>
            <w:vAlign w:val="center"/>
          </w:tcPr>
          <w:p>
            <w:pPr>
              <w:spacing w:before="40" w:after="40" w:line="276" w:lineRule="auto"/>
              <w:jc w:val="center"/>
            </w:pPr>
            <w:r/>
            <w:r>
              <w:rPr>
                <w:rFonts w:ascii="Calibri" w:hAnsi="Calibri"/>
                <w:color w:val="1E293B"/>
                <w:sz w:val="19"/>
              </w:rPr>
              <w:t>3</w:t>
            </w:r>
          </w:p>
        </w:tc>
        <w:tc>
          <w:tcPr>
            <w:tcW w:w="4535" w:type="dxa"/>
            <w:shd w:val="clear" w:color="auto" w:fill="auto"/>
            <w:vAlign w:val="center"/>
          </w:tcPr>
          <w:p>
            <w:pPr>
              <w:spacing w:before="40" w:after="40" w:line="276" w:lineRule="auto"/>
              <w:jc w:val="left"/>
            </w:pPr>
            <w:r/>
            <w:r>
              <w:rPr>
                <w:rFonts w:ascii="Calibri" w:hAnsi="Calibri"/>
                <w:color w:val="1E293B"/>
                <w:sz w:val="19"/>
              </w:rPr>
              <w:t>Kalkulasi Estimasi Biaya &amp; Persetujuan Pelanggan</w:t>
            </w:r>
          </w:p>
        </w:tc>
        <w:tc>
          <w:tcPr>
            <w:tcW w:w="4025" w:type="dxa"/>
            <w:shd w:val="clear" w:color="auto" w:fill="auto"/>
            <w:vAlign w:val="center"/>
          </w:tcPr>
          <w:p>
            <w:pPr>
              <w:spacing w:before="40" w:after="40" w:line="276" w:lineRule="auto"/>
              <w:jc w:val="left"/>
            </w:pPr>
            <w:r/>
            <w:r>
              <w:rPr>
                <w:rFonts w:ascii="Calibri" w:hAnsi="Calibri"/>
                <w:color w:val="1E293B"/>
                <w:sz w:val="19"/>
              </w:rPr>
              <w:t>Sistem menghitung estimasi biaya total (jasa + sparepart) dan durasi pengerjaan; pelanggan memantau via portal tracking; jika disetujui, teknisi melanjutkan perbaikan (status: Proses Servis).</w:t>
            </w:r>
          </w:p>
        </w:tc>
      </w:tr>
      <w:tr w:rsidR="008F5E23" w:rsidRPr="008E0D7E" w14:paraId="00B3C182" w14:textId="77777777" w:rsidTr="007C6B60">
        <w:trPr>
          <w:cantSplit/>
          <w:trHeight w:val="329"/>
          <w:jc w:val="center"/>
        </w:trPr>
        <w:tc>
          <w:tcPr>
            <w:tcW w:w="964" w:type="dxa"/>
            <w:shd w:val="clear" w:color="auto" w:fill="auto"/>
            <w:vAlign w:val="center"/>
          </w:tcPr>
          <w:p>
            <w:pPr>
              <w:spacing w:before="40" w:after="40" w:line="276" w:lineRule="auto"/>
              <w:jc w:val="center"/>
            </w:pPr>
            <w:r/>
            <w:r>
              <w:rPr>
                <w:rFonts w:ascii="Calibri" w:hAnsi="Calibri"/>
                <w:color w:val="1E293B"/>
                <w:sz w:val="19"/>
              </w:rPr>
              <w:t>4</w:t>
            </w:r>
          </w:p>
        </w:tc>
        <w:tc>
          <w:tcPr>
            <w:tcW w:w="4535" w:type="dxa"/>
            <w:shd w:val="clear" w:color="auto" w:fill="auto"/>
            <w:vAlign w:val="center"/>
          </w:tcPr>
          <w:p>
            <w:pPr>
              <w:spacing w:before="40" w:after="40" w:line="276" w:lineRule="auto"/>
              <w:jc w:val="left"/>
            </w:pPr>
            <w:r/>
            <w:r>
              <w:rPr>
                <w:rFonts w:ascii="Calibri" w:hAnsi="Calibri"/>
                <w:color w:val="1E293B"/>
                <w:sz w:val="19"/>
              </w:rPr>
              <w:t>Pengujian Kualitas, Pengambilan Unit &amp; Penutupan Tiket</w:t>
            </w:r>
          </w:p>
        </w:tc>
        <w:tc>
          <w:tcPr>
            <w:tcW w:w="4025" w:type="dxa"/>
            <w:shd w:val="clear" w:color="auto" w:fill="auto"/>
            <w:vAlign w:val="center"/>
          </w:tcPr>
          <w:p>
            <w:pPr>
              <w:spacing w:before="40" w:after="40" w:line="276" w:lineRule="auto"/>
              <w:jc w:val="left"/>
            </w:pPr>
            <w:r/>
            <w:r>
              <w:rPr>
                <w:rFonts w:ascii="Calibri" w:hAnsi="Calibri"/>
                <w:color w:val="1E293B"/>
                <w:sz w:val="19"/>
              </w:rPr>
              <w:t>Teknisi melakukan stress-test hardware; setelah normal, status diubah menjadi 'Selesai Siap Ambil'; pelanggan mengambil unit, melakukan pembayaran, dan tiket dinyatakan selesai (Closed).</w:t>
            </w:r>
          </w:p>
        </w:tc>
      </w:tr>
    </w:tbl>
    <w:p w14:paraId="0B133F7E" w14:textId="77777777" w:rsidR="008F262D" w:rsidRPr="008E0D7E" w:rsidRDefault="008F262D">
      <w:pPr>
        <w:spacing w:after="0"/>
        <w:rPr>
          <w:color w:val="000000" w:themeColor="text1"/>
        </w:rPr>
      </w:pPr>
    </w:p>
    <w:p w14:paraId="6F60D3EB" w14:textId="62163CA8" w:rsidR="008F262D" w:rsidRPr="008E0D7E" w:rsidRDefault="009B67CE" w:rsidP="008F5E23">
      <w:pPr>
        <w:pStyle w:val="Heading2"/>
        <w:rPr>
          <w:color w:val="000000" w:themeColor="text1"/>
        </w:rPr>
      </w:pPr>
      <w:r w:rsidRPr="008E0D7E">
        <w:rPr>
          <w:color w:val="000000" w:themeColor="text1"/>
        </w:rPr>
        <w:t>6.</w:t>
      </w:r>
      <w:r w:rsidR="008F5E23">
        <w:rPr>
          <w:color w:val="000000" w:themeColor="text1"/>
        </w:rPr>
        <w:t>2</w:t>
      </w:r>
      <w:r w:rsidRPr="008E0D7E">
        <w:rPr>
          <w:color w:val="000000" w:themeColor="text1"/>
        </w:rPr>
        <w:t xml:space="preserve"> </w:t>
      </w:r>
      <w:proofErr w:type="spellStart"/>
      <w:r w:rsidR="008F5E23">
        <w:rPr>
          <w:color w:val="000000" w:themeColor="text1"/>
        </w:rPr>
        <w:t>Rancangan</w:t>
      </w:r>
      <w:proofErr w:type="spellEnd"/>
      <w:r w:rsidR="008F5E23">
        <w:rPr>
          <w:color w:val="000000" w:themeColor="text1"/>
        </w:rPr>
        <w:t xml:space="preserve"> Basis Data: </w:t>
      </w:r>
      <w:r w:rsidRPr="008E0D7E">
        <w:rPr>
          <w:color w:val="000000" w:themeColor="text1"/>
        </w:rPr>
        <w:t xml:space="preserve">Daftar </w:t>
      </w:r>
      <w:proofErr w:type="spellStart"/>
      <w:r w:rsidRPr="008E0D7E">
        <w:rPr>
          <w:color w:val="000000" w:themeColor="text1"/>
        </w:rPr>
        <w:t>entitas</w:t>
      </w:r>
      <w:proofErr w:type="spellEnd"/>
      <w:r w:rsidRPr="008E0D7E">
        <w:rPr>
          <w:color w:val="000000" w:themeColor="text1"/>
        </w:rPr>
        <w:t xml:space="preserve"> dan </w:t>
      </w:r>
      <w:proofErr w:type="spellStart"/>
      <w:r w:rsidRPr="008E0D7E">
        <w:rPr>
          <w:color w:val="000000" w:themeColor="text1"/>
        </w:rPr>
        <w:t>hubungan</w:t>
      </w:r>
      <w:proofErr w:type="spellEnd"/>
      <w:r w:rsidRPr="008E0D7E">
        <w:rPr>
          <w:color w:val="000000" w:themeColor="text1"/>
        </w:rPr>
        <w:t xml:space="preserve"> pada ERD</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1"/>
        <w:gridCol w:w="1757"/>
        <w:gridCol w:w="2494"/>
        <w:gridCol w:w="3231"/>
      </w:tblGrid>
      <w:tr w:rsidR="008E0D7E" w:rsidRPr="008E0D7E" w14:paraId="2F436536" w14:textId="77777777" w:rsidTr="007C6B60">
        <w:trPr>
          <w:cantSplit/>
          <w:tblHeader/>
          <w:jc w:val="center"/>
        </w:trPr>
        <w:tc>
          <w:tcPr>
            <w:tcW w:w="2041" w:type="dxa"/>
            <w:shd w:val="clear" w:color="auto" w:fill="auto"/>
            <w:vAlign w:val="center"/>
          </w:tcPr>
          <w:p w14:paraId="70AECB64" w14:textId="77777777" w:rsidR="008F262D" w:rsidRPr="008E0D7E" w:rsidRDefault="009B67CE">
            <w:pPr>
              <w:spacing w:before="20" w:after="20"/>
              <w:rPr>
                <w:color w:val="000000" w:themeColor="text1"/>
              </w:rPr>
            </w:pPr>
            <w:r w:rsidRPr="008E0D7E">
              <w:rPr>
                <w:b/>
                <w:color w:val="000000" w:themeColor="text1"/>
                <w:sz w:val="17"/>
              </w:rPr>
              <w:t>N</w:t>
            </w:r>
            <w:r w:rsidRPr="008E0D7E">
              <w:rPr>
                <w:b/>
                <w:color w:val="000000" w:themeColor="text1"/>
                <w:sz w:val="17"/>
              </w:rPr>
              <w:t>ama tabel</w:t>
            </w:r>
          </w:p>
        </w:tc>
        <w:tc>
          <w:tcPr>
            <w:tcW w:w="1757" w:type="dxa"/>
            <w:shd w:val="clear" w:color="auto" w:fill="auto"/>
            <w:vAlign w:val="center"/>
          </w:tcPr>
          <w:p w14:paraId="7CBDA041" w14:textId="77777777" w:rsidR="008F262D" w:rsidRPr="008E0D7E" w:rsidRDefault="009B67CE">
            <w:pPr>
              <w:spacing w:before="20" w:after="20"/>
              <w:rPr>
                <w:color w:val="000000" w:themeColor="text1"/>
              </w:rPr>
            </w:pPr>
            <w:r w:rsidRPr="008E0D7E">
              <w:rPr>
                <w:b/>
                <w:color w:val="000000" w:themeColor="text1"/>
                <w:sz w:val="17"/>
              </w:rPr>
              <w:t>Kunci utama (PK)</w:t>
            </w:r>
          </w:p>
        </w:tc>
        <w:tc>
          <w:tcPr>
            <w:tcW w:w="2494" w:type="dxa"/>
            <w:shd w:val="clear" w:color="auto" w:fill="auto"/>
            <w:vAlign w:val="center"/>
          </w:tcPr>
          <w:p w14:paraId="11B9D13B" w14:textId="77777777" w:rsidR="008F262D" w:rsidRPr="008E0D7E" w:rsidRDefault="009B67CE">
            <w:pPr>
              <w:spacing w:before="20" w:after="20"/>
              <w:rPr>
                <w:color w:val="000000" w:themeColor="text1"/>
              </w:rPr>
            </w:pPr>
            <w:r w:rsidRPr="008E0D7E">
              <w:rPr>
                <w:b/>
                <w:color w:val="000000" w:themeColor="text1"/>
                <w:sz w:val="17"/>
              </w:rPr>
              <w:t>Kunci tamu (FK)</w:t>
            </w:r>
          </w:p>
        </w:tc>
        <w:tc>
          <w:tcPr>
            <w:tcW w:w="3231" w:type="dxa"/>
            <w:shd w:val="clear" w:color="auto" w:fill="auto"/>
            <w:vAlign w:val="center"/>
          </w:tcPr>
          <w:p w14:paraId="209C8267" w14:textId="77777777" w:rsidR="008F262D" w:rsidRPr="008E0D7E" w:rsidRDefault="009B67CE">
            <w:pPr>
              <w:spacing w:before="20" w:after="20"/>
              <w:rPr>
                <w:color w:val="000000" w:themeColor="text1"/>
              </w:rPr>
            </w:pPr>
            <w:r w:rsidRPr="008E0D7E">
              <w:rPr>
                <w:b/>
                <w:color w:val="000000" w:themeColor="text1"/>
                <w:sz w:val="17"/>
              </w:rPr>
              <w:t>Fungsi tabel</w:t>
            </w:r>
          </w:p>
        </w:tc>
      </w:tr>
      <w:tr w:rsidR="008E0D7E" w:rsidRPr="008E0D7E" w14:paraId="43EE23A0" w14:textId="77777777" w:rsidTr="007C6B60">
        <w:trPr>
          <w:cantSplit/>
          <w:trHeight w:val="329"/>
          <w:jc w:val="center"/>
        </w:trPr>
        <w:tc>
          <w:tcPr>
            <w:tcW w:w="2041" w:type="dxa"/>
            <w:shd w:val="clear" w:color="auto" w:fill="auto"/>
            <w:vAlign w:val="center"/>
          </w:tcPr>
          <w:p>
            <w:pPr>
              <w:spacing w:before="40" w:after="40" w:line="276" w:lineRule="auto"/>
              <w:jc w:val="left"/>
            </w:pPr>
            <w:r/>
            <w:r>
              <w:rPr>
                <w:rFonts w:ascii="Calibri" w:hAnsi="Calibri"/>
                <w:color w:val="1E293B"/>
                <w:sz w:val="19"/>
              </w:rPr>
              <w:t>users</w:t>
            </w:r>
          </w:p>
        </w:tc>
        <w:tc>
          <w:tcPr>
            <w:tcW w:w="1757" w:type="dxa"/>
            <w:shd w:val="clear" w:color="auto" w:fill="auto"/>
            <w:vAlign w:val="center"/>
          </w:tcPr>
          <w:p>
            <w:pPr>
              <w:spacing w:before="40" w:after="40" w:line="276" w:lineRule="auto"/>
              <w:jc w:val="center"/>
            </w:pPr>
            <w:r/>
            <w:r>
              <w:rPr>
                <w:rFonts w:ascii="Calibri" w:hAnsi="Calibri"/>
                <w:color w:val="1E293B"/>
                <w:sz w:val="19"/>
              </w:rPr>
              <w:t>id_user</w:t>
            </w:r>
          </w:p>
        </w:tc>
        <w:tc>
          <w:tcPr>
            <w:tcW w:w="2494" w:type="dxa"/>
            <w:shd w:val="clear" w:color="auto" w:fill="auto"/>
            <w:vAlign w:val="center"/>
          </w:tcPr>
          <w:p>
            <w:pPr>
              <w:spacing w:before="40" w:after="40" w:line="276" w:lineRule="auto"/>
              <w:jc w:val="center"/>
            </w:pPr>
            <w:r/>
            <w:r>
              <w:rPr>
                <w:rFonts w:ascii="Calibri" w:hAnsi="Calibri"/>
                <w:color w:val="1E293B"/>
                <w:sz w:val="19"/>
              </w:rPr>
              <w:t>-</w:t>
            </w:r>
          </w:p>
        </w:tc>
        <w:tc>
          <w:tcPr>
            <w:tcW w:w="3231" w:type="dxa"/>
            <w:shd w:val="clear" w:color="auto" w:fill="auto"/>
            <w:vAlign w:val="center"/>
          </w:tcPr>
          <w:p>
            <w:pPr>
              <w:spacing w:before="40" w:after="40" w:line="276" w:lineRule="auto"/>
              <w:jc w:val="left"/>
            </w:pPr>
            <w:r/>
            <w:r>
              <w:rPr>
                <w:rFonts w:ascii="Calibri" w:hAnsi="Calibri"/>
                <w:color w:val="1E293B"/>
                <w:sz w:val="19"/>
              </w:rPr>
              <w:t>Menyimpan akun pengguna internal sistem (admin dan teknisi) memuat username, password hash, nama lengkap, role/hak akses, dan nomor kontak telepon.</w:t>
            </w:r>
          </w:p>
        </w:tc>
      </w:tr>
      <w:tr w:rsidR="008E0D7E" w:rsidRPr="008E0D7E" w14:paraId="0AAD5B73" w14:textId="77777777" w:rsidTr="007C6B60">
        <w:trPr>
          <w:cantSplit/>
          <w:trHeight w:val="329"/>
          <w:jc w:val="center"/>
        </w:trPr>
        <w:tc>
          <w:tcPr>
            <w:tcW w:w="2041" w:type="dxa"/>
            <w:shd w:val="clear" w:color="auto" w:fill="auto"/>
            <w:vAlign w:val="center"/>
          </w:tcPr>
          <w:p>
            <w:pPr>
              <w:spacing w:before="40" w:after="40" w:line="276" w:lineRule="auto"/>
              <w:jc w:val="left"/>
            </w:pPr>
            <w:r/>
            <w:r>
              <w:rPr>
                <w:rFonts w:ascii="Calibri" w:hAnsi="Calibri"/>
                <w:color w:val="1E293B"/>
                <w:sz w:val="19"/>
              </w:rPr>
              <w:t>pelanggan</w:t>
            </w:r>
          </w:p>
        </w:tc>
        <w:tc>
          <w:tcPr>
            <w:tcW w:w="1757" w:type="dxa"/>
            <w:shd w:val="clear" w:color="auto" w:fill="auto"/>
            <w:vAlign w:val="center"/>
          </w:tcPr>
          <w:p>
            <w:pPr>
              <w:spacing w:before="40" w:after="40" w:line="276" w:lineRule="auto"/>
              <w:jc w:val="center"/>
            </w:pPr>
            <w:r/>
            <w:r>
              <w:rPr>
                <w:rFonts w:ascii="Calibri" w:hAnsi="Calibri"/>
                <w:color w:val="1E293B"/>
                <w:sz w:val="19"/>
              </w:rPr>
              <w:t>id_pelanggan</w:t>
            </w:r>
          </w:p>
        </w:tc>
        <w:tc>
          <w:tcPr>
            <w:tcW w:w="2494" w:type="dxa"/>
            <w:shd w:val="clear" w:color="auto" w:fill="auto"/>
            <w:vAlign w:val="center"/>
          </w:tcPr>
          <w:p>
            <w:pPr>
              <w:spacing w:before="40" w:after="40" w:line="276" w:lineRule="auto"/>
              <w:jc w:val="center"/>
            </w:pPr>
            <w:r/>
            <w:r>
              <w:rPr>
                <w:rFonts w:ascii="Calibri" w:hAnsi="Calibri"/>
                <w:color w:val="1E293B"/>
                <w:sz w:val="19"/>
              </w:rPr>
              <w:t>-</w:t>
            </w:r>
          </w:p>
        </w:tc>
        <w:tc>
          <w:tcPr>
            <w:tcW w:w="3231" w:type="dxa"/>
            <w:shd w:val="clear" w:color="auto" w:fill="auto"/>
            <w:vAlign w:val="center"/>
          </w:tcPr>
          <w:p>
            <w:pPr>
              <w:spacing w:before="40" w:after="40" w:line="276" w:lineRule="auto"/>
              <w:jc w:val="left"/>
            </w:pPr>
            <w:r/>
            <w:r>
              <w:rPr>
                <w:rFonts w:ascii="Calibri" w:hAnsi="Calibri"/>
                <w:color w:val="1E293B"/>
                <w:sz w:val="19"/>
              </w:rPr>
              <w:t>Menyimpan profil data pemilik unit komputer mencakup nama lengkap, nomor WhatsApp/telepon, alamat domisili, dan alamat email.</w:t>
            </w:r>
          </w:p>
        </w:tc>
      </w:tr>
      <w:tr w:rsidR="008E0D7E" w:rsidRPr="008E0D7E" w14:paraId="216BB2C6" w14:textId="77777777" w:rsidTr="007C6B60">
        <w:trPr>
          <w:cantSplit/>
          <w:trHeight w:val="329"/>
          <w:jc w:val="center"/>
        </w:trPr>
        <w:tc>
          <w:tcPr>
            <w:tcW w:w="2041" w:type="dxa"/>
            <w:shd w:val="clear" w:color="auto" w:fill="auto"/>
            <w:vAlign w:val="center"/>
          </w:tcPr>
          <w:p>
            <w:pPr>
              <w:spacing w:before="40" w:after="40" w:line="276" w:lineRule="auto"/>
              <w:jc w:val="left"/>
            </w:pPr>
            <w:r/>
            <w:r>
              <w:rPr>
                <w:rFonts w:ascii="Calibri" w:hAnsi="Calibri"/>
                <w:color w:val="1E293B"/>
                <w:sz w:val="19"/>
              </w:rPr>
              <w:t>perangkat</w:t>
            </w:r>
          </w:p>
        </w:tc>
        <w:tc>
          <w:tcPr>
            <w:tcW w:w="1757" w:type="dxa"/>
            <w:shd w:val="clear" w:color="auto" w:fill="auto"/>
            <w:vAlign w:val="center"/>
          </w:tcPr>
          <w:p>
            <w:pPr>
              <w:spacing w:before="40" w:after="40" w:line="276" w:lineRule="auto"/>
              <w:jc w:val="center"/>
            </w:pPr>
            <w:r/>
            <w:r>
              <w:rPr>
                <w:rFonts w:ascii="Calibri" w:hAnsi="Calibri"/>
                <w:color w:val="1E293B"/>
                <w:sz w:val="19"/>
              </w:rPr>
              <w:t>id_perangkat</w:t>
            </w:r>
          </w:p>
        </w:tc>
        <w:tc>
          <w:tcPr>
            <w:tcW w:w="2494" w:type="dxa"/>
            <w:shd w:val="clear" w:color="auto" w:fill="auto"/>
            <w:vAlign w:val="center"/>
          </w:tcPr>
          <w:p>
            <w:pPr>
              <w:spacing w:before="40" w:after="40" w:line="276" w:lineRule="auto"/>
              <w:jc w:val="center"/>
            </w:pPr>
            <w:r/>
            <w:r>
              <w:rPr>
                <w:rFonts w:ascii="Calibri" w:hAnsi="Calibri"/>
                <w:color w:val="1E293B"/>
                <w:sz w:val="19"/>
              </w:rPr>
              <w:t>id_pelanggan</w:t>
            </w:r>
          </w:p>
        </w:tc>
        <w:tc>
          <w:tcPr>
            <w:tcW w:w="3231" w:type="dxa"/>
            <w:shd w:val="clear" w:color="auto" w:fill="auto"/>
            <w:vAlign w:val="center"/>
          </w:tcPr>
          <w:p>
            <w:pPr>
              <w:spacing w:before="40" w:after="40" w:line="276" w:lineRule="auto"/>
              <w:jc w:val="left"/>
            </w:pPr>
            <w:r/>
            <w:r>
              <w:rPr>
                <w:rFonts w:ascii="Calibri" w:hAnsi="Calibri"/>
                <w:color w:val="1E293B"/>
                <w:sz w:val="19"/>
              </w:rPr>
              <w:t>Menyimpan spesifikasi fisik unit yang diservis meliputi jenis perangkat (PC/Laptop/AIO), merk/model, nomor seri perangkat, keluhan awal, dan kelengkapan.</w:t>
            </w:r>
          </w:p>
        </w:tc>
      </w:tr>
      <w:tr w:rsidR="008E0D7E" w:rsidRPr="008E0D7E" w14:paraId="5192E28B" w14:textId="77777777" w:rsidTr="007C6B60">
        <w:trPr>
          <w:cantSplit/>
          <w:trHeight w:val="329"/>
          <w:jc w:val="center"/>
        </w:trPr>
        <w:tc>
          <w:tcPr>
            <w:tcW w:w="2041" w:type="dxa"/>
            <w:shd w:val="clear" w:color="auto" w:fill="auto"/>
            <w:vAlign w:val="center"/>
          </w:tcPr>
          <w:p>
            <w:pPr>
              <w:spacing w:before="40" w:after="40" w:line="276" w:lineRule="auto"/>
              <w:jc w:val="left"/>
            </w:pPr>
            <w:r/>
            <w:r>
              <w:rPr>
                <w:rFonts w:ascii="Calibri" w:hAnsi="Calibri"/>
                <w:color w:val="1E293B"/>
                <w:sz w:val="19"/>
              </w:rPr>
              <w:t>tiket_servis</w:t>
            </w:r>
          </w:p>
        </w:tc>
        <w:tc>
          <w:tcPr>
            <w:tcW w:w="1757" w:type="dxa"/>
            <w:shd w:val="clear" w:color="auto" w:fill="auto"/>
            <w:vAlign w:val="center"/>
          </w:tcPr>
          <w:p>
            <w:pPr>
              <w:spacing w:before="40" w:after="40" w:line="276" w:lineRule="auto"/>
              <w:jc w:val="center"/>
            </w:pPr>
            <w:r/>
            <w:r>
              <w:rPr>
                <w:rFonts w:ascii="Calibri" w:hAnsi="Calibri"/>
                <w:color w:val="1E293B"/>
                <w:sz w:val="19"/>
              </w:rPr>
              <w:t>id_tiket</w:t>
            </w:r>
          </w:p>
        </w:tc>
        <w:tc>
          <w:tcPr>
            <w:tcW w:w="2494" w:type="dxa"/>
            <w:shd w:val="clear" w:color="auto" w:fill="auto"/>
            <w:vAlign w:val="center"/>
          </w:tcPr>
          <w:p>
            <w:pPr>
              <w:spacing w:before="40" w:after="40" w:line="276" w:lineRule="auto"/>
              <w:jc w:val="center"/>
            </w:pPr>
            <w:r/>
            <w:r>
              <w:rPr>
                <w:rFonts w:ascii="Calibri" w:hAnsi="Calibri"/>
                <w:color w:val="1E293B"/>
                <w:sz w:val="19"/>
              </w:rPr>
              <w:t>id_perangkat, id_teknisi</w:t>
            </w:r>
          </w:p>
        </w:tc>
        <w:tc>
          <w:tcPr>
            <w:tcW w:w="3231" w:type="dxa"/>
            <w:shd w:val="clear" w:color="auto" w:fill="auto"/>
            <w:vAlign w:val="center"/>
          </w:tcPr>
          <w:p>
            <w:pPr>
              <w:spacing w:before="40" w:after="40" w:line="276" w:lineRule="auto"/>
              <w:jc w:val="left"/>
            </w:pPr>
            <w:r/>
            <w:r>
              <w:rPr>
                <w:rFonts w:ascii="Calibri" w:hAnsi="Calibri"/>
                <w:color w:val="1E293B"/>
                <w:sz w:val="19"/>
              </w:rPr>
              <w:t>Tabel transaksi utama yang mencatat nomor tiket unik, tanggal masuk, tingkat kerusakan, status pengerjaan, catatan diagnosa teknisi, estimasi tanggal selesai, dan total biaya.</w:t>
            </w:r>
          </w:p>
        </w:tc>
      </w:tr>
      <w:tr w:rsidR="008F5E23" w:rsidRPr="008E0D7E" w14:paraId="25D8B4F8" w14:textId="77777777" w:rsidTr="007C6B60">
        <w:trPr>
          <w:cantSplit/>
          <w:trHeight w:val="329"/>
          <w:jc w:val="center"/>
        </w:trPr>
        <w:tc>
          <w:tcPr>
            <w:tcW w:w="2041" w:type="dxa"/>
            <w:shd w:val="clear" w:color="auto" w:fill="auto"/>
            <w:vAlign w:val="center"/>
          </w:tcPr>
          <w:p>
            <w:pPr>
              <w:spacing w:before="40" w:after="40" w:line="276" w:lineRule="auto"/>
              <w:jc w:val="left"/>
            </w:pPr>
            <w:r/>
            <w:r>
              <w:rPr>
                <w:rFonts w:ascii="Calibri" w:hAnsi="Calibri"/>
                <w:color w:val="1E293B"/>
                <w:sz w:val="19"/>
              </w:rPr>
              <w:t>detail_sparepart</w:t>
            </w:r>
          </w:p>
        </w:tc>
        <w:tc>
          <w:tcPr>
            <w:tcW w:w="1757" w:type="dxa"/>
            <w:shd w:val="clear" w:color="auto" w:fill="auto"/>
            <w:vAlign w:val="center"/>
          </w:tcPr>
          <w:p>
            <w:pPr>
              <w:spacing w:before="40" w:after="40" w:line="276" w:lineRule="auto"/>
              <w:jc w:val="center"/>
            </w:pPr>
            <w:r/>
            <w:r>
              <w:rPr>
                <w:rFonts w:ascii="Calibri" w:hAnsi="Calibri"/>
                <w:color w:val="1E293B"/>
                <w:sz w:val="19"/>
              </w:rPr>
              <w:t>id_detail</w:t>
            </w:r>
          </w:p>
        </w:tc>
        <w:tc>
          <w:tcPr>
            <w:tcW w:w="2494" w:type="dxa"/>
            <w:shd w:val="clear" w:color="auto" w:fill="auto"/>
            <w:vAlign w:val="center"/>
          </w:tcPr>
          <w:p>
            <w:pPr>
              <w:spacing w:before="40" w:after="40" w:line="276" w:lineRule="auto"/>
              <w:jc w:val="center"/>
            </w:pPr>
            <w:r/>
            <w:r>
              <w:rPr>
                <w:rFonts w:ascii="Calibri" w:hAnsi="Calibri"/>
                <w:color w:val="1E293B"/>
                <w:sz w:val="19"/>
              </w:rPr>
              <w:t>id_tiket</w:t>
            </w:r>
          </w:p>
        </w:tc>
        <w:tc>
          <w:tcPr>
            <w:tcW w:w="3231" w:type="dxa"/>
            <w:shd w:val="clear" w:color="auto" w:fill="auto"/>
            <w:vAlign w:val="center"/>
          </w:tcPr>
          <w:p>
            <w:pPr>
              <w:spacing w:before="40" w:after="40" w:line="276" w:lineRule="auto"/>
              <w:jc w:val="left"/>
            </w:pPr>
            <w:r/>
            <w:r>
              <w:rPr>
                <w:rFonts w:ascii="Calibri" w:hAnsi="Calibri"/>
                <w:color w:val="1E293B"/>
                <w:sz w:val="19"/>
              </w:rPr>
              <w:t>Menyimpan rincian komponen suku cadang pengganti yang digunakan untuk perbaikan tiket terkait meliputi nama komponen, jumlah kuantitas, harga satuan, dan subtotal.</w:t>
            </w:r>
          </w:p>
        </w:tc>
      </w:tr>
    </w:tbl>
    <w:p w14:paraId="05A34851" w14:textId="77777777" w:rsidR="008F262D" w:rsidRPr="008E0D7E" w:rsidRDefault="008F262D">
      <w:pPr>
        <w:spacing w:after="80" w:before="160"/>
        <w:jc w:val="center"/>
        <w:rPr>
          <w:color w:val="000000" w:themeColor="text1"/>
        </w:rPr>
      </w:pPr>
      <w:r>
        <w:drawing>
          <wp:inline xmlns:a="http://schemas.openxmlformats.org/drawingml/2006/main" xmlns:pic="http://schemas.openxmlformats.org/drawingml/2006/picture">
            <wp:extent cx="5669280" cy="4113524"/>
            <wp:docPr id="5" name="Picture 5"/>
            <wp:cNvGraphicFramePr>
              <a:graphicFrameLocks noChangeAspect="1"/>
            </wp:cNvGraphicFramePr>
            <a:graphic>
              <a:graphicData uri="http://schemas.openxmlformats.org/drawingml/2006/picture">
                <pic:pic>
                  <pic:nvPicPr>
                    <pic:cNvPr id="0" name="diagram_konteks_erd.png"/>
                    <pic:cNvPicPr/>
                  </pic:nvPicPr>
                  <pic:blipFill>
                    <a:blip r:embed="rId16"/>
                    <a:stretch>
                      <a:fillRect/>
                    </a:stretch>
                  </pic:blipFill>
                  <pic:spPr>
                    <a:xfrm>
                      <a:off x="0" y="0"/>
                      <a:ext cx="5669280" cy="4113524"/>
                    </a:xfrm>
                    <a:prstGeom prst="rect"/>
                  </pic:spPr>
                </pic:pic>
              </a:graphicData>
            </a:graphic>
          </wp:inline>
        </w:drawing>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8"/>
        <w:gridCol w:w="1928"/>
        <w:gridCol w:w="4139"/>
      </w:tblGrid>
      <w:tr w:rsidR="008E0D7E" w:rsidRPr="008E0D7E" w14:paraId="69CA4C1A" w14:textId="77777777" w:rsidTr="007C6B60">
        <w:trPr>
          <w:cantSplit/>
          <w:tblHeader/>
          <w:jc w:val="center"/>
        </w:trPr>
        <w:tc>
          <w:tcPr>
            <w:tcW w:w="3458" w:type="dxa"/>
            <w:shd w:val="clear" w:color="auto" w:fill="auto"/>
            <w:vAlign w:val="center"/>
          </w:tcPr>
          <w:p w14:paraId="641A0412" w14:textId="77777777" w:rsidR="008F262D" w:rsidRPr="008E0D7E" w:rsidRDefault="009B67CE">
            <w:pPr>
              <w:spacing w:before="20" w:after="20"/>
              <w:rPr>
                <w:color w:val="000000" w:themeColor="text1"/>
              </w:rPr>
            </w:pPr>
            <w:r w:rsidRPr="008E0D7E">
              <w:rPr>
                <w:b/>
                <w:color w:val="000000" w:themeColor="text1"/>
                <w:sz w:val="17"/>
              </w:rPr>
              <w:t>Relasi antarentitas</w:t>
            </w:r>
          </w:p>
        </w:tc>
        <w:tc>
          <w:tcPr>
            <w:tcW w:w="1928" w:type="dxa"/>
            <w:shd w:val="clear" w:color="auto" w:fill="auto"/>
            <w:vAlign w:val="center"/>
          </w:tcPr>
          <w:p w14:paraId="551B0CAA" w14:textId="77777777" w:rsidR="008F262D" w:rsidRPr="008E0D7E" w:rsidRDefault="009B67CE">
            <w:pPr>
              <w:spacing w:before="20" w:after="20"/>
              <w:rPr>
                <w:color w:val="000000" w:themeColor="text1"/>
              </w:rPr>
            </w:pPr>
            <w:r w:rsidRPr="008E0D7E">
              <w:rPr>
                <w:b/>
                <w:color w:val="000000" w:themeColor="text1"/>
                <w:sz w:val="17"/>
              </w:rPr>
              <w:t>Kardinalitas</w:t>
            </w:r>
          </w:p>
        </w:tc>
        <w:tc>
          <w:tcPr>
            <w:tcW w:w="4139" w:type="dxa"/>
            <w:shd w:val="clear" w:color="auto" w:fill="auto"/>
            <w:vAlign w:val="center"/>
          </w:tcPr>
          <w:p w14:paraId="09C1C5B4" w14:textId="77777777" w:rsidR="008F262D" w:rsidRPr="008E0D7E" w:rsidRDefault="009B67CE">
            <w:pPr>
              <w:spacing w:before="20" w:after="20"/>
              <w:rPr>
                <w:color w:val="000000" w:themeColor="text1"/>
              </w:rPr>
            </w:pPr>
            <w:r w:rsidRPr="008E0D7E">
              <w:rPr>
                <w:b/>
                <w:color w:val="000000" w:themeColor="text1"/>
                <w:sz w:val="17"/>
              </w:rPr>
              <w:t>Penjelasan</w:t>
            </w:r>
          </w:p>
        </w:tc>
      </w:tr>
      <w:tr w:rsidR="008E0D7E" w:rsidRPr="008E0D7E" w14:paraId="4374FB0D" w14:textId="77777777" w:rsidTr="007C6B60">
        <w:trPr>
          <w:cantSplit/>
          <w:trHeight w:val="312"/>
          <w:jc w:val="center"/>
        </w:trPr>
        <w:tc>
          <w:tcPr>
            <w:tcW w:w="3458" w:type="dxa"/>
            <w:shd w:val="clear" w:color="auto" w:fill="auto"/>
            <w:vAlign w:val="center"/>
          </w:tcPr>
          <w:p>
            <w:pPr>
              <w:spacing w:before="40" w:after="40" w:line="276" w:lineRule="auto"/>
              <w:jc w:val="left"/>
            </w:pPr>
            <w:r/>
            <w:r>
              <w:rPr>
                <w:rFonts w:ascii="Calibri" w:hAnsi="Calibri"/>
                <w:color w:val="1E293B"/>
                <w:sz w:val="19"/>
              </w:rPr>
              <w:t>pelanggan - perangkat</w:t>
            </w:r>
          </w:p>
        </w:tc>
        <w:tc>
          <w:tcPr>
            <w:tcW w:w="1928" w:type="dxa"/>
            <w:shd w:val="clear" w:color="auto" w:fill="auto"/>
            <w:vAlign w:val="center"/>
          </w:tcPr>
          <w:p>
            <w:pPr>
              <w:spacing w:before="40" w:after="40" w:line="276" w:lineRule="auto"/>
              <w:jc w:val="center"/>
            </w:pPr>
            <w:r/>
            <w:r>
              <w:rPr>
                <w:rFonts w:ascii="Calibri" w:hAnsi="Calibri"/>
                <w:color w:val="1E293B"/>
                <w:sz w:val="19"/>
              </w:rPr>
              <w:t>1 : N (One-to-Many)</w:t>
            </w:r>
          </w:p>
        </w:tc>
        <w:tc>
          <w:tcPr>
            <w:tcW w:w="4139" w:type="dxa"/>
            <w:shd w:val="clear" w:color="auto" w:fill="auto"/>
            <w:vAlign w:val="center"/>
          </w:tcPr>
          <w:p>
            <w:pPr>
              <w:spacing w:before="40" w:after="40" w:line="276" w:lineRule="auto"/>
              <w:jc w:val="left"/>
            </w:pPr>
            <w:r/>
            <w:r>
              <w:rPr>
                <w:rFonts w:ascii="Calibri" w:hAnsi="Calibri"/>
                <w:color w:val="1E293B"/>
                <w:sz w:val="19"/>
              </w:rPr>
              <w:t>Satu pelanggan dapat mendaftarkan satu atau lebih unit perangkat komputer yang berbeda untuk diservis di laboratorium/bengkel.</w:t>
            </w:r>
          </w:p>
        </w:tc>
      </w:tr>
      <w:tr w:rsidR="008E0D7E" w:rsidRPr="008E0D7E" w14:paraId="13926A81" w14:textId="77777777" w:rsidTr="007C6B60">
        <w:trPr>
          <w:cantSplit/>
          <w:trHeight w:val="312"/>
          <w:jc w:val="center"/>
        </w:trPr>
        <w:tc>
          <w:tcPr>
            <w:tcW w:w="3458" w:type="dxa"/>
            <w:shd w:val="clear" w:color="auto" w:fill="auto"/>
            <w:vAlign w:val="center"/>
          </w:tcPr>
          <w:p>
            <w:pPr>
              <w:spacing w:before="40" w:after="40" w:line="276" w:lineRule="auto"/>
              <w:jc w:val="left"/>
            </w:pPr>
            <w:r/>
            <w:r>
              <w:rPr>
                <w:rFonts w:ascii="Calibri" w:hAnsi="Calibri"/>
                <w:color w:val="1E293B"/>
                <w:sz w:val="19"/>
              </w:rPr>
              <w:t>perangkat - tiket_servis</w:t>
            </w:r>
          </w:p>
        </w:tc>
        <w:tc>
          <w:tcPr>
            <w:tcW w:w="1928" w:type="dxa"/>
            <w:shd w:val="clear" w:color="auto" w:fill="auto"/>
            <w:vAlign w:val="center"/>
          </w:tcPr>
          <w:p>
            <w:pPr>
              <w:spacing w:before="40" w:after="40" w:line="276" w:lineRule="auto"/>
              <w:jc w:val="center"/>
            </w:pPr>
            <w:r/>
            <w:r>
              <w:rPr>
                <w:rFonts w:ascii="Calibri" w:hAnsi="Calibri"/>
                <w:color w:val="1E293B"/>
                <w:sz w:val="19"/>
              </w:rPr>
              <w:t>1 : N (One-to-Many)</w:t>
            </w:r>
          </w:p>
        </w:tc>
        <w:tc>
          <w:tcPr>
            <w:tcW w:w="4139" w:type="dxa"/>
            <w:shd w:val="clear" w:color="auto" w:fill="auto"/>
            <w:vAlign w:val="center"/>
          </w:tcPr>
          <w:p>
            <w:pPr>
              <w:spacing w:before="40" w:after="40" w:line="276" w:lineRule="auto"/>
              <w:jc w:val="left"/>
            </w:pPr>
            <w:r/>
            <w:r>
              <w:rPr>
                <w:rFonts w:ascii="Calibri" w:hAnsi="Calibri"/>
                <w:color w:val="1E293B"/>
                <w:sz w:val="19"/>
              </w:rPr>
              <w:t>Satu perangkat komputer dapat memiliki satu atau beberapa riwayat tiket perbaikan dari waktu ke waktu (servis berkala).</w:t>
            </w:r>
          </w:p>
        </w:tc>
      </w:tr>
      <w:tr w:rsidR="008E0D7E" w:rsidRPr="008E0D7E" w14:paraId="491BFC5A" w14:textId="77777777" w:rsidTr="007C6B60">
        <w:trPr>
          <w:cantSplit/>
          <w:trHeight w:val="312"/>
          <w:jc w:val="center"/>
        </w:trPr>
        <w:tc>
          <w:tcPr>
            <w:tcW w:w="3458" w:type="dxa"/>
            <w:shd w:val="clear" w:color="auto" w:fill="auto"/>
            <w:vAlign w:val="center"/>
          </w:tcPr>
          <w:p>
            <w:pPr>
              <w:spacing w:before="40" w:after="40" w:line="276" w:lineRule="auto"/>
              <w:jc w:val="left"/>
            </w:pPr>
            <w:r/>
            <w:r>
              <w:rPr>
                <w:rFonts w:ascii="Calibri" w:hAnsi="Calibri"/>
                <w:color w:val="1E293B"/>
                <w:sz w:val="19"/>
              </w:rPr>
              <w:t>users (teknisi) - tiket_servis</w:t>
            </w:r>
          </w:p>
        </w:tc>
        <w:tc>
          <w:tcPr>
            <w:tcW w:w="1928" w:type="dxa"/>
            <w:shd w:val="clear" w:color="auto" w:fill="auto"/>
            <w:vAlign w:val="center"/>
          </w:tcPr>
          <w:p>
            <w:pPr>
              <w:spacing w:before="40" w:after="40" w:line="276" w:lineRule="auto"/>
              <w:jc w:val="center"/>
            </w:pPr>
            <w:r/>
            <w:r>
              <w:rPr>
                <w:rFonts w:ascii="Calibri" w:hAnsi="Calibri"/>
                <w:color w:val="1E293B"/>
                <w:sz w:val="19"/>
              </w:rPr>
              <w:t>1 : N (One-to-Many)</w:t>
            </w:r>
          </w:p>
        </w:tc>
        <w:tc>
          <w:tcPr>
            <w:tcW w:w="4139" w:type="dxa"/>
            <w:shd w:val="clear" w:color="auto" w:fill="auto"/>
            <w:vAlign w:val="center"/>
          </w:tcPr>
          <w:p>
            <w:pPr>
              <w:spacing w:before="40" w:after="40" w:line="276" w:lineRule="auto"/>
              <w:jc w:val="left"/>
            </w:pPr>
            <w:r/>
            <w:r>
              <w:rPr>
                <w:rFonts w:ascii="Calibri" w:hAnsi="Calibri"/>
                <w:color w:val="1E293B"/>
                <w:sz w:val="19"/>
              </w:rPr>
              <w:t>Satu orang teknisi hardware/software dapat menangani dan bertanggung jawab atas banyak tiket pengerjaan servis secara bergantian.</w:t>
            </w:r>
          </w:p>
        </w:tc>
      </w:tr>
      <w:tr w:rsidR="008F5E23" w:rsidRPr="008E0D7E" w14:paraId="6DD9E5C4" w14:textId="77777777" w:rsidTr="007C6B60">
        <w:trPr>
          <w:cantSplit/>
          <w:trHeight w:val="312"/>
          <w:jc w:val="center"/>
        </w:trPr>
        <w:tc>
          <w:tcPr>
            <w:tcW w:w="3458" w:type="dxa"/>
            <w:shd w:val="clear" w:color="auto" w:fill="auto"/>
            <w:vAlign w:val="center"/>
          </w:tcPr>
          <w:p>
            <w:pPr>
              <w:spacing w:before="40" w:after="40" w:line="276" w:lineRule="auto"/>
              <w:jc w:val="left"/>
            </w:pPr>
            <w:r/>
            <w:r>
              <w:rPr>
                <w:rFonts w:ascii="Calibri" w:hAnsi="Calibri"/>
                <w:color w:val="1E293B"/>
                <w:sz w:val="19"/>
              </w:rPr>
              <w:t>tiket_servis - detail_sparepart</w:t>
            </w:r>
          </w:p>
        </w:tc>
        <w:tc>
          <w:tcPr>
            <w:tcW w:w="1928" w:type="dxa"/>
            <w:shd w:val="clear" w:color="auto" w:fill="auto"/>
            <w:vAlign w:val="center"/>
          </w:tcPr>
          <w:p>
            <w:pPr>
              <w:spacing w:before="40" w:after="40" w:line="276" w:lineRule="auto"/>
              <w:jc w:val="center"/>
            </w:pPr>
            <w:r/>
            <w:r>
              <w:rPr>
                <w:rFonts w:ascii="Calibri" w:hAnsi="Calibri"/>
                <w:color w:val="1E293B"/>
                <w:sz w:val="19"/>
              </w:rPr>
              <w:t>1 : N (One-to-Many)</w:t>
            </w:r>
          </w:p>
        </w:tc>
        <w:tc>
          <w:tcPr>
            <w:tcW w:w="4139" w:type="dxa"/>
            <w:shd w:val="clear" w:color="auto" w:fill="auto"/>
            <w:vAlign w:val="center"/>
          </w:tcPr>
          <w:p>
            <w:pPr>
              <w:spacing w:before="40" w:after="40" w:line="276" w:lineRule="auto"/>
              <w:jc w:val="left"/>
            </w:pPr>
            <w:r/>
            <w:r>
              <w:rPr>
                <w:rFonts w:ascii="Calibri" w:hAnsi="Calibri"/>
                <w:color w:val="1E293B"/>
                <w:sz w:val="19"/>
              </w:rPr>
              <w:t>Satu tiket pengerjaan servis dapat menggunakan nol, satu, atau beberapa jenis suku cadang pengganti untuk mengatasi kerusakan hardware.</w:t>
            </w:r>
          </w:p>
        </w:tc>
      </w:tr>
    </w:tbl>
    <w:p w14:paraId="77B5FCA0" w14:textId="77777777" w:rsidR="008F262D" w:rsidRPr="008E0D7E" w:rsidRDefault="008F262D">
      <w:pPr>
        <w:spacing w:after="200" w:before="40"/>
        <w:jc w:val="center"/>
        <w:rPr>
          <w:color w:val="000000" w:themeColor="text1"/>
        </w:rPr>
      </w:pPr>
      <w:r>
        <w:rPr>
          <w:rFonts w:ascii="Calibri" w:hAnsi="Calibri"/>
          <w:i/>
          <w:color w:val="64748B"/>
          <w:sz w:val="17"/>
        </w:rPr>
        <w:t>Gambar 5: Context Diagram (DFD Level 0) dan Entity Relationship Diagram (ERD) - SiServis-PC</w:t>
      </w:r>
    </w:p>
    <w:p w14:paraId="1BA96F7A" w14:textId="4ECBC4DF" w:rsidR="008F262D" w:rsidRPr="008E0D7E" w:rsidRDefault="009B67CE">
      <w:pPr>
        <w:pStyle w:val="Heading2"/>
        <w:rPr>
          <w:color w:val="000000" w:themeColor="text1"/>
        </w:rPr>
      </w:pPr>
      <w:r w:rsidRPr="008E0D7E">
        <w:rPr>
          <w:color w:val="000000" w:themeColor="text1"/>
        </w:rPr>
        <w:t>6.</w:t>
      </w:r>
      <w:r w:rsidR="008F5E23">
        <w:rPr>
          <w:color w:val="000000" w:themeColor="text1"/>
        </w:rPr>
        <w:t>3</w:t>
      </w:r>
      <w:r w:rsidRPr="008E0D7E">
        <w:rPr>
          <w:color w:val="000000" w:themeColor="text1"/>
        </w:rPr>
        <w:t xml:space="preserve"> </w:t>
      </w:r>
      <w:proofErr w:type="spellStart"/>
      <w:r w:rsidRPr="008E0D7E">
        <w:rPr>
          <w:color w:val="000000" w:themeColor="text1"/>
        </w:rPr>
        <w:t>Kamus</w:t>
      </w:r>
      <w:proofErr w:type="spellEnd"/>
      <w:r w:rsidRPr="008E0D7E">
        <w:rPr>
          <w:color w:val="000000" w:themeColor="text1"/>
        </w:rPr>
        <w:t xml:space="preserve"> data (data dictionary)</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98"/>
        <w:gridCol w:w="2324"/>
        <w:gridCol w:w="1814"/>
        <w:gridCol w:w="3288"/>
      </w:tblGrid>
      <w:tr w:rsidR="008E0D7E" w:rsidRPr="008E0D7E" w14:paraId="6476F90B" w14:textId="77777777" w:rsidTr="007C6B60">
        <w:trPr>
          <w:cantSplit/>
          <w:tblHeader/>
          <w:jc w:val="center"/>
        </w:trPr>
        <w:tc>
          <w:tcPr>
            <w:tcW w:w="2098" w:type="dxa"/>
            <w:shd w:val="clear" w:color="auto" w:fill="auto"/>
            <w:vAlign w:val="center"/>
          </w:tcPr>
          <w:p w14:paraId="4E265DC8" w14:textId="77777777" w:rsidR="008F262D" w:rsidRPr="008E0D7E" w:rsidRDefault="009B67CE">
            <w:pPr>
              <w:spacing w:before="20" w:after="20"/>
              <w:rPr>
                <w:color w:val="000000" w:themeColor="text1"/>
              </w:rPr>
            </w:pPr>
            <w:r w:rsidRPr="008E0D7E">
              <w:rPr>
                <w:b/>
                <w:color w:val="000000" w:themeColor="text1"/>
                <w:sz w:val="17"/>
              </w:rPr>
              <w:t>Tabel</w:t>
            </w:r>
          </w:p>
        </w:tc>
        <w:tc>
          <w:tcPr>
            <w:tcW w:w="2324" w:type="dxa"/>
            <w:shd w:val="clear" w:color="auto" w:fill="auto"/>
            <w:vAlign w:val="center"/>
          </w:tcPr>
          <w:p w14:paraId="30E89FEB" w14:textId="77777777" w:rsidR="008F262D" w:rsidRPr="008E0D7E" w:rsidRDefault="009B67CE">
            <w:pPr>
              <w:spacing w:before="20" w:after="20"/>
              <w:rPr>
                <w:color w:val="000000" w:themeColor="text1"/>
              </w:rPr>
            </w:pPr>
            <w:r w:rsidRPr="008E0D7E">
              <w:rPr>
                <w:b/>
                <w:color w:val="000000" w:themeColor="text1"/>
                <w:sz w:val="17"/>
              </w:rPr>
              <w:t>Atribut</w:t>
            </w:r>
          </w:p>
        </w:tc>
        <w:tc>
          <w:tcPr>
            <w:tcW w:w="1814" w:type="dxa"/>
            <w:shd w:val="clear" w:color="auto" w:fill="auto"/>
            <w:vAlign w:val="center"/>
          </w:tcPr>
          <w:p w14:paraId="674BC12D" w14:textId="77777777" w:rsidR="008F262D" w:rsidRPr="008E0D7E" w:rsidRDefault="009B67CE">
            <w:pPr>
              <w:spacing w:before="20" w:after="20"/>
              <w:rPr>
                <w:color w:val="000000" w:themeColor="text1"/>
              </w:rPr>
            </w:pPr>
            <w:r w:rsidRPr="008E0D7E">
              <w:rPr>
                <w:b/>
                <w:color w:val="000000" w:themeColor="text1"/>
                <w:sz w:val="17"/>
              </w:rPr>
              <w:t>Tipe data</w:t>
            </w:r>
          </w:p>
        </w:tc>
        <w:tc>
          <w:tcPr>
            <w:tcW w:w="3288" w:type="dxa"/>
            <w:shd w:val="clear" w:color="auto" w:fill="auto"/>
            <w:vAlign w:val="center"/>
          </w:tcPr>
          <w:p w14:paraId="603ECE23" w14:textId="77777777" w:rsidR="008F262D" w:rsidRPr="008E0D7E" w:rsidRDefault="009B67CE">
            <w:pPr>
              <w:spacing w:before="20" w:after="20"/>
              <w:rPr>
                <w:color w:val="000000" w:themeColor="text1"/>
              </w:rPr>
            </w:pPr>
            <w:r w:rsidRPr="008E0D7E">
              <w:rPr>
                <w:b/>
                <w:color w:val="000000" w:themeColor="text1"/>
                <w:sz w:val="17"/>
              </w:rPr>
              <w:t>Keterangan</w:t>
            </w:r>
          </w:p>
        </w:tc>
      </w:tr>
      <w:tr w:rsidR="008E0D7E" w:rsidRPr="008E0D7E" w14:paraId="0117AD5F" w14:textId="77777777" w:rsidTr="007C6B60">
        <w:trPr>
          <w:cantSplit/>
          <w:trHeight w:val="317"/>
          <w:jc w:val="center"/>
        </w:trPr>
        <w:tc>
          <w:tcPr>
            <w:tcW w:w="2098" w:type="dxa"/>
            <w:shd w:val="clear" w:color="auto" w:fill="auto"/>
            <w:vAlign w:val="center"/>
          </w:tcPr>
          <w:p>
            <w:pPr>
              <w:spacing w:before="40" w:after="40" w:line="276" w:lineRule="auto"/>
              <w:jc w:val="left"/>
            </w:pPr>
            <w:r/>
            <w:r>
              <w:rPr>
                <w:rFonts w:ascii="Calibri" w:hAnsi="Calibri"/>
                <w:color w:val="1E293B"/>
                <w:sz w:val="19"/>
              </w:rPr>
              <w:t>pelanggan</w:t>
            </w:r>
          </w:p>
        </w:tc>
        <w:tc>
          <w:tcPr>
            <w:tcW w:w="2324" w:type="dxa"/>
            <w:shd w:val="clear" w:color="auto" w:fill="auto"/>
            <w:vAlign w:val="center"/>
          </w:tcPr>
          <w:p>
            <w:pPr>
              <w:spacing w:before="40" w:after="40" w:line="276" w:lineRule="auto"/>
              <w:jc w:val="left"/>
            </w:pPr>
            <w:r/>
            <w:r>
              <w:rPr>
                <w:rFonts w:ascii="Calibri" w:hAnsi="Calibri"/>
                <w:color w:val="1E293B"/>
                <w:sz w:val="19"/>
              </w:rPr>
              <w:t>id_pelanggan</w:t>
            </w:r>
          </w:p>
        </w:tc>
        <w:tc>
          <w:tcPr>
            <w:tcW w:w="1814" w:type="dxa"/>
            <w:shd w:val="clear" w:color="auto" w:fill="auto"/>
            <w:vAlign w:val="center"/>
          </w:tcPr>
          <w:p>
            <w:pPr>
              <w:spacing w:before="40" w:after="40" w:line="276" w:lineRule="auto"/>
              <w:jc w:val="left"/>
            </w:pPr>
            <w:r/>
            <w:r>
              <w:rPr>
                <w:rFonts w:ascii="Calibri" w:hAnsi="Calibri"/>
                <w:color w:val="1E293B"/>
                <w:sz w:val="19"/>
              </w:rPr>
              <w:t>INT (PK, Auto Increment)</w:t>
            </w:r>
          </w:p>
        </w:tc>
        <w:tc>
          <w:tcPr>
            <w:tcW w:w="3288" w:type="dxa"/>
            <w:shd w:val="clear" w:color="auto" w:fill="auto"/>
            <w:vAlign w:val="center"/>
          </w:tcPr>
          <w:p>
            <w:pPr>
              <w:spacing w:before="40" w:after="40" w:line="276" w:lineRule="auto"/>
              <w:jc w:val="left"/>
            </w:pPr>
            <w:r/>
            <w:r>
              <w:rPr>
                <w:rFonts w:ascii="Calibri" w:hAnsi="Calibri"/>
                <w:color w:val="1E293B"/>
                <w:sz w:val="19"/>
              </w:rPr>
              <w:t>Kunci utama unik sebagai identitas pengenal setiap pelanggan pemilik unit.</w:t>
            </w:r>
          </w:p>
        </w:tc>
      </w:tr>
      <w:tr w:rsidR="008E0D7E" w:rsidRPr="008E0D7E" w14:paraId="24959780" w14:textId="77777777" w:rsidTr="007C6B60">
        <w:trPr>
          <w:cantSplit/>
          <w:trHeight w:val="317"/>
          <w:jc w:val="center"/>
        </w:trPr>
        <w:tc>
          <w:tcPr>
            <w:tcW w:w="2098" w:type="dxa"/>
            <w:shd w:val="clear" w:color="auto" w:fill="auto"/>
            <w:vAlign w:val="center"/>
          </w:tcPr>
          <w:p>
            <w:pPr>
              <w:spacing w:before="40" w:after="40" w:line="276" w:lineRule="auto"/>
              <w:jc w:val="left"/>
            </w:pPr>
            <w:r/>
            <w:r>
              <w:rPr>
                <w:rFonts w:ascii="Calibri" w:hAnsi="Calibri"/>
                <w:color w:val="1E293B"/>
                <w:sz w:val="19"/>
              </w:rPr>
              <w:t>perangkat</w:t>
            </w:r>
          </w:p>
        </w:tc>
        <w:tc>
          <w:tcPr>
            <w:tcW w:w="2324" w:type="dxa"/>
            <w:shd w:val="clear" w:color="auto" w:fill="auto"/>
            <w:vAlign w:val="center"/>
          </w:tcPr>
          <w:p>
            <w:pPr>
              <w:spacing w:before="40" w:after="40" w:line="276" w:lineRule="auto"/>
              <w:jc w:val="left"/>
            </w:pPr>
            <w:r/>
            <w:r>
              <w:rPr>
                <w:rFonts w:ascii="Calibri" w:hAnsi="Calibri"/>
                <w:color w:val="1E293B"/>
                <w:sz w:val="19"/>
              </w:rPr>
              <w:t>jenis_perangkat</w:t>
            </w:r>
          </w:p>
        </w:tc>
        <w:tc>
          <w:tcPr>
            <w:tcW w:w="1814" w:type="dxa"/>
            <w:shd w:val="clear" w:color="auto" w:fill="auto"/>
            <w:vAlign w:val="center"/>
          </w:tcPr>
          <w:p>
            <w:pPr>
              <w:spacing w:before="40" w:after="40" w:line="276" w:lineRule="auto"/>
              <w:jc w:val="left"/>
            </w:pPr>
            <w:r/>
            <w:r>
              <w:rPr>
                <w:rFonts w:ascii="Calibri" w:hAnsi="Calibri"/>
                <w:color w:val="1E293B"/>
                <w:sz w:val="19"/>
              </w:rPr>
              <w:t>ENUM('PC Desktop', 'Laptop', 'All-in-One')</w:t>
            </w:r>
          </w:p>
        </w:tc>
        <w:tc>
          <w:tcPr>
            <w:tcW w:w="3288" w:type="dxa"/>
            <w:shd w:val="clear" w:color="auto" w:fill="auto"/>
            <w:vAlign w:val="center"/>
          </w:tcPr>
          <w:p>
            <w:pPr>
              <w:spacing w:before="40" w:after="40" w:line="276" w:lineRule="auto"/>
              <w:jc w:val="left"/>
            </w:pPr>
            <w:r/>
            <w:r>
              <w:rPr>
                <w:rFonts w:ascii="Calibri" w:hAnsi="Calibri"/>
                <w:color w:val="1E293B"/>
                <w:sz w:val="19"/>
              </w:rPr>
              <w:t>Kategori jenis komputer yang menentukan acuan tarif dasar biaya jasa teknisi.</w:t>
            </w:r>
          </w:p>
        </w:tc>
      </w:tr>
      <w:tr w:rsidR="008E0D7E" w:rsidRPr="008E0D7E" w14:paraId="61915DE6" w14:textId="77777777" w:rsidTr="007C6B60">
        <w:trPr>
          <w:cantSplit/>
          <w:trHeight w:val="317"/>
          <w:jc w:val="center"/>
        </w:trPr>
        <w:tc>
          <w:tcPr>
            <w:tcW w:w="2098" w:type="dxa"/>
            <w:shd w:val="clear" w:color="auto" w:fill="auto"/>
            <w:vAlign w:val="center"/>
          </w:tcPr>
          <w:p>
            <w:pPr>
              <w:spacing w:before="40" w:after="40" w:line="276" w:lineRule="auto"/>
              <w:jc w:val="left"/>
            </w:pPr>
            <w:r/>
            <w:r>
              <w:rPr>
                <w:rFonts w:ascii="Calibri" w:hAnsi="Calibri"/>
                <w:color w:val="1E293B"/>
                <w:sz w:val="19"/>
              </w:rPr>
              <w:t>perangkat</w:t>
            </w:r>
          </w:p>
        </w:tc>
        <w:tc>
          <w:tcPr>
            <w:tcW w:w="2324" w:type="dxa"/>
            <w:shd w:val="clear" w:color="auto" w:fill="auto"/>
            <w:vAlign w:val="center"/>
          </w:tcPr>
          <w:p>
            <w:pPr>
              <w:spacing w:before="40" w:after="40" w:line="276" w:lineRule="auto"/>
              <w:jc w:val="left"/>
            </w:pPr>
            <w:r/>
            <w:r>
              <w:rPr>
                <w:rFonts w:ascii="Calibri" w:hAnsi="Calibri"/>
                <w:color w:val="1E293B"/>
                <w:sz w:val="19"/>
              </w:rPr>
              <w:t>keluhan_awal</w:t>
            </w:r>
          </w:p>
        </w:tc>
        <w:tc>
          <w:tcPr>
            <w:tcW w:w="1814" w:type="dxa"/>
            <w:shd w:val="clear" w:color="auto" w:fill="auto"/>
            <w:vAlign w:val="center"/>
          </w:tcPr>
          <w:p>
            <w:pPr>
              <w:spacing w:before="40" w:after="40" w:line="276" w:lineRule="auto"/>
              <w:jc w:val="left"/>
            </w:pPr>
            <w:r/>
            <w:r>
              <w:rPr>
                <w:rFonts w:ascii="Calibri" w:hAnsi="Calibri"/>
                <w:color w:val="1E293B"/>
                <w:sz w:val="19"/>
              </w:rPr>
              <w:t>TEXT</w:t>
            </w:r>
          </w:p>
        </w:tc>
        <w:tc>
          <w:tcPr>
            <w:tcW w:w="3288" w:type="dxa"/>
            <w:shd w:val="clear" w:color="auto" w:fill="auto"/>
            <w:vAlign w:val="center"/>
          </w:tcPr>
          <w:p>
            <w:pPr>
              <w:spacing w:before="40" w:after="40" w:line="276" w:lineRule="auto"/>
              <w:jc w:val="left"/>
            </w:pPr>
            <w:r/>
            <w:r>
              <w:rPr>
                <w:rFonts w:ascii="Calibri" w:hAnsi="Calibri"/>
                <w:color w:val="1E293B"/>
                <w:sz w:val="19"/>
              </w:rPr>
              <w:t>Deskripsi keluhan atau gejala kerusakan awal yang disampaikan pemilik perangkat.</w:t>
            </w:r>
          </w:p>
        </w:tc>
      </w:tr>
      <w:tr w:rsidR="008E0D7E" w:rsidRPr="008E0D7E" w14:paraId="0D7C881C" w14:textId="77777777" w:rsidTr="007C6B60">
        <w:trPr>
          <w:cantSplit/>
          <w:trHeight w:val="317"/>
          <w:jc w:val="center"/>
        </w:trPr>
        <w:tc>
          <w:tcPr>
            <w:tcW w:w="2098" w:type="dxa"/>
            <w:shd w:val="clear" w:color="auto" w:fill="auto"/>
            <w:vAlign w:val="center"/>
          </w:tcPr>
          <w:p>
            <w:pPr>
              <w:spacing w:before="40" w:after="40" w:line="276" w:lineRule="auto"/>
              <w:jc w:val="left"/>
            </w:pPr>
            <w:r/>
            <w:r>
              <w:rPr>
                <w:rFonts w:ascii="Calibri" w:hAnsi="Calibri"/>
                <w:color w:val="1E293B"/>
                <w:sz w:val="19"/>
              </w:rPr>
              <w:t>tiket_servis</w:t>
            </w:r>
          </w:p>
        </w:tc>
        <w:tc>
          <w:tcPr>
            <w:tcW w:w="2324" w:type="dxa"/>
            <w:shd w:val="clear" w:color="auto" w:fill="auto"/>
            <w:vAlign w:val="center"/>
          </w:tcPr>
          <w:p>
            <w:pPr>
              <w:spacing w:before="40" w:after="40" w:line="276" w:lineRule="auto"/>
              <w:jc w:val="left"/>
            </w:pPr>
            <w:r/>
            <w:r>
              <w:rPr>
                <w:rFonts w:ascii="Calibri" w:hAnsi="Calibri"/>
                <w:color w:val="1E293B"/>
                <w:sz w:val="19"/>
              </w:rPr>
              <w:t>nomor_tiket</w:t>
            </w:r>
          </w:p>
        </w:tc>
        <w:tc>
          <w:tcPr>
            <w:tcW w:w="1814" w:type="dxa"/>
            <w:shd w:val="clear" w:color="auto" w:fill="auto"/>
            <w:vAlign w:val="center"/>
          </w:tcPr>
          <w:p>
            <w:pPr>
              <w:spacing w:before="40" w:after="40" w:line="276" w:lineRule="auto"/>
              <w:jc w:val="left"/>
            </w:pPr>
            <w:r/>
            <w:r>
              <w:rPr>
                <w:rFonts w:ascii="Calibri" w:hAnsi="Calibri"/>
                <w:color w:val="1E293B"/>
                <w:sz w:val="19"/>
              </w:rPr>
              <w:t>VARCHAR(30) (Unique)</w:t>
            </w:r>
          </w:p>
        </w:tc>
        <w:tc>
          <w:tcPr>
            <w:tcW w:w="3288" w:type="dxa"/>
            <w:shd w:val="clear" w:color="auto" w:fill="auto"/>
            <w:vAlign w:val="center"/>
          </w:tcPr>
          <w:p>
            <w:pPr>
              <w:spacing w:before="40" w:after="40" w:line="276" w:lineRule="auto"/>
              <w:jc w:val="left"/>
            </w:pPr>
            <w:r/>
            <w:r>
              <w:rPr>
                <w:rFonts w:ascii="Calibri" w:hAnsi="Calibri"/>
                <w:color w:val="1E293B"/>
                <w:sz w:val="19"/>
              </w:rPr>
              <w:t>Kode unik pelacakan tiket servis dengan format standar: SRV-YYYYMM-XXX.</w:t>
            </w:r>
          </w:p>
        </w:tc>
      </w:tr>
      <w:tr w:rsidR="008E0D7E" w:rsidRPr="008E0D7E" w14:paraId="19481CDA" w14:textId="77777777" w:rsidTr="007C6B60">
        <w:trPr>
          <w:cantSplit/>
          <w:trHeight w:val="317"/>
          <w:jc w:val="center"/>
        </w:trPr>
        <w:tc>
          <w:tcPr>
            <w:tcW w:w="2098" w:type="dxa"/>
            <w:shd w:val="clear" w:color="auto" w:fill="auto"/>
            <w:vAlign w:val="center"/>
          </w:tcPr>
          <w:p>
            <w:pPr>
              <w:spacing w:before="40" w:after="40" w:line="276" w:lineRule="auto"/>
              <w:jc w:val="left"/>
            </w:pPr>
            <w:r/>
            <w:r>
              <w:rPr>
                <w:rFonts w:ascii="Calibri" w:hAnsi="Calibri"/>
                <w:color w:val="1E293B"/>
                <w:sz w:val="19"/>
              </w:rPr>
              <w:t>tiket_servis</w:t>
            </w:r>
          </w:p>
        </w:tc>
        <w:tc>
          <w:tcPr>
            <w:tcW w:w="2324" w:type="dxa"/>
            <w:shd w:val="clear" w:color="auto" w:fill="auto"/>
            <w:vAlign w:val="center"/>
          </w:tcPr>
          <w:p>
            <w:pPr>
              <w:spacing w:before="40" w:after="40" w:line="276" w:lineRule="auto"/>
              <w:jc w:val="left"/>
            </w:pPr>
            <w:r/>
            <w:r>
              <w:rPr>
                <w:rFonts w:ascii="Calibri" w:hAnsi="Calibri"/>
                <w:color w:val="1E293B"/>
                <w:sz w:val="19"/>
              </w:rPr>
              <w:t>tingkat_kerusakan</w:t>
            </w:r>
          </w:p>
        </w:tc>
        <w:tc>
          <w:tcPr>
            <w:tcW w:w="1814" w:type="dxa"/>
            <w:shd w:val="clear" w:color="auto" w:fill="auto"/>
            <w:vAlign w:val="center"/>
          </w:tcPr>
          <w:p>
            <w:pPr>
              <w:spacing w:before="40" w:after="40" w:line="276" w:lineRule="auto"/>
              <w:jc w:val="left"/>
            </w:pPr>
            <w:r/>
            <w:r>
              <w:rPr>
                <w:rFonts w:ascii="Calibri" w:hAnsi="Calibri"/>
                <w:color w:val="1E293B"/>
                <w:sz w:val="19"/>
              </w:rPr>
              <w:t>ENUM('Ringan', 'Sedang', 'Berat')</w:t>
            </w:r>
          </w:p>
        </w:tc>
        <w:tc>
          <w:tcPr>
            <w:tcW w:w="3288" w:type="dxa"/>
            <w:shd w:val="clear" w:color="auto" w:fill="auto"/>
            <w:vAlign w:val="center"/>
          </w:tcPr>
          <w:p>
            <w:pPr>
              <w:spacing w:before="40" w:after="40" w:line="276" w:lineRule="auto"/>
              <w:jc w:val="left"/>
            </w:pPr>
            <w:r/>
            <w:r>
              <w:rPr>
                <w:rFonts w:ascii="Calibri" w:hAnsi="Calibri"/>
                <w:color w:val="1E293B"/>
                <w:sz w:val="19"/>
              </w:rPr>
              <w:t>Klasifikasi tingkat kerusakan yang menjadi faktor pengali biaya jasa dan durasi estimasi.</w:t>
            </w:r>
          </w:p>
        </w:tc>
      </w:tr>
      <w:tr w:rsidR="008E0D7E" w:rsidRPr="008E0D7E" w14:paraId="1C1C684F" w14:textId="77777777" w:rsidTr="007C6B60">
        <w:trPr>
          <w:cantSplit/>
          <w:trHeight w:val="317"/>
          <w:jc w:val="center"/>
        </w:trPr>
        <w:tc>
          <w:tcPr>
            <w:tcW w:w="2098" w:type="dxa"/>
            <w:shd w:val="clear" w:color="auto" w:fill="auto"/>
            <w:vAlign w:val="center"/>
          </w:tcPr>
          <w:p>
            <w:pPr>
              <w:spacing w:before="40" w:after="40" w:line="276" w:lineRule="auto"/>
              <w:jc w:val="left"/>
            </w:pPr>
            <w:r/>
            <w:r>
              <w:rPr>
                <w:rFonts w:ascii="Calibri" w:hAnsi="Calibri"/>
                <w:color w:val="1E293B"/>
                <w:sz w:val="19"/>
              </w:rPr>
              <w:t>tiket_servis</w:t>
            </w:r>
          </w:p>
        </w:tc>
        <w:tc>
          <w:tcPr>
            <w:tcW w:w="2324" w:type="dxa"/>
            <w:shd w:val="clear" w:color="auto" w:fill="auto"/>
            <w:vAlign w:val="center"/>
          </w:tcPr>
          <w:p>
            <w:pPr>
              <w:spacing w:before="40" w:after="40" w:line="276" w:lineRule="auto"/>
              <w:jc w:val="left"/>
            </w:pPr>
            <w:r/>
            <w:r>
              <w:rPr>
                <w:rFonts w:ascii="Calibri" w:hAnsi="Calibri"/>
                <w:color w:val="1E293B"/>
                <w:sz w:val="19"/>
              </w:rPr>
              <w:t>status_servis</w:t>
            </w:r>
          </w:p>
        </w:tc>
        <w:tc>
          <w:tcPr>
            <w:tcW w:w="1814" w:type="dxa"/>
            <w:shd w:val="clear" w:color="auto" w:fill="auto"/>
            <w:vAlign w:val="center"/>
          </w:tcPr>
          <w:p>
            <w:pPr>
              <w:spacing w:before="40" w:after="40" w:line="276" w:lineRule="auto"/>
              <w:jc w:val="left"/>
            </w:pPr>
            <w:r/>
            <w:r>
              <w:rPr>
                <w:rFonts w:ascii="Calibri" w:hAnsi="Calibri"/>
                <w:color w:val="1E293B"/>
                <w:sz w:val="19"/>
              </w:rPr>
              <w:t>ENUM('Antrean Masuk', 'Diagnosa', 'Menunggu Sparepart', 'Proses Servis', 'Selesai', 'Diambil')</w:t>
            </w:r>
          </w:p>
        </w:tc>
        <w:tc>
          <w:tcPr>
            <w:tcW w:w="3288" w:type="dxa"/>
            <w:shd w:val="clear" w:color="auto" w:fill="auto"/>
            <w:vAlign w:val="center"/>
          </w:tcPr>
          <w:p>
            <w:pPr>
              <w:spacing w:before="40" w:after="40" w:line="276" w:lineRule="auto"/>
              <w:jc w:val="left"/>
            </w:pPr>
            <w:r/>
            <w:r>
              <w:rPr>
                <w:rFonts w:ascii="Calibri" w:hAnsi="Calibri"/>
                <w:color w:val="1E293B"/>
                <w:sz w:val="19"/>
              </w:rPr>
              <w:t>Indikator tahapan pengerjaan yang ditampilkan pada progress bar live tracking pelanggan.</w:t>
            </w:r>
          </w:p>
        </w:tc>
      </w:tr>
      <w:tr w:rsidR="008F5E23" w:rsidRPr="008E0D7E" w14:paraId="324FC5BB" w14:textId="77777777" w:rsidTr="007C6B60">
        <w:trPr>
          <w:cantSplit/>
          <w:trHeight w:val="317"/>
          <w:jc w:val="center"/>
        </w:trPr>
        <w:tc>
          <w:tcPr>
            <w:tcW w:w="2098" w:type="dxa"/>
            <w:shd w:val="clear" w:color="auto" w:fill="auto"/>
            <w:vAlign w:val="center"/>
          </w:tcPr>
          <w:p>
            <w:pPr>
              <w:spacing w:before="40" w:after="40" w:line="276" w:lineRule="auto"/>
              <w:jc w:val="left"/>
            </w:pPr>
            <w:r/>
            <w:r>
              <w:rPr>
                <w:rFonts w:ascii="Calibri" w:hAnsi="Calibri"/>
                <w:color w:val="1E293B"/>
                <w:sz w:val="19"/>
              </w:rPr>
              <w:t>tiket_servis</w:t>
            </w:r>
          </w:p>
        </w:tc>
        <w:tc>
          <w:tcPr>
            <w:tcW w:w="2324" w:type="dxa"/>
            <w:shd w:val="clear" w:color="auto" w:fill="auto"/>
            <w:vAlign w:val="center"/>
          </w:tcPr>
          <w:p>
            <w:pPr>
              <w:spacing w:before="40" w:after="40" w:line="276" w:lineRule="auto"/>
              <w:jc w:val="left"/>
            </w:pPr>
            <w:r/>
            <w:r>
              <w:rPr>
                <w:rFonts w:ascii="Calibri" w:hAnsi="Calibri"/>
                <w:color w:val="1E293B"/>
                <w:sz w:val="19"/>
              </w:rPr>
              <w:t>total_biaya</w:t>
            </w:r>
          </w:p>
        </w:tc>
        <w:tc>
          <w:tcPr>
            <w:tcW w:w="1814" w:type="dxa"/>
            <w:shd w:val="clear" w:color="auto" w:fill="auto"/>
            <w:vAlign w:val="center"/>
          </w:tcPr>
          <w:p>
            <w:pPr>
              <w:spacing w:before="40" w:after="40" w:line="276" w:lineRule="auto"/>
              <w:jc w:val="left"/>
            </w:pPr>
            <w:r/>
            <w:r>
              <w:rPr>
                <w:rFonts w:ascii="Calibri" w:hAnsi="Calibri"/>
                <w:color w:val="1E293B"/>
                <w:sz w:val="19"/>
              </w:rPr>
              <w:t>DECIMAL(12, 2)</w:t>
            </w:r>
          </w:p>
        </w:tc>
        <w:tc>
          <w:tcPr>
            <w:tcW w:w="3288" w:type="dxa"/>
            <w:shd w:val="clear" w:color="auto" w:fill="auto"/>
            <w:vAlign w:val="center"/>
          </w:tcPr>
          <w:p>
            <w:pPr>
              <w:spacing w:before="40" w:after="40" w:line="276" w:lineRule="auto"/>
              <w:jc w:val="left"/>
            </w:pPr>
            <w:r/>
            <w:r>
              <w:rPr>
                <w:rFonts w:ascii="Calibri" w:hAnsi="Calibri"/>
                <w:color w:val="1E293B"/>
                <w:sz w:val="19"/>
              </w:rPr>
              <w:t>Total nominal biaya perbaikan (biaya jasa teknisi + biaya sparepart dikurangi diskon).</w:t>
            </w:r>
          </w:p>
        </w:tc>
      </w:tr>
    </w:tbl>
    <w:p w14:paraId="39617485" w14:textId="77777777" w:rsidR="008F262D" w:rsidRPr="008E0D7E" w:rsidRDefault="008F262D">
      <w:pPr>
        <w:spacing w:after="0"/>
        <w:rPr>
          <w:color w:val="000000" w:themeColor="text1"/>
        </w:rPr>
      </w:pPr>
    </w:p>
    <w:p w14:paraId="6ABFE722" w14:textId="77777777" w:rsidR="008F262D" w:rsidRPr="008E0D7E" w:rsidRDefault="009B67CE">
      <w:pPr>
        <w:rPr>
          <w:color w:val="000000" w:themeColor="text1"/>
        </w:rPr>
      </w:pPr>
      <w:r w:rsidRPr="008E0D7E">
        <w:rPr>
          <w:color w:val="000000" w:themeColor="text1"/>
        </w:rPr>
        <w:br w:type="page"/>
      </w:r>
    </w:p>
    <w:p w14:paraId="5F12F4DE" w14:textId="6E841754" w:rsidR="008F262D" w:rsidRPr="008E0D7E" w:rsidRDefault="009B67CE">
      <w:pPr>
        <w:pStyle w:val="Heading1"/>
        <w:rPr>
          <w:color w:val="000000" w:themeColor="text1"/>
        </w:rPr>
      </w:pPr>
      <w:r w:rsidRPr="008E0D7E">
        <w:rPr>
          <w:color w:val="000000" w:themeColor="text1"/>
        </w:rPr>
        <w:lastRenderedPageBreak/>
        <w:t xml:space="preserve">TAHAP </w:t>
      </w:r>
      <w:proofErr w:type="gramStart"/>
      <w:r w:rsidR="008F5E23">
        <w:rPr>
          <w:color w:val="000000" w:themeColor="text1"/>
        </w:rPr>
        <w:t>7</w:t>
      </w:r>
      <w:r w:rsidRPr="008E0D7E">
        <w:rPr>
          <w:color w:val="000000" w:themeColor="text1"/>
        </w:rPr>
        <w:t xml:space="preserve">  |</w:t>
      </w:r>
      <w:proofErr w:type="gramEnd"/>
      <w:r w:rsidRPr="008E0D7E">
        <w:rPr>
          <w:color w:val="000000" w:themeColor="text1"/>
        </w:rPr>
        <w:t xml:space="preserve">  </w:t>
      </w:r>
      <w:r w:rsidR="008F5E23">
        <w:rPr>
          <w:color w:val="000000" w:themeColor="text1"/>
        </w:rPr>
        <w:t>PENGUMPULAN DOKUMEN</w:t>
      </w:r>
    </w:p>
    <w:p w14:paraId="6A7F7A07" w14:textId="66BD601A" w:rsidR="008F262D" w:rsidRPr="008E0D7E" w:rsidRDefault="008F5E23">
      <w:pPr>
        <w:pStyle w:val="Heading2"/>
        <w:rPr>
          <w:color w:val="000000" w:themeColor="text1"/>
        </w:rPr>
      </w:pPr>
      <w:r>
        <w:rPr>
          <w:color w:val="000000" w:themeColor="text1"/>
        </w:rPr>
        <w:t>7</w:t>
      </w:r>
      <w:r w:rsidR="009B67CE" w:rsidRPr="008E0D7E">
        <w:rPr>
          <w:color w:val="000000" w:themeColor="text1"/>
        </w:rPr>
        <w:t>.</w:t>
      </w:r>
      <w:r>
        <w:rPr>
          <w:color w:val="000000" w:themeColor="text1"/>
        </w:rPr>
        <w:t>1</w:t>
      </w:r>
      <w:r w:rsidR="009B67CE" w:rsidRPr="008E0D7E">
        <w:rPr>
          <w:color w:val="000000" w:themeColor="text1"/>
        </w:rPr>
        <w:t xml:space="preserve"> </w:t>
      </w:r>
      <w:proofErr w:type="spellStart"/>
      <w:r w:rsidR="009B67CE" w:rsidRPr="008E0D7E">
        <w:rPr>
          <w:color w:val="000000" w:themeColor="text1"/>
        </w:rPr>
        <w:t>Berkas</w:t>
      </w:r>
      <w:proofErr w:type="spellEnd"/>
      <w:r w:rsidR="009B67CE" w:rsidRPr="008E0D7E">
        <w:rPr>
          <w:color w:val="000000" w:themeColor="text1"/>
        </w:rPr>
        <w:t xml:space="preserve"> </w:t>
      </w:r>
      <w:proofErr w:type="spellStart"/>
      <w:r w:rsidR="009B67CE" w:rsidRPr="008E0D7E">
        <w:rPr>
          <w:color w:val="000000" w:themeColor="text1"/>
        </w:rPr>
        <w:t>rancangan</w:t>
      </w:r>
      <w:proofErr w:type="spellEnd"/>
      <w:r w:rsidR="009B67CE" w:rsidRPr="008E0D7E">
        <w:rPr>
          <w:color w:val="000000" w:themeColor="text1"/>
        </w:rPr>
        <w:t xml:space="preserve"> yang dilampirkan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835"/>
        <w:gridCol w:w="6690"/>
      </w:tblGrid>
      <w:tr w:rsidR="008E0D7E" w:rsidRPr="008E0D7E" w14:paraId="3602C30C" w14:textId="77777777" w:rsidTr="007C6B60">
        <w:trPr>
          <w:cantSplit/>
          <w:tblHeader/>
          <w:jc w:val="center"/>
        </w:trPr>
        <w:tc>
          <w:tcPr>
            <w:tcW w:w="2835" w:type="dxa"/>
            <w:shd w:val="clear" w:color="auto" w:fill="auto"/>
            <w:vAlign w:val="center"/>
          </w:tcPr>
          <w:p w14:paraId="3779469F" w14:textId="77777777" w:rsidR="008F262D" w:rsidRPr="008E0D7E" w:rsidRDefault="009B67CE">
            <w:pPr>
              <w:spacing w:before="20" w:after="20"/>
              <w:rPr>
                <w:color w:val="000000" w:themeColor="text1"/>
              </w:rPr>
            </w:pPr>
            <w:r w:rsidRPr="008E0D7E">
              <w:rPr>
                <w:b/>
                <w:color w:val="000000" w:themeColor="text1"/>
                <w:sz w:val="17"/>
              </w:rPr>
              <w:t>Luaran</w:t>
            </w:r>
          </w:p>
        </w:tc>
        <w:tc>
          <w:tcPr>
            <w:tcW w:w="6690" w:type="dxa"/>
            <w:shd w:val="clear" w:color="auto" w:fill="auto"/>
            <w:vAlign w:val="center"/>
          </w:tcPr>
          <w:p w14:paraId="429700B4" w14:textId="77777777" w:rsidR="008F262D" w:rsidRPr="008E0D7E" w:rsidRDefault="009B67CE">
            <w:pPr>
              <w:spacing w:before="20" w:after="20"/>
              <w:rPr>
                <w:color w:val="000000" w:themeColor="text1"/>
              </w:rPr>
            </w:pPr>
            <w:r w:rsidRPr="008E0D7E">
              <w:rPr>
                <w:b/>
                <w:color w:val="000000" w:themeColor="text1"/>
                <w:sz w:val="17"/>
              </w:rPr>
              <w:t xml:space="preserve">Nama </w:t>
            </w:r>
            <w:r w:rsidRPr="008E0D7E">
              <w:rPr>
                <w:b/>
                <w:color w:val="000000" w:themeColor="text1"/>
                <w:sz w:val="17"/>
              </w:rPr>
              <w:t>berkas / lokasi dalam repository</w:t>
            </w:r>
          </w:p>
        </w:tc>
      </w:tr>
      <w:tr w:rsidR="008E0D7E" w:rsidRPr="008E0D7E" w14:paraId="2E7EC7F5" w14:textId="77777777" w:rsidTr="007C6B60">
        <w:trPr>
          <w:cantSplit/>
          <w:trHeight w:val="323"/>
          <w:jc w:val="center"/>
        </w:trPr>
        <w:tc>
          <w:tcPr>
            <w:tcW w:w="2835" w:type="dxa"/>
            <w:shd w:val="clear" w:color="auto" w:fill="auto"/>
            <w:vAlign w:val="center"/>
          </w:tcPr>
          <w:p w14:paraId="23016C0B" w14:textId="751F7D8A" w:rsidR="008F262D" w:rsidRPr="008E0D7E" w:rsidRDefault="008F5E23">
            <w:pPr>
              <w:spacing w:before="20" w:after="20"/>
              <w:rPr>
                <w:color w:val="000000" w:themeColor="text1"/>
              </w:rPr>
            </w:pPr>
            <w:proofErr w:type="spellStart"/>
            <w:r>
              <w:rPr>
                <w:color w:val="000000" w:themeColor="text1"/>
                <w:sz w:val="17"/>
              </w:rPr>
              <w:t>GIthub</w:t>
            </w:r>
            <w:proofErr w:type="spellEnd"/>
          </w:p>
        </w:tc>
        <w:tc>
          <w:tcPr>
            <w:tcW w:w="6690" w:type="dxa"/>
            <w:shd w:val="clear" w:color="auto" w:fill="auto"/>
            <w:vAlign w:val="center"/>
          </w:tcPr>
          <w:p>
            <w:pPr>
              <w:spacing w:before="40" w:after="40" w:line="276" w:lineRule="auto"/>
              <w:jc w:val="left"/>
            </w:pPr>
            <w:r/>
            <w:r>
              <w:rPr>
                <w:rFonts w:ascii="Calibri" w:hAnsi="Calibri"/>
                <w:color w:val="1E293B"/>
                <w:sz w:val="19"/>
              </w:rPr>
              <w:t>https://github.com/Shoutoo/siservis-pc</w:t>
              <w:br/>
              <w:t>(Memuat kode sumber index.php, database/schema.sql, docs/project-charter.md, .gitignore, vercel.json, dan README.md)</w:t>
            </w:r>
          </w:p>
        </w:tc>
      </w:tr>
      <w:tr w:rsidR="008E0D7E" w:rsidRPr="008E0D7E" w14:paraId="25DE77A5" w14:textId="77777777" w:rsidTr="007C6B60">
        <w:trPr>
          <w:cantSplit/>
          <w:trHeight w:val="323"/>
          <w:jc w:val="center"/>
        </w:trPr>
        <w:tc>
          <w:tcPr>
            <w:tcW w:w="2835" w:type="dxa"/>
            <w:shd w:val="clear" w:color="auto" w:fill="auto"/>
            <w:vAlign w:val="center"/>
          </w:tcPr>
          <w:p w14:paraId="50C9C729" w14:textId="44A8A08C" w:rsidR="008F262D" w:rsidRPr="008E0D7E" w:rsidRDefault="008F5E23">
            <w:pPr>
              <w:spacing w:before="20" w:after="20"/>
              <w:rPr>
                <w:color w:val="000000" w:themeColor="text1"/>
              </w:rPr>
            </w:pPr>
            <w:proofErr w:type="spellStart"/>
            <w:r>
              <w:rPr>
                <w:color w:val="000000" w:themeColor="text1"/>
                <w:sz w:val="17"/>
              </w:rPr>
              <w:t>Vercel</w:t>
            </w:r>
            <w:proofErr w:type="spellEnd"/>
          </w:p>
        </w:tc>
        <w:tc>
          <w:tcPr>
            <w:tcW w:w="6690" w:type="dxa"/>
            <w:shd w:val="clear" w:color="auto" w:fill="auto"/>
            <w:vAlign w:val="center"/>
          </w:tcPr>
          <w:p>
            <w:pPr>
              <w:spacing w:before="40" w:after="40" w:line="276" w:lineRule="auto"/>
              <w:jc w:val="left"/>
            </w:pPr>
            <w:r/>
            <w:r>
              <w:rPr>
                <w:rFonts w:ascii="Calibri" w:hAnsi="Calibri"/>
                <w:color w:val="1E293B"/>
                <w:sz w:val="19"/>
              </w:rPr>
              <w:t>https://siservis-pc.vercel.app</w:t>
              <w:br/>
              <w:t>(Aplikasi web live deployment serverless PHP yang dapat diakses online melalui browser)</w:t>
            </w:r>
          </w:p>
        </w:tc>
      </w:tr>
    </w:tbl>
    <w:p w14:paraId="208663C3" w14:textId="77777777" w:rsidR="008F262D" w:rsidRPr="008E0D7E" w:rsidRDefault="008F262D">
      <w:pPr>
        <w:spacing w:after="0"/>
        <w:rPr>
          <w:color w:val="000000" w:themeColor="text1"/>
        </w:rPr>
      </w:pPr>
    </w:p>
    <w:p w14:paraId="50246A07" w14:textId="77777777" w:rsidR="008F262D" w:rsidRPr="008E0D7E" w:rsidRDefault="009B67CE">
      <w:pPr>
        <w:pStyle w:val="Heading2"/>
        <w:rPr>
          <w:color w:val="000000" w:themeColor="text1"/>
        </w:rPr>
      </w:pPr>
      <w:proofErr w:type="spellStart"/>
      <w:r w:rsidRPr="008E0D7E">
        <w:rPr>
          <w:color w:val="000000" w:themeColor="text1"/>
        </w:rPr>
        <w:t>Pemeriksaan</w:t>
      </w:r>
      <w:proofErr w:type="spellEnd"/>
      <w:r w:rsidRPr="008E0D7E">
        <w:rPr>
          <w:color w:val="000000" w:themeColor="text1"/>
        </w:rPr>
        <w:t xml:space="preserve"> </w:t>
      </w:r>
      <w:proofErr w:type="spellStart"/>
      <w:r w:rsidRPr="008E0D7E">
        <w:rPr>
          <w:color w:val="000000" w:themeColor="text1"/>
        </w:rPr>
        <w:t>sebelum</w:t>
      </w:r>
      <w:proofErr w:type="spellEnd"/>
      <w:r w:rsidRPr="008E0D7E">
        <w:rPr>
          <w:color w:val="000000" w:themeColor="text1"/>
        </w:rPr>
        <w:t xml:space="preserve"> </w:t>
      </w:r>
      <w:proofErr w:type="spellStart"/>
      <w:r w:rsidRPr="008E0D7E">
        <w:rPr>
          <w:color w:val="000000" w:themeColor="text1"/>
        </w:rPr>
        <w:t>pengumpulan</w:t>
      </w:r>
      <w:proofErr w:type="spellEnd"/>
    </w:p>
    <w:p w14:paraId="426A78A8" w14:textId="77777777" w:rsidR="008F5E23" w:rsidRDefault="009B67CE" w:rsidP="008F5E23">
      <w:pPr>
        <w:pStyle w:val="ListParagraph"/>
        <w:numPr>
          <w:ilvl w:val="0"/>
          <w:numId w:val="10"/>
        </w:numPr>
        <w:spacing w:after="60"/>
        <w:ind w:left="360"/>
        <w:rPr>
          <w:color w:val="000000" w:themeColor="text1"/>
        </w:rPr>
      </w:pPr>
      <w:proofErr w:type="spellStart"/>
      <w:r w:rsidRPr="008F5E23">
        <w:rPr>
          <w:color w:val="000000" w:themeColor="text1"/>
        </w:rPr>
        <w:t>Seluruh</w:t>
      </w:r>
      <w:proofErr w:type="spellEnd"/>
      <w:r w:rsidRPr="008F5E23">
        <w:rPr>
          <w:color w:val="000000" w:themeColor="text1"/>
        </w:rPr>
        <w:t xml:space="preserve"> </w:t>
      </w:r>
      <w:proofErr w:type="spellStart"/>
      <w:r w:rsidRPr="008F5E23">
        <w:rPr>
          <w:color w:val="000000" w:themeColor="text1"/>
        </w:rPr>
        <w:t>enam</w:t>
      </w:r>
      <w:proofErr w:type="spellEnd"/>
      <w:r w:rsidRPr="008F5E23">
        <w:rPr>
          <w:color w:val="000000" w:themeColor="text1"/>
        </w:rPr>
        <w:t xml:space="preserve"> </w:t>
      </w:r>
      <w:proofErr w:type="spellStart"/>
      <w:r w:rsidRPr="008F5E23">
        <w:rPr>
          <w:color w:val="000000" w:themeColor="text1"/>
        </w:rPr>
        <w:t>tahap</w:t>
      </w:r>
      <w:proofErr w:type="spellEnd"/>
      <w:r w:rsidRPr="008F5E23">
        <w:rPr>
          <w:color w:val="000000" w:themeColor="text1"/>
        </w:rPr>
        <w:t xml:space="preserve"> </w:t>
      </w:r>
      <w:proofErr w:type="spellStart"/>
      <w:r w:rsidRPr="008F5E23">
        <w:rPr>
          <w:color w:val="000000" w:themeColor="text1"/>
        </w:rPr>
        <w:t>terisi</w:t>
      </w:r>
      <w:proofErr w:type="spellEnd"/>
      <w:r w:rsidRPr="008F5E23">
        <w:rPr>
          <w:color w:val="000000" w:themeColor="text1"/>
        </w:rPr>
        <w:t xml:space="preserve"> </w:t>
      </w:r>
      <w:proofErr w:type="spellStart"/>
      <w:r w:rsidRPr="008F5E23">
        <w:rPr>
          <w:color w:val="000000" w:themeColor="text1"/>
        </w:rPr>
        <w:t>sesuai</w:t>
      </w:r>
      <w:proofErr w:type="spellEnd"/>
      <w:r w:rsidRPr="008F5E23">
        <w:rPr>
          <w:color w:val="000000" w:themeColor="text1"/>
        </w:rPr>
        <w:t xml:space="preserve"> </w:t>
      </w:r>
      <w:proofErr w:type="spellStart"/>
      <w:r w:rsidRPr="008F5E23">
        <w:rPr>
          <w:color w:val="000000" w:themeColor="text1"/>
        </w:rPr>
        <w:t>kasus</w:t>
      </w:r>
      <w:proofErr w:type="spellEnd"/>
      <w:r w:rsidRPr="008F5E23">
        <w:rPr>
          <w:color w:val="000000" w:themeColor="text1"/>
        </w:rPr>
        <w:t xml:space="preserve"> masing-masing.</w:t>
      </w:r>
    </w:p>
    <w:p w14:paraId="13C36DD3" w14:textId="77777777" w:rsidR="008F5E23" w:rsidRDefault="009B67CE" w:rsidP="008F5E23">
      <w:pPr>
        <w:pStyle w:val="ListParagraph"/>
        <w:numPr>
          <w:ilvl w:val="0"/>
          <w:numId w:val="10"/>
        </w:numPr>
        <w:spacing w:after="60"/>
        <w:ind w:left="360"/>
        <w:rPr>
          <w:color w:val="000000" w:themeColor="text1"/>
        </w:rPr>
      </w:pPr>
      <w:r w:rsidRPr="008F5E23">
        <w:rPr>
          <w:color w:val="000000" w:themeColor="text1"/>
        </w:rPr>
        <w:t>Repository GitHub</w:t>
      </w:r>
      <w:r w:rsidR="008F5E23" w:rsidRPr="008F5E23">
        <w:rPr>
          <w:color w:val="000000" w:themeColor="text1"/>
        </w:rPr>
        <w:t xml:space="preserve"> dan </w:t>
      </w:r>
      <w:proofErr w:type="spellStart"/>
      <w:r w:rsidR="008F5E23" w:rsidRPr="008F5E23">
        <w:rPr>
          <w:color w:val="000000" w:themeColor="text1"/>
        </w:rPr>
        <w:t>Vercel</w:t>
      </w:r>
      <w:proofErr w:type="spellEnd"/>
      <w:r w:rsidRPr="008F5E23">
        <w:rPr>
          <w:color w:val="000000" w:themeColor="text1"/>
        </w:rPr>
        <w:t xml:space="preserve"> </w:t>
      </w:r>
      <w:proofErr w:type="spellStart"/>
      <w:r w:rsidRPr="008F5E23">
        <w:rPr>
          <w:color w:val="000000" w:themeColor="text1"/>
        </w:rPr>
        <w:t>dapat</w:t>
      </w:r>
      <w:proofErr w:type="spellEnd"/>
      <w:r w:rsidRPr="008F5E23">
        <w:rPr>
          <w:color w:val="000000" w:themeColor="text1"/>
        </w:rPr>
        <w:t xml:space="preserve"> </w:t>
      </w:r>
      <w:proofErr w:type="spellStart"/>
      <w:r w:rsidRPr="008F5E23">
        <w:rPr>
          <w:color w:val="000000" w:themeColor="text1"/>
        </w:rPr>
        <w:t>diakses</w:t>
      </w:r>
      <w:proofErr w:type="spellEnd"/>
      <w:r w:rsidRPr="008F5E23">
        <w:rPr>
          <w:color w:val="000000" w:themeColor="text1"/>
        </w:rPr>
        <w:t xml:space="preserve"> </w:t>
      </w:r>
      <w:proofErr w:type="spellStart"/>
      <w:r w:rsidRPr="008F5E23">
        <w:rPr>
          <w:color w:val="000000" w:themeColor="text1"/>
        </w:rPr>
        <w:t>serta</w:t>
      </w:r>
      <w:proofErr w:type="spellEnd"/>
      <w:r w:rsidRPr="008F5E23">
        <w:rPr>
          <w:color w:val="000000" w:themeColor="text1"/>
        </w:rPr>
        <w:t xml:space="preserve"> </w:t>
      </w:r>
      <w:proofErr w:type="spellStart"/>
      <w:r w:rsidRPr="008F5E23">
        <w:rPr>
          <w:color w:val="000000" w:themeColor="text1"/>
        </w:rPr>
        <w:t>memuat</w:t>
      </w:r>
      <w:proofErr w:type="spellEnd"/>
      <w:r w:rsidRPr="008F5E23">
        <w:rPr>
          <w:color w:val="000000" w:themeColor="text1"/>
        </w:rPr>
        <w:t xml:space="preserve"> </w:t>
      </w:r>
      <w:proofErr w:type="spellStart"/>
      <w:r w:rsidRPr="008F5E23">
        <w:rPr>
          <w:color w:val="000000" w:themeColor="text1"/>
        </w:rPr>
        <w:t>bukti</w:t>
      </w:r>
      <w:proofErr w:type="spellEnd"/>
      <w:r w:rsidRPr="008F5E23">
        <w:rPr>
          <w:color w:val="000000" w:themeColor="text1"/>
        </w:rPr>
        <w:t xml:space="preserve"> </w:t>
      </w:r>
      <w:proofErr w:type="spellStart"/>
      <w:r w:rsidRPr="008F5E23">
        <w:rPr>
          <w:color w:val="000000" w:themeColor="text1"/>
        </w:rPr>
        <w:t>perubahan</w:t>
      </w:r>
      <w:proofErr w:type="spellEnd"/>
      <w:r w:rsidRPr="008F5E23">
        <w:rPr>
          <w:color w:val="000000" w:themeColor="text1"/>
        </w:rPr>
        <w:t>.</w:t>
      </w:r>
    </w:p>
    <w:p w14:paraId="3BE3BD61" w14:textId="77777777" w:rsidR="008F5E23" w:rsidRDefault="009B67CE" w:rsidP="008F5E23">
      <w:pPr>
        <w:pStyle w:val="ListParagraph"/>
        <w:numPr>
          <w:ilvl w:val="0"/>
          <w:numId w:val="10"/>
        </w:numPr>
        <w:spacing w:after="60"/>
        <w:ind w:left="360"/>
        <w:rPr>
          <w:color w:val="000000" w:themeColor="text1"/>
        </w:rPr>
      </w:pPr>
      <w:r w:rsidRPr="008F5E23">
        <w:rPr>
          <w:color w:val="000000" w:themeColor="text1"/>
        </w:rPr>
        <w:t xml:space="preserve">Diagram, </w:t>
      </w:r>
      <w:proofErr w:type="spellStart"/>
      <w:r w:rsidRPr="008F5E23">
        <w:rPr>
          <w:color w:val="000000" w:themeColor="text1"/>
        </w:rPr>
        <w:t>tabel</w:t>
      </w:r>
      <w:proofErr w:type="spellEnd"/>
      <w:r w:rsidRPr="008F5E23">
        <w:rPr>
          <w:color w:val="000000" w:themeColor="text1"/>
        </w:rPr>
        <w:t xml:space="preserve">, dan </w:t>
      </w:r>
      <w:proofErr w:type="spellStart"/>
      <w:r w:rsidRPr="008F5E23">
        <w:rPr>
          <w:color w:val="000000" w:themeColor="text1"/>
        </w:rPr>
        <w:t>dokumen</w:t>
      </w:r>
      <w:proofErr w:type="spellEnd"/>
      <w:r w:rsidRPr="008F5E23">
        <w:rPr>
          <w:color w:val="000000" w:themeColor="text1"/>
        </w:rPr>
        <w:t xml:space="preserve"> </w:t>
      </w:r>
      <w:proofErr w:type="spellStart"/>
      <w:r w:rsidRPr="008F5E23">
        <w:rPr>
          <w:color w:val="000000" w:themeColor="text1"/>
        </w:rPr>
        <w:t>mudah</w:t>
      </w:r>
      <w:proofErr w:type="spellEnd"/>
      <w:r w:rsidRPr="008F5E23">
        <w:rPr>
          <w:color w:val="000000" w:themeColor="text1"/>
        </w:rPr>
        <w:t xml:space="preserve"> </w:t>
      </w:r>
      <w:proofErr w:type="spellStart"/>
      <w:r w:rsidRPr="008F5E23">
        <w:rPr>
          <w:color w:val="000000" w:themeColor="text1"/>
        </w:rPr>
        <w:t>dibaca</w:t>
      </w:r>
      <w:proofErr w:type="spellEnd"/>
      <w:r w:rsidRPr="008F5E23">
        <w:rPr>
          <w:color w:val="000000" w:themeColor="text1"/>
        </w:rPr>
        <w:t>.</w:t>
      </w:r>
    </w:p>
    <w:p w14:paraId="09E10DC8" w14:textId="1DCF7C64" w:rsidR="008F262D" w:rsidRPr="008F5E23" w:rsidRDefault="009B67CE" w:rsidP="008F5E23">
      <w:pPr>
        <w:pStyle w:val="ListParagraph"/>
        <w:numPr>
          <w:ilvl w:val="0"/>
          <w:numId w:val="10"/>
        </w:numPr>
        <w:spacing w:after="60"/>
        <w:ind w:left="360"/>
        <w:rPr>
          <w:color w:val="000000" w:themeColor="text1"/>
        </w:rPr>
      </w:pPr>
      <w:proofErr w:type="spellStart"/>
      <w:r w:rsidRPr="008F5E23">
        <w:rPr>
          <w:color w:val="000000" w:themeColor="text1"/>
        </w:rPr>
        <w:t>Laporan</w:t>
      </w:r>
      <w:proofErr w:type="spellEnd"/>
      <w:r w:rsidRPr="008F5E23">
        <w:rPr>
          <w:color w:val="000000" w:themeColor="text1"/>
        </w:rPr>
        <w:t xml:space="preserve"> </w:t>
      </w:r>
      <w:proofErr w:type="spellStart"/>
      <w:r w:rsidRPr="008F5E23">
        <w:rPr>
          <w:color w:val="000000" w:themeColor="text1"/>
        </w:rPr>
        <w:t>akhir</w:t>
      </w:r>
      <w:proofErr w:type="spellEnd"/>
      <w:r w:rsidRPr="008F5E23">
        <w:rPr>
          <w:color w:val="000000" w:themeColor="text1"/>
        </w:rPr>
        <w:t xml:space="preserve"> </w:t>
      </w:r>
      <w:proofErr w:type="spellStart"/>
      <w:r w:rsidRPr="008F5E23">
        <w:rPr>
          <w:color w:val="000000" w:themeColor="text1"/>
        </w:rPr>
        <w:t>disimpan</w:t>
      </w:r>
      <w:proofErr w:type="spellEnd"/>
      <w:r w:rsidRPr="008F5E23">
        <w:rPr>
          <w:color w:val="000000" w:themeColor="text1"/>
        </w:rPr>
        <w:t xml:space="preserve"> </w:t>
      </w:r>
      <w:proofErr w:type="spellStart"/>
      <w:r w:rsidRPr="008F5E23">
        <w:rPr>
          <w:color w:val="000000" w:themeColor="text1"/>
        </w:rPr>
        <w:t>dalam</w:t>
      </w:r>
      <w:proofErr w:type="spellEnd"/>
      <w:r w:rsidRPr="008F5E23">
        <w:rPr>
          <w:color w:val="000000" w:themeColor="text1"/>
        </w:rPr>
        <w:t xml:space="preserve"> format PDF, disertai tautan repository GitHub.</w:t>
      </w:r>
    </w:p>
    <w:sectPr w:rsidR="008F262D" w:rsidRPr="008F5E23" w:rsidSect="00034616">
      <w:headerReference w:type="default" r:id="rId8"/>
      <w:footerReference w:type="default" r:id="rId9"/>
      <w:pgSz w:w="11906" w:h="16838"/>
      <w:pgMar w:top="1020" w:right="1191" w:bottom="964" w:left="1191" w:header="397"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18DB071" w14:textId="77777777" w:rsidR="009B67CE" w:rsidRDefault="009B67CE">
      <w:pPr>
        <w:spacing w:after="0" w:line="240" w:lineRule="auto"/>
      </w:pPr>
      <w:r>
        <w:separator/>
      </w:r>
    </w:p>
  </w:endnote>
  <w:endnote w:type="continuationSeparator" w:id="0">
    <w:p w14:paraId="7F98B145" w14:textId="77777777" w:rsidR="009B67CE" w:rsidRDefault="009B67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Aptos">
    <w:altName w:val="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A00002EF" w:usb1="4000207B" w:usb2="00000000" w:usb3="00000000" w:csb0="000000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0000000000000000000"/>
    <w:charset w:val="00"/>
    <w:family w:val="auto"/>
    <w:pitch w:val="variable"/>
    <w:sig w:usb0="00000003" w:usb1="00000000" w:usb2="00000000" w:usb3="00000000" w:csb0="00000001" w:csb1="00000000"/>
  </w:font>
  <w:font w:name="Aptos Display">
    <w:altName w:val="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CD8DA5" w14:textId="77777777" w:rsidR="008F262D" w:rsidRDefault="009B67CE">
    <w:pPr>
      <w:pStyle w:val="Footer"/>
      <w:jc w:val="right"/>
    </w:pPr>
    <w:r>
      <w:rPr>
        <w:color w:val="57636C"/>
        <w:sz w:val="16"/>
      </w:rPr>
      <w:t xml:space="preserve">LEMBAR JAWABAN  |  HALAMAN </w:t>
    </w:r>
    <w:r>
      <w:fldChar w:fldCharType="begin"/>
    </w:r>
    <w:r>
      <w:instrText>PAGE</w:instrText>
    </w:r>
    <w:r>
      <w:fldChar w:fldCharType="separate"/>
    </w:r>
    <w:r w:rsidR="008E0D7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6D16D67" w14:textId="77777777" w:rsidR="009B67CE" w:rsidRDefault="009B67CE">
      <w:pPr>
        <w:spacing w:after="0" w:line="240" w:lineRule="auto"/>
      </w:pPr>
      <w:r>
        <w:separator/>
      </w:r>
    </w:p>
  </w:footnote>
  <w:footnote w:type="continuationSeparator" w:id="0">
    <w:p w14:paraId="7FF8A837" w14:textId="77777777" w:rsidR="009B67CE" w:rsidRDefault="009B67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CAEB707" w14:textId="77777777" w:rsidR="008F262D" w:rsidRDefault="009B67CE">
    <w:pPr>
      <w:pStyle w:val="Header"/>
      <w:jc w:val="right"/>
    </w:pPr>
    <w:r>
      <w:rPr>
        <w:b/>
        <w:color w:val="57636C"/>
        <w:sz w:val="16"/>
      </w:rPr>
      <w:t>UTS  •  REKAYASA PERANGKAT LUNAK  •  D3 TEKNIK KOMPUTER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9AB2690"/>
    <w:multiLevelType w:val="hybridMultilevel"/>
    <w:tmpl w:val="B64AB9FE"/>
    <w:lvl w:ilvl="0" w:tplc="47BE9744">
      <w:start w:val="7"/>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C6B60"/>
    <w:rsid w:val="008E0D7E"/>
    <w:rsid w:val="008F262D"/>
    <w:rsid w:val="008F5E23"/>
    <w:rsid w:val="009B67CE"/>
    <w:rsid w:val="00AA1D8D"/>
    <w:rsid w:val="00B47730"/>
    <w:rsid w:val="00CB0664"/>
    <w:rsid w:val="00E953C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F8598F"/>
  <w14:defaultImageDpi w14:val="300"/>
  <w15:docId w15:val="{6C6C1C2F-D0B7-E94B-B78A-4B615537D1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Aptos" w:hAnsi="Aptos"/>
      <w:color w:val="293541"/>
      <w:sz w:val="20"/>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193653"/>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color w:val="14747A"/>
      <w:sz w:val="22"/>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19365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19365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00"/>
    </w:pPr>
    <w:rPr>
      <w:rFonts w:asciiTheme="majorHAnsi" w:eastAsiaTheme="majorEastAsia" w:hAnsiTheme="majorHAnsi" w:cstheme="majorBidi"/>
      <w:i/>
      <w:iCs/>
      <w:color w:val="57636C"/>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Note"/>
    <w:basedOn w:val="Normal"/>
    <w:pPr>
      <w:spacing w:after="80"/>
    </w:pPr>
    <w:rPr>
      <w:color w:val="57636C"/>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1445</Words>
  <Characters>8239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Lembar Jawaban UTS Proyek Mandiri Rekayasa Perangkat Lunak</dc:title>
  <dc:subject>Lembar jawaban enam tahap proyek individu D3 Teknik Komputer</dc:subject>
  <dc:creator>Reviewer</dc:creator>
  <cp:keywords>UTS, Rekayasa Perangkat Lunak, Proyek Mandiri</cp:keywords>
  <dc:description>generated by python-docx</dc:description>
  <cp:lastModifiedBy>Reviewer</cp:lastModifiedBy>
  <cp:revision>3</cp:revision>
  <dcterms:created xsi:type="dcterms:W3CDTF">2026-10-12T23:28:00Z</dcterms:created>
  <dcterms:modified xsi:type="dcterms:W3CDTF">2026-10-12T23:31:00Z</dcterms:modified>
  <cp:category/>
</cp:coreProperties>
</file>