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7BED7" w14:textId="37436D5B" w:rsidR="00D45BC3" w:rsidRDefault="008A6AA0">
      <w:pPr>
        <w:pStyle w:val="Title"/>
        <w:jc w:val="center"/>
      </w:pPr>
      <w:r>
        <w:t>INNOVASTAY HMS (HOTEL MANAGEMENT SYSTEM)</w:t>
      </w:r>
      <w:r w:rsidR="00CB5100">
        <w:t xml:space="preserve"> </w:t>
      </w:r>
      <w:r w:rsidR="0006441A" w:rsidRPr="0006441A">
        <w:rPr>
          <mc:AlternateContent>
            <mc:Choice Requires="w16se"/>
            <mc:Fallback>
              <w:rFonts w:ascii="Segoe UI Emoji" w:eastAsia="Segoe UI Emoji" w:hAnsi="Segoe UI Emoji" w:cs="Segoe UI Emoji"/>
            </mc:Fallback>
          </mc:AlternateContent>
          <w:color w:val="FABF8F" w:themeColor="accent6" w:themeTint="99"/>
        </w:rPr>
        <mc:AlternateContent>
          <mc:Choice Requires="w16se">
            <w16se:symEx w16se:font="Segoe UI Emoji" w16se:char="1F3E8"/>
          </mc:Choice>
          <mc:Fallback>
            <w:t>🏨</w:t>
          </mc:Fallback>
        </mc:AlternateContent>
      </w:r>
    </w:p>
    <w:p w14:paraId="2074B0F1" w14:textId="7BB2323F" w:rsidR="00A74F62" w:rsidRDefault="008A6AA0">
      <w:pPr>
        <w:rPr>
          <w:sz w:val="24"/>
          <w:szCs w:val="24"/>
        </w:rPr>
      </w:pPr>
      <w:r w:rsidRPr="00CB5100">
        <w:rPr>
          <w:rFonts w:ascii="Times New Roman" w:hAnsi="Times New Roman" w:cs="Times New Roman"/>
          <w:b/>
          <w:bCs/>
          <w:sz w:val="28"/>
          <w:szCs w:val="28"/>
          <w:u w:val="single"/>
        </w:rPr>
        <w:t>Technology Stack</w:t>
      </w:r>
      <w:r>
        <w:rPr>
          <w:rFonts w:ascii="Times New Roman" w:hAnsi="Times New Roman" w:cs="Times New Roman"/>
          <w:b/>
          <w:bCs/>
          <w:sz w:val="28"/>
          <w:szCs w:val="28"/>
          <w:u w:val="single"/>
        </w:rPr>
        <w:t>s</w:t>
      </w:r>
      <w:r w:rsidR="00CB5100" w:rsidRPr="00CB5100">
        <w:rPr>
          <w:rFonts w:ascii="Times New Roman" w:hAnsi="Times New Roman" w:cs="Times New Roman"/>
          <w:b/>
          <w:bCs/>
          <w:sz w:val="28"/>
          <w:szCs w:val="28"/>
          <w:u w:val="single"/>
        </w:rPr>
        <w:t xml:space="preserve"> </w:t>
      </w:r>
      <w:r w:rsidRPr="00CB5100">
        <w:rPr>
          <w:rFonts w:ascii="Times New Roman" w:hAnsi="Times New Roman" w:cs="Times New Roman"/>
          <w:b/>
          <w:bCs/>
          <w:sz w:val="28"/>
          <w:szCs w:val="28"/>
          <w:u w:val="single"/>
        </w:rPr>
        <w:t>:</w:t>
      </w:r>
      <w:r w:rsidR="00CB5100" w:rsidRPr="00CB5100">
        <w:rPr>
          <w:rFonts w:ascii="Times New Roman" w:hAnsi="Times New Roman" w:cs="Times New Roman"/>
          <w:sz w:val="28"/>
          <w:szCs w:val="28"/>
          <w:u w:val="single"/>
        </w:rPr>
        <w:t>-</w:t>
      </w:r>
      <w:r>
        <w:t xml:space="preserve"> </w:t>
      </w:r>
      <w:r w:rsidR="00CB5100">
        <w:t xml:space="preserve"> </w:t>
      </w:r>
      <w:r w:rsidRPr="00CB5100">
        <w:rPr>
          <w:sz w:val="24"/>
          <w:szCs w:val="24"/>
        </w:rPr>
        <w:t xml:space="preserve">Spring Boot | Spring Data JPA | Spring Web | Hibernate | XAMPP </w:t>
      </w:r>
      <w:r w:rsidR="00CB5100" w:rsidRPr="00CB5100">
        <w:rPr>
          <w:sz w:val="24"/>
          <w:szCs w:val="24"/>
        </w:rPr>
        <w:t>-</w:t>
      </w:r>
      <w:r w:rsidRPr="00CB5100">
        <w:rPr>
          <w:sz w:val="24"/>
          <w:szCs w:val="24"/>
        </w:rPr>
        <w:t>MySQ</w:t>
      </w:r>
      <w:r w:rsidR="00CB5100" w:rsidRPr="00CB5100">
        <w:rPr>
          <w:sz w:val="24"/>
          <w:szCs w:val="24"/>
        </w:rPr>
        <w:t xml:space="preserve">L | </w:t>
      </w:r>
      <w:r w:rsidRPr="00CB5100">
        <w:rPr>
          <w:sz w:val="24"/>
          <w:szCs w:val="24"/>
        </w:rPr>
        <w:t>Swagger/OpenAPI | Postman | JUnit | Mockito</w:t>
      </w:r>
      <w:r>
        <w:br/>
      </w:r>
      <w:r w:rsidRPr="00CB5100">
        <w:rPr>
          <w:rFonts w:ascii="Times New Roman" w:hAnsi="Times New Roman" w:cs="Times New Roman"/>
          <w:b/>
          <w:bCs/>
          <w:sz w:val="28"/>
          <w:szCs w:val="28"/>
          <w:u w:val="single"/>
        </w:rPr>
        <w:t>Type:</w:t>
      </w:r>
      <w:r>
        <w:t xml:space="preserve"> </w:t>
      </w:r>
      <w:r w:rsidR="00CB5100">
        <w:t xml:space="preserve"> </w:t>
      </w:r>
      <w:r w:rsidRPr="00CB5100">
        <w:rPr>
          <w:sz w:val="24"/>
          <w:szCs w:val="24"/>
        </w:rPr>
        <w:t>Backend Project</w:t>
      </w:r>
      <w:r w:rsidR="00CB5100" w:rsidRPr="00CB5100">
        <w:rPr>
          <w:sz w:val="24"/>
          <w:szCs w:val="24"/>
        </w:rPr>
        <w:t xml:space="preserve"> </w:t>
      </w:r>
    </w:p>
    <w:p w14:paraId="11F1FE5B" w14:textId="6040B639" w:rsidR="00A74F62" w:rsidRDefault="00CB5100">
      <w:pPr>
        <w:rPr>
          <w:color w:val="000000" w:themeColor="text1"/>
          <w:sz w:val="24"/>
          <w:szCs w:val="24"/>
        </w:rPr>
      </w:pPr>
      <w:r w:rsidRPr="00A74F62">
        <w:rPr>
          <w:rFonts w:ascii="Times New Roman" w:hAnsi="Times New Roman" w:cs="Times New Roman"/>
          <w:b/>
          <w:bCs/>
          <w:sz w:val="24"/>
          <w:szCs w:val="24"/>
          <w:u w:val="single"/>
        </w:rPr>
        <w:t>NAME :-</w:t>
      </w:r>
      <w:r>
        <w:t xml:space="preserve"> </w:t>
      </w:r>
      <w:r w:rsidRPr="00A74F62">
        <w:rPr>
          <w:color w:val="000000" w:themeColor="text1"/>
          <w:sz w:val="24"/>
          <w:szCs w:val="24"/>
        </w:rPr>
        <w:t>SHOUVIK BANIK</w:t>
      </w:r>
    </w:p>
    <w:p w14:paraId="5480877E" w14:textId="189A84C3" w:rsidR="00A74F62" w:rsidRDefault="00A74F62">
      <w:pPr>
        <w:rPr>
          <w:color w:val="000000" w:themeColor="text1"/>
          <w:sz w:val="24"/>
          <w:szCs w:val="24"/>
        </w:rPr>
      </w:pPr>
      <w:r w:rsidRPr="00A74F62">
        <w:rPr>
          <w:rFonts w:ascii="Times New Roman" w:hAnsi="Times New Roman" w:cs="Times New Roman"/>
          <w:b/>
          <w:bCs/>
          <w:color w:val="000000" w:themeColor="text1"/>
          <w:sz w:val="24"/>
          <w:szCs w:val="24"/>
          <w:u w:val="single"/>
        </w:rPr>
        <w:t>EMPID :-</w:t>
      </w:r>
      <w:r>
        <w:rPr>
          <w:color w:val="000000" w:themeColor="text1"/>
          <w:sz w:val="24"/>
          <w:szCs w:val="24"/>
        </w:rPr>
        <w:t xml:space="preserve"> 30108683</w:t>
      </w:r>
    </w:p>
    <w:p w14:paraId="6468DFE2" w14:textId="3531EE83" w:rsidR="00A74F62" w:rsidRDefault="00A74F62">
      <w:pPr>
        <w:rPr>
          <w:color w:val="000000" w:themeColor="text1"/>
          <w:sz w:val="24"/>
          <w:szCs w:val="24"/>
        </w:rPr>
      </w:pPr>
      <w:r>
        <w:rPr>
          <w:color w:val="000000" w:themeColor="text1"/>
          <w:sz w:val="24"/>
          <w:szCs w:val="24"/>
        </w:rPr>
        <w:t>CAPGEMINI TECHNOLOGY SERVICES (IND)</w:t>
      </w:r>
    </w:p>
    <w:p w14:paraId="32D74F2D" w14:textId="5B14E11C" w:rsidR="00A74F62" w:rsidRPr="00A74F62" w:rsidRDefault="00A74F62">
      <w:pPr>
        <w:rPr>
          <w:color w:val="000000" w:themeColor="text1"/>
          <w:sz w:val="24"/>
          <w:szCs w:val="24"/>
        </w:rPr>
      </w:pPr>
      <w:r>
        <w:rPr>
          <w:color w:val="000000" w:themeColor="text1"/>
          <w:sz w:val="24"/>
          <w:szCs w:val="24"/>
        </w:rPr>
        <w:t>JAVA Foundation PT Batch SEP 2, CHE</w:t>
      </w:r>
    </w:p>
    <w:p w14:paraId="10B37BF8" w14:textId="4B0CCB69" w:rsidR="00D45BC3" w:rsidRDefault="008A6AA0">
      <w:pPr>
        <w:pStyle w:val="Heading1"/>
      </w:pPr>
      <w:r>
        <w:t>1. ABSTRACT</w:t>
      </w:r>
    </w:p>
    <w:p w14:paraId="50A79D81" w14:textId="1119A63A" w:rsidR="00D45BC3" w:rsidRDefault="008A6AA0">
      <w:r>
        <w:t xml:space="preserve">The InnovaStay Hotel Management System (HMS) is a backend-driven enterprise application designed to automate and streamline hotel operations. Built using the Spring Boot framework, it integrates multiple core hotel management functionalities—such as room booking, amenities tracking, payments, and customer reviews—within a scalable microservice-ready architecture. The system provides robust RESTful APIs </w:t>
      </w:r>
      <w:proofErr w:type="gramStart"/>
      <w:r>
        <w:t>tested</w:t>
      </w:r>
      <w:proofErr w:type="gramEnd"/>
      <w:r>
        <w:t xml:space="preserve"> with Postman, documented using Swagger/OpenAPI, and validated through JUnit and Mockito test cases. This backend-first approach ensures reliability, modularity, and data consistency across all modules, enabling future frontend or mobile integration.</w:t>
      </w:r>
    </w:p>
    <w:p w14:paraId="4952317C" w14:textId="46D7F077" w:rsidR="00D45BC3" w:rsidRDefault="008A6AA0">
      <w:pPr>
        <w:pStyle w:val="Heading1"/>
      </w:pPr>
      <w:r>
        <w:t xml:space="preserve">2. </w:t>
      </w:r>
      <w:r w:rsidR="00B80A25">
        <w:t>PURPOSE OF THE</w:t>
      </w:r>
      <w:r>
        <w:t xml:space="preserve"> PROJECT</w:t>
      </w:r>
    </w:p>
    <w:p w14:paraId="37DF888A" w14:textId="77777777" w:rsidR="00B80A25" w:rsidRDefault="008A6AA0" w:rsidP="00B80A25">
      <w:r>
        <w:t xml:space="preserve">In the hospitality industry, data consistency and operational efficiency are critical. </w:t>
      </w:r>
      <w:proofErr w:type="gramStart"/>
      <w:r>
        <w:t>Many</w:t>
      </w:r>
      <w:proofErr w:type="gramEnd"/>
      <w:r>
        <w:t xml:space="preserve"> existing systems are monolithic or outdated, leading to poor scalability and high maintenance costs. The motivation behind developing InnovaStay HMS was to:</w:t>
      </w:r>
      <w:r>
        <w:br/>
      </w:r>
    </w:p>
    <w:p w14:paraId="3B87FA84" w14:textId="77777777" w:rsidR="00B80A25" w:rsidRDefault="008A6AA0" w:rsidP="00B80A25">
      <w:pPr>
        <w:pStyle w:val="ListParagraph"/>
        <w:numPr>
          <w:ilvl w:val="0"/>
          <w:numId w:val="11"/>
        </w:numPr>
      </w:pPr>
      <w:r>
        <w:t>Learn and implement Spring Boot enterprise-level backend development.</w:t>
      </w:r>
    </w:p>
    <w:p w14:paraId="0002F21E" w14:textId="77777777" w:rsidR="00B80A25" w:rsidRDefault="008A6AA0" w:rsidP="00B80A25">
      <w:pPr>
        <w:pStyle w:val="ListParagraph"/>
        <w:numPr>
          <w:ilvl w:val="0"/>
          <w:numId w:val="11"/>
        </w:numPr>
      </w:pPr>
      <w:r>
        <w:t>Create a modular, scalable, and testable system following modern REST API design</w:t>
      </w:r>
      <w:r w:rsidR="00B80A25">
        <w:t>.</w:t>
      </w:r>
    </w:p>
    <w:p w14:paraId="1DD869E8" w14:textId="77777777" w:rsidR="00B80A25" w:rsidRDefault="008A6AA0" w:rsidP="00B80A25">
      <w:pPr>
        <w:pStyle w:val="ListParagraph"/>
        <w:numPr>
          <w:ilvl w:val="0"/>
          <w:numId w:val="11"/>
        </w:numPr>
      </w:pPr>
      <w:r>
        <w:t>Understand entity relationships and data persistence through JPA/Hibernate.</w:t>
      </w:r>
    </w:p>
    <w:p w14:paraId="1321B911" w14:textId="39F241F0" w:rsidR="00D45BC3" w:rsidRDefault="008A6AA0" w:rsidP="00B80A25">
      <w:pPr>
        <w:pStyle w:val="ListParagraph"/>
        <w:numPr>
          <w:ilvl w:val="0"/>
          <w:numId w:val="11"/>
        </w:numPr>
      </w:pPr>
      <w:r>
        <w:t>Apply software engineering principles and real-world testing methodologies.</w:t>
      </w:r>
    </w:p>
    <w:p w14:paraId="0FC5764E" w14:textId="77777777" w:rsidR="00D45BC3" w:rsidRDefault="008A6AA0">
      <w:r>
        <w:t xml:space="preserve">This project bridges theoretical knowledge and real-world hotel management challenges, providing </w:t>
      </w:r>
      <w:proofErr w:type="gramStart"/>
      <w:r>
        <w:t>hands-on</w:t>
      </w:r>
      <w:proofErr w:type="gramEnd"/>
      <w:r>
        <w:t xml:space="preserve"> exposure to full backend lifecycle development.</w:t>
      </w:r>
    </w:p>
    <w:p w14:paraId="2558397F" w14:textId="1C962E19" w:rsidR="00D45BC3" w:rsidRPr="00EF15FA" w:rsidRDefault="008A6AA0">
      <w:pPr>
        <w:pStyle w:val="Heading1"/>
      </w:pPr>
      <w:r w:rsidRPr="00EF15FA">
        <w:lastRenderedPageBreak/>
        <w:t xml:space="preserve">3. </w:t>
      </w:r>
      <w:r w:rsidR="00EF15FA" w:rsidRPr="00EF15FA">
        <w:t>SCOPE</w:t>
      </w:r>
      <w:r w:rsidR="00EF15FA">
        <w:t xml:space="preserve"> OF THE PROJECT </w:t>
      </w:r>
    </w:p>
    <w:p w14:paraId="44A28897" w14:textId="37FEA9FD" w:rsidR="00D45BC3" w:rsidRDefault="008A6AA0">
      <w:r>
        <w:t>The InnovaStay HMS automates and manages hotel data operations across seven major interconnected modules</w:t>
      </w:r>
      <w:r w:rsidR="00191753">
        <w:t xml:space="preserve"> </w:t>
      </w:r>
      <w:r>
        <w:t>:</w:t>
      </w:r>
      <w:r w:rsidR="00191753">
        <w:t>-</w:t>
      </w:r>
    </w:p>
    <w:tbl>
      <w:tblPr>
        <w:tblW w:w="0" w:type="auto"/>
        <w:tblLook w:val="04A0" w:firstRow="1" w:lastRow="0" w:firstColumn="1" w:lastColumn="0" w:noHBand="0" w:noVBand="1"/>
      </w:tblPr>
      <w:tblGrid>
        <w:gridCol w:w="2880"/>
        <w:gridCol w:w="2880"/>
        <w:gridCol w:w="2880"/>
      </w:tblGrid>
      <w:tr w:rsidR="00D45BC3" w14:paraId="676E9FF3" w14:textId="77777777">
        <w:tc>
          <w:tcPr>
            <w:tcW w:w="2880" w:type="dxa"/>
          </w:tcPr>
          <w:p w14:paraId="2A5EDF53" w14:textId="31CA7B68" w:rsidR="00D45BC3" w:rsidRPr="00191753" w:rsidRDefault="008A6AA0">
            <w:pPr>
              <w:rPr>
                <w:b/>
                <w:bCs/>
              </w:rPr>
            </w:pPr>
            <w:r w:rsidRPr="00191753">
              <w:rPr>
                <w:b/>
                <w:bCs/>
                <w:sz w:val="24"/>
                <w:szCs w:val="24"/>
              </w:rPr>
              <w:t>Module</w:t>
            </w:r>
            <w:r w:rsidR="00191753" w:rsidRPr="00191753">
              <w:rPr>
                <w:b/>
                <w:bCs/>
                <w:sz w:val="24"/>
                <w:szCs w:val="24"/>
              </w:rPr>
              <w:t>s</w:t>
            </w:r>
          </w:p>
        </w:tc>
        <w:tc>
          <w:tcPr>
            <w:tcW w:w="2880" w:type="dxa"/>
          </w:tcPr>
          <w:p w14:paraId="14AA3E29" w14:textId="77777777" w:rsidR="00D45BC3" w:rsidRPr="00191753" w:rsidRDefault="008A6AA0">
            <w:pPr>
              <w:rPr>
                <w:b/>
                <w:bCs/>
              </w:rPr>
            </w:pPr>
            <w:r w:rsidRPr="00191753">
              <w:rPr>
                <w:b/>
                <w:bCs/>
                <w:sz w:val="24"/>
                <w:szCs w:val="24"/>
              </w:rPr>
              <w:t>Description</w:t>
            </w:r>
          </w:p>
        </w:tc>
        <w:tc>
          <w:tcPr>
            <w:tcW w:w="2880" w:type="dxa"/>
          </w:tcPr>
          <w:p w14:paraId="621F578D" w14:textId="77777777" w:rsidR="00D45BC3" w:rsidRPr="00191753" w:rsidRDefault="008A6AA0">
            <w:pPr>
              <w:rPr>
                <w:b/>
                <w:bCs/>
              </w:rPr>
            </w:pPr>
            <w:r w:rsidRPr="00191753">
              <w:rPr>
                <w:b/>
                <w:bCs/>
                <w:sz w:val="24"/>
                <w:szCs w:val="24"/>
              </w:rPr>
              <w:t>Relationships</w:t>
            </w:r>
          </w:p>
        </w:tc>
      </w:tr>
      <w:tr w:rsidR="00D45BC3" w14:paraId="44EC4E78" w14:textId="77777777">
        <w:tc>
          <w:tcPr>
            <w:tcW w:w="2880" w:type="dxa"/>
          </w:tcPr>
          <w:p w14:paraId="19FB246A" w14:textId="77777777" w:rsidR="00D45BC3" w:rsidRDefault="008A6AA0">
            <w:r>
              <w:t>Hotel Module</w:t>
            </w:r>
          </w:p>
        </w:tc>
        <w:tc>
          <w:tcPr>
            <w:tcW w:w="2880" w:type="dxa"/>
          </w:tcPr>
          <w:p w14:paraId="52B0C901" w14:textId="77777777" w:rsidR="00D45BC3" w:rsidRDefault="008A6AA0">
            <w:r>
              <w:t>Stores hotel ID, name, description, and location details.</w:t>
            </w:r>
          </w:p>
        </w:tc>
        <w:tc>
          <w:tcPr>
            <w:tcW w:w="2880" w:type="dxa"/>
          </w:tcPr>
          <w:p w14:paraId="631C04AD" w14:textId="24050063" w:rsidR="00D45BC3" w:rsidRDefault="00191753">
            <w:r>
              <w:t>Linked to Amenity Module.</w:t>
            </w:r>
          </w:p>
        </w:tc>
      </w:tr>
      <w:tr w:rsidR="00D45BC3" w14:paraId="74AB21CC" w14:textId="77777777">
        <w:tc>
          <w:tcPr>
            <w:tcW w:w="2880" w:type="dxa"/>
          </w:tcPr>
          <w:p w14:paraId="388B2178" w14:textId="77777777" w:rsidR="00D45BC3" w:rsidRDefault="008A6AA0">
            <w:r>
              <w:t>Amenity Module</w:t>
            </w:r>
          </w:p>
        </w:tc>
        <w:tc>
          <w:tcPr>
            <w:tcW w:w="2880" w:type="dxa"/>
          </w:tcPr>
          <w:p w14:paraId="4C8FC432" w14:textId="77777777" w:rsidR="00D45BC3" w:rsidRDefault="008A6AA0">
            <w:r>
              <w:t>Tracks hotel amenities such as Wi-Fi, parking, or pool access.</w:t>
            </w:r>
          </w:p>
        </w:tc>
        <w:tc>
          <w:tcPr>
            <w:tcW w:w="2880" w:type="dxa"/>
          </w:tcPr>
          <w:p w14:paraId="42669691" w14:textId="77777777" w:rsidR="00D45BC3" w:rsidRDefault="008A6AA0">
            <w:r>
              <w:t>Linked to Hotel Module.</w:t>
            </w:r>
          </w:p>
        </w:tc>
      </w:tr>
      <w:tr w:rsidR="00D45BC3" w14:paraId="4BA9FB85" w14:textId="77777777">
        <w:tc>
          <w:tcPr>
            <w:tcW w:w="2880" w:type="dxa"/>
          </w:tcPr>
          <w:p w14:paraId="643C893E" w14:textId="77777777" w:rsidR="00D45BC3" w:rsidRDefault="008A6AA0">
            <w:r>
              <w:t>Room Module</w:t>
            </w:r>
          </w:p>
        </w:tc>
        <w:tc>
          <w:tcPr>
            <w:tcW w:w="2880" w:type="dxa"/>
          </w:tcPr>
          <w:p w14:paraId="0169EC5D" w14:textId="77777777" w:rsidR="00D45BC3" w:rsidRDefault="008A6AA0">
            <w:r>
              <w:t>Maintains details of individual rooms, including availability, price, and type.</w:t>
            </w:r>
          </w:p>
        </w:tc>
        <w:tc>
          <w:tcPr>
            <w:tcW w:w="2880" w:type="dxa"/>
          </w:tcPr>
          <w:p w14:paraId="579D6148" w14:textId="77777777" w:rsidR="00D45BC3" w:rsidRDefault="008A6AA0">
            <w:proofErr w:type="gramStart"/>
            <w:r>
              <w:t>Many-to-One</w:t>
            </w:r>
            <w:proofErr w:type="gramEnd"/>
            <w:r>
              <w:t xml:space="preserve"> with Room Type; </w:t>
            </w:r>
            <w:proofErr w:type="gramStart"/>
            <w:r>
              <w:t>One-to-Many</w:t>
            </w:r>
            <w:proofErr w:type="gramEnd"/>
            <w:r>
              <w:t xml:space="preserve"> with Reservation.</w:t>
            </w:r>
          </w:p>
        </w:tc>
      </w:tr>
      <w:tr w:rsidR="00D45BC3" w14:paraId="69F15787" w14:textId="77777777">
        <w:tc>
          <w:tcPr>
            <w:tcW w:w="2880" w:type="dxa"/>
          </w:tcPr>
          <w:p w14:paraId="532305FE" w14:textId="77777777" w:rsidR="00D45BC3" w:rsidRDefault="008A6AA0">
            <w:r>
              <w:t>Room Type Module</w:t>
            </w:r>
          </w:p>
        </w:tc>
        <w:tc>
          <w:tcPr>
            <w:tcW w:w="2880" w:type="dxa"/>
          </w:tcPr>
          <w:p w14:paraId="01A9B19A" w14:textId="77777777" w:rsidR="00D45BC3" w:rsidRDefault="008A6AA0">
            <w:r>
              <w:t>Defines room categories with pricing and occupancy limits.</w:t>
            </w:r>
          </w:p>
        </w:tc>
        <w:tc>
          <w:tcPr>
            <w:tcW w:w="2880" w:type="dxa"/>
          </w:tcPr>
          <w:p w14:paraId="660F09A1" w14:textId="77777777" w:rsidR="00D45BC3" w:rsidRDefault="008A6AA0">
            <w:proofErr w:type="gramStart"/>
            <w:r>
              <w:t>One-to-Many</w:t>
            </w:r>
            <w:proofErr w:type="gramEnd"/>
            <w:r>
              <w:t xml:space="preserve"> with Room.</w:t>
            </w:r>
          </w:p>
        </w:tc>
      </w:tr>
      <w:tr w:rsidR="00D45BC3" w14:paraId="78CF797B" w14:textId="77777777">
        <w:tc>
          <w:tcPr>
            <w:tcW w:w="2880" w:type="dxa"/>
          </w:tcPr>
          <w:p w14:paraId="6AB7CCE1" w14:textId="77777777" w:rsidR="00D45BC3" w:rsidRDefault="008A6AA0">
            <w:r>
              <w:t>Review Module</w:t>
            </w:r>
          </w:p>
        </w:tc>
        <w:tc>
          <w:tcPr>
            <w:tcW w:w="2880" w:type="dxa"/>
          </w:tcPr>
          <w:p w14:paraId="283BB0BA" w14:textId="77777777" w:rsidR="00D45BC3" w:rsidRDefault="008A6AA0">
            <w:r>
              <w:t>Captures user reviews and ratings for each reservation.</w:t>
            </w:r>
          </w:p>
        </w:tc>
        <w:tc>
          <w:tcPr>
            <w:tcW w:w="2880" w:type="dxa"/>
          </w:tcPr>
          <w:p w14:paraId="14F79302" w14:textId="77777777" w:rsidR="00D45BC3" w:rsidRDefault="008A6AA0">
            <w:r>
              <w:t>One-to-One with Reservation.</w:t>
            </w:r>
          </w:p>
        </w:tc>
      </w:tr>
      <w:tr w:rsidR="00D45BC3" w14:paraId="4287961E" w14:textId="77777777">
        <w:tc>
          <w:tcPr>
            <w:tcW w:w="2880" w:type="dxa"/>
          </w:tcPr>
          <w:p w14:paraId="4A746802" w14:textId="77777777" w:rsidR="00D45BC3" w:rsidRDefault="008A6AA0">
            <w:r>
              <w:t>Reservation Module</w:t>
            </w:r>
          </w:p>
        </w:tc>
        <w:tc>
          <w:tcPr>
            <w:tcW w:w="2880" w:type="dxa"/>
          </w:tcPr>
          <w:p w14:paraId="6EC6E62C" w14:textId="77777777" w:rsidR="00D45BC3" w:rsidRDefault="008A6AA0">
            <w:r>
              <w:t>Manages check-in/out, guest data, and booking details.</w:t>
            </w:r>
          </w:p>
        </w:tc>
        <w:tc>
          <w:tcPr>
            <w:tcW w:w="2880" w:type="dxa"/>
          </w:tcPr>
          <w:p w14:paraId="5F7910D5" w14:textId="77777777" w:rsidR="00D45BC3" w:rsidRDefault="008A6AA0">
            <w:proofErr w:type="gramStart"/>
            <w:r>
              <w:t>Many-to-One</w:t>
            </w:r>
            <w:proofErr w:type="gramEnd"/>
            <w:r>
              <w:t xml:space="preserve"> with Room; </w:t>
            </w:r>
            <w:proofErr w:type="gramStart"/>
            <w:r>
              <w:t>One-to-Many</w:t>
            </w:r>
            <w:proofErr w:type="gramEnd"/>
            <w:r>
              <w:t xml:space="preserve"> with Payment.</w:t>
            </w:r>
          </w:p>
        </w:tc>
      </w:tr>
      <w:tr w:rsidR="00D45BC3" w14:paraId="5098C1D8" w14:textId="77777777">
        <w:tc>
          <w:tcPr>
            <w:tcW w:w="2880" w:type="dxa"/>
          </w:tcPr>
          <w:p w14:paraId="6696D576" w14:textId="77777777" w:rsidR="00D45BC3" w:rsidRDefault="008A6AA0">
            <w:r>
              <w:t>Payment Module</w:t>
            </w:r>
          </w:p>
        </w:tc>
        <w:tc>
          <w:tcPr>
            <w:tcW w:w="2880" w:type="dxa"/>
          </w:tcPr>
          <w:p w14:paraId="43880488" w14:textId="77777777" w:rsidR="00D45BC3" w:rsidRDefault="008A6AA0">
            <w:proofErr w:type="gramStart"/>
            <w:r>
              <w:t>Handles</w:t>
            </w:r>
            <w:proofErr w:type="gramEnd"/>
            <w:r>
              <w:t xml:space="preserve"> payment transactions, status, and linkage to reservations.</w:t>
            </w:r>
          </w:p>
        </w:tc>
        <w:tc>
          <w:tcPr>
            <w:tcW w:w="2880" w:type="dxa"/>
          </w:tcPr>
          <w:p w14:paraId="5422A820" w14:textId="77777777" w:rsidR="00D45BC3" w:rsidRDefault="008A6AA0">
            <w:proofErr w:type="gramStart"/>
            <w:r>
              <w:t>Many-to-One</w:t>
            </w:r>
            <w:proofErr w:type="gramEnd"/>
            <w:r>
              <w:t xml:space="preserve"> with Reservation.</w:t>
            </w:r>
          </w:p>
        </w:tc>
      </w:tr>
    </w:tbl>
    <w:p w14:paraId="0F515CBB" w14:textId="2884EDFB" w:rsidR="00D45BC3" w:rsidRDefault="008A6AA0">
      <w:pPr>
        <w:pStyle w:val="Heading1"/>
      </w:pPr>
      <w:r>
        <w:t xml:space="preserve">4. </w:t>
      </w:r>
      <w:r w:rsidR="00610108">
        <w:t>DEVELOPMENT</w:t>
      </w:r>
      <w:r w:rsidR="00191753">
        <w:t xml:space="preserve"> OF THE PROJECT</w:t>
      </w:r>
    </w:p>
    <w:p w14:paraId="3F5F1C91" w14:textId="1C566AC1" w:rsidR="00D45BC3" w:rsidRDefault="008A6AA0">
      <w:r>
        <w:t xml:space="preserve">The development process followed a Sprint-based agile methodology, emphasizing modular design and continuous testing. </w:t>
      </w:r>
      <w:r w:rsidR="00EF15FA">
        <w:t xml:space="preserve"> </w:t>
      </w:r>
      <w:r>
        <w:t>Key Steps</w:t>
      </w:r>
      <w:r w:rsidR="00EF15FA">
        <w:t xml:space="preserve"> are as follows :-</w:t>
      </w:r>
    </w:p>
    <w:p w14:paraId="52929FA3" w14:textId="38850DDB" w:rsidR="00EF15FA" w:rsidRDefault="008A6AA0" w:rsidP="00EF15FA">
      <w:pPr>
        <w:pStyle w:val="ListBullet"/>
        <w:numPr>
          <w:ilvl w:val="0"/>
          <w:numId w:val="12"/>
        </w:numPr>
        <w:rPr>
          <w:sz w:val="24"/>
          <w:szCs w:val="24"/>
        </w:rPr>
      </w:pPr>
      <w:r w:rsidRPr="008A6AA0">
        <w:rPr>
          <w:b/>
          <w:bCs/>
          <w:sz w:val="28"/>
          <w:szCs w:val="28"/>
          <w:u w:val="single"/>
        </w:rPr>
        <w:t>Project Setup</w:t>
      </w:r>
      <w:r w:rsidR="00191753"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t xml:space="preserve"> </w:t>
      </w:r>
      <w:r w:rsidR="00EF15FA">
        <w:t xml:space="preserve"> </w:t>
      </w:r>
      <w:r w:rsidRPr="008A6AA0">
        <w:rPr>
          <w:sz w:val="24"/>
          <w:szCs w:val="24"/>
        </w:rPr>
        <w:t>Initialized Spring Boot project with Maven dependencies for JPA, Web,</w:t>
      </w:r>
      <w:r w:rsidR="00EF15FA" w:rsidRPr="008A6AA0">
        <w:rPr>
          <w:sz w:val="24"/>
          <w:szCs w:val="24"/>
        </w:rPr>
        <w:t xml:space="preserve"> JUnit, Mockito</w:t>
      </w:r>
      <w:r w:rsidRPr="008A6AA0">
        <w:rPr>
          <w:sz w:val="24"/>
          <w:szCs w:val="24"/>
        </w:rPr>
        <w:t xml:space="preserve"> and Validation</w:t>
      </w:r>
      <w:r w:rsidR="00191753" w:rsidRPr="008A6AA0">
        <w:rPr>
          <w:sz w:val="24"/>
          <w:szCs w:val="24"/>
        </w:rPr>
        <w:t xml:space="preserve"> through Spring Initializer.</w:t>
      </w:r>
    </w:p>
    <w:p w14:paraId="63714D8B" w14:textId="77777777" w:rsidR="008A6AA0" w:rsidRPr="008A6AA0" w:rsidRDefault="008A6AA0" w:rsidP="008A6AA0">
      <w:pPr>
        <w:pStyle w:val="ListBullet"/>
        <w:numPr>
          <w:ilvl w:val="0"/>
          <w:numId w:val="0"/>
        </w:numPr>
        <w:ind w:left="1128"/>
        <w:rPr>
          <w:sz w:val="24"/>
          <w:szCs w:val="24"/>
        </w:rPr>
      </w:pPr>
    </w:p>
    <w:p w14:paraId="69734985" w14:textId="77777777" w:rsidR="00EF15FA" w:rsidRPr="008A6AA0" w:rsidRDefault="008A6AA0" w:rsidP="00EF15FA">
      <w:pPr>
        <w:pStyle w:val="ListBullet"/>
        <w:numPr>
          <w:ilvl w:val="0"/>
          <w:numId w:val="12"/>
        </w:numPr>
        <w:rPr>
          <w:sz w:val="24"/>
          <w:szCs w:val="24"/>
        </w:rPr>
      </w:pPr>
      <w:r w:rsidRPr="008A6AA0">
        <w:rPr>
          <w:b/>
          <w:bCs/>
          <w:sz w:val="28"/>
          <w:szCs w:val="28"/>
          <w:u w:val="single"/>
        </w:rPr>
        <w:t>Database Integration</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t xml:space="preserve"> </w:t>
      </w:r>
      <w:r w:rsidRPr="008A6AA0">
        <w:rPr>
          <w:sz w:val="24"/>
          <w:szCs w:val="24"/>
        </w:rPr>
        <w:t>Configured XAMPP MySQL for persistent data storage and schema creation.</w:t>
      </w:r>
    </w:p>
    <w:p w14:paraId="0AEB97B0" w14:textId="77FA53BF" w:rsidR="00EF15FA" w:rsidRPr="008A6AA0" w:rsidRDefault="008A6AA0" w:rsidP="00EF15FA">
      <w:pPr>
        <w:pStyle w:val="ListBullet"/>
        <w:numPr>
          <w:ilvl w:val="0"/>
          <w:numId w:val="12"/>
        </w:numPr>
      </w:pPr>
      <w:r w:rsidRPr="008A6AA0">
        <w:rPr>
          <w:b/>
          <w:bCs/>
          <w:sz w:val="28"/>
          <w:szCs w:val="28"/>
          <w:u w:val="single"/>
        </w:rPr>
        <w:lastRenderedPageBreak/>
        <w:t>Entity Design</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8A6AA0">
        <w:rPr>
          <w:sz w:val="24"/>
          <w:szCs w:val="24"/>
        </w:rPr>
        <w:t xml:space="preserve"> </w:t>
      </w:r>
      <w:r w:rsidR="00EF15FA" w:rsidRPr="008A6AA0">
        <w:rPr>
          <w:sz w:val="24"/>
          <w:szCs w:val="24"/>
        </w:rPr>
        <w:t xml:space="preserve"> </w:t>
      </w:r>
      <w:r w:rsidRPr="008A6AA0">
        <w:rPr>
          <w:sz w:val="24"/>
          <w:szCs w:val="24"/>
        </w:rPr>
        <w:t>Modeled entities using Hibernate annotations for one-to-one, one-to-many, and many-to-one relationships.</w:t>
      </w:r>
    </w:p>
    <w:p w14:paraId="596BB86D" w14:textId="77777777" w:rsidR="008A6AA0" w:rsidRDefault="008A6AA0" w:rsidP="008A6AA0">
      <w:pPr>
        <w:pStyle w:val="ListBullet"/>
        <w:numPr>
          <w:ilvl w:val="0"/>
          <w:numId w:val="0"/>
        </w:numPr>
        <w:ind w:left="1128"/>
      </w:pPr>
    </w:p>
    <w:p w14:paraId="50C386D6" w14:textId="08CFF690" w:rsidR="008A6AA0" w:rsidRPr="008A6AA0" w:rsidRDefault="008A6AA0" w:rsidP="008A6AA0">
      <w:pPr>
        <w:pStyle w:val="ListBullet"/>
        <w:numPr>
          <w:ilvl w:val="0"/>
          <w:numId w:val="12"/>
        </w:numPr>
        <w:rPr>
          <w:sz w:val="24"/>
          <w:szCs w:val="24"/>
        </w:rPr>
      </w:pPr>
      <w:r w:rsidRPr="008A6AA0">
        <w:rPr>
          <w:b/>
          <w:bCs/>
          <w:sz w:val="28"/>
          <w:szCs w:val="28"/>
          <w:u w:val="single"/>
        </w:rPr>
        <w:t>Repository Layer</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00EF15FA">
        <w:t xml:space="preserve"> </w:t>
      </w:r>
      <w:r>
        <w:t xml:space="preserve"> </w:t>
      </w:r>
      <w:r w:rsidRPr="008A6AA0">
        <w:rPr>
          <w:sz w:val="24"/>
          <w:szCs w:val="24"/>
        </w:rPr>
        <w:t>Used Spring Data JPA repositories for CRUD operations and custom query methods.</w:t>
      </w:r>
    </w:p>
    <w:p w14:paraId="2D32B53A" w14:textId="77777777" w:rsidR="008A6AA0" w:rsidRDefault="008A6AA0" w:rsidP="008A6AA0">
      <w:pPr>
        <w:pStyle w:val="ListBullet"/>
        <w:numPr>
          <w:ilvl w:val="0"/>
          <w:numId w:val="0"/>
        </w:numPr>
      </w:pPr>
    </w:p>
    <w:p w14:paraId="0E96D252" w14:textId="1C7D16E8" w:rsidR="008A6AA0" w:rsidRPr="008A6AA0" w:rsidRDefault="008A6AA0" w:rsidP="008A6AA0">
      <w:pPr>
        <w:pStyle w:val="ListBullet"/>
        <w:numPr>
          <w:ilvl w:val="0"/>
          <w:numId w:val="12"/>
        </w:numPr>
        <w:rPr>
          <w:sz w:val="24"/>
          <w:szCs w:val="24"/>
        </w:rPr>
      </w:pPr>
      <w:r w:rsidRPr="008A6AA0">
        <w:rPr>
          <w:b/>
          <w:bCs/>
          <w:sz w:val="28"/>
          <w:szCs w:val="28"/>
          <w:u w:val="single"/>
        </w:rPr>
        <w:t>Service</w:t>
      </w:r>
      <w:r w:rsidR="00191753" w:rsidRPr="008A6AA0">
        <w:rPr>
          <w:b/>
          <w:bCs/>
          <w:sz w:val="28"/>
          <w:szCs w:val="28"/>
          <w:u w:val="single"/>
        </w:rPr>
        <w:t xml:space="preserve"> Implementation</w:t>
      </w:r>
      <w:r w:rsidRPr="008A6AA0">
        <w:rPr>
          <w:b/>
          <w:bCs/>
          <w:sz w:val="28"/>
          <w:szCs w:val="28"/>
          <w:u w:val="single"/>
        </w:rPr>
        <w:t xml:space="preserve"> Layer</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8A6AA0">
        <w:rPr>
          <w:sz w:val="28"/>
          <w:szCs w:val="28"/>
        </w:rPr>
        <w:t xml:space="preserve"> </w:t>
      </w:r>
      <w:r w:rsidRPr="008A6AA0">
        <w:rPr>
          <w:sz w:val="24"/>
          <w:szCs w:val="24"/>
        </w:rPr>
        <w:t>Implemented business logic and integrated JUnit + Mockito for service-level testing.</w:t>
      </w:r>
    </w:p>
    <w:p w14:paraId="05E47EE7" w14:textId="77777777" w:rsidR="008A6AA0" w:rsidRDefault="008A6AA0" w:rsidP="008A6AA0">
      <w:pPr>
        <w:pStyle w:val="ListBullet"/>
        <w:numPr>
          <w:ilvl w:val="0"/>
          <w:numId w:val="0"/>
        </w:numPr>
      </w:pPr>
    </w:p>
    <w:p w14:paraId="3F27DB62" w14:textId="5471B2DB" w:rsidR="00EF15FA" w:rsidRPr="008A6AA0" w:rsidRDefault="008A6AA0" w:rsidP="00EF15FA">
      <w:pPr>
        <w:pStyle w:val="ListBullet"/>
        <w:numPr>
          <w:ilvl w:val="0"/>
          <w:numId w:val="12"/>
        </w:numPr>
        <w:rPr>
          <w:sz w:val="24"/>
          <w:szCs w:val="24"/>
        </w:rPr>
      </w:pPr>
      <w:r>
        <w:t xml:space="preserve"> </w:t>
      </w:r>
      <w:r w:rsidRPr="008A6AA0">
        <w:rPr>
          <w:b/>
          <w:bCs/>
          <w:sz w:val="28"/>
          <w:szCs w:val="28"/>
          <w:u w:val="single"/>
        </w:rPr>
        <w:t>Controller Layer</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8A6AA0">
        <w:rPr>
          <w:sz w:val="24"/>
          <w:szCs w:val="24"/>
        </w:rPr>
        <w:t xml:space="preserve"> Designed RESTful APIs for all CRUD and functional operations.</w:t>
      </w:r>
    </w:p>
    <w:p w14:paraId="28E75121" w14:textId="77777777" w:rsidR="008A6AA0" w:rsidRDefault="008A6AA0" w:rsidP="008A6AA0">
      <w:pPr>
        <w:pStyle w:val="ListBullet"/>
        <w:numPr>
          <w:ilvl w:val="0"/>
          <w:numId w:val="0"/>
        </w:numPr>
      </w:pPr>
    </w:p>
    <w:p w14:paraId="5E5ECFB4" w14:textId="4A71C1D5" w:rsidR="00EF15FA" w:rsidRPr="008A6AA0" w:rsidRDefault="008A6AA0" w:rsidP="00EF15FA">
      <w:pPr>
        <w:pStyle w:val="ListBullet"/>
        <w:numPr>
          <w:ilvl w:val="0"/>
          <w:numId w:val="12"/>
        </w:numPr>
        <w:rPr>
          <w:sz w:val="24"/>
          <w:szCs w:val="24"/>
        </w:rPr>
      </w:pPr>
      <w:r w:rsidRPr="008A6AA0">
        <w:rPr>
          <w:sz w:val="24"/>
          <w:szCs w:val="24"/>
          <w:u w:val="single"/>
        </w:rPr>
        <w:t xml:space="preserve"> </w:t>
      </w:r>
      <w:r w:rsidR="00191753" w:rsidRPr="008A6AA0">
        <w:rPr>
          <w:b/>
          <w:bCs/>
          <w:sz w:val="28"/>
          <w:szCs w:val="28"/>
          <w:u w:val="single"/>
        </w:rPr>
        <w:t>Validation &amp;</w:t>
      </w:r>
      <w:r w:rsidR="00191753" w:rsidRPr="008A6AA0">
        <w:rPr>
          <w:sz w:val="24"/>
          <w:szCs w:val="24"/>
          <w:u w:val="single"/>
        </w:rPr>
        <w:t xml:space="preserve"> </w:t>
      </w:r>
      <w:r w:rsidRPr="008A6AA0">
        <w:rPr>
          <w:b/>
          <w:bCs/>
          <w:sz w:val="28"/>
          <w:szCs w:val="28"/>
          <w:u w:val="single"/>
        </w:rPr>
        <w:t>Exception Handling</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8A6AA0">
        <w:rPr>
          <w:sz w:val="28"/>
          <w:szCs w:val="28"/>
        </w:rPr>
        <w:t xml:space="preserve"> </w:t>
      </w:r>
      <w:r w:rsidR="00191753" w:rsidRPr="008A6AA0">
        <w:rPr>
          <w:sz w:val="28"/>
          <w:szCs w:val="28"/>
        </w:rPr>
        <w:t>Validated Using @Valid, @Size</w:t>
      </w:r>
      <w:r w:rsidR="000233AA" w:rsidRPr="008A6AA0">
        <w:rPr>
          <w:sz w:val="28"/>
          <w:szCs w:val="28"/>
        </w:rPr>
        <w:t xml:space="preserve"> &amp; @NotBlank . </w:t>
      </w:r>
      <w:r w:rsidRPr="008A6AA0">
        <w:rPr>
          <w:sz w:val="24"/>
          <w:szCs w:val="24"/>
        </w:rPr>
        <w:t xml:space="preserve">Developed Global Exception Handling </w:t>
      </w:r>
      <w:r w:rsidR="00610108" w:rsidRPr="008A6AA0">
        <w:rPr>
          <w:sz w:val="24"/>
          <w:szCs w:val="24"/>
        </w:rPr>
        <w:t>using Controller Advice</w:t>
      </w:r>
      <w:r w:rsidRPr="008A6AA0">
        <w:rPr>
          <w:sz w:val="24"/>
          <w:szCs w:val="24"/>
        </w:rPr>
        <w:t xml:space="preserve"> and custom exceptions.</w:t>
      </w:r>
    </w:p>
    <w:p w14:paraId="4C7DBB09" w14:textId="77777777" w:rsidR="008A6AA0" w:rsidRDefault="008A6AA0" w:rsidP="008A6AA0">
      <w:pPr>
        <w:pStyle w:val="ListBullet"/>
        <w:numPr>
          <w:ilvl w:val="0"/>
          <w:numId w:val="0"/>
        </w:numPr>
      </w:pPr>
    </w:p>
    <w:p w14:paraId="5813A3A8" w14:textId="70CC06C4" w:rsidR="00EF15FA" w:rsidRPr="008A6AA0" w:rsidRDefault="008A6AA0" w:rsidP="00EF15FA">
      <w:pPr>
        <w:pStyle w:val="ListBullet"/>
        <w:numPr>
          <w:ilvl w:val="0"/>
          <w:numId w:val="12"/>
        </w:numPr>
        <w:rPr>
          <w:sz w:val="24"/>
          <w:szCs w:val="24"/>
        </w:rPr>
      </w:pPr>
      <w:r w:rsidRPr="008A6AA0">
        <w:rPr>
          <w:b/>
          <w:bCs/>
          <w:sz w:val="28"/>
          <w:szCs w:val="28"/>
          <w:u w:val="single"/>
        </w:rPr>
        <w:t>API Documentation</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8A6AA0">
        <w:rPr>
          <w:sz w:val="24"/>
          <w:szCs w:val="24"/>
        </w:rPr>
        <w:t xml:space="preserve"> Integrated Swagger/OpenAPI to auto-generate REST documentation.</w:t>
      </w:r>
    </w:p>
    <w:p w14:paraId="5E2C7667" w14:textId="77777777" w:rsidR="008A6AA0" w:rsidRDefault="008A6AA0" w:rsidP="008A6AA0">
      <w:pPr>
        <w:pStyle w:val="ListBullet"/>
        <w:numPr>
          <w:ilvl w:val="0"/>
          <w:numId w:val="0"/>
        </w:numPr>
      </w:pPr>
    </w:p>
    <w:p w14:paraId="328936A9" w14:textId="0F48384F" w:rsidR="00D45BC3" w:rsidRDefault="008A6AA0" w:rsidP="00EF15FA">
      <w:pPr>
        <w:pStyle w:val="ListBullet"/>
        <w:numPr>
          <w:ilvl w:val="0"/>
          <w:numId w:val="12"/>
        </w:numPr>
      </w:pPr>
      <w:r w:rsidRPr="008A6AA0">
        <w:rPr>
          <w:b/>
          <w:bCs/>
          <w:sz w:val="28"/>
          <w:szCs w:val="28"/>
          <w:u w:val="single"/>
        </w:rPr>
        <w:t>Testing</w:t>
      </w:r>
      <w:r w:rsidR="00EF15FA" w:rsidRPr="008A6AA0">
        <w:rPr>
          <w:b/>
          <w:bCs/>
          <w:sz w:val="28"/>
          <w:szCs w:val="28"/>
          <w:u w:val="single"/>
        </w:rPr>
        <w:t xml:space="preserve"> </w:t>
      </w:r>
      <w:r w:rsidR="00191753"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EF15FA">
        <w:rPr>
          <w:sz w:val="24"/>
          <w:szCs w:val="24"/>
        </w:rPr>
        <w:t xml:space="preserve"> </w:t>
      </w:r>
      <w:r w:rsidRPr="008A6AA0">
        <w:rPr>
          <w:sz w:val="24"/>
          <w:szCs w:val="24"/>
        </w:rPr>
        <w:t>Validated endpoints with Postman, covering all positive and negative test cases.</w:t>
      </w:r>
    </w:p>
    <w:p w14:paraId="5502C77C" w14:textId="39FECBEB" w:rsidR="00D45BC3" w:rsidRDefault="008A6AA0">
      <w:pPr>
        <w:pStyle w:val="Heading1"/>
      </w:pPr>
      <w:r>
        <w:t xml:space="preserve">5. </w:t>
      </w:r>
      <w:r w:rsidR="000233AA">
        <w:t>KEY LEARNINGS AND TAKEAWAYS</w:t>
      </w:r>
    </w:p>
    <w:p w14:paraId="0F7B33D8" w14:textId="52815850" w:rsidR="000233AA" w:rsidRPr="000233AA" w:rsidRDefault="000233AA" w:rsidP="000233AA">
      <w:pPr>
        <w:pStyle w:val="NormalWeb"/>
        <w:spacing w:before="0" w:beforeAutospacing="0" w:after="120" w:afterAutospacing="0"/>
        <w:rPr>
          <w:color w:val="1B1C1D"/>
        </w:rPr>
      </w:pPr>
      <w:r w:rsidRPr="000233AA">
        <w:rPr>
          <w:color w:val="1B1C1D"/>
        </w:rPr>
        <w:t xml:space="preserve">This project was instrumental in developing the following technical </w:t>
      </w:r>
      <w:r w:rsidR="00610108" w:rsidRPr="000233AA">
        <w:rPr>
          <w:color w:val="1B1C1D"/>
        </w:rPr>
        <w:t>competencies</w:t>
      </w:r>
      <w:r w:rsidR="00610108">
        <w:rPr>
          <w:color w:val="1B1C1D"/>
        </w:rPr>
        <w:t>:</w:t>
      </w:r>
      <w:r w:rsidR="008A6AA0">
        <w:rPr>
          <w:color w:val="1B1C1D"/>
        </w:rPr>
        <w:t>-</w:t>
      </w:r>
    </w:p>
    <w:p w14:paraId="0BB4A4A7" w14:textId="3CB6A235" w:rsidR="000233AA" w:rsidRPr="000233AA" w:rsidRDefault="000233AA" w:rsidP="000233AA">
      <w:pPr>
        <w:pStyle w:val="NormalWeb"/>
        <w:numPr>
          <w:ilvl w:val="0"/>
          <w:numId w:val="14"/>
        </w:numPr>
        <w:spacing w:before="0" w:beforeAutospacing="0" w:after="0" w:afterAutospacing="0"/>
        <w:rPr>
          <w:rFonts w:ascii="Arial" w:hAnsi="Arial" w:cs="Arial"/>
          <w:color w:val="1B1C1D"/>
        </w:rPr>
      </w:pPr>
      <w:r w:rsidRPr="000233AA">
        <w:rPr>
          <w:rFonts w:asciiTheme="minorHAnsi" w:hAnsiTheme="minorHAnsi"/>
          <w:b/>
          <w:bCs/>
          <w:color w:val="1B1C1D"/>
          <w:sz w:val="28"/>
          <w:szCs w:val="28"/>
          <w:u w:val="single"/>
          <w:bdr w:val="none" w:sz="0" w:space="0" w:color="auto" w:frame="1"/>
        </w:rPr>
        <w:t xml:space="preserve">System </w:t>
      </w:r>
      <w:r w:rsidR="00610108" w:rsidRPr="000233AA">
        <w:rPr>
          <w:rFonts w:asciiTheme="minorHAnsi" w:hAnsiTheme="minorHAnsi"/>
          <w:b/>
          <w:bCs/>
          <w:color w:val="1B1C1D"/>
          <w:sz w:val="28"/>
          <w:szCs w:val="28"/>
          <w:u w:val="single"/>
          <w:bdr w:val="none" w:sz="0" w:space="0" w:color="auto" w:frame="1"/>
        </w:rPr>
        <w:t>Architecture:</w:t>
      </w:r>
      <w:r w:rsidRPr="000233AA">
        <w:rPr>
          <w:rFonts w:asciiTheme="minorHAnsi" w:hAnsiTheme="minorHAnsi" w:cs="Arial"/>
          <w:color w:val="1B1C1D"/>
          <w:sz w:val="28"/>
          <w:szCs w:val="28"/>
        </w:rPr>
        <w:t>-</w:t>
      </w:r>
      <w:r w:rsidRPr="000233AA">
        <w:rPr>
          <w:rFonts w:ascii="Arial" w:hAnsi="Arial" w:cs="Arial"/>
          <w:color w:val="1B1C1D"/>
          <w:sz w:val="28"/>
          <w:szCs w:val="28"/>
        </w:rPr>
        <w:t xml:space="preserve"> </w:t>
      </w:r>
      <w:r w:rsidRPr="000233AA">
        <w:rPr>
          <w:rFonts w:asciiTheme="minorHAnsi" w:hAnsiTheme="minorHAnsi"/>
          <w:color w:val="1B1C1D"/>
        </w:rPr>
        <w:t xml:space="preserve">Gained in-depth experience in designing and implementing layered backend systems using </w:t>
      </w:r>
      <w:r w:rsidRPr="000233AA">
        <w:rPr>
          <w:rFonts w:asciiTheme="minorHAnsi" w:hAnsiTheme="minorHAnsi"/>
          <w:b/>
          <w:bCs/>
          <w:color w:val="1B1C1D"/>
          <w:bdr w:val="none" w:sz="0" w:space="0" w:color="auto" w:frame="1"/>
        </w:rPr>
        <w:t>Spring Boot</w:t>
      </w:r>
      <w:r w:rsidRPr="000233AA">
        <w:rPr>
          <w:rFonts w:asciiTheme="minorHAnsi" w:hAnsiTheme="minorHAnsi"/>
          <w:color w:val="1B1C1D"/>
        </w:rPr>
        <w:t>.</w:t>
      </w:r>
    </w:p>
    <w:p w14:paraId="6DCD5659" w14:textId="77777777" w:rsidR="000233AA" w:rsidRDefault="000233AA" w:rsidP="000233AA">
      <w:pPr>
        <w:pStyle w:val="NormalWeb"/>
        <w:spacing w:before="0" w:beforeAutospacing="0" w:after="0" w:afterAutospacing="0"/>
        <w:ind w:left="360"/>
        <w:rPr>
          <w:rFonts w:ascii="Arial" w:hAnsi="Arial" w:cs="Arial"/>
          <w:color w:val="1B1C1D"/>
        </w:rPr>
      </w:pPr>
    </w:p>
    <w:p w14:paraId="376984C0" w14:textId="7624F154" w:rsidR="000233AA" w:rsidRDefault="000233AA" w:rsidP="000233AA">
      <w:pPr>
        <w:pStyle w:val="NormalWeb"/>
        <w:numPr>
          <w:ilvl w:val="0"/>
          <w:numId w:val="14"/>
        </w:numPr>
        <w:spacing w:before="0" w:beforeAutospacing="0" w:after="0" w:afterAutospacing="0"/>
        <w:rPr>
          <w:rFonts w:asciiTheme="minorHAnsi" w:hAnsiTheme="minorHAnsi" w:cs="Arial"/>
          <w:color w:val="1B1C1D"/>
        </w:rPr>
      </w:pPr>
      <w:r w:rsidRPr="000233AA">
        <w:rPr>
          <w:rFonts w:asciiTheme="minorHAnsi" w:hAnsiTheme="minorHAnsi" w:cs="Arial"/>
          <w:b/>
          <w:bCs/>
          <w:color w:val="1B1C1D"/>
          <w:sz w:val="28"/>
          <w:szCs w:val="28"/>
          <w:u w:val="single"/>
          <w:bdr w:val="none" w:sz="0" w:space="0" w:color="auto" w:frame="1"/>
        </w:rPr>
        <w:t>Data Persistence</w:t>
      </w:r>
      <w:r>
        <w:rPr>
          <w:rFonts w:asciiTheme="minorHAnsi" w:hAnsiTheme="minorHAnsi" w:cs="Arial"/>
          <w:b/>
          <w:bCs/>
          <w:color w:val="1B1C1D"/>
          <w:sz w:val="28"/>
          <w:szCs w:val="28"/>
          <w:u w:val="single"/>
          <w:bdr w:val="none" w:sz="0" w:space="0" w:color="auto" w:frame="1"/>
        </w:rPr>
        <w:t xml:space="preserve"> </w:t>
      </w:r>
      <w:r w:rsidRPr="000233AA">
        <w:rPr>
          <w:rFonts w:asciiTheme="minorHAnsi" w:hAnsiTheme="minorHAnsi" w:cs="Arial"/>
          <w:b/>
          <w:bCs/>
          <w:color w:val="1B1C1D"/>
          <w:sz w:val="28"/>
          <w:szCs w:val="28"/>
          <w:u w:val="single"/>
          <w:bdr w:val="none" w:sz="0" w:space="0" w:color="auto" w:frame="1"/>
        </w:rPr>
        <w:t>:</w:t>
      </w:r>
      <w:r>
        <w:rPr>
          <w:rFonts w:asciiTheme="minorHAnsi" w:hAnsiTheme="minorHAnsi" w:cs="Arial"/>
          <w:b/>
          <w:bCs/>
          <w:color w:val="1B1C1D"/>
          <w:sz w:val="28"/>
          <w:szCs w:val="28"/>
          <w:u w:val="single"/>
          <w:bdr w:val="none" w:sz="0" w:space="0" w:color="auto" w:frame="1"/>
        </w:rPr>
        <w:t>-</w:t>
      </w:r>
      <w:r w:rsidRPr="000233AA">
        <w:rPr>
          <w:rFonts w:ascii="Arial" w:hAnsi="Arial" w:cs="Arial"/>
          <w:color w:val="1B1C1D"/>
          <w:sz w:val="28"/>
          <w:szCs w:val="28"/>
        </w:rPr>
        <w:t xml:space="preserve"> </w:t>
      </w:r>
      <w:r w:rsidRPr="000233AA">
        <w:rPr>
          <w:rFonts w:asciiTheme="minorHAnsi" w:hAnsiTheme="minorHAnsi" w:cs="Arial"/>
          <w:color w:val="1B1C1D"/>
        </w:rPr>
        <w:t xml:space="preserve">Mastered advanced </w:t>
      </w:r>
      <w:r w:rsidRPr="000233AA">
        <w:rPr>
          <w:rFonts w:asciiTheme="minorHAnsi" w:hAnsiTheme="minorHAnsi" w:cs="Arial"/>
          <w:b/>
          <w:bCs/>
          <w:color w:val="1B1C1D"/>
          <w:bdr w:val="none" w:sz="0" w:space="0" w:color="auto" w:frame="1"/>
        </w:rPr>
        <w:t>JPA/Hibernate mappings</w:t>
      </w:r>
      <w:r w:rsidRPr="000233AA">
        <w:rPr>
          <w:rFonts w:asciiTheme="minorHAnsi" w:hAnsiTheme="minorHAnsi" w:cs="Arial"/>
          <w:color w:val="1B1C1D"/>
        </w:rPr>
        <w:t xml:space="preserve"> and techniques for </w:t>
      </w:r>
      <w:r w:rsidRPr="000233AA">
        <w:rPr>
          <w:rFonts w:asciiTheme="minorHAnsi" w:hAnsiTheme="minorHAnsi" w:cs="Arial"/>
          <w:b/>
          <w:bCs/>
          <w:color w:val="1B1C1D"/>
          <w:bdr w:val="none" w:sz="0" w:space="0" w:color="auto" w:frame="1"/>
        </w:rPr>
        <w:t>query optimization</w:t>
      </w:r>
      <w:r w:rsidRPr="000233AA">
        <w:rPr>
          <w:rFonts w:asciiTheme="minorHAnsi" w:hAnsiTheme="minorHAnsi" w:cs="Arial"/>
          <w:color w:val="1B1C1D"/>
        </w:rPr>
        <w:t xml:space="preserve"> to enhance database performance.</w:t>
      </w:r>
    </w:p>
    <w:p w14:paraId="6616989B" w14:textId="77777777" w:rsidR="000233AA" w:rsidRDefault="000233AA" w:rsidP="000233AA">
      <w:pPr>
        <w:pStyle w:val="ListParagraph"/>
        <w:rPr>
          <w:rFonts w:ascii="Arial" w:hAnsi="Arial" w:cs="Arial"/>
          <w:b/>
          <w:bCs/>
          <w:color w:val="1B1C1D"/>
          <w:bdr w:val="none" w:sz="0" w:space="0" w:color="auto" w:frame="1"/>
        </w:rPr>
      </w:pPr>
    </w:p>
    <w:p w14:paraId="1099A4F1" w14:textId="77777777" w:rsidR="000233AA" w:rsidRDefault="000233AA" w:rsidP="000233AA">
      <w:pPr>
        <w:pStyle w:val="NormalWeb"/>
        <w:numPr>
          <w:ilvl w:val="0"/>
          <w:numId w:val="14"/>
        </w:numPr>
        <w:spacing w:before="0" w:beforeAutospacing="0" w:after="0" w:afterAutospacing="0"/>
        <w:rPr>
          <w:rFonts w:asciiTheme="minorHAnsi" w:hAnsiTheme="minorHAnsi" w:cs="Arial"/>
          <w:color w:val="1B1C1D"/>
        </w:rPr>
      </w:pPr>
      <w:r w:rsidRPr="000233AA">
        <w:rPr>
          <w:rFonts w:asciiTheme="minorHAnsi" w:hAnsiTheme="minorHAnsi" w:cs="Arial"/>
          <w:b/>
          <w:bCs/>
          <w:color w:val="1B1C1D"/>
          <w:sz w:val="28"/>
          <w:szCs w:val="28"/>
          <w:u w:val="single"/>
          <w:bdr w:val="none" w:sz="0" w:space="0" w:color="auto" w:frame="1"/>
        </w:rPr>
        <w:t>Testing &amp; Quality Assurance</w:t>
      </w:r>
      <w:r>
        <w:rPr>
          <w:rFonts w:asciiTheme="minorHAnsi" w:hAnsiTheme="minorHAnsi" w:cs="Arial"/>
          <w:b/>
          <w:bCs/>
          <w:color w:val="1B1C1D"/>
          <w:sz w:val="28"/>
          <w:szCs w:val="28"/>
          <w:u w:val="single"/>
          <w:bdr w:val="none" w:sz="0" w:space="0" w:color="auto" w:frame="1"/>
        </w:rPr>
        <w:t xml:space="preserve"> </w:t>
      </w:r>
      <w:r w:rsidRPr="000233AA">
        <w:rPr>
          <w:rFonts w:asciiTheme="minorHAnsi" w:hAnsiTheme="minorHAnsi" w:cs="Arial"/>
          <w:b/>
          <w:bCs/>
          <w:color w:val="1B1C1D"/>
          <w:sz w:val="28"/>
          <w:szCs w:val="28"/>
          <w:u w:val="single"/>
          <w:bdr w:val="none" w:sz="0" w:space="0" w:color="auto" w:frame="1"/>
        </w:rPr>
        <w:t>:</w:t>
      </w:r>
      <w:r>
        <w:rPr>
          <w:rFonts w:asciiTheme="minorHAnsi" w:hAnsiTheme="minorHAnsi" w:cs="Arial"/>
          <w:b/>
          <w:bCs/>
          <w:color w:val="1B1C1D"/>
          <w:sz w:val="28"/>
          <w:szCs w:val="28"/>
          <w:u w:val="single"/>
          <w:bdr w:val="none" w:sz="0" w:space="0" w:color="auto" w:frame="1"/>
        </w:rPr>
        <w:t>-</w:t>
      </w:r>
      <w:r w:rsidRPr="000233AA">
        <w:rPr>
          <w:rFonts w:ascii="Arial" w:hAnsi="Arial" w:cs="Arial"/>
          <w:color w:val="1B1C1D"/>
          <w:sz w:val="28"/>
          <w:szCs w:val="28"/>
        </w:rPr>
        <w:t xml:space="preserve"> </w:t>
      </w:r>
      <w:r w:rsidRPr="000233AA">
        <w:rPr>
          <w:rFonts w:asciiTheme="minorHAnsi" w:hAnsiTheme="minorHAnsi" w:cs="Arial"/>
          <w:color w:val="1B1C1D"/>
        </w:rPr>
        <w:t xml:space="preserve">Developed comprehensive unit and integration tests using </w:t>
      </w:r>
      <w:r w:rsidRPr="000233AA">
        <w:rPr>
          <w:rFonts w:asciiTheme="minorHAnsi" w:hAnsiTheme="minorHAnsi" w:cs="Arial"/>
          <w:b/>
          <w:bCs/>
          <w:color w:val="1B1C1D"/>
          <w:bdr w:val="none" w:sz="0" w:space="0" w:color="auto" w:frame="1"/>
        </w:rPr>
        <w:t>JUnit and Mockito</w:t>
      </w:r>
      <w:r w:rsidRPr="000233AA">
        <w:rPr>
          <w:rFonts w:asciiTheme="minorHAnsi" w:hAnsiTheme="minorHAnsi" w:cs="Arial"/>
          <w:color w:val="1B1C1D"/>
        </w:rPr>
        <w:t xml:space="preserve"> to ensure code reliability and maintainability.</w:t>
      </w:r>
    </w:p>
    <w:p w14:paraId="71596121" w14:textId="77777777" w:rsidR="000233AA" w:rsidRDefault="000233AA" w:rsidP="000233AA">
      <w:pPr>
        <w:pStyle w:val="ListParagraph"/>
        <w:rPr>
          <w:rFonts w:ascii="Arial" w:hAnsi="Arial" w:cs="Arial"/>
          <w:b/>
          <w:bCs/>
          <w:color w:val="1B1C1D"/>
          <w:bdr w:val="none" w:sz="0" w:space="0" w:color="auto" w:frame="1"/>
        </w:rPr>
      </w:pPr>
    </w:p>
    <w:p w14:paraId="41E5DDE0" w14:textId="77777777" w:rsidR="000233AA" w:rsidRDefault="000233AA" w:rsidP="000233AA">
      <w:pPr>
        <w:pStyle w:val="NormalWeb"/>
        <w:numPr>
          <w:ilvl w:val="0"/>
          <w:numId w:val="14"/>
        </w:numPr>
        <w:spacing w:before="0" w:beforeAutospacing="0" w:after="0" w:afterAutospacing="0"/>
        <w:rPr>
          <w:rFonts w:asciiTheme="minorHAnsi" w:hAnsiTheme="minorHAnsi" w:cs="Arial"/>
          <w:color w:val="1B1C1D"/>
        </w:rPr>
      </w:pPr>
      <w:r w:rsidRPr="000233AA">
        <w:rPr>
          <w:rFonts w:asciiTheme="minorHAnsi" w:hAnsiTheme="minorHAnsi" w:cs="Arial"/>
          <w:b/>
          <w:bCs/>
          <w:color w:val="1B1C1D"/>
          <w:sz w:val="28"/>
          <w:szCs w:val="28"/>
          <w:u w:val="single"/>
          <w:bdr w:val="none" w:sz="0" w:space="0" w:color="auto" w:frame="1"/>
        </w:rPr>
        <w:t>API Development :-</w:t>
      </w:r>
      <w:r w:rsidRPr="000233AA">
        <w:rPr>
          <w:rFonts w:ascii="Arial" w:hAnsi="Arial" w:cs="Arial"/>
          <w:color w:val="1B1C1D"/>
          <w:sz w:val="28"/>
          <w:szCs w:val="28"/>
        </w:rPr>
        <w:t xml:space="preserve"> </w:t>
      </w:r>
      <w:r w:rsidRPr="000233AA">
        <w:rPr>
          <w:rFonts w:asciiTheme="minorHAnsi" w:hAnsiTheme="minorHAnsi" w:cs="Arial"/>
          <w:color w:val="1B1C1D"/>
        </w:rPr>
        <w:t xml:space="preserve">Applied </w:t>
      </w:r>
      <w:r w:rsidRPr="000233AA">
        <w:rPr>
          <w:rFonts w:asciiTheme="minorHAnsi" w:hAnsiTheme="minorHAnsi" w:cs="Arial"/>
          <w:b/>
          <w:bCs/>
          <w:color w:val="1B1C1D"/>
          <w:bdr w:val="none" w:sz="0" w:space="0" w:color="auto" w:frame="1"/>
        </w:rPr>
        <w:t>REST API best practices</w:t>
      </w:r>
      <w:r w:rsidRPr="000233AA">
        <w:rPr>
          <w:rFonts w:asciiTheme="minorHAnsi" w:hAnsiTheme="minorHAnsi" w:cs="Arial"/>
          <w:color w:val="1B1C1D"/>
        </w:rPr>
        <w:t xml:space="preserve"> for building clean, consistent, and intuitive web services.</w:t>
      </w:r>
    </w:p>
    <w:p w14:paraId="2A7DB1D1" w14:textId="77777777" w:rsidR="000233AA" w:rsidRDefault="000233AA" w:rsidP="000233AA">
      <w:pPr>
        <w:pStyle w:val="ListParagraph"/>
        <w:rPr>
          <w:rFonts w:ascii="Arial" w:hAnsi="Arial" w:cs="Arial"/>
          <w:b/>
          <w:bCs/>
          <w:color w:val="1B1C1D"/>
          <w:bdr w:val="none" w:sz="0" w:space="0" w:color="auto" w:frame="1"/>
        </w:rPr>
      </w:pPr>
    </w:p>
    <w:p w14:paraId="4E1AE2AD" w14:textId="58047DBD" w:rsidR="000233AA" w:rsidRPr="000233AA" w:rsidRDefault="000233AA" w:rsidP="000233AA">
      <w:pPr>
        <w:pStyle w:val="NormalWeb"/>
        <w:numPr>
          <w:ilvl w:val="0"/>
          <w:numId w:val="14"/>
        </w:numPr>
        <w:spacing w:before="0" w:beforeAutospacing="0" w:after="0" w:afterAutospacing="0"/>
        <w:rPr>
          <w:rFonts w:asciiTheme="minorHAnsi" w:hAnsiTheme="minorHAnsi" w:cs="Arial"/>
          <w:color w:val="1B1C1D"/>
        </w:rPr>
      </w:pPr>
      <w:r w:rsidRPr="000233AA">
        <w:rPr>
          <w:rFonts w:asciiTheme="minorHAnsi" w:hAnsiTheme="minorHAnsi" w:cs="Arial"/>
          <w:b/>
          <w:bCs/>
          <w:color w:val="1B1C1D"/>
          <w:sz w:val="28"/>
          <w:szCs w:val="28"/>
          <w:u w:val="single"/>
          <w:bdr w:val="none" w:sz="0" w:space="0" w:color="auto" w:frame="1"/>
        </w:rPr>
        <w:lastRenderedPageBreak/>
        <w:t>Error Management</w:t>
      </w:r>
      <w:r>
        <w:rPr>
          <w:rFonts w:asciiTheme="minorHAnsi" w:hAnsiTheme="minorHAnsi" w:cs="Arial"/>
          <w:b/>
          <w:bCs/>
          <w:color w:val="1B1C1D"/>
          <w:sz w:val="28"/>
          <w:szCs w:val="28"/>
          <w:u w:val="single"/>
          <w:bdr w:val="none" w:sz="0" w:space="0" w:color="auto" w:frame="1"/>
        </w:rPr>
        <w:t xml:space="preserve"> </w:t>
      </w:r>
      <w:r w:rsidRPr="000233AA">
        <w:rPr>
          <w:rFonts w:asciiTheme="minorHAnsi" w:hAnsiTheme="minorHAnsi" w:cs="Arial"/>
          <w:b/>
          <w:bCs/>
          <w:color w:val="1B1C1D"/>
          <w:sz w:val="28"/>
          <w:szCs w:val="28"/>
          <w:u w:val="single"/>
          <w:bdr w:val="none" w:sz="0" w:space="0" w:color="auto" w:frame="1"/>
        </w:rPr>
        <w:t>:</w:t>
      </w:r>
      <w:r>
        <w:rPr>
          <w:rFonts w:asciiTheme="minorHAnsi" w:hAnsiTheme="minorHAnsi" w:cs="Arial"/>
          <w:b/>
          <w:bCs/>
          <w:color w:val="1B1C1D"/>
          <w:sz w:val="28"/>
          <w:szCs w:val="28"/>
          <w:u w:val="single"/>
          <w:bdr w:val="none" w:sz="0" w:space="0" w:color="auto" w:frame="1"/>
        </w:rPr>
        <w:t>-</w:t>
      </w:r>
      <w:r w:rsidRPr="000233AA">
        <w:rPr>
          <w:rFonts w:ascii="Arial" w:hAnsi="Arial" w:cs="Arial"/>
          <w:color w:val="1B1C1D"/>
          <w:sz w:val="28"/>
          <w:szCs w:val="28"/>
        </w:rPr>
        <w:t xml:space="preserve"> </w:t>
      </w:r>
      <w:r w:rsidRPr="000233AA">
        <w:rPr>
          <w:rFonts w:asciiTheme="minorHAnsi" w:hAnsiTheme="minorHAnsi" w:cs="Arial"/>
          <w:color w:val="1B1C1D"/>
        </w:rPr>
        <w:t xml:space="preserve">Implemented robust </w:t>
      </w:r>
      <w:r w:rsidRPr="000233AA">
        <w:rPr>
          <w:rFonts w:asciiTheme="minorHAnsi" w:hAnsiTheme="minorHAnsi" w:cs="Arial"/>
          <w:b/>
          <w:bCs/>
          <w:color w:val="1B1C1D"/>
          <w:bdr w:val="none" w:sz="0" w:space="0" w:color="auto" w:frame="1"/>
        </w:rPr>
        <w:t>exception handling</w:t>
      </w:r>
      <w:r w:rsidRPr="000233AA">
        <w:rPr>
          <w:rFonts w:asciiTheme="minorHAnsi" w:hAnsiTheme="minorHAnsi" w:cs="Arial"/>
          <w:color w:val="1B1C1D"/>
        </w:rPr>
        <w:t xml:space="preserve"> strategies with reusable service components for improved application stability.</w:t>
      </w:r>
    </w:p>
    <w:p w14:paraId="7876D764" w14:textId="77777777" w:rsidR="000233AA" w:rsidRDefault="000233AA" w:rsidP="000233AA">
      <w:pPr>
        <w:pStyle w:val="ListParagraph"/>
        <w:rPr>
          <w:rFonts w:ascii="Arial" w:hAnsi="Arial" w:cs="Arial"/>
          <w:b/>
          <w:bCs/>
          <w:color w:val="1B1C1D"/>
          <w:bdr w:val="none" w:sz="0" w:space="0" w:color="auto" w:frame="1"/>
        </w:rPr>
      </w:pPr>
    </w:p>
    <w:p w14:paraId="3A55F333" w14:textId="09C85E08" w:rsidR="000233AA" w:rsidRDefault="000233AA" w:rsidP="000233AA">
      <w:pPr>
        <w:pStyle w:val="NormalWeb"/>
        <w:numPr>
          <w:ilvl w:val="0"/>
          <w:numId w:val="14"/>
        </w:numPr>
        <w:spacing w:before="0" w:beforeAutospacing="0" w:after="0" w:afterAutospacing="0"/>
        <w:rPr>
          <w:rFonts w:asciiTheme="minorHAnsi" w:hAnsiTheme="minorHAnsi" w:cs="Arial"/>
          <w:color w:val="1B1C1D"/>
        </w:rPr>
      </w:pPr>
      <w:r w:rsidRPr="000233AA">
        <w:rPr>
          <w:rFonts w:asciiTheme="minorHAnsi" w:hAnsiTheme="minorHAnsi" w:cs="Arial"/>
          <w:b/>
          <w:bCs/>
          <w:color w:val="1B1C1D"/>
          <w:sz w:val="28"/>
          <w:szCs w:val="28"/>
          <w:u w:val="single"/>
          <w:bdr w:val="none" w:sz="0" w:space="0" w:color="auto" w:frame="1"/>
        </w:rPr>
        <w:t>Enterprise Application Design :-</w:t>
      </w:r>
      <w:r w:rsidRPr="000233AA">
        <w:rPr>
          <w:rFonts w:ascii="Arial" w:hAnsi="Arial" w:cs="Arial"/>
          <w:color w:val="1B1C1D"/>
          <w:sz w:val="28"/>
          <w:szCs w:val="28"/>
        </w:rPr>
        <w:t xml:space="preserve"> </w:t>
      </w:r>
      <w:r w:rsidRPr="000233AA">
        <w:rPr>
          <w:rFonts w:asciiTheme="minorHAnsi" w:hAnsiTheme="minorHAnsi" w:cs="Arial"/>
          <w:color w:val="1B1C1D"/>
        </w:rPr>
        <w:t xml:space="preserve">Strengthened the ability to architect </w:t>
      </w:r>
      <w:r w:rsidRPr="000233AA">
        <w:rPr>
          <w:rFonts w:asciiTheme="minorHAnsi" w:hAnsiTheme="minorHAnsi" w:cs="Arial"/>
          <w:b/>
          <w:bCs/>
          <w:color w:val="1B1C1D"/>
          <w:bdr w:val="none" w:sz="0" w:space="0" w:color="auto" w:frame="1"/>
        </w:rPr>
        <w:t>scalable and modular enterprise applications</w:t>
      </w:r>
      <w:r w:rsidRPr="000233AA">
        <w:rPr>
          <w:rFonts w:asciiTheme="minorHAnsi" w:hAnsiTheme="minorHAnsi" w:cs="Arial"/>
          <w:color w:val="1B1C1D"/>
        </w:rPr>
        <w:t xml:space="preserve"> ready for production environments.</w:t>
      </w:r>
    </w:p>
    <w:p w14:paraId="33DA1DF9" w14:textId="545A60A1" w:rsidR="00610108" w:rsidRDefault="00610108" w:rsidP="00610108">
      <w:pPr>
        <w:pStyle w:val="Heading1"/>
      </w:pPr>
      <w:r>
        <w:t>6</w:t>
      </w:r>
      <w:r>
        <w:t xml:space="preserve">. </w:t>
      </w:r>
      <w:r>
        <w:t xml:space="preserve">DIAGRAMS :-     </w:t>
      </w:r>
      <w:r>
        <w:rPr>
          <w:noProof/>
        </w:rPr>
        <w:drawing>
          <wp:inline distT="0" distB="0" distL="0" distR="0" wp14:anchorId="2A39D41C" wp14:editId="0C375F33">
            <wp:extent cx="5486400" cy="5975350"/>
            <wp:effectExtent l="0" t="0" r="0" b="6350"/>
            <wp:docPr id="378414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14025" name="Picture 378414025"/>
                    <pic:cNvPicPr/>
                  </pic:nvPicPr>
                  <pic:blipFill>
                    <a:blip r:embed="rId11"/>
                    <a:stretch>
                      <a:fillRect/>
                    </a:stretch>
                  </pic:blipFill>
                  <pic:spPr>
                    <a:xfrm>
                      <a:off x="0" y="0"/>
                      <a:ext cx="5486400" cy="5975350"/>
                    </a:xfrm>
                    <a:prstGeom prst="rect">
                      <a:avLst/>
                    </a:prstGeom>
                  </pic:spPr>
                </pic:pic>
              </a:graphicData>
            </a:graphic>
          </wp:inline>
        </w:drawing>
      </w:r>
    </w:p>
    <w:p w14:paraId="70B87A78" w14:textId="47F458B8" w:rsidR="00610108" w:rsidRPr="00610108" w:rsidRDefault="00610108" w:rsidP="00610108">
      <w:r>
        <w:rPr>
          <w:noProof/>
        </w:rPr>
        <w:drawing>
          <wp:inline distT="0" distB="0" distL="0" distR="0" wp14:anchorId="03FC5A7F" wp14:editId="6AC713EC">
            <wp:extent cx="5486400" cy="7181850"/>
            <wp:effectExtent l="0" t="0" r="0" b="0"/>
            <wp:docPr id="95291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17387" name="Picture 952917387"/>
                    <pic:cNvPicPr/>
                  </pic:nvPicPr>
                  <pic:blipFill>
                    <a:blip r:embed="rId11"/>
                    <a:stretch>
                      <a:fillRect/>
                    </a:stretch>
                  </pic:blipFill>
                  <pic:spPr>
                    <a:xfrm>
                      <a:off x="0" y="0"/>
                      <a:ext cx="5486400" cy="7181850"/>
                    </a:xfrm>
                    <a:prstGeom prst="rect">
                      <a:avLst/>
                    </a:prstGeom>
                  </pic:spPr>
                </pic:pic>
              </a:graphicData>
            </a:graphic>
          </wp:inline>
        </w:drawing>
      </w:r>
    </w:p>
    <w:p w14:paraId="6D4E5666" w14:textId="19E0C05B" w:rsidR="00610108" w:rsidRPr="00610108" w:rsidRDefault="00610108" w:rsidP="00610108">
      <w:pPr>
        <w:pStyle w:val="NormalWeb"/>
        <w:spacing w:before="0" w:beforeAutospacing="0" w:after="0" w:afterAutospacing="0"/>
        <w:jc w:val="center"/>
        <w:rPr>
          <w:rFonts w:asciiTheme="minorHAnsi" w:hAnsiTheme="minorHAnsi" w:cs="Arial"/>
          <w:b/>
          <w:bCs/>
          <w:color w:val="1B1C1D"/>
        </w:rPr>
      </w:pPr>
      <w:proofErr w:type="gramStart"/>
      <w:r>
        <w:rPr>
          <w:rFonts w:asciiTheme="minorHAnsi" w:hAnsiTheme="minorHAnsi" w:cs="Arial"/>
          <w:b/>
          <w:bCs/>
          <w:color w:val="1B1C1D"/>
        </w:rPr>
        <w:t>FIG:-</w:t>
      </w:r>
      <w:proofErr w:type="gramEnd"/>
      <w:r>
        <w:rPr>
          <w:rFonts w:asciiTheme="minorHAnsi" w:hAnsiTheme="minorHAnsi" w:cs="Arial"/>
          <w:b/>
          <w:bCs/>
          <w:color w:val="1B1C1D"/>
        </w:rPr>
        <w:t xml:space="preserve"> </w:t>
      </w:r>
      <w:proofErr w:type="gramStart"/>
      <w:r>
        <w:rPr>
          <w:rFonts w:asciiTheme="minorHAnsi" w:hAnsiTheme="minorHAnsi" w:cs="Arial"/>
          <w:b/>
          <w:bCs/>
          <w:color w:val="1B1C1D"/>
        </w:rPr>
        <w:t>1 :</w:t>
      </w:r>
      <w:proofErr w:type="gramEnd"/>
      <w:r>
        <w:rPr>
          <w:rFonts w:asciiTheme="minorHAnsi" w:hAnsiTheme="minorHAnsi" w:cs="Arial"/>
          <w:b/>
          <w:bCs/>
          <w:color w:val="1B1C1D"/>
        </w:rPr>
        <w:t xml:space="preserve">- </w:t>
      </w:r>
      <w:r w:rsidRPr="00610108">
        <w:rPr>
          <w:rFonts w:asciiTheme="minorHAnsi" w:hAnsiTheme="minorHAnsi" w:cs="Arial"/>
          <w:b/>
          <w:bCs/>
          <w:color w:val="1B1C1D"/>
        </w:rPr>
        <w:t>USE CASE IMAGE</w:t>
      </w:r>
    </w:p>
    <w:p w14:paraId="5D03AD05" w14:textId="5B4E7BB5" w:rsidR="008A6AA0" w:rsidRDefault="00610108">
      <w:pPr>
        <w:pStyle w:val="Heading1"/>
      </w:pPr>
      <w:r>
        <w:rPr>
          <w:noProof/>
        </w:rPr>
        <w:lastRenderedPageBreak/>
        <w:drawing>
          <wp:inline distT="0" distB="0" distL="0" distR="0" wp14:anchorId="6CECBD0C" wp14:editId="74FF904E">
            <wp:extent cx="4905375" cy="6254750"/>
            <wp:effectExtent l="0" t="0" r="9525" b="0"/>
            <wp:docPr id="1804156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56958" name="Picture 1804156958"/>
                    <pic:cNvPicPr/>
                  </pic:nvPicPr>
                  <pic:blipFill>
                    <a:blip r:embed="rId12"/>
                    <a:stretch>
                      <a:fillRect/>
                    </a:stretch>
                  </pic:blipFill>
                  <pic:spPr>
                    <a:xfrm>
                      <a:off x="0" y="0"/>
                      <a:ext cx="4905375" cy="6254750"/>
                    </a:xfrm>
                    <a:prstGeom prst="rect">
                      <a:avLst/>
                    </a:prstGeom>
                  </pic:spPr>
                </pic:pic>
              </a:graphicData>
            </a:graphic>
          </wp:inline>
        </w:drawing>
      </w:r>
    </w:p>
    <w:p w14:paraId="3133F368" w14:textId="77777777" w:rsidR="00610108" w:rsidRDefault="00610108" w:rsidP="00610108"/>
    <w:p w14:paraId="764641E1" w14:textId="64CB390D" w:rsidR="00610108" w:rsidRPr="00610108" w:rsidRDefault="00610108" w:rsidP="00610108">
      <w:pPr>
        <w:jc w:val="center"/>
        <w:rPr>
          <w:b/>
          <w:bCs/>
          <w:sz w:val="28"/>
          <w:szCs w:val="28"/>
          <w:u w:val="single"/>
        </w:rPr>
      </w:pPr>
      <w:r>
        <w:rPr>
          <w:b/>
          <w:bCs/>
          <w:sz w:val="28"/>
          <w:szCs w:val="28"/>
          <w:u w:val="single"/>
        </w:rPr>
        <w:t>FIG 2 :- CLASS DIAGRAM</w:t>
      </w:r>
    </w:p>
    <w:p w14:paraId="6914BC73" w14:textId="45E479EA" w:rsidR="00D45BC3" w:rsidRDefault="00610108">
      <w:pPr>
        <w:pStyle w:val="Heading1"/>
      </w:pPr>
      <w:r>
        <w:t>7</w:t>
      </w:r>
      <w:r w:rsidR="008A6AA0">
        <w:t>. CONCLUSION</w:t>
      </w:r>
    </w:p>
    <w:p w14:paraId="5B8E69A2" w14:textId="71117068" w:rsidR="00D45BC3" w:rsidRDefault="008A6AA0">
      <w:pPr>
        <w:rPr>
          <w:sz w:val="28"/>
          <w:szCs w:val="28"/>
        </w:rPr>
      </w:pPr>
      <w:r w:rsidRPr="000233AA">
        <w:rPr>
          <w:sz w:val="28"/>
          <w:szCs w:val="28"/>
        </w:rPr>
        <w:t xml:space="preserve">The InnovaStay HMS project is a robust backend solution built with modern Java frameworks to manage hotel operations efficiently. Through this project, I gained significant exposure to real-world </w:t>
      </w:r>
      <w:r w:rsidRPr="000233AA">
        <w:rPr>
          <w:sz w:val="28"/>
          <w:szCs w:val="28"/>
        </w:rPr>
        <w:lastRenderedPageBreak/>
        <w:t>backend development cycles, industry-standard design patterns, and testing methodologies. In the future, the project can be extended to include frontend integration, authentication via Spring Security &amp; JWT, and cloud deployment with Docker. This project not only enhanced my technical skillset but also reinforced my understanding of software design, testing, and documentation in professional enterprise environments.</w:t>
      </w:r>
    </w:p>
    <w:p w14:paraId="72EA2991" w14:textId="77777777" w:rsidR="008A6AA0" w:rsidRDefault="008A6AA0" w:rsidP="008A6AA0">
      <w:pPr>
        <w:spacing w:after="240" w:line="240" w:lineRule="auto"/>
        <w:rPr>
          <w:rFonts w:eastAsia="Times New Roman" w:cs="Arial"/>
          <w:color w:val="1B1C1D"/>
          <w:sz w:val="28"/>
          <w:szCs w:val="28"/>
          <w:lang w:val="en-IN" w:eastAsia="en-IN"/>
        </w:rPr>
      </w:pPr>
      <w:r w:rsidRPr="008A6AA0">
        <w:rPr>
          <w:rFonts w:eastAsia="Times New Roman" w:cs="Arial"/>
          <w:color w:val="1B1C1D"/>
          <w:sz w:val="28"/>
          <w:szCs w:val="28"/>
          <w:lang w:val="en-IN" w:eastAsia="en-IN"/>
        </w:rPr>
        <w:t>Ultimately, InnovaStay HMS represents a successful synthesis of modern technology and disciplined engineering practices. It stands as a testament to my capability to translate complex business requirements into a well-architected, test-driven, and scalable solution. The experience has solidified my readiness to contribute effectively to challenging backend development projects and deliver software that is not only functional but also robust, maintainable, and aligned with industry best practices.</w:t>
      </w:r>
    </w:p>
    <w:p w14:paraId="1BD3872C" w14:textId="77777777" w:rsidR="00610108" w:rsidRDefault="00610108" w:rsidP="008A6AA0">
      <w:pPr>
        <w:spacing w:after="240" w:line="240" w:lineRule="auto"/>
        <w:rPr>
          <w:rFonts w:eastAsia="Times New Roman" w:cs="Arial"/>
          <w:color w:val="1B1C1D"/>
          <w:sz w:val="28"/>
          <w:szCs w:val="28"/>
          <w:lang w:val="en-IN" w:eastAsia="en-IN"/>
        </w:rPr>
      </w:pPr>
    </w:p>
    <w:p w14:paraId="0CAC2B67" w14:textId="77777777" w:rsidR="00610108" w:rsidRPr="008A6AA0" w:rsidRDefault="00610108" w:rsidP="008A6AA0">
      <w:pPr>
        <w:spacing w:after="240" w:line="240" w:lineRule="auto"/>
        <w:rPr>
          <w:rFonts w:eastAsia="Times New Roman" w:cs="Arial"/>
          <w:color w:val="1B1C1D"/>
          <w:sz w:val="28"/>
          <w:szCs w:val="28"/>
          <w:lang w:val="en-IN" w:eastAsia="en-IN"/>
        </w:rPr>
      </w:pPr>
    </w:p>
    <w:p w14:paraId="45122C95" w14:textId="77777777" w:rsidR="008A6AA0" w:rsidRPr="000233AA" w:rsidRDefault="008A6AA0">
      <w:pPr>
        <w:rPr>
          <w:sz w:val="28"/>
          <w:szCs w:val="28"/>
        </w:rPr>
      </w:pPr>
    </w:p>
    <w:sectPr w:rsidR="008A6AA0" w:rsidRPr="000233A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6F543" w14:textId="77777777" w:rsidR="00F11DE8" w:rsidRDefault="00F11DE8" w:rsidP="00610108">
      <w:pPr>
        <w:spacing w:after="0" w:line="240" w:lineRule="auto"/>
      </w:pPr>
      <w:r>
        <w:separator/>
      </w:r>
    </w:p>
  </w:endnote>
  <w:endnote w:type="continuationSeparator" w:id="0">
    <w:p w14:paraId="276C44EE" w14:textId="77777777" w:rsidR="00F11DE8" w:rsidRDefault="00F11DE8" w:rsidP="00610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7FA92" w14:textId="77777777" w:rsidR="00F11DE8" w:rsidRDefault="00F11DE8" w:rsidP="00610108">
      <w:pPr>
        <w:spacing w:after="0" w:line="240" w:lineRule="auto"/>
      </w:pPr>
      <w:r>
        <w:separator/>
      </w:r>
    </w:p>
  </w:footnote>
  <w:footnote w:type="continuationSeparator" w:id="0">
    <w:p w14:paraId="56B8D63D" w14:textId="77777777" w:rsidR="00F11DE8" w:rsidRDefault="00F11DE8" w:rsidP="00610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5pt;height:11.5pt" o:bullet="t">
        <v:imagedata r:id="rId1" o:title="mso8479"/>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168AD"/>
    <w:multiLevelType w:val="multilevel"/>
    <w:tmpl w:val="F14E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54A6D"/>
    <w:multiLevelType w:val="hybridMultilevel"/>
    <w:tmpl w:val="18FCC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E80D8B"/>
    <w:multiLevelType w:val="hybridMultilevel"/>
    <w:tmpl w:val="5B9840B4"/>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2" w15:restartNumberingAfterBreak="0">
    <w:nsid w:val="36203395"/>
    <w:multiLevelType w:val="hybridMultilevel"/>
    <w:tmpl w:val="45A8BF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B048B3"/>
    <w:multiLevelType w:val="hybridMultilevel"/>
    <w:tmpl w:val="6AA0185C"/>
    <w:lvl w:ilvl="0" w:tplc="40090007">
      <w:start w:val="1"/>
      <w:numFmt w:val="bullet"/>
      <w:lvlText w:val=""/>
      <w:lvlPicBulletId w:val="0"/>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num w:numId="1" w16cid:durableId="1196650851">
    <w:abstractNumId w:val="8"/>
  </w:num>
  <w:num w:numId="2" w16cid:durableId="977998135">
    <w:abstractNumId w:val="6"/>
  </w:num>
  <w:num w:numId="3" w16cid:durableId="2133016508">
    <w:abstractNumId w:val="5"/>
  </w:num>
  <w:num w:numId="4" w16cid:durableId="1175606991">
    <w:abstractNumId w:val="4"/>
  </w:num>
  <w:num w:numId="5" w16cid:durableId="1818455258">
    <w:abstractNumId w:val="7"/>
  </w:num>
  <w:num w:numId="6" w16cid:durableId="1292900498">
    <w:abstractNumId w:val="3"/>
  </w:num>
  <w:num w:numId="7" w16cid:durableId="472143046">
    <w:abstractNumId w:val="2"/>
  </w:num>
  <w:num w:numId="8" w16cid:durableId="1145708386">
    <w:abstractNumId w:val="1"/>
  </w:num>
  <w:num w:numId="9" w16cid:durableId="1239318524">
    <w:abstractNumId w:val="0"/>
  </w:num>
  <w:num w:numId="10" w16cid:durableId="1468669056">
    <w:abstractNumId w:val="11"/>
  </w:num>
  <w:num w:numId="11" w16cid:durableId="882979762">
    <w:abstractNumId w:val="10"/>
  </w:num>
  <w:num w:numId="12" w16cid:durableId="562838594">
    <w:abstractNumId w:val="13"/>
  </w:num>
  <w:num w:numId="13" w16cid:durableId="2110159845">
    <w:abstractNumId w:val="9"/>
  </w:num>
  <w:num w:numId="14" w16cid:durableId="7129218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3AA"/>
    <w:rsid w:val="00034616"/>
    <w:rsid w:val="0006063C"/>
    <w:rsid w:val="0006441A"/>
    <w:rsid w:val="0015074B"/>
    <w:rsid w:val="00191753"/>
    <w:rsid w:val="0023733F"/>
    <w:rsid w:val="0029639D"/>
    <w:rsid w:val="00326F90"/>
    <w:rsid w:val="00610108"/>
    <w:rsid w:val="006215B9"/>
    <w:rsid w:val="008A6AA0"/>
    <w:rsid w:val="00A74F62"/>
    <w:rsid w:val="00AA1D8D"/>
    <w:rsid w:val="00B47730"/>
    <w:rsid w:val="00B80A25"/>
    <w:rsid w:val="00C01B1D"/>
    <w:rsid w:val="00CB0664"/>
    <w:rsid w:val="00CB5100"/>
    <w:rsid w:val="00D45BC3"/>
    <w:rsid w:val="00EF15FA"/>
    <w:rsid w:val="00F11DE8"/>
    <w:rsid w:val="00FC693F"/>
    <w:rsid w:val="00FE1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11A3A"/>
  <w14:defaultImageDpi w14:val="300"/>
  <w15:docId w15:val="{B85C2C2A-CEC5-420D-BFD7-1DBDE4A8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0233A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481066">
      <w:bodyDiv w:val="1"/>
      <w:marLeft w:val="0"/>
      <w:marRight w:val="0"/>
      <w:marTop w:val="0"/>
      <w:marBottom w:val="0"/>
      <w:divBdr>
        <w:top w:val="none" w:sz="0" w:space="0" w:color="auto"/>
        <w:left w:val="none" w:sz="0" w:space="0" w:color="auto"/>
        <w:bottom w:val="none" w:sz="0" w:space="0" w:color="auto"/>
        <w:right w:val="none" w:sz="0" w:space="0" w:color="auto"/>
      </w:divBdr>
    </w:div>
    <w:div w:id="17369292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CCFC5473BD0446B68B5D9981554258" ma:contentTypeVersion="5" ma:contentTypeDescription="Create a new document." ma:contentTypeScope="" ma:versionID="0eca54dc142b479fe6ecd3e30132a714">
  <xsd:schema xmlns:xsd="http://www.w3.org/2001/XMLSchema" xmlns:xs="http://www.w3.org/2001/XMLSchema" xmlns:p="http://schemas.microsoft.com/office/2006/metadata/properties" xmlns:ns3="fec5ff7d-5070-45a8-bb5d-bb46cf827e58" targetNamespace="http://schemas.microsoft.com/office/2006/metadata/properties" ma:root="true" ma:fieldsID="b42be07bacc56cc3719aa4221d5e21d0" ns3:_="">
    <xsd:import namespace="fec5ff7d-5070-45a8-bb5d-bb46cf827e5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5ff7d-5070-45a8-bb5d-bb46cf827e5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fec5ff7d-5070-45a8-bb5d-bb46cf827e58" xsi:nil="true"/>
  </documentManagement>
</p:properties>
</file>

<file path=customXml/itemProps1.xml><?xml version="1.0" encoding="utf-8"?>
<ds:datastoreItem xmlns:ds="http://schemas.openxmlformats.org/officeDocument/2006/customXml" ds:itemID="{F2204FEE-F704-4E1A-971A-54AACAA465C3}">
  <ds:schemaRefs>
    <ds:schemaRef ds:uri="http://schemas.microsoft.com/sharepoint/v3/contenttype/forms"/>
  </ds:schemaRefs>
</ds:datastoreItem>
</file>

<file path=customXml/itemProps2.xml><?xml version="1.0" encoding="utf-8"?>
<ds:datastoreItem xmlns:ds="http://schemas.openxmlformats.org/officeDocument/2006/customXml" ds:itemID="{5C08F13E-EF60-4E3A-AE1A-14FD488AA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c5ff7d-5070-45a8-bb5d-bb46cf827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11F216FD-2F83-4B98-953B-A95FB44795A4}">
  <ds:schemaRefs>
    <ds:schemaRef ds:uri="http://schemas.microsoft.com/office/2006/metadata/properties"/>
    <ds:schemaRef ds:uri="http://schemas.microsoft.com/office/infopath/2007/PartnerControls"/>
    <ds:schemaRef ds:uri="fec5ff7d-5070-45a8-bb5d-bb46cf827e5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803</Words>
  <Characters>5209</Characters>
  <Application>Microsoft Office Word</Application>
  <DocSecurity>0</DocSecurity>
  <Lines>153</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Banik, Shouvik</cp:lastModifiedBy>
  <cp:revision>2</cp:revision>
  <dcterms:created xsi:type="dcterms:W3CDTF">2025-10-15T07:10:00Z</dcterms:created>
  <dcterms:modified xsi:type="dcterms:W3CDTF">2025-10-15T07:10:00Z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0x01010068CCFC5473BD0446B68B5D9981554258</vt:lpwstr>
  </property>
</Properties>
</file>