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1F18E8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4467075A" w:rsidR="006462BB" w:rsidRPr="006E21E9" w:rsidRDefault="000069C8" w:rsidP="001F18E8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BB00B0">
        <w:rPr>
          <w:rFonts w:cstheme="minorHAnsi"/>
          <w:sz w:val="20"/>
          <w:szCs w:val="20"/>
        </w:rPr>
        <w:t xml:space="preserve">Data </w:t>
      </w:r>
      <w:proofErr w:type="spellStart"/>
      <w:r w:rsidR="00BB00B0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1F18E8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</w:t>
      </w:r>
      <w:r w:rsidRPr="00477032">
        <w:rPr>
          <w:rFonts w:cstheme="minorHAnsi"/>
          <w:b/>
          <w:bCs/>
          <w:sz w:val="20"/>
          <w:szCs w:val="20"/>
        </w:rPr>
        <w:t>(June 2016 – Apr 2018)</w:t>
      </w:r>
    </w:p>
    <w:p w14:paraId="48986656" w14:textId="49048336" w:rsidR="00477032" w:rsidRDefault="00477032" w:rsidP="001F18E8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1F18E8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1F18E8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1F18E8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   </w:t>
      </w:r>
      <w:r w:rsidRPr="00360F10">
        <w:rPr>
          <w:rFonts w:cstheme="minorHAnsi"/>
          <w:b/>
          <w:bCs/>
          <w:sz w:val="20"/>
          <w:szCs w:val="20"/>
        </w:rPr>
        <w:t>(Jul 2016 - Apr 2018)</w:t>
      </w:r>
    </w:p>
    <w:p w14:paraId="00B945AB" w14:textId="299940E3" w:rsidR="00360F10" w:rsidRPr="00B97DC4" w:rsidRDefault="00360F10" w:rsidP="001F18E8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</w:p>
    <w:p w14:paraId="1612EBC6" w14:textId="1348C434" w:rsidR="00360F10" w:rsidRPr="00360F10" w:rsidRDefault="00360F10" w:rsidP="001F18E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1F18E8">
      <w:pPr>
        <w:spacing w:after="0" w:line="240" w:lineRule="auto"/>
        <w:jc w:val="both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3F10CF2A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="004F75B9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F75B9">
        <w:rPr>
          <w:rFonts w:eastAsia="Times New Roman" w:cstheme="minorHAnsi"/>
          <w:iCs/>
          <w:sz w:val="20"/>
          <w:szCs w:val="20"/>
        </w:rPr>
        <w:t>Flink</w:t>
      </w:r>
      <w:proofErr w:type="spellEnd"/>
      <w:r w:rsidR="00BB00B0">
        <w:rPr>
          <w:rFonts w:eastAsia="Times New Roman" w:cstheme="minorHAnsi"/>
          <w:iCs/>
          <w:sz w:val="20"/>
          <w:szCs w:val="20"/>
        </w:rPr>
        <w:t>, MS Access, Visio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0E68624C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3474D3">
        <w:rPr>
          <w:rFonts w:eastAsia="Times New Roman" w:cstheme="minorHAnsi"/>
          <w:iCs/>
          <w:sz w:val="20"/>
          <w:szCs w:val="20"/>
        </w:rPr>
        <w:t>, Salesforce</w:t>
      </w:r>
      <w:r w:rsidR="005E21A2">
        <w:rPr>
          <w:rFonts w:eastAsia="Times New Roman" w:cstheme="minorHAnsi"/>
          <w:iCs/>
          <w:sz w:val="20"/>
          <w:szCs w:val="20"/>
        </w:rPr>
        <w:t>, Airflow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31050048" w:rsidR="00360F10" w:rsidRPr="00360F10" w:rsidRDefault="00360F10" w:rsidP="001F18E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</w:t>
      </w:r>
      <w:r w:rsidR="001F18E8">
        <w:rPr>
          <w:rFonts w:eastAsia="Times New Roman" w:cstheme="minorHAnsi"/>
          <w:iCs/>
          <w:sz w:val="20"/>
          <w:szCs w:val="20"/>
        </w:rPr>
        <w:t>SSRS, SSAS</w:t>
      </w:r>
      <w:r w:rsidRPr="00360F10">
        <w:rPr>
          <w:rFonts w:eastAsia="Times New Roman" w:cstheme="minorHAnsi"/>
          <w:iCs/>
          <w:sz w:val="20"/>
          <w:szCs w:val="20"/>
        </w:rPr>
        <w:t>, IBM-Unica, SSIS, MS Office, JIRA</w:t>
      </w:r>
      <w:r w:rsidR="005E21A2">
        <w:rPr>
          <w:rFonts w:eastAsia="Times New Roman" w:cstheme="minorHAnsi"/>
          <w:iCs/>
          <w:sz w:val="20"/>
          <w:szCs w:val="20"/>
        </w:rPr>
        <w:t>, Presto</w:t>
      </w:r>
      <w:r w:rsidR="004F75B9">
        <w:rPr>
          <w:rFonts w:eastAsia="Times New Roman" w:cstheme="minorHAnsi"/>
          <w:iCs/>
          <w:sz w:val="20"/>
          <w:szCs w:val="20"/>
        </w:rPr>
        <w:t>, Terraform</w:t>
      </w:r>
    </w:p>
    <w:p w14:paraId="69E03F7A" w14:textId="77777777" w:rsidR="00360F10" w:rsidRPr="00360F10" w:rsidRDefault="00360F10" w:rsidP="001F18E8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577F842C" w14:textId="008DA25F" w:rsidR="00192257" w:rsidRPr="004F75B9" w:rsidRDefault="00360F10" w:rsidP="00192257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  <w:r w:rsidR="005E21A2">
        <w:rPr>
          <w:rFonts w:eastAsia="Times New Roman" w:cstheme="minorHAnsi"/>
          <w:iCs/>
          <w:sz w:val="20"/>
          <w:szCs w:val="20"/>
        </w:rPr>
        <w:t>, ORC, Parquet</w:t>
      </w:r>
    </w:p>
    <w:p w14:paraId="630688D9" w14:textId="7855480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NoSQL: </w:t>
      </w:r>
      <w:r>
        <w:rPr>
          <w:rFonts w:eastAsia="Times New Roman" w:cstheme="minorHAnsi"/>
          <w:iCs/>
          <w:sz w:val="20"/>
          <w:szCs w:val="20"/>
        </w:rPr>
        <w:t>Mongo, Cassandra</w:t>
      </w:r>
    </w:p>
    <w:p w14:paraId="7AB854EE" w14:textId="74614BB1" w:rsidR="004F75B9" w:rsidRPr="004F75B9" w:rsidRDefault="004F75B9" w:rsidP="004F75B9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>
        <w:rPr>
          <w:rFonts w:eastAsia="Times New Roman" w:cstheme="minorHAnsi"/>
          <w:b/>
          <w:bCs/>
          <w:iCs/>
          <w:sz w:val="20"/>
          <w:szCs w:val="20"/>
        </w:rPr>
        <w:t xml:space="preserve">Shell Scripting: </w:t>
      </w:r>
      <w:r w:rsidRPr="004F75B9">
        <w:rPr>
          <w:rFonts w:eastAsia="Times New Roman" w:cstheme="minorHAnsi"/>
          <w:iCs/>
          <w:sz w:val="20"/>
          <w:szCs w:val="20"/>
        </w:rPr>
        <w:t>Linux</w:t>
      </w:r>
    </w:p>
    <w:p w14:paraId="5E900914" w14:textId="21B5D2B5" w:rsidR="00C3423A" w:rsidRPr="008E3DDF" w:rsidRDefault="00C3423A" w:rsidP="001F18E8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59E23DD0" w:rsidR="0066131C" w:rsidRPr="0044728C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3457DBD5" w:rsidR="0066131C" w:rsidRPr="000D67ED" w:rsidRDefault="0066131C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proofErr w:type="spellStart"/>
      <w:r w:rsidR="0043279B">
        <w:rPr>
          <w:rFonts w:asciiTheme="minorHAnsi" w:hAnsiTheme="minorHAnsi" w:cstheme="minorHAnsi"/>
          <w:b/>
          <w:bCs/>
          <w:color w:val="auto"/>
          <w:sz w:val="20"/>
          <w:szCs w:val="20"/>
        </w:rPr>
        <w:t>PowerBI</w:t>
      </w:r>
      <w:proofErr w:type="spellEnd"/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</w:t>
      </w:r>
      <w:r w:rsidR="0043279B">
        <w:rPr>
          <w:rFonts w:asciiTheme="minorHAnsi" w:hAnsiTheme="minorHAnsi" w:cstheme="minorHAnsi"/>
          <w:color w:val="auto"/>
          <w:sz w:val="20"/>
          <w:szCs w:val="20"/>
        </w:rPr>
        <w:t xml:space="preserve">using the DAX function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12A9A7E4" w:rsidR="0044728C" w:rsidRDefault="0044728C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18B74127" w14:textId="219527E1" w:rsidR="00967DC2" w:rsidRDefault="009A09E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Created interactive dashboards and report with </w:t>
      </w:r>
      <w:r w:rsidRPr="009A09E2">
        <w:rPr>
          <w:rFonts w:cstheme="minorHAnsi"/>
          <w:b/>
          <w:bCs/>
          <w:sz w:val="20"/>
          <w:szCs w:val="20"/>
        </w:rPr>
        <w:t>R Shiny</w:t>
      </w:r>
      <w:r>
        <w:rPr>
          <w:rFonts w:cstheme="minorHAnsi"/>
          <w:sz w:val="20"/>
          <w:szCs w:val="20"/>
        </w:rPr>
        <w:t xml:space="preserve"> and </w:t>
      </w:r>
      <w:r w:rsidRPr="009A09E2">
        <w:rPr>
          <w:rFonts w:cstheme="minorHAnsi"/>
          <w:b/>
          <w:bCs/>
          <w:sz w:val="20"/>
          <w:szCs w:val="20"/>
        </w:rPr>
        <w:t>R markdown</w:t>
      </w:r>
      <w:r>
        <w:rPr>
          <w:rFonts w:cstheme="minorHAnsi"/>
          <w:sz w:val="20"/>
          <w:szCs w:val="20"/>
        </w:rPr>
        <w:t>, which helped the upper management to perform Root Cause Analysis.</w:t>
      </w:r>
    </w:p>
    <w:p w14:paraId="60FA6117" w14:textId="0986394C" w:rsidR="00967DC2" w:rsidRDefault="00967DC2" w:rsidP="001B4FC6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967DC2">
        <w:rPr>
          <w:rFonts w:cstheme="minorHAnsi"/>
          <w:sz w:val="20"/>
          <w:szCs w:val="20"/>
        </w:rPr>
        <w:t xml:space="preserve">Performed benchmarking of federated queries in </w:t>
      </w:r>
      <w:r w:rsidRPr="00967DC2">
        <w:rPr>
          <w:rFonts w:cstheme="minorHAnsi"/>
          <w:b/>
          <w:bCs/>
          <w:sz w:val="20"/>
          <w:szCs w:val="20"/>
        </w:rPr>
        <w:t>Apache Spark</w:t>
      </w:r>
      <w:r w:rsidRPr="00967DC2">
        <w:rPr>
          <w:rFonts w:cstheme="minorHAnsi"/>
          <w:sz w:val="20"/>
          <w:szCs w:val="20"/>
        </w:rPr>
        <w:t xml:space="preserve"> and compared their performance by running the same queries on </w:t>
      </w:r>
      <w:r w:rsidRPr="00967DC2">
        <w:rPr>
          <w:rFonts w:cstheme="minorHAnsi"/>
          <w:b/>
          <w:bCs/>
          <w:sz w:val="20"/>
          <w:szCs w:val="20"/>
        </w:rPr>
        <w:t>Presto</w:t>
      </w:r>
      <w:r w:rsidRPr="00967DC2">
        <w:rPr>
          <w:rFonts w:cstheme="minorHAnsi"/>
          <w:sz w:val="20"/>
          <w:szCs w:val="20"/>
        </w:rPr>
        <w:t>.</w:t>
      </w:r>
    </w:p>
    <w:p w14:paraId="3125261A" w14:textId="3440A8D3" w:rsidR="00A21230" w:rsidRPr="00967DC2" w:rsidRDefault="00BB00B0" w:rsidP="00967DC2">
      <w:p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 Analyst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 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967DC2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967DC2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967DC2">
        <w:rPr>
          <w:rFonts w:cstheme="minorHAnsi"/>
          <w:b/>
          <w:bCs/>
          <w:sz w:val="20"/>
          <w:szCs w:val="20"/>
        </w:rPr>
        <w:t>, Chicago</w:t>
      </w:r>
      <w:r w:rsidR="00A21230" w:rsidRPr="00967DC2">
        <w:rPr>
          <w:rFonts w:cstheme="minorHAnsi"/>
          <w:sz w:val="20"/>
          <w:szCs w:val="20"/>
        </w:rPr>
        <w:t>:</w:t>
      </w:r>
      <w:r w:rsidR="00A21230" w:rsidRPr="00967DC2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967DC2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967DC2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 w:rsidRPr="00967DC2">
        <w:rPr>
          <w:rFonts w:cstheme="minorHAnsi"/>
          <w:b/>
          <w:bCs/>
          <w:i/>
          <w:iCs/>
          <w:sz w:val="20"/>
          <w:szCs w:val="20"/>
        </w:rPr>
        <w:t xml:space="preserve">               </w:t>
      </w:r>
      <w:r w:rsidR="006670A4" w:rsidRPr="00967DC2">
        <w:rPr>
          <w:rFonts w:cstheme="minorHAnsi"/>
          <w:b/>
          <w:bCs/>
          <w:sz w:val="20"/>
          <w:szCs w:val="20"/>
        </w:rPr>
        <w:t>(</w:t>
      </w:r>
      <w:r w:rsidR="00F73AF8">
        <w:rPr>
          <w:rFonts w:cstheme="minorHAnsi"/>
          <w:b/>
          <w:bCs/>
          <w:sz w:val="20"/>
          <w:szCs w:val="20"/>
        </w:rPr>
        <w:t>Aug</w:t>
      </w:r>
      <w:r w:rsidR="006670A4" w:rsidRPr="00967DC2">
        <w:rPr>
          <w:rFonts w:cstheme="minorHAnsi"/>
          <w:b/>
          <w:bCs/>
          <w:sz w:val="20"/>
          <w:szCs w:val="20"/>
        </w:rPr>
        <w:t xml:space="preserve"> 2020 – Dec 2020)</w:t>
      </w:r>
    </w:p>
    <w:p w14:paraId="19B86744" w14:textId="0DEF1B76" w:rsid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1F18E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1F18E8">
      <w:pPr>
        <w:pStyle w:val="ListParagraph"/>
        <w:numPr>
          <w:ilvl w:val="0"/>
          <w:numId w:val="14"/>
        </w:numPr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65849E79" w:rsidR="006670A4" w:rsidRDefault="006670A4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BC0852A" w14:textId="6ABDE5AE" w:rsidR="00506D3D" w:rsidRPr="006670A4" w:rsidRDefault="00506D3D" w:rsidP="001F18E8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 quality testing techniques leading to a 5% reduction in software development project cost.</w:t>
      </w:r>
    </w:p>
    <w:p w14:paraId="28610BB3" w14:textId="05DE5F29" w:rsidR="007C615F" w:rsidRPr="006E21E9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12212758" w:rsidR="00F4345D" w:rsidRPr="00506D3D" w:rsidRDefault="00F4345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proofErr w:type="spellStart"/>
      <w:r w:rsidR="0043279B">
        <w:rPr>
          <w:rFonts w:asciiTheme="minorHAnsi" w:hAnsiTheme="minorHAnsi" w:cstheme="minorHAnsi"/>
          <w:b/>
          <w:bCs/>
          <w:sz w:val="20"/>
          <w:szCs w:val="20"/>
        </w:rPr>
        <w:t>PowerBI</w:t>
      </w:r>
      <w:proofErr w:type="spellEnd"/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EF1A5C" w14:textId="6F68A2F7" w:rsidR="00506D3D" w:rsidRPr="00811640" w:rsidRDefault="00506D3D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>Suggested new workflow processes to improve the SDLC process and increased testing turnaround by 15%.</w:t>
      </w:r>
    </w:p>
    <w:p w14:paraId="1E9BCBD0" w14:textId="65380343" w:rsidR="00360E90" w:rsidRPr="00360E90" w:rsidRDefault="00BB00B0" w:rsidP="001F18E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1F18E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78ACB354" w14:textId="77777777" w:rsidR="00F73AF8" w:rsidRDefault="00F73AF8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0B12FDA1" w14:textId="77777777" w:rsidR="00F73AF8" w:rsidRDefault="00F73AF8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6B67A0F0" w14:textId="77777777" w:rsidR="00F73AF8" w:rsidRDefault="00F73AF8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14:paraId="6A7C2498" w14:textId="7298CFC5" w:rsidR="00E65716" w:rsidRPr="00360F10" w:rsidRDefault="00BB00B0" w:rsidP="001F18E8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lastRenderedPageBreak/>
        <w:t>Data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4C5E2152" w:rsidR="00E65716" w:rsidRPr="006E21E9" w:rsidRDefault="00E65716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proofErr w:type="spellStart"/>
      <w:r w:rsidR="0043279B">
        <w:rPr>
          <w:rFonts w:asciiTheme="minorHAnsi" w:hAnsiTheme="minorHAnsi" w:cstheme="minorHAnsi"/>
          <w:b/>
          <w:bCs/>
          <w:color w:val="211F1F"/>
          <w:sz w:val="20"/>
          <w:szCs w:val="20"/>
        </w:rPr>
        <w:t>PowerBI</w:t>
      </w:r>
      <w:proofErr w:type="spellEnd"/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576A32AC" w:rsidR="004305F5" w:rsidRDefault="00B639D2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26CFB8" w14:textId="199E48C6" w:rsidR="00BB00B0" w:rsidRDefault="00BB00B0" w:rsidP="001F18E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Created automated reports, graphs, </w:t>
      </w:r>
      <w:r w:rsidR="008B6ABF">
        <w:rPr>
          <w:rFonts w:asciiTheme="minorHAnsi" w:hAnsiTheme="minorHAnsi" w:cstheme="minorHAnsi"/>
          <w:color w:val="211F1F"/>
          <w:sz w:val="20"/>
          <w:szCs w:val="20"/>
        </w:rPr>
        <w:t>dashboards,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data visualization using business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objects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977B73"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tableau,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BB00B0"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E39261E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61D9EE08" w14:textId="77777777" w:rsidR="004F75B9" w:rsidRDefault="004F75B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</w:p>
    <w:p w14:paraId="466E36A9" w14:textId="5EC25F96" w:rsidR="00D92359" w:rsidRPr="006E21E9" w:rsidRDefault="00D92359" w:rsidP="001F18E8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6D2B00B5" w:rsidR="00250692" w:rsidRPr="00D27ED7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="00C753E1">
        <w:rPr>
          <w:rFonts w:asciiTheme="minorHAnsi" w:hAnsiTheme="minorHAnsi" w:cstheme="minorHAnsi"/>
          <w:b/>
          <w:bCs/>
          <w:color w:val="auto"/>
          <w:sz w:val="20"/>
          <w:szCs w:val="20"/>
        </w:rPr>
        <w:t>, HDFS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1F18E8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1F18E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1F18E8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0E5F5B19" w14:textId="0647E79A" w:rsidR="00C753E1" w:rsidRPr="00C753E1" w:rsidRDefault="00360F10" w:rsidP="001F18E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C753E1" w:rsidRPr="00C753E1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2257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18E8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4D3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279B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4F75B9"/>
    <w:rsid w:val="00506D3D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21A2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432D"/>
    <w:rsid w:val="00895B8E"/>
    <w:rsid w:val="008A0068"/>
    <w:rsid w:val="008B3F06"/>
    <w:rsid w:val="008B6ABF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67DC2"/>
    <w:rsid w:val="009713E0"/>
    <w:rsid w:val="00976FA0"/>
    <w:rsid w:val="00977B73"/>
    <w:rsid w:val="009828EE"/>
    <w:rsid w:val="009910A2"/>
    <w:rsid w:val="009A09E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00B0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753E1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3AF8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4</cp:revision>
  <cp:lastPrinted>2021-02-26T15:40:00Z</cp:lastPrinted>
  <dcterms:created xsi:type="dcterms:W3CDTF">2021-02-26T04:25:00Z</dcterms:created>
  <dcterms:modified xsi:type="dcterms:W3CDTF">2021-02-26T15:42:00Z</dcterms:modified>
</cp:coreProperties>
</file>