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17A" w:rsidRDefault="006A552B">
      <w:pPr>
        <w:pStyle w:val="Title"/>
      </w:pPr>
      <w:r>
        <w:t>Shouvik Sharma</w:t>
      </w:r>
    </w:p>
    <w:p w:rsidR="0032417A" w:rsidRDefault="006A552B">
      <w:pPr>
        <w:spacing w:line="229" w:lineRule="exact"/>
        <w:ind w:left="3"/>
        <w:jc w:val="center"/>
        <w:rPr>
          <w:sz w:val="21"/>
        </w:rPr>
      </w:pPr>
      <w:r>
        <w:rPr>
          <w:spacing w:val="-2"/>
          <w:sz w:val="21"/>
        </w:rPr>
        <w:t>Chicago,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Illinois</w:t>
      </w:r>
    </w:p>
    <w:p w:rsidR="0032417A" w:rsidRDefault="00000000">
      <w:pPr>
        <w:spacing w:line="233" w:lineRule="exact"/>
        <w:ind w:left="64" w:right="9"/>
        <w:jc w:val="center"/>
        <w:rPr>
          <w:sz w:val="21"/>
        </w:rPr>
      </w:pPr>
      <w:r>
        <w:rPr>
          <w:sz w:val="21"/>
        </w:rPr>
        <w:t>+1-</w:t>
      </w:r>
      <w:r w:rsidR="006A552B">
        <w:rPr>
          <w:sz w:val="21"/>
        </w:rPr>
        <w:t>312</w:t>
      </w:r>
      <w:r>
        <w:rPr>
          <w:sz w:val="21"/>
        </w:rPr>
        <w:t>-</w:t>
      </w:r>
      <w:r w:rsidR="006A552B">
        <w:rPr>
          <w:sz w:val="21"/>
        </w:rPr>
        <w:t>459</w:t>
      </w:r>
      <w:r>
        <w:rPr>
          <w:sz w:val="21"/>
        </w:rPr>
        <w:t>-</w:t>
      </w:r>
      <w:r w:rsidR="006A552B">
        <w:rPr>
          <w:sz w:val="21"/>
        </w:rPr>
        <w:t>2008</w:t>
      </w:r>
      <w:r>
        <w:rPr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5">
        <w:r w:rsidR="004624D8">
          <w:rPr>
            <w:color w:val="1154CC"/>
            <w:sz w:val="21"/>
            <w:u w:val="single" w:color="1154CC"/>
          </w:rPr>
          <w:t>shouvik19@gmail.com</w:t>
        </w:r>
      </w:hyperlink>
      <w:r>
        <w:rPr>
          <w:color w:val="1154CC"/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6">
        <w:r w:rsidR="004624D8">
          <w:rPr>
            <w:color w:val="1154CC"/>
            <w:spacing w:val="-2"/>
            <w:sz w:val="21"/>
            <w:u w:val="single" w:color="1154CC"/>
          </w:rPr>
          <w:t>http://www.linkedin.com/in/shouvik-sharma</w:t>
        </w:r>
      </w:hyperlink>
    </w:p>
    <w:p w:rsidR="0032417A" w:rsidRDefault="00000000">
      <w:pPr>
        <w:pStyle w:val="Heading1"/>
        <w:spacing w:before="188"/>
      </w:pPr>
      <w:r>
        <w:t xml:space="preserve">WORK </w:t>
      </w:r>
      <w:r>
        <w:rPr>
          <w:spacing w:val="-2"/>
        </w:rPr>
        <w:t>EXPERIENCE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36pt;height:1pt;mso-position-horizontal-relative:char;mso-position-vertical-relative:line" id="docshapegroup1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32417A" w:rsidRDefault="00000000" w:rsidP="00362B4D">
      <w:pPr>
        <w:tabs>
          <w:tab w:val="left" w:pos="9509"/>
        </w:tabs>
        <w:spacing w:before="30"/>
        <w:ind w:right="9"/>
        <w:rPr>
          <w:sz w:val="20"/>
        </w:rPr>
      </w:pPr>
      <w:r>
        <w:rPr>
          <w:b/>
          <w:spacing w:val="-14"/>
        </w:rPr>
        <w:t>AVANT,</w:t>
      </w:r>
      <w:r>
        <w:rPr>
          <w:b/>
          <w:spacing w:val="6"/>
        </w:rPr>
        <w:t xml:space="preserve"> </w:t>
      </w:r>
      <w:r>
        <w:rPr>
          <w:b/>
          <w:spacing w:val="-5"/>
        </w:rPr>
        <w:t>LLC</w:t>
      </w:r>
      <w:r>
        <w:rPr>
          <w:b/>
        </w:rPr>
        <w:tab/>
      </w:r>
      <w:r w:rsidR="00362B4D">
        <w:rPr>
          <w:b/>
        </w:rPr>
        <w:t xml:space="preserve"> </w:t>
      </w:r>
      <w:r w:rsidR="0087791C">
        <w:rPr>
          <w:b/>
        </w:rPr>
        <w:t xml:space="preserve"> </w:t>
      </w:r>
      <w:r w:rsidR="00362B4D">
        <w:rPr>
          <w:b/>
        </w:rPr>
        <w:t xml:space="preserve"> </w:t>
      </w:r>
      <w:r>
        <w:rPr>
          <w:sz w:val="20"/>
        </w:rPr>
        <w:t>Chicago,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Illinois</w:t>
      </w:r>
    </w:p>
    <w:p w:rsidR="0032417A" w:rsidRDefault="004624D8" w:rsidP="004624D8">
      <w:pPr>
        <w:tabs>
          <w:tab w:val="left" w:pos="9330"/>
        </w:tabs>
        <w:spacing w:before="16"/>
        <w:rPr>
          <w:sz w:val="20"/>
        </w:rPr>
      </w:pPr>
      <w:r>
        <w:rPr>
          <w:b/>
          <w:i/>
          <w:sz w:val="21"/>
        </w:rPr>
        <w:t xml:space="preserve">Senior </w:t>
      </w:r>
      <w:r w:rsidR="00000000">
        <w:rPr>
          <w:b/>
          <w:i/>
          <w:sz w:val="21"/>
        </w:rPr>
        <w:t xml:space="preserve">Associate, </w:t>
      </w:r>
      <w:r>
        <w:rPr>
          <w:b/>
          <w:i/>
          <w:sz w:val="21"/>
        </w:rPr>
        <w:t xml:space="preserve">Data                                                                                                                                         </w:t>
      </w:r>
      <w:r w:rsidR="00AE5427">
        <w:rPr>
          <w:b/>
          <w:i/>
          <w:sz w:val="21"/>
        </w:rPr>
        <w:t xml:space="preserve"> </w:t>
      </w:r>
      <w:r>
        <w:rPr>
          <w:sz w:val="20"/>
        </w:rPr>
        <w:t>August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202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 w:rsidR="00000000">
        <w:rPr>
          <w:sz w:val="20"/>
        </w:rPr>
        <w:t>-</w:t>
      </w:r>
      <w:r>
        <w:rPr>
          <w:sz w:val="20"/>
        </w:rPr>
        <w:t xml:space="preserve"> </w:t>
      </w:r>
      <w:r w:rsidR="00000000">
        <w:rPr>
          <w:spacing w:val="-2"/>
          <w:sz w:val="20"/>
        </w:rPr>
        <w:t>Present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Engineered efficient and scalable data pipelines using Snowflake, </w:t>
      </w:r>
      <w:proofErr w:type="spellStart"/>
      <w:r w:rsidRPr="004624D8">
        <w:rPr>
          <w:sz w:val="20"/>
        </w:rPr>
        <w:t>dbt</w:t>
      </w:r>
      <w:proofErr w:type="spellEnd"/>
      <w:r w:rsidRPr="004624D8">
        <w:rPr>
          <w:sz w:val="20"/>
        </w:rPr>
        <w:t xml:space="preserve"> and Apache Spark, to process structured and unstructured data, improving data processing efficiency by 20% over a six-month period. 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Implemented Apache Airflow for workflow orchestration, resulting in a 30% increase in pipeline reliability and reducing system downtime by 50% within the first quarter of implementation. </w:t>
      </w:r>
    </w:p>
    <w:p w:rsid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Utilized Airflow, Apache Spark, EMR and Amazon SQS to build and optimize data pipelines for large-scale data processing, enabling the implementation of machine learning models in </w:t>
      </w:r>
      <w:proofErr w:type="spellStart"/>
      <w:r w:rsidRPr="00D255E5">
        <w:rPr>
          <w:sz w:val="20"/>
        </w:rPr>
        <w:t>PySpark</w:t>
      </w:r>
      <w:proofErr w:type="spellEnd"/>
      <w:r w:rsidRPr="00D255E5">
        <w:rPr>
          <w:sz w:val="20"/>
        </w:rPr>
        <w:t xml:space="preserve"> that improved predictive accuracy by 15%. </w:t>
      </w:r>
    </w:p>
    <w:p w:rsid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Developed </w:t>
      </w:r>
      <w:r w:rsidR="00D255E5" w:rsidRPr="00D255E5">
        <w:rPr>
          <w:sz w:val="20"/>
        </w:rPr>
        <w:t>Looker</w:t>
      </w:r>
      <w:r w:rsidR="00D255E5" w:rsidRPr="00D255E5">
        <w:rPr>
          <w:sz w:val="20"/>
        </w:rPr>
        <w:t xml:space="preserve"> </w:t>
      </w:r>
      <w:r w:rsidRPr="00D255E5">
        <w:rPr>
          <w:sz w:val="20"/>
        </w:rPr>
        <w:t xml:space="preserve">dashboards for marketing attribution, contributing to a 4% increase in application rates over a three-month period. </w:t>
      </w:r>
    </w:p>
    <w:p w:rsidR="004624D8" w:rsidRP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Created source attribution funnel dashboards in Looker, helping business stakeholders improve customer application experience and increase conversion rates by 7%. 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Collaborated with cross-functional teams to implement data quality checks using SODA, further utilizing AWS services including Redshift and S3 for large-scale data processing and storage, resulting in a 35% improvement in data accuracy and a 20% reduction in processing time. </w:t>
      </w:r>
    </w:p>
    <w:p w:rsidR="0032417A" w:rsidRDefault="0032417A">
      <w:pPr>
        <w:pStyle w:val="BodyText"/>
        <w:spacing w:before="12"/>
        <w:ind w:left="0" w:firstLine="0"/>
      </w:pPr>
    </w:p>
    <w:p w:rsidR="0032417A" w:rsidRDefault="00362B4D" w:rsidP="00AE5427">
      <w:pPr>
        <w:tabs>
          <w:tab w:val="left" w:pos="9286"/>
        </w:tabs>
        <w:ind w:right="10"/>
        <w:rPr>
          <w:sz w:val="20"/>
        </w:rPr>
      </w:pPr>
      <w:r w:rsidRPr="00362B4D">
        <w:rPr>
          <w:b/>
          <w:spacing w:val="-2"/>
        </w:rPr>
        <w:t xml:space="preserve">CNH </w:t>
      </w:r>
      <w:r>
        <w:rPr>
          <w:b/>
          <w:spacing w:val="-2"/>
        </w:rPr>
        <w:t>INDUSTRIAL</w:t>
      </w:r>
      <w:r w:rsidRPr="00362B4D">
        <w:rPr>
          <w:b/>
          <w:spacing w:val="-2"/>
        </w:rPr>
        <w:t xml:space="preserve"> </w:t>
      </w:r>
      <w:r>
        <w:rPr>
          <w:b/>
          <w:spacing w:val="-2"/>
        </w:rPr>
        <w:t>INC</w:t>
      </w:r>
      <w:r w:rsidRPr="00362B4D">
        <w:rPr>
          <w:b/>
          <w:spacing w:val="-2"/>
        </w:rPr>
        <w:t>.</w:t>
      </w:r>
      <w:r w:rsidR="00000000">
        <w:rPr>
          <w:b/>
        </w:rPr>
        <w:tab/>
      </w:r>
      <w:r w:rsidR="00AE5427">
        <w:rPr>
          <w:b/>
        </w:rPr>
        <w:t xml:space="preserve">   </w:t>
      </w:r>
      <w:r>
        <w:rPr>
          <w:sz w:val="20"/>
        </w:rPr>
        <w:t>Racine, Wisconsin</w:t>
      </w:r>
    </w:p>
    <w:p w:rsidR="0032417A" w:rsidRDefault="00362B4D" w:rsidP="00AE5427">
      <w:pPr>
        <w:tabs>
          <w:tab w:val="left" w:pos="8768"/>
        </w:tabs>
        <w:spacing w:before="17"/>
        <w:ind w:left="128"/>
        <w:jc w:val="both"/>
        <w:rPr>
          <w:sz w:val="20"/>
        </w:rPr>
      </w:pPr>
      <w:r w:rsidRPr="00362B4D">
        <w:rPr>
          <w:b/>
          <w:i/>
          <w:sz w:val="21"/>
        </w:rPr>
        <w:t>Data Engineer Intern</w:t>
      </w:r>
      <w:r w:rsidR="00000000">
        <w:rPr>
          <w:b/>
          <w:i/>
          <w:sz w:val="21"/>
        </w:rPr>
        <w:tab/>
      </w:r>
      <w:r w:rsidR="00AE5427">
        <w:rPr>
          <w:b/>
          <w:i/>
          <w:sz w:val="21"/>
        </w:rPr>
        <w:t xml:space="preserve"> </w:t>
      </w:r>
      <w:r w:rsidR="00000000">
        <w:rPr>
          <w:sz w:val="20"/>
        </w:rPr>
        <w:t>August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2019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-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March</w:t>
      </w:r>
      <w:r w:rsidR="00000000">
        <w:rPr>
          <w:spacing w:val="-4"/>
          <w:sz w:val="20"/>
        </w:rPr>
        <w:t xml:space="preserve"> 2022</w:t>
      </w:r>
    </w:p>
    <w:p w:rsid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Designed and implemented ETL processes using Microsoft Access and SQL that reduced the data processing time by 30%.</w:t>
      </w:r>
    </w:p>
    <w:p w:rsid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Collaborated with data scientists to define data requirements, implemented ETL processes using Databricks, optimized SQL queries, and developed predictive models using Python and Databricks, enhancing data-driven insights</w:t>
      </w:r>
    </w:p>
    <w:p w:rsidR="00362B4D" w:rsidRPr="00362B4D" w:rsidRDefault="00362B4D" w:rsidP="00362B4D">
      <w:pPr>
        <w:pStyle w:val="ListParagraph"/>
        <w:tabs>
          <w:tab w:val="left" w:pos="473"/>
        </w:tabs>
        <w:spacing w:before="13" w:line="249" w:lineRule="auto"/>
        <w:ind w:right="117" w:firstLine="0"/>
        <w:jc w:val="both"/>
        <w:rPr>
          <w:sz w:val="20"/>
        </w:rPr>
      </w:pPr>
    </w:p>
    <w:p w:rsidR="00362B4D" w:rsidRDefault="00362B4D" w:rsidP="00362B4D">
      <w:pPr>
        <w:tabs>
          <w:tab w:val="left" w:pos="9509"/>
        </w:tabs>
        <w:spacing w:before="30"/>
        <w:ind w:right="9"/>
        <w:rPr>
          <w:sz w:val="20"/>
        </w:rPr>
      </w:pPr>
      <w:r>
        <w:rPr>
          <w:b/>
          <w:spacing w:val="-14"/>
        </w:rPr>
        <w:t>DATEN SOLUTIONS INC.</w:t>
      </w:r>
      <w:r>
        <w:rPr>
          <w:b/>
        </w:rPr>
        <w:tab/>
        <w:t xml:space="preserve">   </w:t>
      </w:r>
      <w:r>
        <w:rPr>
          <w:sz w:val="20"/>
        </w:rPr>
        <w:t>Chicago,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Illinois</w:t>
      </w:r>
    </w:p>
    <w:p w:rsidR="00362B4D" w:rsidRDefault="00362B4D" w:rsidP="00362B4D">
      <w:pPr>
        <w:tabs>
          <w:tab w:val="left" w:pos="9509"/>
        </w:tabs>
        <w:spacing w:before="30"/>
        <w:ind w:right="9"/>
        <w:rPr>
          <w:sz w:val="20"/>
        </w:rPr>
      </w:pPr>
      <w:r w:rsidRPr="00362B4D">
        <w:rPr>
          <w:b/>
          <w:i/>
          <w:sz w:val="21"/>
        </w:rPr>
        <w:t>Data Enginee</w:t>
      </w:r>
      <w:r>
        <w:rPr>
          <w:b/>
          <w:i/>
          <w:sz w:val="21"/>
        </w:rPr>
        <w:t xml:space="preserve">r              </w:t>
      </w:r>
      <w:r>
        <w:rPr>
          <w:b/>
          <w:i/>
          <w:sz w:val="21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z w:val="20"/>
        </w:rPr>
        <w:t>- Ma</w:t>
      </w:r>
      <w:r>
        <w:rPr>
          <w:sz w:val="20"/>
        </w:rPr>
        <w:t>rch</w:t>
      </w:r>
      <w:r>
        <w:rPr>
          <w:spacing w:val="-6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</w:rPr>
        <w:t>1</w:t>
      </w:r>
    </w:p>
    <w:p w:rsidR="00362B4D" w:rsidRP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 xml:space="preserve">Developed and automated data migration pipeline from SQL Server to Snowflake using </w:t>
      </w:r>
      <w:proofErr w:type="spellStart"/>
      <w:r w:rsidRPr="00362B4D">
        <w:rPr>
          <w:sz w:val="20"/>
        </w:rPr>
        <w:t>SnowSQL</w:t>
      </w:r>
      <w:proofErr w:type="spellEnd"/>
      <w:r w:rsidRPr="00362B4D">
        <w:rPr>
          <w:sz w:val="20"/>
        </w:rPr>
        <w:t xml:space="preserve"> and </w:t>
      </w:r>
      <w:proofErr w:type="spellStart"/>
      <w:r w:rsidRPr="00362B4D">
        <w:rPr>
          <w:sz w:val="20"/>
        </w:rPr>
        <w:t>SnowPipe</w:t>
      </w:r>
      <w:proofErr w:type="spellEnd"/>
      <w:r w:rsidRPr="00362B4D">
        <w:rPr>
          <w:sz w:val="20"/>
        </w:rPr>
        <w:t>, and further</w:t>
      </w:r>
      <w:r>
        <w:rPr>
          <w:sz w:val="20"/>
        </w:rPr>
        <w:t xml:space="preserve"> </w:t>
      </w:r>
      <w:r w:rsidRPr="00362B4D">
        <w:rPr>
          <w:sz w:val="20"/>
        </w:rPr>
        <w:t>enhanced data quality by performing dimensional modeling on the migrated data.</w:t>
      </w:r>
    </w:p>
    <w:p w:rsidR="00362B4D" w:rsidRP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Automated ETL processes using Prefect (Python), enhancing data wrangling capabilities and achieving a 40% reduction in time</w:t>
      </w:r>
      <w:r>
        <w:rPr>
          <w:sz w:val="20"/>
        </w:rPr>
        <w:t xml:space="preserve"> </w:t>
      </w:r>
      <w:r w:rsidRPr="00362B4D">
        <w:rPr>
          <w:sz w:val="20"/>
        </w:rPr>
        <w:t>through large-scale data conversions. Facilitated the seamless transfer of BAAN data into standardized formats for integration</w:t>
      </w:r>
      <w:r>
        <w:rPr>
          <w:sz w:val="20"/>
        </w:rPr>
        <w:t xml:space="preserve"> </w:t>
      </w:r>
      <w:r w:rsidRPr="00362B4D">
        <w:rPr>
          <w:sz w:val="20"/>
        </w:rPr>
        <w:t>into Snowflake.</w:t>
      </w:r>
    </w:p>
    <w:p w:rsidR="00362B4D" w:rsidRDefault="00362B4D">
      <w:pPr>
        <w:pStyle w:val="BodyText"/>
        <w:spacing w:before="21"/>
        <w:ind w:left="0" w:firstLine="0"/>
      </w:pPr>
    </w:p>
    <w:p w:rsidR="0032417A" w:rsidRDefault="00000000">
      <w:pPr>
        <w:tabs>
          <w:tab w:val="left" w:pos="9130"/>
        </w:tabs>
        <w:ind w:left="8"/>
        <w:jc w:val="center"/>
        <w:rPr>
          <w:sz w:val="20"/>
        </w:rPr>
      </w:pPr>
      <w:r>
        <w:rPr>
          <w:b/>
        </w:rPr>
        <w:t>ROCHESTER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rPr>
          <w:sz w:val="20"/>
        </w:rPr>
        <w:t>Rochester,</w:t>
      </w:r>
      <w:r>
        <w:rPr>
          <w:spacing w:val="-13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York</w:t>
      </w:r>
    </w:p>
    <w:p w:rsidR="0032417A" w:rsidRDefault="00000000">
      <w:pPr>
        <w:tabs>
          <w:tab w:val="left" w:pos="8663"/>
        </w:tabs>
        <w:spacing w:before="16"/>
        <w:ind w:left="128"/>
        <w:rPr>
          <w:sz w:val="20"/>
        </w:rPr>
      </w:pPr>
      <w:r>
        <w:rPr>
          <w:b/>
          <w:i/>
          <w:sz w:val="21"/>
        </w:rPr>
        <w:t xml:space="preserve">Research </w:t>
      </w:r>
      <w:r>
        <w:rPr>
          <w:b/>
          <w:i/>
          <w:spacing w:val="-2"/>
          <w:sz w:val="21"/>
        </w:rPr>
        <w:t>Assistant</w:t>
      </w:r>
      <w:r>
        <w:rPr>
          <w:b/>
          <w:i/>
          <w:sz w:val="21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2018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August</w:t>
      </w:r>
      <w:r>
        <w:rPr>
          <w:spacing w:val="-4"/>
          <w:sz w:val="20"/>
        </w:rPr>
        <w:t xml:space="preserve"> 2018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4" w:line="249" w:lineRule="auto"/>
        <w:ind w:right="108"/>
        <w:rPr>
          <w:sz w:val="20"/>
        </w:rPr>
      </w:pPr>
      <w:r>
        <w:rPr>
          <w:sz w:val="20"/>
        </w:rPr>
        <w:t>Assisted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research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Covenant</w:t>
      </w:r>
      <w:r>
        <w:rPr>
          <w:spacing w:val="26"/>
          <w:sz w:val="20"/>
        </w:rPr>
        <w:t xml:space="preserve"> </w:t>
      </w:r>
      <w:r>
        <w:rPr>
          <w:sz w:val="20"/>
        </w:rPr>
        <w:t>Violation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derivatives</w:t>
      </w:r>
      <w:r>
        <w:rPr>
          <w:spacing w:val="26"/>
          <w:sz w:val="20"/>
        </w:rPr>
        <w:t xml:space="preserve"> </w:t>
      </w:r>
      <w:r>
        <w:rPr>
          <w:sz w:val="20"/>
        </w:rPr>
        <w:t>fixed</w:t>
      </w:r>
      <w:r>
        <w:rPr>
          <w:spacing w:val="26"/>
          <w:sz w:val="20"/>
        </w:rPr>
        <w:t xml:space="preserve"> </w:t>
      </w:r>
      <w:r>
        <w:rPr>
          <w:sz w:val="20"/>
        </w:rPr>
        <w:t>income</w:t>
      </w:r>
      <w:r>
        <w:rPr>
          <w:spacing w:val="26"/>
          <w:sz w:val="20"/>
        </w:rPr>
        <w:t xml:space="preserve"> </w:t>
      </w:r>
      <w:r>
        <w:rPr>
          <w:sz w:val="20"/>
        </w:rPr>
        <w:t>bonds</w:t>
      </w:r>
      <w:r>
        <w:rPr>
          <w:spacing w:val="26"/>
          <w:sz w:val="20"/>
        </w:rPr>
        <w:t xml:space="preserve"> </w:t>
      </w:r>
      <w:r>
        <w:rPr>
          <w:sz w:val="20"/>
        </w:rPr>
        <w:t>issued</w:t>
      </w:r>
      <w:r>
        <w:rPr>
          <w:spacing w:val="26"/>
          <w:sz w:val="20"/>
        </w:rPr>
        <w:t xml:space="preserve"> </w:t>
      </w:r>
      <w:r>
        <w:rPr>
          <w:sz w:val="20"/>
        </w:rPr>
        <w:t>by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companies,</w:t>
      </w:r>
      <w:r>
        <w:rPr>
          <w:spacing w:val="26"/>
          <w:sz w:val="20"/>
        </w:rPr>
        <w:t xml:space="preserve"> </w:t>
      </w:r>
      <w:r>
        <w:rPr>
          <w:sz w:val="20"/>
        </w:rPr>
        <w:t>using</w:t>
      </w:r>
      <w:r>
        <w:rPr>
          <w:spacing w:val="26"/>
          <w:sz w:val="20"/>
        </w:rPr>
        <w:t xml:space="preserve"> </w:t>
      </w:r>
      <w:r>
        <w:rPr>
          <w:sz w:val="20"/>
        </w:rPr>
        <w:t>sentiment</w:t>
      </w:r>
      <w:r>
        <w:rPr>
          <w:spacing w:val="26"/>
          <w:sz w:val="20"/>
        </w:rPr>
        <w:t xml:space="preserve"> </w:t>
      </w:r>
      <w:r>
        <w:rPr>
          <w:sz w:val="20"/>
        </w:rPr>
        <w:t>and textual analysis and machine learning algorithms like Logistic regression and Random forests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" w:line="249" w:lineRule="auto"/>
        <w:ind w:right="108"/>
        <w:rPr>
          <w:sz w:val="20"/>
        </w:rPr>
      </w:pPr>
      <w:r>
        <w:rPr>
          <w:sz w:val="20"/>
        </w:rPr>
        <w:t xml:space="preserve">Used </w:t>
      </w:r>
      <w:proofErr w:type="spellStart"/>
      <w:r>
        <w:rPr>
          <w:sz w:val="20"/>
        </w:rPr>
        <w:t>BeautifulSoup</w:t>
      </w:r>
      <w:proofErr w:type="spellEnd"/>
      <w:r>
        <w:rPr>
          <w:sz w:val="20"/>
        </w:rPr>
        <w:t>, a web scraping tool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</w:t>
      </w:r>
      <w:r>
        <w:rPr>
          <w:spacing w:val="-3"/>
          <w:sz w:val="20"/>
        </w:rPr>
        <w:t xml:space="preserve"> </w:t>
      </w:r>
      <w:r>
        <w:rPr>
          <w:sz w:val="20"/>
        </w:rPr>
        <w:t>EDGAR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namely</w:t>
      </w:r>
      <w:r>
        <w:rPr>
          <w:spacing w:val="-3"/>
          <w:sz w:val="20"/>
        </w:rPr>
        <w:t xml:space="preserve"> </w:t>
      </w:r>
      <w:r>
        <w:rPr>
          <w:sz w:val="20"/>
        </w:rPr>
        <w:t>10K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10Q</w:t>
      </w:r>
      <w:r>
        <w:rPr>
          <w:spacing w:val="-3"/>
          <w:sz w:val="20"/>
        </w:rPr>
        <w:t xml:space="preserve"> </w:t>
      </w:r>
      <w:r>
        <w:rPr>
          <w:sz w:val="20"/>
        </w:rPr>
        <w:t>documents.</w:t>
      </w:r>
      <w:r>
        <w:rPr>
          <w:spacing w:val="-3"/>
          <w:sz w:val="20"/>
        </w:rPr>
        <w:t xml:space="preserve"> </w:t>
      </w:r>
      <w:r>
        <w:rPr>
          <w:sz w:val="20"/>
        </w:rPr>
        <w:t>Achieving the results of getting an accuracy of 79% to predict the violation by public companies</w:t>
      </w:r>
    </w:p>
    <w:p w:rsidR="0032417A" w:rsidRDefault="0032417A">
      <w:pPr>
        <w:pStyle w:val="BodyText"/>
        <w:spacing w:before="65"/>
        <w:ind w:left="0" w:firstLine="0"/>
      </w:pPr>
    </w:p>
    <w:p w:rsidR="0032417A" w:rsidRDefault="00000000">
      <w:pPr>
        <w:pStyle w:val="Heading1"/>
      </w:pPr>
      <w:r>
        <w:rPr>
          <w:spacing w:val="-2"/>
        </w:rPr>
        <w:t>EDUCATION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36pt;height:1pt;mso-position-horizontal-relative:char;mso-position-vertical-relative:line" id="docshapegroup2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32417A" w:rsidRDefault="00AE5427" w:rsidP="00AE5427">
      <w:pPr>
        <w:tabs>
          <w:tab w:val="left" w:pos="8923"/>
        </w:tabs>
        <w:spacing w:before="26"/>
        <w:ind w:right="102"/>
        <w:rPr>
          <w:sz w:val="21"/>
        </w:rPr>
      </w:pPr>
      <w:r>
        <w:rPr>
          <w:b/>
        </w:rPr>
        <w:t xml:space="preserve">  ILLINOIS </w:t>
      </w:r>
      <w:r w:rsidR="00000000">
        <w:rPr>
          <w:b/>
        </w:rPr>
        <w:t>INSTITUTE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OF</w:t>
      </w:r>
      <w:r w:rsidR="00000000">
        <w:rPr>
          <w:b/>
          <w:spacing w:val="-6"/>
        </w:rPr>
        <w:t xml:space="preserve"> </w:t>
      </w:r>
      <w:r w:rsidR="00000000">
        <w:rPr>
          <w:b/>
          <w:spacing w:val="-2"/>
        </w:rPr>
        <w:t>TECHNOLOGY</w:t>
      </w:r>
      <w:r w:rsidR="00000000">
        <w:rPr>
          <w:b/>
        </w:rPr>
        <w:tab/>
      </w:r>
      <w:r>
        <w:rPr>
          <w:b/>
        </w:rPr>
        <w:t xml:space="preserve">          </w:t>
      </w:r>
      <w:r>
        <w:rPr>
          <w:sz w:val="21"/>
        </w:rPr>
        <w:t>Chicago</w:t>
      </w:r>
      <w:r w:rsidR="00000000">
        <w:rPr>
          <w:sz w:val="21"/>
        </w:rPr>
        <w:t>,</w:t>
      </w:r>
      <w:r>
        <w:rPr>
          <w:sz w:val="21"/>
        </w:rPr>
        <w:t xml:space="preserve"> </w:t>
      </w:r>
      <w:r>
        <w:rPr>
          <w:spacing w:val="-5"/>
          <w:sz w:val="21"/>
        </w:rPr>
        <w:t>Illinois</w:t>
      </w:r>
    </w:p>
    <w:p w:rsidR="0032417A" w:rsidRDefault="00000000">
      <w:pPr>
        <w:tabs>
          <w:tab w:val="left" w:pos="8243"/>
        </w:tabs>
        <w:spacing w:before="17"/>
        <w:ind w:left="128"/>
        <w:jc w:val="both"/>
        <w:rPr>
          <w:sz w:val="21"/>
        </w:rPr>
      </w:pPr>
      <w:r>
        <w:rPr>
          <w:b/>
          <w:i/>
          <w:sz w:val="21"/>
        </w:rPr>
        <w:t xml:space="preserve">Master of </w:t>
      </w:r>
      <w:r w:rsidR="00AE5427" w:rsidRPr="00AE5427">
        <w:rPr>
          <w:b/>
          <w:i/>
          <w:sz w:val="21"/>
        </w:rPr>
        <w:t>Computer Science and Mathematics</w:t>
      </w:r>
      <w:r>
        <w:rPr>
          <w:b/>
          <w:i/>
          <w:sz w:val="21"/>
        </w:rPr>
        <w:tab/>
      </w:r>
      <w:r>
        <w:rPr>
          <w:sz w:val="21"/>
        </w:rPr>
        <w:t xml:space="preserve">August 2017 - December </w:t>
      </w:r>
      <w:r>
        <w:rPr>
          <w:spacing w:val="-4"/>
          <w:sz w:val="21"/>
        </w:rPr>
        <w:t>2018</w:t>
      </w:r>
    </w:p>
    <w:p w:rsidR="0032417A" w:rsidRDefault="00000000">
      <w:pPr>
        <w:pStyle w:val="BodyText"/>
        <w:spacing w:before="13"/>
        <w:ind w:left="128" w:firstLine="0"/>
        <w:jc w:val="both"/>
      </w:pPr>
      <w:r>
        <w:t>Selected</w:t>
      </w:r>
      <w:r>
        <w:rPr>
          <w:spacing w:val="-8"/>
        </w:rPr>
        <w:t xml:space="preserve"> </w:t>
      </w:r>
      <w:r>
        <w:t>Courses:</w:t>
      </w:r>
      <w:r>
        <w:rPr>
          <w:spacing w:val="-8"/>
        </w:rPr>
        <w:t xml:space="preserve"> </w:t>
      </w:r>
      <w:r w:rsidR="00AE5427" w:rsidRPr="00AE5427">
        <w:t>Big Data Technologies, Applied Statistics, Database Management, Data Preparation and Analysis.</w:t>
      </w:r>
    </w:p>
    <w:p w:rsidR="0032417A" w:rsidRDefault="0032417A">
      <w:pPr>
        <w:pStyle w:val="BodyText"/>
        <w:spacing w:before="51"/>
        <w:ind w:left="0" w:firstLine="0"/>
      </w:pPr>
    </w:p>
    <w:p w:rsidR="0032417A" w:rsidRDefault="00000000">
      <w:pPr>
        <w:tabs>
          <w:tab w:val="left" w:pos="9494"/>
        </w:tabs>
        <w:ind w:right="79"/>
        <w:jc w:val="center"/>
        <w:rPr>
          <w:sz w:val="21"/>
        </w:rPr>
      </w:pPr>
      <w:r>
        <w:rPr>
          <w:b/>
        </w:rPr>
        <w:t>NARSEE</w:t>
      </w:r>
      <w:r>
        <w:rPr>
          <w:b/>
          <w:spacing w:val="-9"/>
        </w:rPr>
        <w:t xml:space="preserve"> </w:t>
      </w:r>
      <w:r>
        <w:rPr>
          <w:b/>
        </w:rPr>
        <w:t>MONJEE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STUDIES</w:t>
      </w:r>
      <w:r>
        <w:rPr>
          <w:b/>
        </w:rPr>
        <w:tab/>
      </w:r>
      <w:r>
        <w:rPr>
          <w:sz w:val="21"/>
        </w:rPr>
        <w:t xml:space="preserve">Mumbai, </w:t>
      </w:r>
      <w:r>
        <w:rPr>
          <w:spacing w:val="-2"/>
          <w:sz w:val="21"/>
        </w:rPr>
        <w:t>India</w:t>
      </w:r>
    </w:p>
    <w:p w:rsidR="00AE5427" w:rsidRDefault="00AE5427" w:rsidP="00AE5427">
      <w:pPr>
        <w:tabs>
          <w:tab w:val="left" w:pos="8753"/>
        </w:tabs>
        <w:spacing w:before="17"/>
        <w:ind w:left="128"/>
        <w:rPr>
          <w:spacing w:val="-4"/>
          <w:sz w:val="21"/>
        </w:rPr>
      </w:pPr>
      <w:r>
        <w:rPr>
          <w:b/>
          <w:i/>
          <w:sz w:val="21"/>
        </w:rPr>
        <w:t xml:space="preserve">Master of </w:t>
      </w:r>
      <w:r w:rsidRPr="00AE5427">
        <w:rPr>
          <w:b/>
          <w:i/>
          <w:sz w:val="21"/>
        </w:rPr>
        <w:t>Statistics</w:t>
      </w:r>
      <w:r w:rsidR="00000000">
        <w:rPr>
          <w:b/>
          <w:i/>
          <w:sz w:val="21"/>
        </w:rPr>
        <w:tab/>
      </w:r>
      <w:r w:rsidR="00000000">
        <w:rPr>
          <w:sz w:val="21"/>
        </w:rPr>
        <w:t>August 201</w:t>
      </w:r>
      <w:r>
        <w:rPr>
          <w:sz w:val="21"/>
        </w:rPr>
        <w:t>6</w:t>
      </w:r>
      <w:r w:rsidR="00000000">
        <w:rPr>
          <w:sz w:val="21"/>
        </w:rPr>
        <w:t xml:space="preserve"> - May </w:t>
      </w:r>
      <w:r w:rsidR="00000000">
        <w:rPr>
          <w:spacing w:val="-4"/>
          <w:sz w:val="21"/>
        </w:rPr>
        <w:t>201</w:t>
      </w:r>
      <w:r>
        <w:rPr>
          <w:spacing w:val="-4"/>
          <w:sz w:val="21"/>
        </w:rPr>
        <w:t>8</w:t>
      </w:r>
    </w:p>
    <w:p w:rsidR="00AE5427" w:rsidRPr="00AE5427" w:rsidRDefault="00AE5427" w:rsidP="00AE5427">
      <w:pPr>
        <w:tabs>
          <w:tab w:val="left" w:pos="8753"/>
        </w:tabs>
        <w:spacing w:before="17"/>
        <w:ind w:left="128"/>
        <w:rPr>
          <w:spacing w:val="-4"/>
          <w:sz w:val="21"/>
        </w:rPr>
      </w:pPr>
    </w:p>
    <w:p w:rsidR="0032417A" w:rsidRDefault="00000000">
      <w:pPr>
        <w:pStyle w:val="Heading1"/>
        <w:ind w:left="5107"/>
        <w:jc w:val="left"/>
      </w:pPr>
      <w:r>
        <w:rPr>
          <w:spacing w:val="-2"/>
        </w:rPr>
        <w:t>SKILLS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36pt;height:1pt;mso-position-horizontal-relative:char;mso-position-vertical-relative:line" id="docshapegroup3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AE5427" w:rsidRDefault="00000000" w:rsidP="0075523E">
      <w:pPr>
        <w:spacing w:before="28"/>
        <w:ind w:left="128"/>
        <w:rPr>
          <w:sz w:val="20"/>
        </w:rPr>
      </w:pPr>
      <w:r>
        <w:rPr>
          <w:b/>
          <w:sz w:val="21"/>
        </w:rPr>
        <w:t>Programming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Languages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 w:rsidR="00AE5427" w:rsidRPr="00AE5427">
        <w:rPr>
          <w:sz w:val="20"/>
        </w:rPr>
        <w:t>Python, SQL, Scala, Java, HTML, Excel VBA (Macros)</w:t>
      </w:r>
      <w:r w:rsidR="00AE5427">
        <w:rPr>
          <w:sz w:val="20"/>
        </w:rPr>
        <w:t xml:space="preserve">, </w:t>
      </w:r>
      <w:r w:rsidR="00AE5427" w:rsidRPr="00AE5427">
        <w:rPr>
          <w:sz w:val="20"/>
        </w:rPr>
        <w:t>Spark, Hadoop, MapReduce, Hive, Pig, Kafka</w:t>
      </w:r>
      <w:r w:rsidR="00AE5427">
        <w:rPr>
          <w:sz w:val="20"/>
        </w:rPr>
        <w:t>.</w:t>
      </w:r>
      <w:r w:rsidR="00AE5427" w:rsidRPr="00AE5427">
        <w:rPr>
          <w:sz w:val="20"/>
        </w:rPr>
        <w:t xml:space="preserve"> </w:t>
      </w:r>
    </w:p>
    <w:p w:rsidR="0075523E" w:rsidRDefault="00AE5427" w:rsidP="0075523E">
      <w:pPr>
        <w:pStyle w:val="BodyText"/>
        <w:spacing w:before="51"/>
        <w:rPr>
          <w:bCs/>
          <w:sz w:val="21"/>
          <w:szCs w:val="22"/>
        </w:rPr>
      </w:pPr>
      <w:r w:rsidRPr="00AE5427">
        <w:rPr>
          <w:b/>
          <w:sz w:val="21"/>
          <w:szCs w:val="22"/>
        </w:rPr>
        <w:t xml:space="preserve">Big Data Ecosystem: </w:t>
      </w:r>
      <w:r w:rsidRPr="00AE5427">
        <w:rPr>
          <w:bCs/>
          <w:sz w:val="21"/>
          <w:szCs w:val="22"/>
        </w:rPr>
        <w:t xml:space="preserve">Spark, Hadoop, MapReduce, Hive, Pig, Kafka, Flume, </w:t>
      </w:r>
      <w:proofErr w:type="spellStart"/>
      <w:r w:rsidRPr="00AE5427">
        <w:rPr>
          <w:bCs/>
          <w:sz w:val="21"/>
          <w:szCs w:val="22"/>
        </w:rPr>
        <w:t>Hbase</w:t>
      </w:r>
      <w:proofErr w:type="spellEnd"/>
      <w:r w:rsidRPr="00AE5427">
        <w:rPr>
          <w:bCs/>
          <w:sz w:val="21"/>
          <w:szCs w:val="22"/>
        </w:rPr>
        <w:t>, Microsoft Azure, Big Query.</w:t>
      </w:r>
    </w:p>
    <w:p w:rsidR="00AE5427" w:rsidRPr="0075523E" w:rsidRDefault="00AE5427" w:rsidP="0075523E">
      <w:pPr>
        <w:pStyle w:val="BodyText"/>
        <w:spacing w:before="51"/>
        <w:rPr>
          <w:szCs w:val="22"/>
        </w:rPr>
      </w:pPr>
      <w:r w:rsidRPr="00AE5427">
        <w:rPr>
          <w:b/>
          <w:sz w:val="21"/>
          <w:szCs w:val="22"/>
        </w:rPr>
        <w:t>Cloud Technologies:</w:t>
      </w:r>
      <w:r w:rsidRPr="00AE5427">
        <w:rPr>
          <w:bCs/>
          <w:sz w:val="21"/>
          <w:szCs w:val="22"/>
        </w:rPr>
        <w:t xml:space="preserve"> </w:t>
      </w:r>
      <w:r w:rsidRPr="0075523E">
        <w:rPr>
          <w:szCs w:val="22"/>
        </w:rPr>
        <w:t>GCP (</w:t>
      </w:r>
      <w:proofErr w:type="spellStart"/>
      <w:r w:rsidRPr="0075523E">
        <w:rPr>
          <w:szCs w:val="22"/>
        </w:rPr>
        <w:t>BigQuery</w:t>
      </w:r>
      <w:proofErr w:type="spellEnd"/>
      <w:r w:rsidRPr="0075523E">
        <w:rPr>
          <w:szCs w:val="22"/>
        </w:rPr>
        <w:t xml:space="preserve">, Dataflow, </w:t>
      </w:r>
      <w:proofErr w:type="spellStart"/>
      <w:r w:rsidRPr="0075523E">
        <w:rPr>
          <w:szCs w:val="22"/>
        </w:rPr>
        <w:t>DataProc</w:t>
      </w:r>
      <w:proofErr w:type="spellEnd"/>
      <w:r w:rsidRPr="0075523E">
        <w:rPr>
          <w:szCs w:val="22"/>
        </w:rPr>
        <w:t>, Cloud Composer, Cloud Storage, GKE), AWS (Redshift,</w:t>
      </w:r>
      <w:r w:rsidR="0075523E">
        <w:rPr>
          <w:szCs w:val="22"/>
        </w:rPr>
        <w:t xml:space="preserve"> </w:t>
      </w:r>
      <w:r w:rsidRPr="0075523E">
        <w:t>S3</w:t>
      </w:r>
      <w:r w:rsidR="00B61E36" w:rsidRPr="0075523E">
        <w:t xml:space="preserve">, </w:t>
      </w:r>
      <w:r w:rsidR="00B61E36" w:rsidRPr="0075523E">
        <w:t>EMR</w:t>
      </w:r>
      <w:proofErr w:type="gramStart"/>
      <w:r w:rsidRPr="0075523E">
        <w:t xml:space="preserve">), </w:t>
      </w:r>
      <w:r w:rsidR="0075523E">
        <w:t xml:space="preserve">  </w:t>
      </w:r>
      <w:proofErr w:type="gramEnd"/>
      <w:r w:rsidRPr="0075523E">
        <w:t>Snowflake, Airflow, Prefect.</w:t>
      </w:r>
    </w:p>
    <w:p w:rsidR="00AE5427" w:rsidRPr="00AE5427" w:rsidRDefault="00AE5427" w:rsidP="00AE5427">
      <w:pPr>
        <w:pStyle w:val="BodyText"/>
        <w:spacing w:before="51"/>
        <w:rPr>
          <w:b/>
          <w:sz w:val="21"/>
          <w:szCs w:val="22"/>
        </w:rPr>
      </w:pPr>
    </w:p>
    <w:p w:rsidR="0032417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175506</wp:posOffset>
                </wp:positionV>
                <wp:extent cx="68072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0176" from="39pt,13.819383pt" to="575.000250pt,13.819383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t xml:space="preserve">ACHIEVEMENTS AND </w:t>
      </w:r>
      <w:r>
        <w:rPr>
          <w:spacing w:val="-2"/>
        </w:rPr>
        <w:t>CERTIFICATIONS</w:t>
      </w:r>
    </w:p>
    <w:p w:rsidR="0032417A" w:rsidRDefault="00AE5427" w:rsidP="00AE5427">
      <w:pPr>
        <w:pStyle w:val="BodyText"/>
        <w:tabs>
          <w:tab w:val="right" w:pos="10892"/>
        </w:tabs>
        <w:spacing w:before="41"/>
        <w:ind w:left="128" w:firstLine="0"/>
        <w:jc w:val="both"/>
      </w:pPr>
      <w:r>
        <w:t>Databricks Data Engineer Certification</w:t>
      </w:r>
      <w:r w:rsidR="00000000">
        <w:tab/>
      </w:r>
      <w:r w:rsidR="00000000">
        <w:rPr>
          <w:spacing w:val="-4"/>
        </w:rPr>
        <w:t>20</w:t>
      </w:r>
      <w:r>
        <w:rPr>
          <w:spacing w:val="-4"/>
        </w:rPr>
        <w:t>24</w:t>
      </w:r>
    </w:p>
    <w:sectPr w:rsidR="0032417A">
      <w:type w:val="continuous"/>
      <w:pgSz w:w="12240" w:h="15840"/>
      <w:pgMar w:top="2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D71"/>
    <w:multiLevelType w:val="multilevel"/>
    <w:tmpl w:val="AB2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927CB"/>
    <w:multiLevelType w:val="hybridMultilevel"/>
    <w:tmpl w:val="8D52FD4A"/>
    <w:lvl w:ilvl="0" w:tplc="986CD1D6">
      <w:numFmt w:val="bullet"/>
      <w:lvlText w:val="●"/>
      <w:lvlJc w:val="left"/>
      <w:pPr>
        <w:ind w:left="47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9F8EB5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83DC08D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831AE09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E842AE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D63A126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1562C2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B09009E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9124B34A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num w:numId="1" w16cid:durableId="1073816775">
    <w:abstractNumId w:val="1"/>
  </w:num>
  <w:num w:numId="2" w16cid:durableId="148042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17A"/>
    <w:rsid w:val="0032417A"/>
    <w:rsid w:val="00362B4D"/>
    <w:rsid w:val="004624D8"/>
    <w:rsid w:val="006A552B"/>
    <w:rsid w:val="0075523E"/>
    <w:rsid w:val="0087791C"/>
    <w:rsid w:val="00AE5427"/>
    <w:rsid w:val="00B61E36"/>
    <w:rsid w:val="00C14475"/>
    <w:rsid w:val="00D255E5"/>
    <w:rsid w:val="00D65D66"/>
    <w:rsid w:val="00D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5DB3"/>
  <w15:docId w15:val="{EFFDDE83-8A7B-2A42-A57A-B802A3C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7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341" w:lineRule="exact"/>
      <w:ind w:left="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4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ouvik-sharma" TargetMode="External"/><Relationship Id="rId5" Type="http://schemas.openxmlformats.org/officeDocument/2006/relationships/hyperlink" Target="mailto:shouvik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Batavia Resume 2023 Draft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Batavia Resume 2023 Draft</dc:title>
  <cp:lastModifiedBy>Shouvik Sharma</cp:lastModifiedBy>
  <cp:revision>9</cp:revision>
  <dcterms:created xsi:type="dcterms:W3CDTF">2024-08-13T15:49:00Z</dcterms:created>
  <dcterms:modified xsi:type="dcterms:W3CDTF">2024-08-15T05:26:00Z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2024-08-13T00:00:00Z</vt:filetime>
  </property>
  <property fmtid="{D5CDD505-2E9C-101B-9397-08002B2CF9AE}" pid="3" name="Producer">
    <vt:lpwstr>3-Heights(TM) PDF Security Shell 4.8.25.2 (http://www.pdf-tools.com)</vt:lpwstr>
  </property>
</Properties>
</file>