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57019752" w14:textId="2FC05F83" w:rsidR="008D115A" w:rsidRPr="001310F1" w:rsidRDefault="008D115A" w:rsidP="001310F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to help </w:t>
      </w:r>
      <w:r w:rsidR="00140121">
        <w:rPr>
          <w:rFonts w:ascii="Cambria" w:eastAsia="Cambria" w:hAnsi="Cambria" w:cs="Cambria"/>
          <w:sz w:val="20"/>
          <w:szCs w:val="20"/>
        </w:rPr>
        <w:t xml:space="preserve">their </w:t>
      </w:r>
      <w:r w:rsidR="00B805A8">
        <w:rPr>
          <w:rFonts w:ascii="Cambria" w:eastAsia="Cambria" w:hAnsi="Cambria" w:cs="Cambria"/>
          <w:sz w:val="20"/>
          <w:szCs w:val="20"/>
        </w:rPr>
        <w:t xml:space="preserve">management have a clear view of the customer segmentation across </w:t>
      </w:r>
      <w:r w:rsidR="001310F1">
        <w:rPr>
          <w:rFonts w:ascii="Cambria" w:eastAsia="Cambria" w:hAnsi="Cambria" w:cs="Cambria"/>
          <w:sz w:val="20"/>
          <w:szCs w:val="20"/>
        </w:rPr>
        <w:t>geographies and t</w:t>
      </w:r>
      <w:r w:rsidR="001310F1">
        <w:rPr>
          <w:rFonts w:ascii="Cambria" w:eastAsia="Cambria" w:hAnsi="Cambria" w:cs="Cambria"/>
          <w:sz w:val="20"/>
          <w:szCs w:val="20"/>
        </w:rPr>
        <w:t xml:space="preserve">ranslated </w:t>
      </w:r>
      <w:r w:rsidR="001310F1">
        <w:rPr>
          <w:rFonts w:ascii="Cambria" w:eastAsia="Cambria" w:hAnsi="Cambria" w:cs="Cambria"/>
          <w:sz w:val="20"/>
          <w:szCs w:val="20"/>
        </w:rPr>
        <w:t xml:space="preserve">this </w:t>
      </w:r>
      <w:r w:rsidR="001310F1">
        <w:rPr>
          <w:rFonts w:ascii="Cambria" w:eastAsia="Cambria" w:hAnsi="Cambria" w:cs="Cambria"/>
          <w:sz w:val="20"/>
          <w:szCs w:val="20"/>
        </w:rPr>
        <w:t>analysis into business terms and actionable guidanc</w:t>
      </w:r>
      <w:r w:rsidR="001310F1">
        <w:rPr>
          <w:rFonts w:ascii="Cambria" w:eastAsia="Cambria" w:hAnsi="Cambria" w:cs="Cambria"/>
          <w:sz w:val="20"/>
          <w:szCs w:val="20"/>
        </w:rPr>
        <w:t>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</w:p>
    <w:p w14:paraId="7316FC87" w14:textId="5DE0883C" w:rsidR="008D115A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690A75EE" w14:textId="77777777" w:rsidR="001310F1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36223C97" w14:textId="02CC0C8F" w:rsidR="008D115A" w:rsidRPr="0099169C" w:rsidRDefault="001310F1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1310F1">
        <w:rPr>
          <w:rFonts w:ascii="Cambria" w:eastAsia="Cambria" w:hAnsi="Cambria" w:cs="Cambria"/>
          <w:sz w:val="20"/>
          <w:szCs w:val="20"/>
        </w:rPr>
        <w:t>Coordinate with consultants to collect and organize data from unstructured and unformatted source files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3116F228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3B3C44C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valuable customers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bookmarkStart w:id="1" w:name="_GoBack"/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bookmarkEnd w:id="1"/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05042F68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Reduced 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BB56D" w14:textId="77777777" w:rsidR="001A0B33" w:rsidRDefault="001A0B33" w:rsidP="00A10654">
      <w:r>
        <w:separator/>
      </w:r>
    </w:p>
  </w:endnote>
  <w:endnote w:type="continuationSeparator" w:id="0">
    <w:p w14:paraId="2113B3CE" w14:textId="77777777" w:rsidR="001A0B33" w:rsidRDefault="001A0B33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7404" w14:textId="77777777" w:rsidR="001A0B33" w:rsidRDefault="001A0B33" w:rsidP="00A10654">
      <w:r>
        <w:separator/>
      </w:r>
    </w:p>
  </w:footnote>
  <w:footnote w:type="continuationSeparator" w:id="0">
    <w:p w14:paraId="585B8B99" w14:textId="77777777" w:rsidR="001A0B33" w:rsidRDefault="001A0B33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7E8A"/>
    <w:rsid w:val="006C0699"/>
    <w:rsid w:val="006D16EE"/>
    <w:rsid w:val="006E11E8"/>
    <w:rsid w:val="0071730C"/>
    <w:rsid w:val="00723DDC"/>
    <w:rsid w:val="007366B9"/>
    <w:rsid w:val="00747764"/>
    <w:rsid w:val="00773342"/>
    <w:rsid w:val="007B0857"/>
    <w:rsid w:val="007C7B12"/>
    <w:rsid w:val="007D2535"/>
    <w:rsid w:val="007D58C3"/>
    <w:rsid w:val="007E7750"/>
    <w:rsid w:val="007F3CF8"/>
    <w:rsid w:val="00814219"/>
    <w:rsid w:val="008863CE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B95F9-4605-4CB0-9981-A41B210D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4</cp:revision>
  <dcterms:created xsi:type="dcterms:W3CDTF">2020-02-05T19:29:00Z</dcterms:created>
  <dcterms:modified xsi:type="dcterms:W3CDTF">2020-02-05T19:29:00Z</dcterms:modified>
</cp:coreProperties>
</file>