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9B9E8B9" w:rsidR="00B752EF" w:rsidRDefault="00B752EF" w:rsidP="00EA63FD">
      <w:pPr>
        <w:ind w:firstLine="720"/>
        <w:jc w:val="both"/>
      </w:pPr>
      <w:r>
        <w:t xml:space="preserve">I am writing to apply for the </w:t>
      </w:r>
      <w:r w:rsidR="003257F8">
        <w:t>Software Algorithm</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3257F8">
        <w:t xml:space="preserve">drive decisions for KLA </w:t>
      </w:r>
      <w:r>
        <w:t xml:space="preserve">through </w:t>
      </w:r>
      <w:r w:rsidR="0047710A">
        <w:t xml:space="preserve">problem </w:t>
      </w:r>
      <w:r>
        <w:t xml:space="preserve">understanding and applying </w:t>
      </w:r>
      <w:r w:rsidR="0047710A">
        <w:t xml:space="preserve">suitable </w:t>
      </w:r>
      <w:r>
        <w:t>analytical methods.</w:t>
      </w:r>
    </w:p>
    <w:p w14:paraId="5838DFC4" w14:textId="77777777" w:rsidR="00B752EF" w:rsidRDefault="00B752EF" w:rsidP="00EA63FD">
      <w:pPr>
        <w:ind w:firstLine="720"/>
        <w:jc w:val="both"/>
      </w:pPr>
      <w:r>
        <w:t xml:space="preserve">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46E35D25"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3257F8">
        <w:t>KLA</w:t>
      </w:r>
      <w:r w:rsidR="00EA63FD" w:rsidRPr="00EA63FD">
        <w:t> </w:t>
      </w:r>
      <w:r>
        <w:t xml:space="preserve">as your new </w:t>
      </w:r>
      <w:r w:rsidR="003257F8">
        <w:t>Software Algorithm</w:t>
      </w:r>
      <w:r w:rsidR="003257F8">
        <w:t>s Intern</w:t>
      </w:r>
      <w:bookmarkStart w:id="0" w:name="_GoBack"/>
      <w:bookmarkEnd w:id="0"/>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B1847-D872-4ABD-8382-EAF8D2B1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2020-03-07T09:07:00Z</dcterms:created>
  <dcterms:modified xsi:type="dcterms:W3CDTF">2020-03-07T09:07:00Z</dcterms:modified>
</cp:coreProperties>
</file>