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607C0667" w:rsidR="00B752EF" w:rsidRDefault="00B752EF" w:rsidP="00EA63FD">
      <w:pPr>
        <w:ind w:firstLine="720"/>
        <w:jc w:val="both"/>
      </w:pPr>
      <w:r>
        <w:t xml:space="preserve">I am writing to apply for the </w:t>
      </w:r>
      <w:r w:rsidR="00BB761E">
        <w:t xml:space="preserve">Data Science </w:t>
      </w:r>
      <w:r w:rsidR="0047710A" w:rsidRPr="0047710A">
        <w:t>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BB761E">
        <w:t>Remedy BPCI Partner</w:t>
      </w:r>
      <w:r w:rsidR="00DC5E8A">
        <w:t>’s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693FF6FD"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BB761E">
        <w:t>Remedy BPCI Partner</w:t>
      </w:r>
      <w:r w:rsidR="00293EBF">
        <w:t xml:space="preserve"> </w:t>
      </w:r>
      <w:r>
        <w:t xml:space="preserve">as your new </w:t>
      </w:r>
      <w:r w:rsidR="00BB761E">
        <w:t>Data Science</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B761E"/>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B7971-E19B-4043-97F7-0EF221204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2020-04-19T15:50:00Z</dcterms:created>
  <dcterms:modified xsi:type="dcterms:W3CDTF">2020-04-19T15:50:00Z</dcterms:modified>
</cp:coreProperties>
</file>