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7BE84" w14:textId="77777777"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1. Assume a file system with 3 users: Alice, Bob, and Charlie. There are four files: file1, file2, file3, and file4, with the following access rights: </w:t>
      </w:r>
    </w:p>
    <w:p w14:paraId="35B4C684" w14:textId="614EF4AE"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Alice can access file1 (read, write), file2 (read), file3(read, write), and file4 (write)</w:t>
      </w:r>
    </w:p>
    <w:p w14:paraId="73307377" w14:textId="77777777"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Bob can access file1 (read), file2 (read, write), and file3 (write)</w:t>
      </w:r>
    </w:p>
    <w:p w14:paraId="24CAA14E" w14:textId="2D0DA056"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Charlie can access file3 (write) and file4(read, write).</w:t>
      </w:r>
    </w:p>
    <w:p w14:paraId="0C9AF798" w14:textId="77777777"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(a) Write the</w:t>
      </w:r>
      <w:r w:rsidRPr="00BE6066">
        <w:rPr>
          <w:rStyle w:val="apple-converted-space"/>
          <w:rFonts w:asciiTheme="majorHAnsi" w:hAnsiTheme="majorHAnsi" w:cstheme="majorHAnsi"/>
          <w:color w:val="2D3B45"/>
          <w:sz w:val="28"/>
          <w:szCs w:val="28"/>
        </w:rPr>
        <w:t> </w:t>
      </w:r>
      <w:r w:rsidRPr="00BE6066">
        <w:rPr>
          <w:rStyle w:val="Strong"/>
          <w:rFonts w:asciiTheme="majorHAnsi" w:hAnsiTheme="majorHAnsi" w:cstheme="majorHAnsi"/>
          <w:color w:val="2D3B45"/>
          <w:sz w:val="28"/>
          <w:szCs w:val="28"/>
        </w:rPr>
        <w:t>access control matrix</w:t>
      </w:r>
      <w:r w:rsidRPr="00BE6066">
        <w:rPr>
          <w:rStyle w:val="apple-converted-space"/>
          <w:rFonts w:asciiTheme="majorHAnsi" w:hAnsiTheme="majorHAnsi" w:cstheme="majorHAnsi"/>
          <w:color w:val="2D3B45"/>
          <w:sz w:val="28"/>
          <w:szCs w:val="28"/>
        </w:rPr>
        <w:t> </w:t>
      </w:r>
      <w:r w:rsidRPr="00BE6066">
        <w:rPr>
          <w:rFonts w:asciiTheme="majorHAnsi" w:hAnsiTheme="majorHAnsi" w:cstheme="majorHAnsi"/>
          <w:color w:val="2D3B45"/>
          <w:sz w:val="28"/>
          <w:szCs w:val="28"/>
        </w:rPr>
        <w:t>for the system given the above subjects and objects and access rights. (Must use a table) (</w:t>
      </w:r>
      <w:r w:rsidRPr="00BE6066">
        <w:rPr>
          <w:rStyle w:val="Strong"/>
          <w:rFonts w:asciiTheme="majorHAnsi" w:hAnsiTheme="majorHAnsi" w:cstheme="majorHAnsi"/>
          <w:color w:val="2D3B45"/>
          <w:sz w:val="28"/>
          <w:szCs w:val="28"/>
        </w:rPr>
        <w:t>22.5 points</w:t>
      </w:r>
      <w:r w:rsidRPr="00BE6066">
        <w:rPr>
          <w:rFonts w:asciiTheme="majorHAnsi" w:hAnsiTheme="majorHAnsi" w:cstheme="majorHAnsi"/>
          <w:color w:val="2D3B45"/>
          <w:sz w:val="28"/>
          <w:szCs w:val="28"/>
        </w:rPr>
        <w:t>)</w:t>
      </w:r>
    </w:p>
    <w:p w14:paraId="580291DB" w14:textId="77777777" w:rsidR="004C6227" w:rsidRPr="00BE6066" w:rsidRDefault="004C6227" w:rsidP="00907B11">
      <w:pPr>
        <w:pStyle w:val="NormalWeb"/>
        <w:spacing w:before="180" w:beforeAutospacing="0" w:after="180" w:afterAutospacing="0"/>
        <w:rPr>
          <w:rFonts w:asciiTheme="majorHAnsi" w:hAnsiTheme="majorHAnsi" w:cstheme="majorHAnsi"/>
          <w:color w:val="2D3B45"/>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D5449B" w:rsidRPr="00BE6066" w14:paraId="468AD2B1" w14:textId="77777777" w:rsidTr="00D5449B">
        <w:tc>
          <w:tcPr>
            <w:tcW w:w="1870" w:type="dxa"/>
          </w:tcPr>
          <w:p w14:paraId="0F45AD63" w14:textId="3BA0D659"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SUBJECT</w:t>
            </w:r>
          </w:p>
        </w:tc>
        <w:tc>
          <w:tcPr>
            <w:tcW w:w="1870" w:type="dxa"/>
          </w:tcPr>
          <w:p w14:paraId="7F196296" w14:textId="35613B57"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FILE 1</w:t>
            </w:r>
          </w:p>
        </w:tc>
        <w:tc>
          <w:tcPr>
            <w:tcW w:w="1870" w:type="dxa"/>
          </w:tcPr>
          <w:p w14:paraId="0BE81A78" w14:textId="3BB8F3CE"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FILE 2</w:t>
            </w:r>
          </w:p>
        </w:tc>
        <w:tc>
          <w:tcPr>
            <w:tcW w:w="1870" w:type="dxa"/>
          </w:tcPr>
          <w:p w14:paraId="624C1860" w14:textId="1D4C2292"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FILE 3</w:t>
            </w:r>
          </w:p>
        </w:tc>
        <w:tc>
          <w:tcPr>
            <w:tcW w:w="1870" w:type="dxa"/>
          </w:tcPr>
          <w:p w14:paraId="1C501037" w14:textId="67DE9845"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FILE 4</w:t>
            </w:r>
          </w:p>
        </w:tc>
      </w:tr>
      <w:tr w:rsidR="00D5449B" w:rsidRPr="00BE6066" w14:paraId="1EFCA033" w14:textId="77777777" w:rsidTr="00D5449B">
        <w:tc>
          <w:tcPr>
            <w:tcW w:w="1870" w:type="dxa"/>
          </w:tcPr>
          <w:p w14:paraId="56C1996E" w14:textId="39457A33"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ALICE</w:t>
            </w:r>
          </w:p>
        </w:tc>
        <w:tc>
          <w:tcPr>
            <w:tcW w:w="1870" w:type="dxa"/>
          </w:tcPr>
          <w:p w14:paraId="5C27F597" w14:textId="7D554E9B"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read, write</w:t>
            </w:r>
          </w:p>
        </w:tc>
        <w:tc>
          <w:tcPr>
            <w:tcW w:w="1870" w:type="dxa"/>
          </w:tcPr>
          <w:p w14:paraId="04057987" w14:textId="7C2F9320"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read</w:t>
            </w:r>
          </w:p>
        </w:tc>
        <w:tc>
          <w:tcPr>
            <w:tcW w:w="1870" w:type="dxa"/>
          </w:tcPr>
          <w:p w14:paraId="6113D116" w14:textId="482C23C4"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read, write</w:t>
            </w:r>
          </w:p>
        </w:tc>
        <w:tc>
          <w:tcPr>
            <w:tcW w:w="1870" w:type="dxa"/>
          </w:tcPr>
          <w:p w14:paraId="504916CD" w14:textId="2B682B14"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write</w:t>
            </w:r>
          </w:p>
        </w:tc>
      </w:tr>
      <w:tr w:rsidR="00D5449B" w:rsidRPr="00BE6066" w14:paraId="0E7D40CE" w14:textId="77777777" w:rsidTr="00D5449B">
        <w:tc>
          <w:tcPr>
            <w:tcW w:w="1870" w:type="dxa"/>
          </w:tcPr>
          <w:p w14:paraId="5C9A8351" w14:textId="7A95AA21"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BOB</w:t>
            </w:r>
          </w:p>
        </w:tc>
        <w:tc>
          <w:tcPr>
            <w:tcW w:w="1870" w:type="dxa"/>
          </w:tcPr>
          <w:p w14:paraId="2EAC9C82" w14:textId="04697AA3"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read</w:t>
            </w:r>
          </w:p>
        </w:tc>
        <w:tc>
          <w:tcPr>
            <w:tcW w:w="1870" w:type="dxa"/>
          </w:tcPr>
          <w:p w14:paraId="2EFCF827" w14:textId="5D927D8E"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read, write</w:t>
            </w:r>
          </w:p>
        </w:tc>
        <w:tc>
          <w:tcPr>
            <w:tcW w:w="1870" w:type="dxa"/>
          </w:tcPr>
          <w:p w14:paraId="39C8AA3D" w14:textId="7164044D"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write</w:t>
            </w:r>
          </w:p>
        </w:tc>
        <w:tc>
          <w:tcPr>
            <w:tcW w:w="1870" w:type="dxa"/>
          </w:tcPr>
          <w:p w14:paraId="6237B73B" w14:textId="6F25F821"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none</w:t>
            </w:r>
          </w:p>
        </w:tc>
      </w:tr>
      <w:tr w:rsidR="00D5449B" w:rsidRPr="00BE6066" w14:paraId="51E5359B" w14:textId="77777777" w:rsidTr="00D5449B">
        <w:tc>
          <w:tcPr>
            <w:tcW w:w="1870" w:type="dxa"/>
          </w:tcPr>
          <w:p w14:paraId="762BE7AA" w14:textId="05A8260A"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CHARLIE</w:t>
            </w:r>
          </w:p>
        </w:tc>
        <w:tc>
          <w:tcPr>
            <w:tcW w:w="1870" w:type="dxa"/>
          </w:tcPr>
          <w:p w14:paraId="0D6353E1" w14:textId="446CAF2A"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none</w:t>
            </w:r>
          </w:p>
        </w:tc>
        <w:tc>
          <w:tcPr>
            <w:tcW w:w="1870" w:type="dxa"/>
          </w:tcPr>
          <w:p w14:paraId="3695A09A" w14:textId="56630091"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none</w:t>
            </w:r>
          </w:p>
        </w:tc>
        <w:tc>
          <w:tcPr>
            <w:tcW w:w="1870" w:type="dxa"/>
          </w:tcPr>
          <w:p w14:paraId="253F00D3" w14:textId="5BB34DBA"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write</w:t>
            </w:r>
          </w:p>
        </w:tc>
        <w:tc>
          <w:tcPr>
            <w:tcW w:w="1870" w:type="dxa"/>
          </w:tcPr>
          <w:p w14:paraId="7D0F6010" w14:textId="08B9BCE7" w:rsidR="00D5449B" w:rsidRPr="00BE6066" w:rsidRDefault="00D5449B"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read, write</w:t>
            </w:r>
          </w:p>
        </w:tc>
      </w:tr>
    </w:tbl>
    <w:p w14:paraId="1982A565" w14:textId="2BE2B399" w:rsidR="00D5449B" w:rsidRPr="00BE6066" w:rsidRDefault="00D5449B" w:rsidP="00907B11">
      <w:pPr>
        <w:pStyle w:val="NormalWeb"/>
        <w:spacing w:before="180" w:beforeAutospacing="0" w:after="180" w:afterAutospacing="0"/>
        <w:rPr>
          <w:rFonts w:asciiTheme="majorHAnsi" w:hAnsiTheme="majorHAnsi" w:cstheme="majorHAnsi"/>
          <w:color w:val="2D3B45"/>
          <w:sz w:val="28"/>
          <w:szCs w:val="28"/>
        </w:rPr>
      </w:pPr>
    </w:p>
    <w:p w14:paraId="234DDF21" w14:textId="77777777" w:rsidR="00D5449B" w:rsidRPr="00BE6066" w:rsidRDefault="00D5449B" w:rsidP="00907B11">
      <w:pPr>
        <w:pStyle w:val="NormalWeb"/>
        <w:spacing w:before="180" w:beforeAutospacing="0" w:after="180" w:afterAutospacing="0"/>
        <w:rPr>
          <w:rFonts w:asciiTheme="majorHAnsi" w:hAnsiTheme="majorHAnsi" w:cstheme="majorHAnsi"/>
          <w:color w:val="2D3B45"/>
          <w:sz w:val="28"/>
          <w:szCs w:val="28"/>
        </w:rPr>
      </w:pPr>
    </w:p>
    <w:p w14:paraId="301935EC" w14:textId="77777777"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(b) Write the</w:t>
      </w:r>
      <w:r w:rsidRPr="00BE6066">
        <w:rPr>
          <w:rStyle w:val="apple-converted-space"/>
          <w:rFonts w:asciiTheme="majorHAnsi" w:hAnsiTheme="majorHAnsi" w:cstheme="majorHAnsi"/>
          <w:color w:val="2D3B45"/>
          <w:sz w:val="28"/>
          <w:szCs w:val="28"/>
        </w:rPr>
        <w:t> </w:t>
      </w:r>
      <w:r w:rsidRPr="00BE6066">
        <w:rPr>
          <w:rStyle w:val="Strong"/>
          <w:rFonts w:asciiTheme="majorHAnsi" w:hAnsiTheme="majorHAnsi" w:cstheme="majorHAnsi"/>
          <w:color w:val="2D3B45"/>
          <w:sz w:val="28"/>
          <w:szCs w:val="28"/>
        </w:rPr>
        <w:t>access control lists</w:t>
      </w:r>
      <w:r w:rsidRPr="00BE6066">
        <w:rPr>
          <w:rStyle w:val="apple-converted-space"/>
          <w:rFonts w:asciiTheme="majorHAnsi" w:hAnsiTheme="majorHAnsi" w:cstheme="majorHAnsi"/>
          <w:b/>
          <w:bCs/>
          <w:color w:val="2D3B45"/>
          <w:sz w:val="28"/>
          <w:szCs w:val="28"/>
        </w:rPr>
        <w:t> </w:t>
      </w:r>
      <w:r w:rsidRPr="00BE6066">
        <w:rPr>
          <w:rFonts w:asciiTheme="majorHAnsi" w:hAnsiTheme="majorHAnsi" w:cstheme="majorHAnsi"/>
          <w:color w:val="2D3B45"/>
          <w:sz w:val="28"/>
          <w:szCs w:val="28"/>
        </w:rPr>
        <w:t>for the files given the above subjects and objects and access rights. You must use the following format:</w:t>
      </w:r>
    </w:p>
    <w:p w14:paraId="52365EF2" w14:textId="77777777"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x: a (write), b (read, write), if for file x, a has write permissions, and b has both read and write permissions. (</w:t>
      </w:r>
      <w:r w:rsidRPr="00BE6066">
        <w:rPr>
          <w:rStyle w:val="Strong"/>
          <w:rFonts w:asciiTheme="majorHAnsi" w:hAnsiTheme="majorHAnsi" w:cstheme="majorHAnsi"/>
          <w:color w:val="2D3B45"/>
          <w:sz w:val="28"/>
          <w:szCs w:val="28"/>
        </w:rPr>
        <w:t>22.5 points</w:t>
      </w:r>
      <w:r w:rsidRPr="00BE6066">
        <w:rPr>
          <w:rFonts w:asciiTheme="majorHAnsi" w:hAnsiTheme="majorHAnsi" w:cstheme="majorHAnsi"/>
          <w:color w:val="2D3B45"/>
          <w:sz w:val="28"/>
          <w:szCs w:val="28"/>
        </w:rPr>
        <w:t>)</w:t>
      </w:r>
    </w:p>
    <w:p w14:paraId="2296AFA3" w14:textId="456C66F6" w:rsidR="004B29AA"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 </w:t>
      </w:r>
    </w:p>
    <w:p w14:paraId="75AC4B0F" w14:textId="720A1D94" w:rsidR="00240590" w:rsidRPr="00BE6066" w:rsidRDefault="00240590" w:rsidP="00907B11">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FILE 1: ALICE (read, write), BOB (read)</w:t>
      </w:r>
    </w:p>
    <w:p w14:paraId="09DBFBAF" w14:textId="31F18ADA" w:rsidR="00240590" w:rsidRPr="00BE6066" w:rsidRDefault="00240590" w:rsidP="00240590">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FILE 2: ALICE (read), BOB (read, write)</w:t>
      </w:r>
    </w:p>
    <w:p w14:paraId="57532C75" w14:textId="243F4F8E" w:rsidR="00240590" w:rsidRPr="00BE6066" w:rsidRDefault="00240590" w:rsidP="00240590">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 xml:space="preserve">FILE 3: ALICE (read, write), BOB (write), CHARLIE (write), </w:t>
      </w:r>
    </w:p>
    <w:p w14:paraId="2CDD7413" w14:textId="4A73F18D" w:rsidR="00240590" w:rsidRPr="00BE6066" w:rsidRDefault="00240590" w:rsidP="00240590">
      <w:pPr>
        <w:pStyle w:val="NormalWeb"/>
        <w:spacing w:before="180" w:beforeAutospacing="0" w:after="180" w:afterAutospacing="0"/>
        <w:rPr>
          <w:rFonts w:asciiTheme="minorHAnsi" w:hAnsiTheme="minorHAnsi" w:cstheme="minorHAnsi"/>
          <w:color w:val="2D3B45"/>
          <w:sz w:val="28"/>
          <w:szCs w:val="28"/>
        </w:rPr>
      </w:pPr>
      <w:r w:rsidRPr="00BE6066">
        <w:rPr>
          <w:rFonts w:asciiTheme="minorHAnsi" w:hAnsiTheme="minorHAnsi" w:cstheme="minorHAnsi"/>
          <w:color w:val="2D3B45"/>
          <w:sz w:val="28"/>
          <w:szCs w:val="28"/>
        </w:rPr>
        <w:t>FILE 4: ALICE (write), CHARLIE (read, write)</w:t>
      </w:r>
    </w:p>
    <w:p w14:paraId="5D25AFF4" w14:textId="77777777" w:rsidR="00240590" w:rsidRPr="00BE6066" w:rsidRDefault="00240590" w:rsidP="00907B11">
      <w:pPr>
        <w:pStyle w:val="NormalWeb"/>
        <w:spacing w:before="180" w:beforeAutospacing="0" w:after="180" w:afterAutospacing="0"/>
        <w:rPr>
          <w:rFonts w:asciiTheme="majorHAnsi" w:hAnsiTheme="majorHAnsi" w:cstheme="majorHAnsi"/>
          <w:color w:val="2D3B45"/>
          <w:sz w:val="28"/>
          <w:szCs w:val="28"/>
        </w:rPr>
      </w:pPr>
    </w:p>
    <w:p w14:paraId="73D2145D" w14:textId="77777777" w:rsidR="004B29AA" w:rsidRPr="00BE6066" w:rsidRDefault="004B29AA" w:rsidP="00907B11">
      <w:pPr>
        <w:pStyle w:val="NormalWeb"/>
        <w:spacing w:before="180" w:beforeAutospacing="0" w:after="180" w:afterAutospacing="0"/>
        <w:rPr>
          <w:rFonts w:asciiTheme="majorHAnsi" w:hAnsiTheme="majorHAnsi" w:cstheme="majorHAnsi"/>
          <w:color w:val="2D3B45"/>
          <w:sz w:val="28"/>
          <w:szCs w:val="28"/>
        </w:rPr>
      </w:pPr>
    </w:p>
    <w:p w14:paraId="6A646021" w14:textId="77777777" w:rsidR="004C6227" w:rsidRPr="00BE6066" w:rsidRDefault="004C6227" w:rsidP="00907B11">
      <w:pPr>
        <w:pStyle w:val="NormalWeb"/>
        <w:spacing w:before="180" w:beforeAutospacing="0" w:after="180" w:afterAutospacing="0"/>
        <w:rPr>
          <w:rFonts w:asciiTheme="majorHAnsi" w:hAnsiTheme="majorHAnsi" w:cstheme="majorHAnsi"/>
          <w:color w:val="2D3B45"/>
          <w:sz w:val="28"/>
          <w:szCs w:val="28"/>
        </w:rPr>
      </w:pPr>
    </w:p>
    <w:p w14:paraId="07B8E574" w14:textId="77777777" w:rsidR="004C6227" w:rsidRPr="00BE6066" w:rsidRDefault="004C6227" w:rsidP="00907B11">
      <w:pPr>
        <w:pStyle w:val="NormalWeb"/>
        <w:spacing w:before="180" w:beforeAutospacing="0" w:after="180" w:afterAutospacing="0"/>
        <w:rPr>
          <w:rFonts w:asciiTheme="majorHAnsi" w:hAnsiTheme="majorHAnsi" w:cstheme="majorHAnsi"/>
          <w:color w:val="2D3B45"/>
          <w:sz w:val="28"/>
          <w:szCs w:val="28"/>
        </w:rPr>
      </w:pPr>
    </w:p>
    <w:p w14:paraId="1C3948B0" w14:textId="32948B83" w:rsidR="00907B11" w:rsidRPr="00BE6066" w:rsidRDefault="00907B11" w:rsidP="00907B11">
      <w:pPr>
        <w:pStyle w:val="NormalWeb"/>
        <w:spacing w:before="180" w:beforeAutospacing="0" w:after="180" w:afterAutospacing="0"/>
        <w:rPr>
          <w:rFonts w:asciiTheme="majorHAnsi" w:hAnsiTheme="majorHAnsi" w:cstheme="majorHAnsi"/>
          <w:color w:val="2D3B45"/>
          <w:sz w:val="28"/>
          <w:szCs w:val="28"/>
        </w:rPr>
      </w:pPr>
      <w:r w:rsidRPr="00BE6066">
        <w:rPr>
          <w:rFonts w:asciiTheme="majorHAnsi" w:hAnsiTheme="majorHAnsi" w:cstheme="majorHAnsi"/>
          <w:color w:val="2D3B45"/>
          <w:sz w:val="28"/>
          <w:szCs w:val="28"/>
        </w:rPr>
        <w:t>2. In Module 8, we discussed cloud security. Examine the following scenarios and discuss/explain whether there are any security issues for using a cloud for that scenario. (2.5x2=5 points)</w:t>
      </w:r>
    </w:p>
    <w:p w14:paraId="5CA64920" w14:textId="77777777" w:rsidR="00907B11" w:rsidRPr="000209E8" w:rsidRDefault="00907B11" w:rsidP="00907B11">
      <w:pPr>
        <w:pStyle w:val="NormalWeb"/>
        <w:spacing w:before="180" w:beforeAutospacing="0" w:after="180" w:afterAutospacing="0"/>
        <w:rPr>
          <w:rFonts w:asciiTheme="majorHAnsi" w:hAnsiTheme="majorHAnsi" w:cstheme="majorHAnsi"/>
          <w:b/>
          <w:bCs/>
          <w:color w:val="2D3B45"/>
          <w:sz w:val="28"/>
          <w:szCs w:val="28"/>
          <w:u w:val="single"/>
        </w:rPr>
      </w:pPr>
      <w:r w:rsidRPr="000209E8">
        <w:rPr>
          <w:rFonts w:asciiTheme="majorHAnsi" w:hAnsiTheme="majorHAnsi" w:cstheme="majorHAnsi"/>
          <w:b/>
          <w:bCs/>
          <w:color w:val="2D3B45"/>
          <w:sz w:val="28"/>
          <w:szCs w:val="28"/>
          <w:u w:val="single"/>
        </w:rPr>
        <w:t>a. NASA's space telescope data.</w:t>
      </w:r>
    </w:p>
    <w:p w14:paraId="171463FD" w14:textId="77777777" w:rsidR="00E64ABC" w:rsidRPr="00E64ABC"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t>A main instrument for studying our solar system is the telescope. This is the result of years of scientific investigation and has allowed scientists to understand the creation of the universe, which was previously unknown. This shows that the data is sensitive and that storing it in the cloud can cause many kinds of security issues.</w:t>
      </w:r>
    </w:p>
    <w:p w14:paraId="044CA729" w14:textId="77777777" w:rsidR="00E64ABC" w:rsidRPr="00E64ABC"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t>Safety Concerns:</w:t>
      </w:r>
    </w:p>
    <w:p w14:paraId="4A1A64F9" w14:textId="6EB60A7D" w:rsidR="00E64ABC" w:rsidRPr="00E64ABC"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t xml:space="preserve">When NASA uploads data to the cloud, several kinds of problems could occur.  The first issue to address will be co-tenancy. NASA is unsure about the reliability of the equipment operating next to them. </w:t>
      </w:r>
      <w:r w:rsidR="00E23EEB">
        <w:rPr>
          <w:rFonts w:cstheme="minorHAnsi"/>
          <w:color w:val="2D3B45"/>
          <w:sz w:val="28"/>
          <w:szCs w:val="28"/>
          <w:shd w:val="clear" w:color="auto" w:fill="FFFFFF"/>
        </w:rPr>
        <w:t>Also, cloud service providers have trust among them</w:t>
      </w:r>
      <w:r w:rsidRPr="00E64ABC">
        <w:rPr>
          <w:rFonts w:cstheme="minorHAnsi"/>
          <w:color w:val="2D3B45"/>
          <w:sz w:val="28"/>
          <w:szCs w:val="28"/>
          <w:shd w:val="clear" w:color="auto" w:fill="FFFFFF"/>
        </w:rPr>
        <w:t xml:space="preserve">. NASA will </w:t>
      </w:r>
      <w:r w:rsidR="00E23EEB" w:rsidRPr="00E64ABC">
        <w:rPr>
          <w:rFonts w:cstheme="minorHAnsi"/>
          <w:color w:val="2D3B45"/>
          <w:sz w:val="28"/>
          <w:szCs w:val="28"/>
          <w:shd w:val="clear" w:color="auto" w:fill="FFFFFF"/>
        </w:rPr>
        <w:t>check the accuracy of the data continuously and effectively</w:t>
      </w:r>
      <w:r w:rsidR="00E23EEB">
        <w:rPr>
          <w:rFonts w:cstheme="minorHAnsi"/>
          <w:color w:val="2D3B45"/>
          <w:sz w:val="28"/>
          <w:szCs w:val="28"/>
          <w:shd w:val="clear" w:color="auto" w:fill="FFFFFF"/>
        </w:rPr>
        <w:t xml:space="preserve"> by transferring</w:t>
      </w:r>
      <w:r w:rsidRPr="00E64ABC">
        <w:rPr>
          <w:rFonts w:cstheme="minorHAnsi"/>
          <w:color w:val="2D3B45"/>
          <w:sz w:val="28"/>
          <w:szCs w:val="28"/>
          <w:shd w:val="clear" w:color="auto" w:fill="FFFFFF"/>
        </w:rPr>
        <w:t xml:space="preserve"> the data to the cloud.</w:t>
      </w:r>
      <w:r>
        <w:rPr>
          <w:rFonts w:cstheme="minorHAnsi"/>
          <w:color w:val="2D3B45"/>
          <w:sz w:val="28"/>
          <w:szCs w:val="28"/>
          <w:shd w:val="clear" w:color="auto" w:fill="FFFFFF"/>
        </w:rPr>
        <w:t xml:space="preserve"> </w:t>
      </w:r>
      <w:r w:rsidRPr="00E64ABC">
        <w:rPr>
          <w:rFonts w:cstheme="minorHAnsi"/>
          <w:color w:val="2D3B45"/>
          <w:sz w:val="28"/>
          <w:szCs w:val="28"/>
          <w:shd w:val="clear" w:color="auto" w:fill="FFFFFF"/>
        </w:rPr>
        <w:t>For example, the cloud provider can keep the hash and delete the data if NASA continues to verify the data hash.</w:t>
      </w:r>
    </w:p>
    <w:p w14:paraId="71A07F6B" w14:textId="77777777" w:rsidR="00E64ABC" w:rsidRPr="00E64ABC"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t>The cloud provider owns the services, and competitors can access sensitive information. Next, there will be concerns about the high availability. The cloud providers handle the majority of security; in the event of an attack or service problems, NASA's data will be unavailable, and a new approach will need to be developed.</w:t>
      </w:r>
    </w:p>
    <w:p w14:paraId="2785D515" w14:textId="35451958" w:rsidR="004C6227" w:rsidRPr="00BE6066" w:rsidRDefault="004C6227" w:rsidP="00E64ABC">
      <w:pPr>
        <w:rPr>
          <w:rFonts w:asciiTheme="majorHAnsi" w:hAnsiTheme="majorHAnsi" w:cstheme="majorHAnsi"/>
          <w:color w:val="2D3B45"/>
          <w:sz w:val="28"/>
          <w:szCs w:val="28"/>
        </w:rPr>
      </w:pPr>
    </w:p>
    <w:p w14:paraId="59AAF792" w14:textId="0F8BAB21" w:rsidR="00BE6066" w:rsidRPr="000209E8" w:rsidRDefault="00907B11" w:rsidP="00BE6066">
      <w:pPr>
        <w:pStyle w:val="NormalWeb"/>
        <w:spacing w:before="180" w:beforeAutospacing="0" w:after="180" w:afterAutospacing="0"/>
        <w:rPr>
          <w:rFonts w:asciiTheme="majorHAnsi" w:hAnsiTheme="majorHAnsi" w:cstheme="majorHAnsi"/>
          <w:b/>
          <w:bCs/>
          <w:color w:val="2D3B45"/>
          <w:sz w:val="28"/>
          <w:szCs w:val="28"/>
          <w:u w:val="single"/>
        </w:rPr>
      </w:pPr>
      <w:r w:rsidRPr="000209E8">
        <w:rPr>
          <w:rFonts w:asciiTheme="majorHAnsi" w:hAnsiTheme="majorHAnsi" w:cstheme="majorHAnsi"/>
          <w:b/>
          <w:bCs/>
          <w:color w:val="2D3B45"/>
          <w:sz w:val="28"/>
          <w:szCs w:val="28"/>
          <w:u w:val="single"/>
        </w:rPr>
        <w:t>b. A hospital with sensitive medical records</w:t>
      </w:r>
    </w:p>
    <w:p w14:paraId="300ABAA8" w14:textId="42F4B282" w:rsidR="00E64ABC" w:rsidRPr="00E64ABC"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t xml:space="preserve">Every patient needs to be examined by the hospital. For the hospital, knowing that each patient's data is secure and undamaged will be difficult. </w:t>
      </w:r>
      <w:r w:rsidR="00F36FEA">
        <w:rPr>
          <w:rFonts w:cstheme="minorHAnsi"/>
          <w:color w:val="2D3B45"/>
          <w:sz w:val="28"/>
          <w:szCs w:val="28"/>
          <w:shd w:val="clear" w:color="auto" w:fill="FFFFFF"/>
        </w:rPr>
        <w:t>I</w:t>
      </w:r>
      <w:r w:rsidR="00E23EEB">
        <w:rPr>
          <w:rFonts w:cstheme="minorHAnsi"/>
          <w:color w:val="2D3B45"/>
          <w:sz w:val="28"/>
          <w:szCs w:val="28"/>
          <w:shd w:val="clear" w:color="auto" w:fill="FFFFFF"/>
        </w:rPr>
        <w:t>t will be difficult for the hospital to find</w:t>
      </w:r>
      <w:r w:rsidR="00F36FEA">
        <w:rPr>
          <w:rFonts w:cstheme="minorHAnsi"/>
          <w:color w:val="2D3B45"/>
          <w:sz w:val="28"/>
          <w:szCs w:val="28"/>
          <w:shd w:val="clear" w:color="auto" w:fill="FFFFFF"/>
        </w:rPr>
        <w:t xml:space="preserve"> the patient's back record and treat her if the cloud provider was fake and they made some changes in the data.</w:t>
      </w:r>
    </w:p>
    <w:p w14:paraId="59F422FB" w14:textId="77777777" w:rsidR="00291905"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t xml:space="preserve">An attacker could interrupt the service if the cloud has been hacked, which would prevent the hospital from accessing its data when it's needed. </w:t>
      </w:r>
    </w:p>
    <w:p w14:paraId="614FCB7F" w14:textId="6434D59F" w:rsidR="00E64ABC" w:rsidRPr="00E64ABC"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t>Moreover, the attacker may be a co-tenant. The person living next to you might represent a significant risk to your security.</w:t>
      </w:r>
    </w:p>
    <w:p w14:paraId="4D3EB2CF" w14:textId="77777777" w:rsidR="00E64ABC" w:rsidRPr="00E64ABC" w:rsidRDefault="00E64ABC" w:rsidP="00E64ABC">
      <w:pPr>
        <w:rPr>
          <w:rFonts w:cstheme="minorHAnsi"/>
          <w:color w:val="2D3B45"/>
          <w:sz w:val="28"/>
          <w:szCs w:val="28"/>
          <w:shd w:val="clear" w:color="auto" w:fill="FFFFFF"/>
        </w:rPr>
      </w:pPr>
      <w:r w:rsidRPr="00E64ABC">
        <w:rPr>
          <w:rFonts w:cstheme="minorHAnsi"/>
          <w:color w:val="2D3B45"/>
          <w:sz w:val="28"/>
          <w:szCs w:val="28"/>
          <w:shd w:val="clear" w:color="auto" w:fill="FFFFFF"/>
        </w:rPr>
        <w:lastRenderedPageBreak/>
        <w:t>The data may leak if the cloud provider is compromised or malicious in and of itself. Data that contains private information about patients that they don't want made public can be published. The patient's address, phone number, and date of birth are among the other details in the data that may be used for further spamming purposes.</w:t>
      </w:r>
    </w:p>
    <w:p w14:paraId="240ADF78" w14:textId="77777777" w:rsidR="000C32B7" w:rsidRPr="00BE6066" w:rsidRDefault="000C32B7">
      <w:pPr>
        <w:rPr>
          <w:rFonts w:asciiTheme="majorHAnsi" w:hAnsiTheme="majorHAnsi" w:cstheme="majorHAnsi"/>
          <w:sz w:val="28"/>
          <w:szCs w:val="28"/>
        </w:rPr>
      </w:pPr>
    </w:p>
    <w:sectPr w:rsidR="000C32B7" w:rsidRPr="00BE6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11"/>
    <w:rsid w:val="000209E8"/>
    <w:rsid w:val="000C32B7"/>
    <w:rsid w:val="00240590"/>
    <w:rsid w:val="00291905"/>
    <w:rsid w:val="00407EB4"/>
    <w:rsid w:val="004B29AA"/>
    <w:rsid w:val="004C6227"/>
    <w:rsid w:val="0075704C"/>
    <w:rsid w:val="00770F7A"/>
    <w:rsid w:val="00782F09"/>
    <w:rsid w:val="00907B11"/>
    <w:rsid w:val="00BE6066"/>
    <w:rsid w:val="00D5449B"/>
    <w:rsid w:val="00E23EEB"/>
    <w:rsid w:val="00E64ABC"/>
    <w:rsid w:val="00F36FEA"/>
    <w:rsid w:val="00FB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ED7099"/>
  <w15:chartTrackingRefBased/>
  <w15:docId w15:val="{A5936FD6-2DC7-7941-BB38-4236E3709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7B11"/>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07B11"/>
  </w:style>
  <w:style w:type="character" w:styleId="Strong">
    <w:name w:val="Strong"/>
    <w:basedOn w:val="DefaultParagraphFont"/>
    <w:uiPriority w:val="22"/>
    <w:qFormat/>
    <w:rsid w:val="00907B11"/>
    <w:rPr>
      <w:b/>
      <w:bCs/>
    </w:rPr>
  </w:style>
  <w:style w:type="table" w:styleId="TableGrid">
    <w:name w:val="Table Grid"/>
    <w:basedOn w:val="TableNormal"/>
    <w:uiPriority w:val="39"/>
    <w:rsid w:val="00D544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4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10</cp:revision>
  <dcterms:created xsi:type="dcterms:W3CDTF">2023-10-31T17:16:00Z</dcterms:created>
  <dcterms:modified xsi:type="dcterms:W3CDTF">2023-11-05T13:06:00Z</dcterms:modified>
</cp:coreProperties>
</file>