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ee25sd1fzz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Description: Haptic Feedback Wearable Gaming App for Phantom Limb Pain Management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hzdcfhmey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Phantom Limb Pain (PLP) is a challenging condition affecting amputees, causing sensations of pain in the missing limb. Traditional therapies often lack engagement and personalization, leading to inconsistent results. Introducing our innovative </w:t>
      </w:r>
      <w:r w:rsidDel="00000000" w:rsidR="00000000" w:rsidRPr="00000000">
        <w:rPr>
          <w:b w:val="1"/>
          <w:rtl w:val="0"/>
        </w:rPr>
        <w:t xml:space="preserve">Haptic Feedback Wearable Gaming App</w:t>
      </w:r>
      <w:r w:rsidDel="00000000" w:rsidR="00000000" w:rsidRPr="00000000">
        <w:rPr>
          <w:rtl w:val="0"/>
        </w:rPr>
        <w:t xml:space="preserve">, a comprehensive solution that combines cutting-edge technology, best practices in PLP management, and a touch of humor to enhance therapy effectiveness and patient well-being.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e66aqmm0m3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Product Overview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22ht251kj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product is to provide an accessible, engaging, and effective tool for managing phantom limb pain through: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Haptic Feedback</w:t>
      </w:r>
      <w:r w:rsidDel="00000000" w:rsidR="00000000" w:rsidRPr="00000000">
        <w:rPr>
          <w:rtl w:val="0"/>
        </w:rPr>
        <w:t xml:space="preserve">: Delivering tactile sensations to aid in neural reorganization.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Gamification</w:t>
      </w:r>
      <w:r w:rsidDel="00000000" w:rsidR="00000000" w:rsidRPr="00000000">
        <w:rPr>
          <w:rtl w:val="0"/>
        </w:rPr>
        <w:t xml:space="preserve">: Making therapy enjoyable to improve adherence and outcomes.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Interaction</w:t>
      </w:r>
      <w:r w:rsidDel="00000000" w:rsidR="00000000" w:rsidRPr="00000000">
        <w:rPr>
          <w:rtl w:val="0"/>
        </w:rPr>
        <w:t xml:space="preserve">: Offering personalized support and tracking progress.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</w:t>
      </w:r>
      <w:r w:rsidDel="00000000" w:rsidR="00000000" w:rsidRPr="00000000">
        <w:rPr>
          <w:rtl w:val="0"/>
        </w:rPr>
        <w:t xml:space="preserve">: Gathering valuable insights into pain patterns and effective interventions.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nceg6f7jk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 Audience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Users</w:t>
      </w:r>
      <w:r w:rsidDel="00000000" w:rsidR="00000000" w:rsidRPr="00000000">
        <w:rPr>
          <w:rtl w:val="0"/>
        </w:rPr>
        <w:t xml:space="preserve">: Amputees experience phantom limb pain.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Users</w:t>
      </w:r>
      <w:r w:rsidDel="00000000" w:rsidR="00000000" w:rsidRPr="00000000">
        <w:rPr>
          <w:rtl w:val="0"/>
        </w:rPr>
        <w:t xml:space="preserve">: Healthcare providers seeking innovative therapy tools for their patients.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b5az424fn5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Features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f8bdk53o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Haptic Feedback Wearable Device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 A comfortable, adjustable wearable (e.g., sleeve or band) that fits on the residual limb or another convenient area.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Equipped with advanced haptic actuators that provide precise tactile feedback corresponding to in-app activities.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Connectivity</w:t>
      </w:r>
      <w:r w:rsidDel="00000000" w:rsidR="00000000" w:rsidRPr="00000000">
        <w:rPr>
          <w:rtl w:val="0"/>
        </w:rPr>
        <w:t xml:space="preserve">: Wireless connection to the mobile app via Bluetooth Low Energy (BLE) for seamless integration.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ia69lhql4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Interactive Gaming App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User-Friendly Interface</w:t>
      </w:r>
      <w:r w:rsidDel="00000000" w:rsidR="00000000" w:rsidRPr="00000000">
        <w:rPr>
          <w:rtl w:val="0"/>
        </w:rPr>
        <w:t xml:space="preserve">: Intuitive design accessible to users of all ages and tech proficiency levels.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Library</w:t>
      </w:r>
      <w:r w:rsidDel="00000000" w:rsidR="00000000" w:rsidRPr="00000000">
        <w:rPr>
          <w:rtl w:val="0"/>
        </w:rPr>
        <w:t xml:space="preserve">: A variety of games tailored to promote movements that can alleviate PLP, such as: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Adventure Quests</w:t>
      </w:r>
      <w:r w:rsidDel="00000000" w:rsidR="00000000" w:rsidRPr="00000000">
        <w:rPr>
          <w:rtl w:val="0"/>
        </w:rPr>
        <w:t xml:space="preserve">: Navigate characters through exciting worlds by performing specific gestures.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Puzzle Challenges</w:t>
      </w:r>
      <w:r w:rsidDel="00000000" w:rsidR="00000000" w:rsidRPr="00000000">
        <w:rPr>
          <w:rtl w:val="0"/>
        </w:rPr>
        <w:t xml:space="preserve">: Solve brain-teasing puzzles with movement-based controls.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Musical Activities</w:t>
      </w:r>
      <w:r w:rsidDel="00000000" w:rsidR="00000000" w:rsidRPr="00000000">
        <w:rPr>
          <w:rtl w:val="0"/>
        </w:rPr>
        <w:t xml:space="preserve">: Create music by moving in rhythm, enhancing motor control and enjoyment.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 Difficulty</w:t>
      </w:r>
      <w:r w:rsidDel="00000000" w:rsidR="00000000" w:rsidRPr="00000000">
        <w:rPr>
          <w:rtl w:val="0"/>
        </w:rPr>
        <w:t xml:space="preserve">: Games adjust in complexity based on the user's progress to remain challenging yet achievable.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3bapi8lrz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 Avatar Companion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Interaction</w:t>
      </w:r>
      <w:r w:rsidDel="00000000" w:rsidR="00000000" w:rsidRPr="00000000">
        <w:rPr>
          <w:rtl w:val="0"/>
        </w:rPr>
        <w:t xml:space="preserve">: An AI-powered avatar that engages with the user, providing encouragement, guidance, and a touch of humor.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Tracking</w:t>
      </w:r>
      <w:r w:rsidDel="00000000" w:rsidR="00000000" w:rsidRPr="00000000">
        <w:rPr>
          <w:rtl w:val="0"/>
        </w:rPr>
        <w:t xml:space="preserve">: The avatar monitors the user's performance and adapts interactions to motivate and support them.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Educational Insights</w:t>
      </w:r>
      <w:r w:rsidDel="00000000" w:rsidR="00000000" w:rsidRPr="00000000">
        <w:rPr>
          <w:rtl w:val="0"/>
        </w:rPr>
        <w:t xml:space="preserve">: Offers tips on managing PLP, explaining how exercises help, and answering common questions.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pm1a98h3i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Pain Tracking and Data Analytics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Pain Logging</w:t>
      </w:r>
      <w:r w:rsidDel="00000000" w:rsidR="00000000" w:rsidRPr="00000000">
        <w:rPr>
          <w:rtl w:val="0"/>
        </w:rPr>
        <w:t xml:space="preserve">: Users can input pain levels, descriptions, and timing directly into the app.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Data Collection</w:t>
      </w:r>
      <w:r w:rsidDel="00000000" w:rsidR="00000000" w:rsidRPr="00000000">
        <w:rPr>
          <w:rtl w:val="0"/>
        </w:rPr>
        <w:t xml:space="preserve">: The app collects data on usage patterns, game interactions, and haptic feedback responses.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Dashboard</w:t>
      </w:r>
      <w:r w:rsidDel="00000000" w:rsidR="00000000" w:rsidRPr="00000000">
        <w:rPr>
          <w:rtl w:val="0"/>
        </w:rPr>
        <w:t xml:space="preserve">: Visual representations of pain trends, activity effectiveness, and progress over time.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Reports for Healthcare Providers</w:t>
      </w:r>
      <w:r w:rsidDel="00000000" w:rsidR="00000000" w:rsidRPr="00000000">
        <w:rPr>
          <w:rtl w:val="0"/>
        </w:rPr>
        <w:t xml:space="preserve">: Option to share data summaries with clinicians to inform treatment plans.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yc62522bvp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Incorporation of Best Practices in PLP Handling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Movement Therapy</w:t>
      </w:r>
      <w:r w:rsidDel="00000000" w:rsidR="00000000" w:rsidRPr="00000000">
        <w:rPr>
          <w:rtl w:val="0"/>
        </w:rPr>
        <w:t xml:space="preserve">: Encourages physical movements known to aid in reducing PLP by promoting neural plasticity.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Sensory Feedback</w:t>
      </w:r>
      <w:r w:rsidDel="00000000" w:rsidR="00000000" w:rsidRPr="00000000">
        <w:rPr>
          <w:rtl w:val="0"/>
        </w:rPr>
        <w:t xml:space="preserve">: Uses haptic feedback to provide alternative sensory input, helping to reorganize neural pathways.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 and Consistency</w:t>
      </w:r>
      <w:r w:rsidDel="00000000" w:rsidR="00000000" w:rsidRPr="00000000">
        <w:rPr>
          <w:rtl w:val="0"/>
        </w:rPr>
        <w:t xml:space="preserve">: Gamification ensures users remain engaged, increasing the consistency of therapy sessions.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Mindfulness Techniques</w:t>
      </w:r>
      <w:r w:rsidDel="00000000" w:rsidR="00000000" w:rsidRPr="00000000">
        <w:rPr>
          <w:rtl w:val="0"/>
        </w:rPr>
        <w:t xml:space="preserve">: Integrates relaxation exercises within games to reduce stress and anxiety, which can exacerbate PLP.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gmsanfere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Humor Integration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Avatar Personality</w:t>
      </w:r>
      <w:r w:rsidDel="00000000" w:rsidR="00000000" w:rsidRPr="00000000">
        <w:rPr>
          <w:rtl w:val="0"/>
        </w:rPr>
        <w:t xml:space="preserve">: The avatar employs light-hearted humor and positive reinforcement to create a friendly, enjoyable user experience.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In-Game Humor</w:t>
      </w:r>
      <w:r w:rsidDel="00000000" w:rsidR="00000000" w:rsidRPr="00000000">
        <w:rPr>
          <w:rtl w:val="0"/>
        </w:rPr>
        <w:t xml:space="preserve">: Games include amusing scenarios, witty dialogues, and playful challenges to make therapy fun.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Motivational Messages</w:t>
      </w:r>
      <w:r w:rsidDel="00000000" w:rsidR="00000000" w:rsidRPr="00000000">
        <w:rPr>
          <w:rtl w:val="0"/>
        </w:rPr>
        <w:t xml:space="preserve">: Humorous notifications and achievements celebrate milestones, e.g., "You've unlocked the 'Master of Phantom Moves' badge!"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22dmia67zv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Benefits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z7jfi8b9y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Therapeutic Advantages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Pain Reduction</w:t>
      </w:r>
      <w:r w:rsidDel="00000000" w:rsidR="00000000" w:rsidRPr="00000000">
        <w:rPr>
          <w:rtl w:val="0"/>
        </w:rPr>
        <w:t xml:space="preserve">: Combines proven PLP management techniques to potentially decrease pain intensity and frequency.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 Reorganization</w:t>
      </w:r>
      <w:r w:rsidDel="00000000" w:rsidR="00000000" w:rsidRPr="00000000">
        <w:rPr>
          <w:rtl w:val="0"/>
        </w:rPr>
        <w:t xml:space="preserve">: Facilitates the brain's ability to adapt and reorganize, addressing the root cause of PLP.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Increased Adherence</w:t>
      </w:r>
      <w:r w:rsidDel="00000000" w:rsidR="00000000" w:rsidRPr="00000000">
        <w:rPr>
          <w:rtl w:val="0"/>
        </w:rPr>
        <w:t xml:space="preserve">: Engaging content and enjoyable interactions encourage regular use, enhancing therapeutic outcomes.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1up2wfb8f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Personalized Insights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Data-Driven Therapy</w:t>
      </w:r>
      <w:r w:rsidDel="00000000" w:rsidR="00000000" w:rsidRPr="00000000">
        <w:rPr>
          <w:rtl w:val="0"/>
        </w:rPr>
        <w:t xml:space="preserve">: Collects individual pain data to identify patterns and tailor interventions accordingly.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Monitoring</w:t>
      </w:r>
      <w:r w:rsidDel="00000000" w:rsidR="00000000" w:rsidRPr="00000000">
        <w:rPr>
          <w:rtl w:val="0"/>
        </w:rPr>
        <w:t xml:space="preserve">: Allows users to see their improvements, fostering a sense of achievement and motivation.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 Collaboration</w:t>
      </w:r>
      <w:r w:rsidDel="00000000" w:rsidR="00000000" w:rsidRPr="00000000">
        <w:rPr>
          <w:rtl w:val="0"/>
        </w:rPr>
        <w:t xml:space="preserve">: Data sharing features enable better-informed clinical decisions and personalized care plans.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p6mi7gfwq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Enhanced User Engagement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Gamified Experience</w:t>
      </w:r>
      <w:r w:rsidDel="00000000" w:rsidR="00000000" w:rsidRPr="00000000">
        <w:rPr>
          <w:rtl w:val="0"/>
        </w:rPr>
        <w:t xml:space="preserve">: Transforms therapy into an entertaining activity rather than a routine task.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Features</w:t>
      </w:r>
      <w:r w:rsidDel="00000000" w:rsidR="00000000" w:rsidRPr="00000000">
        <w:rPr>
          <w:rtl w:val="0"/>
        </w:rPr>
        <w:t xml:space="preserve">: Options to connect with other users, share achievements, and participate in friendly competitions.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Customizable Content</w:t>
      </w:r>
      <w:r w:rsidDel="00000000" w:rsidR="00000000" w:rsidRPr="00000000">
        <w:rPr>
          <w:rtl w:val="0"/>
        </w:rPr>
        <w:t xml:space="preserve">: Users can personalize their avatar, choose preferred games, and set personal goals.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xw4e26gi5n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Technical Specifications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5ly78diga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Wearable Device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Materials</w:t>
      </w:r>
      <w:r w:rsidDel="00000000" w:rsidR="00000000" w:rsidRPr="00000000">
        <w:rPr>
          <w:rtl w:val="0"/>
        </w:rPr>
        <w:t xml:space="preserve">: Skin-friendly, breathable fabric with adjustable straps.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Sensors and Actuators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Haptic Actuators</w:t>
      </w:r>
      <w:r w:rsidDel="00000000" w:rsidR="00000000" w:rsidRPr="00000000">
        <w:rPr>
          <w:rtl w:val="0"/>
        </w:rPr>
        <w:t xml:space="preserve">: Provide a range of tactile sensations (vibration, pressure).</w:t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Motion Sensors</w:t>
      </w:r>
      <w:r w:rsidDel="00000000" w:rsidR="00000000" w:rsidRPr="00000000">
        <w:rPr>
          <w:rtl w:val="0"/>
        </w:rPr>
        <w:t xml:space="preserve">: Accelerometers and gyroscopes for precise movement detection.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Battery Life</w:t>
      </w:r>
      <w:r w:rsidDel="00000000" w:rsidR="00000000" w:rsidRPr="00000000">
        <w:rPr>
          <w:rtl w:val="0"/>
        </w:rPr>
        <w:t xml:space="preserve">: Up to 12 hours of continuous use; rechargeable via USB-C.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Connectivity</w:t>
      </w:r>
      <w:r w:rsidDel="00000000" w:rsidR="00000000" w:rsidRPr="00000000">
        <w:rPr>
          <w:rtl w:val="0"/>
        </w:rPr>
        <w:t xml:space="preserve">: Bluetooth Low Energy (BLE) for efficient, low-power communication.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wipvg776y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Mobile Application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</w:t>
      </w:r>
      <w:r w:rsidDel="00000000" w:rsidR="00000000" w:rsidRPr="00000000">
        <w:rPr>
          <w:rtl w:val="0"/>
        </w:rPr>
        <w:t xml:space="preserve">: Available on iOS and Android platforms.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Minimum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tl w:val="0"/>
        </w:rPr>
        <w:t xml:space="preserve">: Version 12.0 or later.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: Version 8.0 (Oreo) or later.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: Accessible design with high-contrast visuals and scalable text.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End-to-end encryption for data transmission and storage.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tt1s32nj90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Privacy and Data Security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Protection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Complies with GDPR, HIPAA, and other relevant regulations.</w:t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data is anonymized and stored securely on encrypted servers.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Transparent privacy policy detailing data usage.</w:t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Options to opt-in or opt-out of data collection and sharing features.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Measures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 security audits and updates.</w:t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Multi-factor authentication for account access.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wfllvvltf84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Development Roadmap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6ms13vs398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Research and Planning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Research</w:t>
      </w:r>
      <w:r w:rsidDel="00000000" w:rsidR="00000000" w:rsidRPr="00000000">
        <w:rPr>
          <w:rtl w:val="0"/>
        </w:rPr>
        <w:t xml:space="preserve">: Collaborate with amputees and healthcare professionals to refine product requirements.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Feasibility</w:t>
      </w:r>
      <w:r w:rsidDel="00000000" w:rsidR="00000000" w:rsidRPr="00000000">
        <w:rPr>
          <w:rtl w:val="0"/>
        </w:rPr>
        <w:t xml:space="preserve">: Assess technology components and partnerships needed for development.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s0cqslnu2z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Prototype Development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Wearable Device</w:t>
      </w:r>
      <w:r w:rsidDel="00000000" w:rsidR="00000000" w:rsidRPr="00000000">
        <w:rPr>
          <w:rtl w:val="0"/>
        </w:rPr>
        <w:t xml:space="preserve">: Build initial prototypes for testing haptic feedback and sensor accuracy.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Development</w:t>
      </w:r>
      <w:r w:rsidDel="00000000" w:rsidR="00000000" w:rsidRPr="00000000">
        <w:rPr>
          <w:rtl w:val="0"/>
        </w:rPr>
        <w:t xml:space="preserve">: Create a beta version of the mobile app with core functionalities.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hb5389guac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Testing and Iteration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Testing</w:t>
      </w:r>
      <w:r w:rsidDel="00000000" w:rsidR="00000000" w:rsidRPr="00000000">
        <w:rPr>
          <w:rtl w:val="0"/>
        </w:rPr>
        <w:t xml:space="preserve">: Conduct trials with a select group of users to gather feedback.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Clinical Validation</w:t>
      </w:r>
      <w:r w:rsidDel="00000000" w:rsidR="00000000" w:rsidRPr="00000000">
        <w:rPr>
          <w:rtl w:val="0"/>
        </w:rPr>
        <w:t xml:space="preserve">: Partner with medical institutions for pilot studies to evaluate therapeutic efficacy.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: Refine product based on feedback and test results.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dr7eechd2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Launch Preparation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Approvals</w:t>
      </w:r>
      <w:r w:rsidDel="00000000" w:rsidR="00000000" w:rsidRPr="00000000">
        <w:rPr>
          <w:rtl w:val="0"/>
        </w:rPr>
        <w:t xml:space="preserve">: Obtain necessary certifications and comply with medical device regulations.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Strategy</w:t>
      </w:r>
      <w:r w:rsidDel="00000000" w:rsidR="00000000" w:rsidRPr="00000000">
        <w:rPr>
          <w:rtl w:val="0"/>
        </w:rPr>
        <w:t xml:space="preserve">: Develop branding, promotional materials, and outreach plans.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Infrastructure</w:t>
      </w:r>
      <w:r w:rsidDel="00000000" w:rsidR="00000000" w:rsidRPr="00000000">
        <w:rPr>
          <w:rtl w:val="0"/>
        </w:rPr>
        <w:t xml:space="preserve">: Establish customer support and maintenance protocols.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cfqdhvwry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5: Product Launch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Date</w:t>
      </w:r>
      <w:r w:rsidDel="00000000" w:rsidR="00000000" w:rsidRPr="00000000">
        <w:rPr>
          <w:rtl w:val="0"/>
        </w:rPr>
        <w:t xml:space="preserve">: Targeted launch in Q4 2025.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Distribution Channels</w:t>
      </w:r>
      <w:r w:rsidDel="00000000" w:rsidR="00000000" w:rsidRPr="00000000">
        <w:rPr>
          <w:rtl w:val="0"/>
        </w:rPr>
        <w:t xml:space="preserve">: App stores, medical device suppliers, and partnerships with clinics.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uu1y6nfc2u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Haptic Feedback Wearable Gaming App represents a fusion of technology, therapeutic best practices, and user-centered design. By making therapy for phantom limb pain engaging and personalized, we aim to improve adherence and outcomes for amputees. The integration of an AI avatar adds a supportive and humorous dimension, enhancing the overall user experience. Collecting valuable personal data empowers users and healthcare providers with insights to tailor interventions effectively.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innovative solution has the potential to transform PLP management, offering hope and tangible benefits to those affected by this challenging condition.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