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EC7" w:rsidRPr="007F4439" w:rsidRDefault="00937830" w:rsidP="007F4439">
      <w:pPr>
        <w:pStyle w:val="Heading1"/>
        <w:spacing w:line="360" w:lineRule="auto"/>
        <w:jc w:val="both"/>
        <w:rPr>
          <w:rFonts w:ascii="Arial" w:hAnsi="Arial" w:cs="Arial"/>
          <w:b/>
        </w:rPr>
      </w:pPr>
      <w:r w:rsidRPr="007F4439">
        <w:rPr>
          <w:rFonts w:ascii="Arial" w:hAnsi="Arial" w:cs="Arial"/>
          <w:b/>
        </w:rPr>
        <w:t>3 Design</w:t>
      </w:r>
    </w:p>
    <w:p w:rsidR="00937830" w:rsidRPr="007F4439" w:rsidRDefault="00937830" w:rsidP="007F4439">
      <w:pPr>
        <w:pStyle w:val="Heading1"/>
        <w:spacing w:line="360" w:lineRule="auto"/>
        <w:jc w:val="both"/>
        <w:rPr>
          <w:rFonts w:ascii="Arial" w:hAnsi="Arial" w:cs="Arial"/>
          <w:b/>
        </w:rPr>
      </w:pPr>
      <w:r w:rsidRPr="007F4439">
        <w:rPr>
          <w:rFonts w:ascii="Arial" w:hAnsi="Arial" w:cs="Arial"/>
          <w:b/>
        </w:rPr>
        <w:t xml:space="preserve">Introduction to Design </w:t>
      </w:r>
    </w:p>
    <w:p w:rsidR="00474EC4" w:rsidRPr="007F4439" w:rsidRDefault="00474EC4" w:rsidP="007F4439">
      <w:pPr>
        <w:spacing w:line="360" w:lineRule="auto"/>
        <w:jc w:val="both"/>
        <w:rPr>
          <w:rFonts w:ascii="Arial" w:hAnsi="Arial" w:cs="Arial"/>
        </w:rPr>
      </w:pPr>
      <w:r w:rsidRPr="007F4439">
        <w:rPr>
          <w:rFonts w:ascii="Arial" w:hAnsi="Arial" w:cs="Arial"/>
        </w:rPr>
        <w:t>One of the important part while developing a project is Design. The second stage of the software development life cycle (SDLC) is design. The system is designed according to the constructed analysis and requirements. Design contains the structure of a system that is to be built which can be represented by various diagrams. Design stage helps a system to be built without having many complication and the errors can be identified easily. The features and function can be described in detail in design specification. Structural models and Behavioral models are mostly covered in design. The design should also include the design of the databas</w:t>
      </w:r>
      <w:r w:rsidR="002A3DAB" w:rsidRPr="007F4439">
        <w:rPr>
          <w:rFonts w:ascii="Arial" w:hAnsi="Arial" w:cs="Arial"/>
        </w:rPr>
        <w:t>e system before implementation.</w:t>
      </w:r>
    </w:p>
    <w:p w:rsidR="002109FF" w:rsidRPr="007F4439" w:rsidRDefault="00CB5EC7" w:rsidP="007F4439">
      <w:pPr>
        <w:pStyle w:val="Heading2"/>
        <w:spacing w:line="360" w:lineRule="auto"/>
        <w:jc w:val="both"/>
        <w:rPr>
          <w:rFonts w:ascii="Arial" w:hAnsi="Arial" w:cs="Arial"/>
          <w:b/>
          <w:sz w:val="32"/>
          <w:szCs w:val="32"/>
        </w:rPr>
      </w:pPr>
      <w:bookmarkStart w:id="0" w:name="_Toc520053582"/>
      <w:bookmarkStart w:id="1" w:name="_Toc520053520"/>
      <w:r w:rsidRPr="007F4439">
        <w:rPr>
          <w:rFonts w:ascii="Arial" w:hAnsi="Arial" w:cs="Arial"/>
          <w:b/>
          <w:sz w:val="32"/>
          <w:szCs w:val="32"/>
        </w:rPr>
        <w:t>3.1</w:t>
      </w:r>
      <w:r w:rsidR="002109FF" w:rsidRPr="007F4439">
        <w:rPr>
          <w:rFonts w:ascii="Arial" w:hAnsi="Arial" w:cs="Arial"/>
          <w:b/>
          <w:sz w:val="32"/>
          <w:szCs w:val="32"/>
        </w:rPr>
        <w:t xml:space="preserve"> Structural Model</w:t>
      </w:r>
      <w:bookmarkEnd w:id="0"/>
      <w:bookmarkEnd w:id="1"/>
    </w:p>
    <w:p w:rsidR="00474EC4" w:rsidRPr="007F4439" w:rsidRDefault="002109FF" w:rsidP="007F4439">
      <w:pPr>
        <w:spacing w:line="360" w:lineRule="auto"/>
        <w:jc w:val="both"/>
        <w:rPr>
          <w:rFonts w:ascii="Arial" w:hAnsi="Arial" w:cs="Arial"/>
        </w:rPr>
      </w:pPr>
      <w:r w:rsidRPr="007F4439">
        <w:rPr>
          <w:rFonts w:ascii="Arial" w:hAnsi="Arial" w:cs="Arial"/>
        </w:rPr>
        <w:t xml:space="preserve">The whole framework of the system is represented in structural model. It represents all the classes and objects of the system is represented in structural model and also shows their relationship with each other. Class diagram is one of the type of structural model. Different classes, attributes, operations and the relationship between these objects is represented in class diagram. </w:t>
      </w:r>
    </w:p>
    <w:p w:rsidR="00937830" w:rsidRPr="007F4439" w:rsidRDefault="00CB5EC7" w:rsidP="007F4439">
      <w:pPr>
        <w:pStyle w:val="Heading2"/>
        <w:spacing w:line="360" w:lineRule="auto"/>
        <w:jc w:val="both"/>
        <w:rPr>
          <w:rFonts w:ascii="Arial" w:hAnsi="Arial" w:cs="Arial"/>
          <w:b/>
          <w:sz w:val="32"/>
          <w:szCs w:val="32"/>
        </w:rPr>
      </w:pPr>
      <w:r w:rsidRPr="007F4439">
        <w:rPr>
          <w:rFonts w:ascii="Arial" w:hAnsi="Arial" w:cs="Arial"/>
          <w:b/>
          <w:sz w:val="32"/>
          <w:szCs w:val="32"/>
        </w:rPr>
        <w:t>3.1.1 Class Diagram</w:t>
      </w:r>
    </w:p>
    <w:p w:rsidR="00CB5EC7" w:rsidRPr="007F4439" w:rsidRDefault="00CB5EC7" w:rsidP="007F4439">
      <w:pPr>
        <w:pStyle w:val="Heading2"/>
        <w:spacing w:line="360" w:lineRule="auto"/>
        <w:jc w:val="both"/>
        <w:rPr>
          <w:rFonts w:ascii="Arial" w:hAnsi="Arial" w:cs="Arial"/>
          <w:b/>
          <w:sz w:val="32"/>
          <w:szCs w:val="32"/>
        </w:rPr>
      </w:pPr>
      <w:r w:rsidRPr="007F4439">
        <w:rPr>
          <w:rFonts w:ascii="Arial" w:hAnsi="Arial" w:cs="Arial"/>
          <w:b/>
          <w:sz w:val="32"/>
          <w:szCs w:val="32"/>
        </w:rPr>
        <w:t>3.1.2 Flowchart</w:t>
      </w:r>
    </w:p>
    <w:p w:rsidR="007757E3" w:rsidRPr="007F4439" w:rsidRDefault="007757E3" w:rsidP="007F4439">
      <w:pPr>
        <w:spacing w:line="360" w:lineRule="auto"/>
        <w:jc w:val="both"/>
        <w:rPr>
          <w:rFonts w:ascii="Arial" w:hAnsi="Arial" w:cs="Arial"/>
        </w:rPr>
      </w:pPr>
      <w:r w:rsidRPr="007F4439">
        <w:rPr>
          <w:rFonts w:ascii="Arial" w:hAnsi="Arial" w:cs="Arial"/>
        </w:rPr>
        <w:t>A flow chart can be defined as graphical representation of any activities and action that is involved in a project. The main objective of flow chart is to show the overview of the systems and provides reference point for the people dealing with the project.</w:t>
      </w:r>
    </w:p>
    <w:p w:rsidR="00FB53B1" w:rsidRPr="007F4439" w:rsidRDefault="00FB53B1" w:rsidP="007F4439">
      <w:pPr>
        <w:spacing w:line="360" w:lineRule="auto"/>
        <w:jc w:val="both"/>
        <w:rPr>
          <w:rFonts w:ascii="Arial" w:hAnsi="Arial" w:cs="Arial"/>
        </w:rPr>
      </w:pPr>
    </w:p>
    <w:p w:rsidR="00FB53B1" w:rsidRPr="007F4439" w:rsidRDefault="00FB53B1" w:rsidP="007F4439">
      <w:pPr>
        <w:spacing w:line="360" w:lineRule="auto"/>
        <w:jc w:val="both"/>
        <w:rPr>
          <w:rFonts w:ascii="Arial" w:hAnsi="Arial" w:cs="Arial"/>
        </w:rPr>
      </w:pPr>
      <w:r w:rsidRPr="007F4439">
        <w:rPr>
          <w:rFonts w:ascii="Arial" w:hAnsi="Arial" w:cs="Arial"/>
        </w:rPr>
        <w:t xml:space="preserve">The flow chart is for the project that is to be developed. Different functions and features like employee management (add, view, update, delete), project management (add, view, update, delete), assignment management (add, view, delete) and salary management (add, view, calculate) can be used by the logged in admin.  </w:t>
      </w:r>
    </w:p>
    <w:p w:rsidR="00CB5EC7" w:rsidRPr="007F4439" w:rsidRDefault="00CB5EC7" w:rsidP="007F4439">
      <w:pPr>
        <w:pStyle w:val="Heading2"/>
        <w:spacing w:line="360" w:lineRule="auto"/>
        <w:jc w:val="both"/>
        <w:rPr>
          <w:rFonts w:ascii="Arial" w:hAnsi="Arial" w:cs="Arial"/>
          <w:b/>
          <w:sz w:val="32"/>
          <w:szCs w:val="32"/>
        </w:rPr>
      </w:pPr>
      <w:r w:rsidRPr="007F4439">
        <w:rPr>
          <w:rFonts w:ascii="Arial" w:hAnsi="Arial" w:cs="Arial"/>
          <w:b/>
          <w:sz w:val="32"/>
          <w:szCs w:val="32"/>
        </w:rPr>
        <w:t xml:space="preserve">3.2 </w:t>
      </w:r>
      <w:r w:rsidR="00DF0817" w:rsidRPr="007F4439">
        <w:rPr>
          <w:rStyle w:val="Heading1Char"/>
          <w:rFonts w:ascii="Arial" w:hAnsi="Arial" w:cs="Arial"/>
          <w:b/>
        </w:rPr>
        <w:t>Behavioral</w:t>
      </w:r>
      <w:r w:rsidRPr="007F4439">
        <w:rPr>
          <w:rFonts w:ascii="Arial" w:hAnsi="Arial" w:cs="Arial"/>
          <w:b/>
          <w:sz w:val="32"/>
          <w:szCs w:val="32"/>
        </w:rPr>
        <w:t xml:space="preserve"> Model</w:t>
      </w:r>
    </w:p>
    <w:p w:rsidR="00FB53B1" w:rsidRPr="007F4439" w:rsidRDefault="00BE2C0B" w:rsidP="007F4439">
      <w:pPr>
        <w:spacing w:line="360" w:lineRule="auto"/>
        <w:jc w:val="both"/>
        <w:rPr>
          <w:rFonts w:ascii="Arial" w:hAnsi="Arial" w:cs="Arial"/>
        </w:rPr>
      </w:pPr>
      <w:r w:rsidRPr="007F4439">
        <w:rPr>
          <w:rFonts w:ascii="Arial" w:hAnsi="Arial" w:cs="Arial"/>
        </w:rPr>
        <w:t>Behavioral model can be defined as any graphical representation that shows the internal structure and features of the system. The dynamic sequence of flow of the system is shown. The two types of behavioral model diagram are sequence diagram and activity diagram.</w:t>
      </w:r>
    </w:p>
    <w:p w:rsidR="00CB5EC7" w:rsidRPr="007F4439" w:rsidRDefault="00CB5EC7" w:rsidP="007F4439">
      <w:pPr>
        <w:pStyle w:val="Heading2"/>
        <w:spacing w:line="360" w:lineRule="auto"/>
        <w:jc w:val="both"/>
        <w:rPr>
          <w:rFonts w:ascii="Arial" w:hAnsi="Arial" w:cs="Arial"/>
          <w:b/>
          <w:sz w:val="32"/>
          <w:szCs w:val="32"/>
        </w:rPr>
      </w:pPr>
      <w:r w:rsidRPr="007F4439">
        <w:rPr>
          <w:rFonts w:ascii="Arial" w:hAnsi="Arial" w:cs="Arial"/>
          <w:b/>
          <w:sz w:val="32"/>
          <w:szCs w:val="32"/>
        </w:rPr>
        <w:lastRenderedPageBreak/>
        <w:t>3.2</w:t>
      </w:r>
      <w:r w:rsidRPr="007F4439">
        <w:rPr>
          <w:rFonts w:ascii="Arial" w:hAnsi="Arial" w:cs="Arial"/>
          <w:b/>
          <w:sz w:val="32"/>
          <w:szCs w:val="32"/>
        </w:rPr>
        <w:t>.1</w:t>
      </w:r>
      <w:r w:rsidRPr="007F4439">
        <w:rPr>
          <w:rFonts w:ascii="Arial" w:hAnsi="Arial" w:cs="Arial"/>
          <w:b/>
          <w:sz w:val="32"/>
          <w:szCs w:val="32"/>
        </w:rPr>
        <w:t xml:space="preserve"> Activity</w:t>
      </w:r>
      <w:r w:rsidRPr="007F4439">
        <w:rPr>
          <w:rFonts w:ascii="Arial" w:hAnsi="Arial" w:cs="Arial"/>
          <w:b/>
          <w:sz w:val="32"/>
          <w:szCs w:val="32"/>
        </w:rPr>
        <w:t xml:space="preserve"> Diagram</w:t>
      </w:r>
    </w:p>
    <w:p w:rsidR="00521524" w:rsidRPr="007F4439" w:rsidRDefault="00521524" w:rsidP="007F4439">
      <w:pPr>
        <w:spacing w:line="360" w:lineRule="auto"/>
        <w:jc w:val="both"/>
        <w:rPr>
          <w:rFonts w:ascii="Arial" w:hAnsi="Arial" w:cs="Arial"/>
        </w:rPr>
      </w:pPr>
      <w:r w:rsidRPr="007F4439">
        <w:rPr>
          <w:rFonts w:ascii="Arial" w:hAnsi="Arial" w:cs="Arial"/>
        </w:rPr>
        <w:t>An activity diagram can be defined as graphical representation of the system's flow of control and actions/activities. Its main objective is to describe the activities in detail.</w:t>
      </w:r>
    </w:p>
    <w:p w:rsidR="00521524" w:rsidRPr="007F4439" w:rsidRDefault="00521524" w:rsidP="007F4439">
      <w:pPr>
        <w:spacing w:line="360" w:lineRule="auto"/>
        <w:jc w:val="both"/>
        <w:rPr>
          <w:rFonts w:ascii="Arial" w:hAnsi="Arial" w:cs="Arial"/>
        </w:rPr>
      </w:pPr>
    </w:p>
    <w:p w:rsidR="00521524" w:rsidRPr="007F4439" w:rsidRDefault="00521524" w:rsidP="007F4439">
      <w:pPr>
        <w:spacing w:line="360" w:lineRule="auto"/>
        <w:jc w:val="both"/>
        <w:rPr>
          <w:rFonts w:ascii="Arial" w:hAnsi="Arial" w:cs="Arial"/>
        </w:rPr>
      </w:pPr>
      <w:r w:rsidRPr="007F4439">
        <w:rPr>
          <w:rFonts w:ascii="Arial" w:hAnsi="Arial" w:cs="Arial"/>
        </w:rPr>
        <w:t>To begin with, the administrator/user logins to the system. If the admin is not registered than he should register in order to login to use the system. When the administrator logins, his credentials are verified to check if the administrator/user is legit. After the login is successful, he/she is redirected to administrator dashboard where four features are available in the system to be used. The administrator/user can use all the features where he/she will be able to add, view, update and delete employee details in employee management. Administrator/user will be able to add, view, update and delete project details in project management. Administrator/user will be able to assign projects to the employees’ available, view and delete assignment in assignment management. Administrator/user will be able to add, view and calculate salary in salary management. These are all the functions and features that are used by a logged in administrator/user.</w:t>
      </w:r>
    </w:p>
    <w:p w:rsidR="00CB5EC7" w:rsidRPr="007F4439" w:rsidRDefault="00EB20EA" w:rsidP="007F4439">
      <w:pPr>
        <w:pStyle w:val="Heading2"/>
        <w:spacing w:line="360" w:lineRule="auto"/>
        <w:jc w:val="both"/>
        <w:rPr>
          <w:rFonts w:ascii="Arial" w:hAnsi="Arial" w:cs="Arial"/>
          <w:b/>
          <w:sz w:val="32"/>
          <w:szCs w:val="32"/>
        </w:rPr>
      </w:pPr>
      <w:r w:rsidRPr="007F4439">
        <w:rPr>
          <w:rFonts w:ascii="Arial" w:hAnsi="Arial" w:cs="Arial"/>
          <w:b/>
          <w:sz w:val="32"/>
          <w:szCs w:val="32"/>
        </w:rPr>
        <w:t>3.2</w:t>
      </w:r>
      <w:r w:rsidR="00CB5EC7" w:rsidRPr="007F4439">
        <w:rPr>
          <w:rFonts w:ascii="Arial" w:hAnsi="Arial" w:cs="Arial"/>
          <w:b/>
          <w:sz w:val="32"/>
          <w:szCs w:val="32"/>
        </w:rPr>
        <w:t>.2</w:t>
      </w:r>
      <w:r w:rsidR="00CB5EC7" w:rsidRPr="007F4439">
        <w:rPr>
          <w:rFonts w:ascii="Arial" w:hAnsi="Arial" w:cs="Arial"/>
          <w:b/>
          <w:sz w:val="32"/>
          <w:szCs w:val="32"/>
        </w:rPr>
        <w:t xml:space="preserve"> Sequence Diagram</w:t>
      </w:r>
    </w:p>
    <w:p w:rsidR="007C0C30" w:rsidRPr="007F4439" w:rsidRDefault="007C0C30" w:rsidP="007F4439">
      <w:pPr>
        <w:spacing w:line="360" w:lineRule="auto"/>
        <w:jc w:val="both"/>
        <w:rPr>
          <w:rFonts w:ascii="Arial" w:hAnsi="Arial" w:cs="Arial"/>
        </w:rPr>
      </w:pPr>
      <w:r w:rsidRPr="007F4439">
        <w:rPr>
          <w:rFonts w:ascii="Arial" w:hAnsi="Arial" w:cs="Arial"/>
        </w:rPr>
        <w:t>Sequence diagram can be defined as operations that are carried out and interactions captured between objects in the content of collaboration. It is one of the most important diagram in design.</w:t>
      </w:r>
    </w:p>
    <w:p w:rsidR="007C0C30" w:rsidRPr="007F4439" w:rsidRDefault="007C0C30" w:rsidP="007F4439">
      <w:pPr>
        <w:spacing w:line="360" w:lineRule="auto"/>
        <w:jc w:val="both"/>
        <w:rPr>
          <w:rFonts w:ascii="Arial" w:hAnsi="Arial" w:cs="Arial"/>
        </w:rPr>
      </w:pPr>
    </w:p>
    <w:p w:rsidR="007C0C30" w:rsidRPr="007F4439" w:rsidRDefault="007C0C30" w:rsidP="007F4439">
      <w:pPr>
        <w:spacing w:line="360" w:lineRule="auto"/>
        <w:jc w:val="both"/>
        <w:rPr>
          <w:rFonts w:ascii="Arial" w:hAnsi="Arial" w:cs="Arial"/>
        </w:rPr>
      </w:pPr>
      <w:r w:rsidRPr="007F4439">
        <w:rPr>
          <w:rFonts w:ascii="Arial" w:hAnsi="Arial" w:cs="Arial"/>
        </w:rPr>
        <w:t>All the interaction between the administrator/user and the system are represented in the diagrams above.  It shows how the features will be used by the administrator.</w:t>
      </w:r>
    </w:p>
    <w:p w:rsidR="00B61D01" w:rsidRPr="007F4439" w:rsidRDefault="00B61D01" w:rsidP="007F4439">
      <w:pPr>
        <w:spacing w:line="360" w:lineRule="auto"/>
        <w:jc w:val="both"/>
        <w:rPr>
          <w:rFonts w:ascii="Arial" w:eastAsiaTheme="majorEastAsia" w:hAnsi="Arial" w:cs="Arial"/>
          <w:b/>
          <w:color w:val="2E74B5" w:themeColor="accent1" w:themeShade="BF"/>
          <w:sz w:val="32"/>
          <w:szCs w:val="32"/>
        </w:rPr>
      </w:pPr>
      <w:r w:rsidRPr="007F4439">
        <w:rPr>
          <w:rFonts w:ascii="Arial" w:hAnsi="Arial" w:cs="Arial"/>
          <w:b/>
          <w:sz w:val="32"/>
          <w:szCs w:val="32"/>
        </w:rPr>
        <w:br w:type="page"/>
      </w:r>
    </w:p>
    <w:p w:rsidR="00CB5EC7" w:rsidRPr="007F4439" w:rsidRDefault="00EB20EA" w:rsidP="007F4439">
      <w:pPr>
        <w:pStyle w:val="Heading2"/>
        <w:spacing w:line="360" w:lineRule="auto"/>
        <w:jc w:val="both"/>
        <w:rPr>
          <w:rFonts w:ascii="Arial" w:hAnsi="Arial" w:cs="Arial"/>
          <w:b/>
          <w:sz w:val="32"/>
          <w:szCs w:val="32"/>
        </w:rPr>
      </w:pPr>
      <w:r w:rsidRPr="007F4439">
        <w:rPr>
          <w:rFonts w:ascii="Arial" w:hAnsi="Arial" w:cs="Arial"/>
          <w:b/>
          <w:sz w:val="32"/>
          <w:szCs w:val="32"/>
        </w:rPr>
        <w:lastRenderedPageBreak/>
        <w:t xml:space="preserve">3.3 </w:t>
      </w:r>
      <w:r w:rsidR="00CB5EC7" w:rsidRPr="007F4439">
        <w:rPr>
          <w:rFonts w:ascii="Arial" w:hAnsi="Arial" w:cs="Arial"/>
          <w:b/>
          <w:sz w:val="32"/>
          <w:szCs w:val="32"/>
        </w:rPr>
        <w:t>Data Model</w:t>
      </w:r>
      <w:r w:rsidR="00B61D01" w:rsidRPr="007F4439">
        <w:rPr>
          <w:rFonts w:ascii="Arial" w:hAnsi="Arial" w:cs="Arial"/>
          <w:b/>
          <w:sz w:val="32"/>
          <w:szCs w:val="32"/>
        </w:rPr>
        <w:t>ing</w:t>
      </w:r>
    </w:p>
    <w:p w:rsidR="00E52EAB" w:rsidRPr="007F4439" w:rsidRDefault="00E52EAB" w:rsidP="007F4439">
      <w:pPr>
        <w:spacing w:line="360" w:lineRule="auto"/>
        <w:jc w:val="both"/>
        <w:rPr>
          <w:rFonts w:ascii="Arial" w:hAnsi="Arial" w:cs="Arial"/>
        </w:rPr>
      </w:pPr>
      <w:r w:rsidRPr="007F4439">
        <w:rPr>
          <w:rFonts w:ascii="Arial" w:hAnsi="Arial" w:cs="Arial"/>
        </w:rPr>
        <w:t>Database design can be defined as process of collecting the processes that will help the design, implementation and development of a database system.</w:t>
      </w:r>
    </w:p>
    <w:p w:rsidR="00B61D01" w:rsidRPr="007F4439" w:rsidRDefault="00B61D01" w:rsidP="007F4439">
      <w:pPr>
        <w:spacing w:line="360" w:lineRule="auto"/>
        <w:jc w:val="both"/>
        <w:rPr>
          <w:rFonts w:ascii="Arial" w:eastAsiaTheme="majorEastAsia" w:hAnsi="Arial" w:cs="Arial"/>
          <w:b/>
          <w:color w:val="2E74B5" w:themeColor="accent1" w:themeShade="BF"/>
          <w:sz w:val="32"/>
          <w:szCs w:val="32"/>
        </w:rPr>
      </w:pPr>
      <w:r w:rsidRPr="007F4439">
        <w:rPr>
          <w:rFonts w:ascii="Arial" w:hAnsi="Arial" w:cs="Arial"/>
          <w:b/>
          <w:sz w:val="32"/>
          <w:szCs w:val="32"/>
        </w:rPr>
        <w:br w:type="page"/>
      </w:r>
    </w:p>
    <w:p w:rsidR="00EB20EA" w:rsidRPr="007F4439" w:rsidRDefault="00EB20EA" w:rsidP="007F4439">
      <w:pPr>
        <w:pStyle w:val="Heading2"/>
        <w:spacing w:line="360" w:lineRule="auto"/>
        <w:jc w:val="both"/>
        <w:rPr>
          <w:rFonts w:ascii="Arial" w:hAnsi="Arial" w:cs="Arial"/>
          <w:b/>
          <w:sz w:val="32"/>
          <w:szCs w:val="32"/>
        </w:rPr>
      </w:pPr>
      <w:r w:rsidRPr="007F4439">
        <w:rPr>
          <w:rFonts w:ascii="Arial" w:hAnsi="Arial" w:cs="Arial"/>
          <w:b/>
          <w:sz w:val="32"/>
          <w:szCs w:val="32"/>
        </w:rPr>
        <w:lastRenderedPageBreak/>
        <w:t>3.3</w:t>
      </w:r>
      <w:r w:rsidRPr="007F4439">
        <w:rPr>
          <w:rFonts w:ascii="Arial" w:hAnsi="Arial" w:cs="Arial"/>
          <w:b/>
          <w:sz w:val="32"/>
          <w:szCs w:val="32"/>
        </w:rPr>
        <w:t xml:space="preserve">.1 </w:t>
      </w:r>
      <w:r w:rsidRPr="007F4439">
        <w:rPr>
          <w:rFonts w:ascii="Arial" w:hAnsi="Arial" w:cs="Arial"/>
          <w:b/>
          <w:sz w:val="32"/>
          <w:szCs w:val="32"/>
        </w:rPr>
        <w:t>Data Dictionary</w:t>
      </w:r>
    </w:p>
    <w:p w:rsidR="0000173A" w:rsidRPr="007F4439" w:rsidRDefault="001170CE" w:rsidP="007F4439">
      <w:pPr>
        <w:spacing w:line="360" w:lineRule="auto"/>
        <w:jc w:val="both"/>
        <w:rPr>
          <w:rFonts w:ascii="Arial" w:hAnsi="Arial" w:cs="Arial"/>
        </w:rPr>
      </w:pPr>
      <w:r w:rsidRPr="007F4439">
        <w:rPr>
          <w:rFonts w:ascii="Arial" w:hAnsi="Arial" w:cs="Arial"/>
        </w:rPr>
        <w:t>Employee</w:t>
      </w:r>
      <w:r w:rsidR="0000173A" w:rsidRPr="007F4439">
        <w:rPr>
          <w:rFonts w:ascii="Arial" w:hAnsi="Arial" w:cs="Arial"/>
        </w:rPr>
        <w:t xml:space="preserve"> Table</w:t>
      </w:r>
    </w:p>
    <w:tbl>
      <w:tblPr>
        <w:tblStyle w:val="TableGrid"/>
        <w:tblW w:w="0" w:type="auto"/>
        <w:tblLook w:val="04A0" w:firstRow="1" w:lastRow="0" w:firstColumn="1" w:lastColumn="0" w:noHBand="0" w:noVBand="1"/>
      </w:tblPr>
      <w:tblGrid>
        <w:gridCol w:w="2003"/>
        <w:gridCol w:w="1851"/>
        <w:gridCol w:w="1832"/>
        <w:gridCol w:w="1831"/>
        <w:gridCol w:w="1833"/>
      </w:tblGrid>
      <w:tr w:rsidR="0000173A" w:rsidRPr="007F4439" w:rsidTr="00016765">
        <w:tc>
          <w:tcPr>
            <w:tcW w:w="2003"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Attributes</w:t>
            </w:r>
          </w:p>
        </w:tc>
        <w:tc>
          <w:tcPr>
            <w:tcW w:w="1851"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Datatype</w:t>
            </w:r>
          </w:p>
        </w:tc>
        <w:tc>
          <w:tcPr>
            <w:tcW w:w="1832"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Primary Key</w:t>
            </w:r>
          </w:p>
        </w:tc>
        <w:tc>
          <w:tcPr>
            <w:tcW w:w="1831"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Foreign Key</w:t>
            </w:r>
          </w:p>
        </w:tc>
        <w:tc>
          <w:tcPr>
            <w:tcW w:w="1833"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Nullable</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Employee</w:t>
            </w:r>
            <w:r w:rsidR="0000173A" w:rsidRPr="007F4439">
              <w:rPr>
                <w:rFonts w:ascii="Arial" w:hAnsi="Arial" w:cs="Arial"/>
              </w:rPr>
              <w:t>_id</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int(10</w:t>
            </w:r>
            <w:r w:rsidR="0000173A" w:rsidRPr="007F4439">
              <w:rPr>
                <w:rFonts w:ascii="Arial" w:hAnsi="Arial" w:cs="Arial"/>
              </w:rPr>
              <w:t>)</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EmployeeName</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varchar(55</w:t>
            </w:r>
            <w:r w:rsidR="0000173A" w:rsidRPr="007F4439">
              <w:rPr>
                <w:rFonts w:ascii="Arial" w:hAnsi="Arial" w:cs="Arial"/>
              </w:rPr>
              <w:t>)</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Age</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int(10)</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Gender</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varchar(55</w:t>
            </w:r>
            <w:r w:rsidR="0000173A" w:rsidRPr="007F4439">
              <w:rPr>
                <w:rFonts w:ascii="Arial" w:hAnsi="Arial" w:cs="Arial"/>
              </w:rPr>
              <w:t>)</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DateOfBirth</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date</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A</w:t>
            </w:r>
            <w:r w:rsidR="0000173A" w:rsidRPr="007F4439">
              <w:rPr>
                <w:rFonts w:ascii="Arial" w:hAnsi="Arial" w:cs="Arial"/>
              </w:rPr>
              <w:t>ddress</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varchar(55</w:t>
            </w:r>
            <w:r w:rsidR="0000173A" w:rsidRPr="007F4439">
              <w:rPr>
                <w:rFonts w:ascii="Arial" w:hAnsi="Arial" w:cs="Arial"/>
              </w:rPr>
              <w:t>)</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Qualification</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varchar(55</w:t>
            </w:r>
            <w:r w:rsidR="0000173A" w:rsidRPr="007F4439">
              <w:rPr>
                <w:rFonts w:ascii="Arial" w:hAnsi="Arial" w:cs="Arial"/>
              </w:rPr>
              <w:t>)</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2003" w:type="dxa"/>
          </w:tcPr>
          <w:p w:rsidR="0000173A" w:rsidRPr="007F4439" w:rsidRDefault="00054D52" w:rsidP="007F4439">
            <w:pPr>
              <w:spacing w:line="360" w:lineRule="auto"/>
              <w:jc w:val="both"/>
              <w:rPr>
                <w:rFonts w:ascii="Arial" w:hAnsi="Arial" w:cs="Arial"/>
              </w:rPr>
            </w:pPr>
            <w:r w:rsidRPr="007F4439">
              <w:rPr>
                <w:rFonts w:ascii="Arial" w:hAnsi="Arial" w:cs="Arial"/>
              </w:rPr>
              <w:t>Designation</w:t>
            </w:r>
          </w:p>
        </w:tc>
        <w:tc>
          <w:tcPr>
            <w:tcW w:w="1851" w:type="dxa"/>
          </w:tcPr>
          <w:p w:rsidR="0000173A" w:rsidRPr="007F4439" w:rsidRDefault="007627DF" w:rsidP="007F4439">
            <w:pPr>
              <w:spacing w:line="360" w:lineRule="auto"/>
              <w:jc w:val="both"/>
              <w:rPr>
                <w:rFonts w:ascii="Arial" w:hAnsi="Arial" w:cs="Arial"/>
              </w:rPr>
            </w:pPr>
            <w:r w:rsidRPr="007F4439">
              <w:rPr>
                <w:rFonts w:ascii="Arial" w:hAnsi="Arial" w:cs="Arial"/>
              </w:rPr>
              <w:t>varchar(55)</w:t>
            </w:r>
          </w:p>
        </w:tc>
        <w:tc>
          <w:tcPr>
            <w:tcW w:w="1832"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1"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33"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bl>
    <w:p w:rsidR="0000173A" w:rsidRPr="007F4439" w:rsidRDefault="0000173A" w:rsidP="007F4439">
      <w:pPr>
        <w:spacing w:line="360" w:lineRule="auto"/>
        <w:jc w:val="both"/>
        <w:rPr>
          <w:rFonts w:ascii="Arial" w:hAnsi="Arial" w:cs="Arial"/>
        </w:rPr>
      </w:pPr>
    </w:p>
    <w:p w:rsidR="0000173A" w:rsidRPr="007F4439" w:rsidRDefault="0000173A" w:rsidP="007F4439">
      <w:pPr>
        <w:spacing w:line="360" w:lineRule="auto"/>
        <w:jc w:val="both"/>
        <w:rPr>
          <w:rFonts w:ascii="Arial" w:hAnsi="Arial" w:cs="Arial"/>
        </w:rPr>
      </w:pPr>
      <w:r w:rsidRPr="007F4439">
        <w:rPr>
          <w:rFonts w:ascii="Arial" w:hAnsi="Arial" w:cs="Arial"/>
        </w:rPr>
        <w:t>Admin</w:t>
      </w:r>
      <w:r w:rsidR="00C6185E" w:rsidRPr="007F4439">
        <w:rPr>
          <w:rFonts w:ascii="Arial" w:hAnsi="Arial" w:cs="Arial"/>
        </w:rPr>
        <w:t>istrator/User</w:t>
      </w:r>
      <w:r w:rsidRPr="007F4439">
        <w:rPr>
          <w:rFonts w:ascii="Arial" w:hAnsi="Arial" w:cs="Arial"/>
        </w:rPr>
        <w:t xml:space="preserve"> Table</w:t>
      </w:r>
    </w:p>
    <w:tbl>
      <w:tblPr>
        <w:tblStyle w:val="TableGrid"/>
        <w:tblW w:w="0" w:type="auto"/>
        <w:tblLook w:val="04A0" w:firstRow="1" w:lastRow="0" w:firstColumn="1" w:lastColumn="0" w:noHBand="0" w:noVBand="1"/>
      </w:tblPr>
      <w:tblGrid>
        <w:gridCol w:w="1870"/>
        <w:gridCol w:w="1870"/>
        <w:gridCol w:w="1870"/>
        <w:gridCol w:w="1870"/>
        <w:gridCol w:w="1870"/>
      </w:tblGrid>
      <w:tr w:rsidR="0000173A" w:rsidRPr="007F4439" w:rsidTr="00016765">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Attributes</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Datatype</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Primary Key</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Foreign Key</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Nullable</w:t>
            </w:r>
          </w:p>
        </w:tc>
      </w:tr>
      <w:tr w:rsidR="0000173A" w:rsidRPr="007F4439" w:rsidTr="00016765">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username</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varchar(255)</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password</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varchar(255)</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bl>
    <w:p w:rsidR="0000173A" w:rsidRPr="007F4439" w:rsidRDefault="0000173A" w:rsidP="007F4439">
      <w:pPr>
        <w:spacing w:line="360" w:lineRule="auto"/>
        <w:jc w:val="both"/>
        <w:rPr>
          <w:rFonts w:ascii="Arial" w:hAnsi="Arial" w:cs="Arial"/>
        </w:rPr>
      </w:pPr>
    </w:p>
    <w:p w:rsidR="0000173A" w:rsidRPr="007F4439" w:rsidRDefault="0000173A" w:rsidP="007F4439">
      <w:pPr>
        <w:spacing w:line="360" w:lineRule="auto"/>
        <w:jc w:val="both"/>
        <w:rPr>
          <w:rFonts w:ascii="Arial" w:hAnsi="Arial" w:cs="Arial"/>
        </w:rPr>
      </w:pPr>
      <w:r w:rsidRPr="007F4439">
        <w:rPr>
          <w:rFonts w:ascii="Arial" w:hAnsi="Arial" w:cs="Arial"/>
        </w:rPr>
        <w:t>Pro</w:t>
      </w:r>
      <w:r w:rsidR="00A76B9C" w:rsidRPr="007F4439">
        <w:rPr>
          <w:rFonts w:ascii="Arial" w:hAnsi="Arial" w:cs="Arial"/>
        </w:rPr>
        <w:t>ject</w:t>
      </w:r>
      <w:r w:rsidRPr="007F4439">
        <w:rPr>
          <w:rFonts w:ascii="Arial" w:hAnsi="Arial" w:cs="Arial"/>
        </w:rPr>
        <w:t xml:space="preserve"> Table</w:t>
      </w:r>
    </w:p>
    <w:tbl>
      <w:tblPr>
        <w:tblStyle w:val="TableGrid"/>
        <w:tblW w:w="0" w:type="auto"/>
        <w:tblLook w:val="04A0" w:firstRow="1" w:lastRow="0" w:firstColumn="1" w:lastColumn="0" w:noHBand="0" w:noVBand="1"/>
      </w:tblPr>
      <w:tblGrid>
        <w:gridCol w:w="1870"/>
        <w:gridCol w:w="1870"/>
        <w:gridCol w:w="1870"/>
        <w:gridCol w:w="1870"/>
        <w:gridCol w:w="1870"/>
      </w:tblGrid>
      <w:tr w:rsidR="0000173A" w:rsidRPr="007F4439" w:rsidTr="00016765">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Attributes</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Datatype</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Primary Key</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Foreign Key</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Nullable</w:t>
            </w:r>
          </w:p>
        </w:tc>
      </w:tr>
      <w:tr w:rsidR="0000173A" w:rsidRPr="007F4439" w:rsidTr="00016765">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Project</w:t>
            </w:r>
            <w:r w:rsidR="0000173A" w:rsidRPr="007F4439">
              <w:rPr>
                <w:rFonts w:ascii="Arial" w:hAnsi="Arial" w:cs="Arial"/>
              </w:rPr>
              <w:t>_id</w:t>
            </w:r>
          </w:p>
        </w:tc>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int(10</w:t>
            </w:r>
            <w:r w:rsidR="0000173A" w:rsidRPr="007F4439">
              <w:rPr>
                <w:rFonts w:ascii="Arial" w:hAnsi="Arial" w:cs="Arial"/>
              </w:rPr>
              <w:t>)</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r>
      <w:tr w:rsidR="0000173A" w:rsidRPr="007F4439" w:rsidTr="00016765">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ProjectName</w:t>
            </w:r>
          </w:p>
        </w:tc>
        <w:tc>
          <w:tcPr>
            <w:tcW w:w="1870" w:type="dxa"/>
          </w:tcPr>
          <w:p w:rsidR="0000173A" w:rsidRPr="007F4439" w:rsidRDefault="00EB6348" w:rsidP="007F4439">
            <w:pPr>
              <w:spacing w:line="360" w:lineRule="auto"/>
              <w:jc w:val="both"/>
              <w:rPr>
                <w:rFonts w:ascii="Arial" w:hAnsi="Arial" w:cs="Arial"/>
              </w:rPr>
            </w:pPr>
            <w:r w:rsidRPr="007F4439">
              <w:rPr>
                <w:rFonts w:ascii="Arial" w:hAnsi="Arial" w:cs="Arial"/>
              </w:rPr>
              <w:t>varchar</w:t>
            </w:r>
            <w:r w:rsidR="00A76B9C" w:rsidRPr="007F4439">
              <w:rPr>
                <w:rFonts w:ascii="Arial" w:hAnsi="Arial" w:cs="Arial"/>
              </w:rPr>
              <w:t>(55</w:t>
            </w:r>
            <w:r w:rsidR="0000173A" w:rsidRPr="007F4439">
              <w:rPr>
                <w:rFonts w:ascii="Arial" w:hAnsi="Arial" w:cs="Arial"/>
              </w:rPr>
              <w:t>)</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r>
      <w:tr w:rsidR="0000173A" w:rsidRPr="007F4439" w:rsidTr="00016765">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ProjectDesc</w:t>
            </w:r>
          </w:p>
        </w:tc>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varchar(155</w:t>
            </w:r>
            <w:r w:rsidR="0000173A" w:rsidRPr="007F4439">
              <w:rPr>
                <w:rFonts w:ascii="Arial" w:hAnsi="Arial" w:cs="Arial"/>
              </w:rPr>
              <w:t>)</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Startdate</w:t>
            </w:r>
          </w:p>
        </w:tc>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date</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r w:rsidR="0000173A" w:rsidRPr="007F4439" w:rsidTr="00016765">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Enddate</w:t>
            </w:r>
          </w:p>
        </w:tc>
        <w:tc>
          <w:tcPr>
            <w:tcW w:w="1870" w:type="dxa"/>
          </w:tcPr>
          <w:p w:rsidR="0000173A" w:rsidRPr="007F4439" w:rsidRDefault="00A76B9C" w:rsidP="007F4439">
            <w:pPr>
              <w:spacing w:line="360" w:lineRule="auto"/>
              <w:jc w:val="both"/>
              <w:rPr>
                <w:rFonts w:ascii="Arial" w:hAnsi="Arial" w:cs="Arial"/>
              </w:rPr>
            </w:pPr>
            <w:r w:rsidRPr="007F4439">
              <w:rPr>
                <w:rFonts w:ascii="Arial" w:hAnsi="Arial" w:cs="Arial"/>
              </w:rPr>
              <w:t>date</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r>
    </w:tbl>
    <w:p w:rsidR="0000173A" w:rsidRPr="007F4439" w:rsidRDefault="0000173A" w:rsidP="007F4439">
      <w:pPr>
        <w:spacing w:line="360" w:lineRule="auto"/>
        <w:jc w:val="both"/>
        <w:rPr>
          <w:rFonts w:ascii="Arial" w:hAnsi="Arial" w:cs="Arial"/>
        </w:rPr>
      </w:pPr>
    </w:p>
    <w:p w:rsidR="0000173A" w:rsidRPr="007F4439" w:rsidRDefault="00B40033" w:rsidP="007F4439">
      <w:pPr>
        <w:spacing w:line="360" w:lineRule="auto"/>
        <w:jc w:val="both"/>
        <w:rPr>
          <w:rFonts w:ascii="Arial" w:hAnsi="Arial" w:cs="Arial"/>
        </w:rPr>
      </w:pPr>
      <w:r w:rsidRPr="007F4439">
        <w:rPr>
          <w:rFonts w:ascii="Arial" w:hAnsi="Arial" w:cs="Arial"/>
        </w:rPr>
        <w:t xml:space="preserve">Assignment </w:t>
      </w:r>
      <w:r w:rsidR="0000173A" w:rsidRPr="007F4439">
        <w:rPr>
          <w:rFonts w:ascii="Arial" w:hAnsi="Arial" w:cs="Arial"/>
        </w:rPr>
        <w:t>Table</w:t>
      </w:r>
    </w:p>
    <w:tbl>
      <w:tblPr>
        <w:tblStyle w:val="TableGrid"/>
        <w:tblW w:w="0" w:type="auto"/>
        <w:tblLook w:val="04A0" w:firstRow="1" w:lastRow="0" w:firstColumn="1" w:lastColumn="0" w:noHBand="0" w:noVBand="1"/>
      </w:tblPr>
      <w:tblGrid>
        <w:gridCol w:w="1870"/>
        <w:gridCol w:w="1870"/>
        <w:gridCol w:w="1870"/>
        <w:gridCol w:w="1870"/>
        <w:gridCol w:w="1870"/>
      </w:tblGrid>
      <w:tr w:rsidR="0000173A" w:rsidRPr="007F4439" w:rsidTr="00016765">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Attributes</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Datatype</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Primary Key</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Foreign Key</w:t>
            </w:r>
          </w:p>
        </w:tc>
        <w:tc>
          <w:tcPr>
            <w:tcW w:w="1870" w:type="dxa"/>
            <w:shd w:val="clear" w:color="auto" w:fill="5B9BD5" w:themeFill="accent1"/>
          </w:tcPr>
          <w:p w:rsidR="0000173A" w:rsidRPr="007F4439" w:rsidRDefault="0000173A" w:rsidP="007F4439">
            <w:pPr>
              <w:spacing w:line="360" w:lineRule="auto"/>
              <w:jc w:val="both"/>
              <w:rPr>
                <w:rFonts w:ascii="Arial" w:hAnsi="Arial" w:cs="Arial"/>
                <w:b/>
              </w:rPr>
            </w:pPr>
            <w:r w:rsidRPr="007F4439">
              <w:rPr>
                <w:rFonts w:ascii="Arial" w:hAnsi="Arial" w:cs="Arial"/>
                <w:b/>
              </w:rPr>
              <w:t>Nullable</w:t>
            </w:r>
          </w:p>
        </w:tc>
      </w:tr>
      <w:tr w:rsidR="0000173A" w:rsidRPr="007F4439" w:rsidTr="00016765">
        <w:tc>
          <w:tcPr>
            <w:tcW w:w="1870" w:type="dxa"/>
          </w:tcPr>
          <w:p w:rsidR="0000173A" w:rsidRPr="007F4439" w:rsidRDefault="00EB6348" w:rsidP="007F4439">
            <w:pPr>
              <w:spacing w:line="360" w:lineRule="auto"/>
              <w:jc w:val="both"/>
              <w:rPr>
                <w:rFonts w:ascii="Arial" w:hAnsi="Arial" w:cs="Arial"/>
              </w:rPr>
            </w:pPr>
            <w:r w:rsidRPr="007F4439">
              <w:rPr>
                <w:rFonts w:ascii="Arial" w:hAnsi="Arial" w:cs="Arial"/>
              </w:rPr>
              <w:t>Assignment_id</w:t>
            </w:r>
          </w:p>
        </w:tc>
        <w:tc>
          <w:tcPr>
            <w:tcW w:w="1870" w:type="dxa"/>
          </w:tcPr>
          <w:p w:rsidR="0000173A" w:rsidRPr="007F4439" w:rsidRDefault="00EB6348" w:rsidP="007F4439">
            <w:pPr>
              <w:spacing w:line="360" w:lineRule="auto"/>
              <w:jc w:val="both"/>
              <w:rPr>
                <w:rFonts w:ascii="Arial" w:hAnsi="Arial" w:cs="Arial"/>
              </w:rPr>
            </w:pPr>
            <w:r w:rsidRPr="007F4439">
              <w:rPr>
                <w:rFonts w:ascii="Arial" w:hAnsi="Arial" w:cs="Arial"/>
              </w:rPr>
              <w:t>int(10</w:t>
            </w:r>
            <w:r w:rsidR="0000173A" w:rsidRPr="007F4439">
              <w:rPr>
                <w:rFonts w:ascii="Arial" w:hAnsi="Arial" w:cs="Arial"/>
              </w:rPr>
              <w:t>)</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r>
      <w:tr w:rsidR="0000173A" w:rsidRPr="007F4439" w:rsidTr="00016765">
        <w:tc>
          <w:tcPr>
            <w:tcW w:w="1870" w:type="dxa"/>
          </w:tcPr>
          <w:p w:rsidR="0000173A" w:rsidRPr="007F4439" w:rsidRDefault="00EB6348" w:rsidP="007F4439">
            <w:pPr>
              <w:spacing w:line="360" w:lineRule="auto"/>
              <w:jc w:val="both"/>
              <w:rPr>
                <w:rFonts w:ascii="Arial" w:hAnsi="Arial" w:cs="Arial"/>
              </w:rPr>
            </w:pPr>
            <w:r w:rsidRPr="007F4439">
              <w:rPr>
                <w:rFonts w:ascii="Arial" w:hAnsi="Arial" w:cs="Arial"/>
              </w:rPr>
              <w:t>Employee_id</w:t>
            </w:r>
          </w:p>
        </w:tc>
        <w:tc>
          <w:tcPr>
            <w:tcW w:w="1870" w:type="dxa"/>
          </w:tcPr>
          <w:p w:rsidR="0000173A" w:rsidRPr="007F4439" w:rsidRDefault="00EB6348" w:rsidP="007F4439">
            <w:pPr>
              <w:spacing w:line="360" w:lineRule="auto"/>
              <w:jc w:val="both"/>
              <w:rPr>
                <w:rFonts w:ascii="Arial" w:hAnsi="Arial" w:cs="Arial"/>
              </w:rPr>
            </w:pPr>
            <w:r w:rsidRPr="007F4439">
              <w:rPr>
                <w:rFonts w:ascii="Arial" w:hAnsi="Arial" w:cs="Arial"/>
              </w:rPr>
              <w:t>int(10</w:t>
            </w:r>
            <w:r w:rsidR="0000173A" w:rsidRPr="007F4439">
              <w:rPr>
                <w:rFonts w:ascii="Arial" w:hAnsi="Arial" w:cs="Arial"/>
              </w:rPr>
              <w:t>)</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r>
      <w:tr w:rsidR="0000173A" w:rsidRPr="007F4439" w:rsidTr="00016765">
        <w:tc>
          <w:tcPr>
            <w:tcW w:w="1870" w:type="dxa"/>
          </w:tcPr>
          <w:p w:rsidR="0000173A" w:rsidRPr="007F4439" w:rsidRDefault="00EB6348" w:rsidP="007F4439">
            <w:pPr>
              <w:spacing w:line="360" w:lineRule="auto"/>
              <w:jc w:val="both"/>
              <w:rPr>
                <w:rFonts w:ascii="Arial" w:hAnsi="Arial" w:cs="Arial"/>
              </w:rPr>
            </w:pPr>
            <w:r w:rsidRPr="007F4439">
              <w:rPr>
                <w:rFonts w:ascii="Arial" w:hAnsi="Arial" w:cs="Arial"/>
              </w:rPr>
              <w:t>Project</w:t>
            </w:r>
            <w:r w:rsidR="0000173A" w:rsidRPr="007F4439">
              <w:rPr>
                <w:rFonts w:ascii="Arial" w:hAnsi="Arial" w:cs="Arial"/>
              </w:rPr>
              <w:t>_id</w:t>
            </w:r>
          </w:p>
        </w:tc>
        <w:tc>
          <w:tcPr>
            <w:tcW w:w="1870" w:type="dxa"/>
          </w:tcPr>
          <w:p w:rsidR="0000173A" w:rsidRPr="007F4439" w:rsidRDefault="00EB6348" w:rsidP="007F4439">
            <w:pPr>
              <w:spacing w:line="360" w:lineRule="auto"/>
              <w:jc w:val="both"/>
              <w:rPr>
                <w:rFonts w:ascii="Arial" w:hAnsi="Arial" w:cs="Arial"/>
              </w:rPr>
            </w:pPr>
            <w:r w:rsidRPr="007F4439">
              <w:rPr>
                <w:rFonts w:ascii="Arial" w:hAnsi="Arial" w:cs="Arial"/>
              </w:rPr>
              <w:t>int(10</w:t>
            </w:r>
            <w:r w:rsidR="0000173A" w:rsidRPr="007F4439">
              <w:rPr>
                <w:rFonts w:ascii="Arial" w:hAnsi="Arial" w:cs="Arial"/>
              </w:rPr>
              <w:t>)</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Yes</w:t>
            </w:r>
          </w:p>
        </w:tc>
        <w:tc>
          <w:tcPr>
            <w:tcW w:w="1870" w:type="dxa"/>
          </w:tcPr>
          <w:p w:rsidR="0000173A" w:rsidRPr="007F4439" w:rsidRDefault="0000173A" w:rsidP="007F4439">
            <w:pPr>
              <w:spacing w:line="360" w:lineRule="auto"/>
              <w:jc w:val="both"/>
              <w:rPr>
                <w:rFonts w:ascii="Arial" w:hAnsi="Arial" w:cs="Arial"/>
              </w:rPr>
            </w:pPr>
            <w:r w:rsidRPr="007F4439">
              <w:rPr>
                <w:rFonts w:ascii="Arial" w:hAnsi="Arial" w:cs="Arial"/>
              </w:rPr>
              <w:t>No</w:t>
            </w:r>
          </w:p>
        </w:tc>
      </w:tr>
      <w:tr w:rsidR="00EB6348" w:rsidRPr="007F4439" w:rsidTr="00016765">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lastRenderedPageBreak/>
              <w:t>ProjectName</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varchar(155)</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No</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No</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Yes</w:t>
            </w:r>
          </w:p>
        </w:tc>
      </w:tr>
      <w:tr w:rsidR="00EB6348" w:rsidRPr="007F4439" w:rsidTr="00016765">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AssignmentD</w:t>
            </w:r>
            <w:r w:rsidRPr="007F4439">
              <w:rPr>
                <w:rFonts w:ascii="Arial" w:hAnsi="Arial" w:cs="Arial"/>
              </w:rPr>
              <w:t>ate</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date</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No</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No</w:t>
            </w:r>
          </w:p>
        </w:tc>
        <w:tc>
          <w:tcPr>
            <w:tcW w:w="1870" w:type="dxa"/>
          </w:tcPr>
          <w:p w:rsidR="00EB6348" w:rsidRPr="007F4439" w:rsidRDefault="00EB6348" w:rsidP="007F4439">
            <w:pPr>
              <w:spacing w:line="360" w:lineRule="auto"/>
              <w:jc w:val="both"/>
              <w:rPr>
                <w:rFonts w:ascii="Arial" w:hAnsi="Arial" w:cs="Arial"/>
              </w:rPr>
            </w:pPr>
            <w:r w:rsidRPr="007F4439">
              <w:rPr>
                <w:rFonts w:ascii="Arial" w:hAnsi="Arial" w:cs="Arial"/>
              </w:rPr>
              <w:t>Yes</w:t>
            </w:r>
          </w:p>
        </w:tc>
      </w:tr>
    </w:tbl>
    <w:p w:rsidR="0000173A" w:rsidRPr="007F4439" w:rsidRDefault="0000173A" w:rsidP="007F4439">
      <w:pPr>
        <w:spacing w:line="360" w:lineRule="auto"/>
        <w:jc w:val="both"/>
        <w:rPr>
          <w:rFonts w:ascii="Arial" w:hAnsi="Arial" w:cs="Arial"/>
        </w:rPr>
      </w:pPr>
    </w:p>
    <w:p w:rsidR="00D80F53" w:rsidRPr="007F4439" w:rsidRDefault="00D80F53" w:rsidP="007F4439">
      <w:pPr>
        <w:spacing w:line="360" w:lineRule="auto"/>
        <w:jc w:val="both"/>
        <w:rPr>
          <w:rFonts w:ascii="Arial" w:hAnsi="Arial" w:cs="Arial"/>
        </w:rPr>
      </w:pPr>
      <w:r w:rsidRPr="007F4439">
        <w:rPr>
          <w:rFonts w:ascii="Arial" w:hAnsi="Arial" w:cs="Arial"/>
        </w:rPr>
        <w:t xml:space="preserve">Salary </w:t>
      </w:r>
      <w:r w:rsidRPr="007F4439">
        <w:rPr>
          <w:rFonts w:ascii="Arial" w:hAnsi="Arial" w:cs="Arial"/>
        </w:rPr>
        <w:t>Table</w:t>
      </w:r>
    </w:p>
    <w:tbl>
      <w:tblPr>
        <w:tblStyle w:val="TableGrid"/>
        <w:tblW w:w="0" w:type="auto"/>
        <w:tblLook w:val="04A0" w:firstRow="1" w:lastRow="0" w:firstColumn="1" w:lastColumn="0" w:noHBand="0" w:noVBand="1"/>
      </w:tblPr>
      <w:tblGrid>
        <w:gridCol w:w="1870"/>
        <w:gridCol w:w="1870"/>
        <w:gridCol w:w="1870"/>
        <w:gridCol w:w="1870"/>
        <w:gridCol w:w="1870"/>
      </w:tblGrid>
      <w:tr w:rsidR="00D80F53" w:rsidRPr="007F4439" w:rsidTr="00016765">
        <w:tc>
          <w:tcPr>
            <w:tcW w:w="1870" w:type="dxa"/>
            <w:shd w:val="clear" w:color="auto" w:fill="5B9BD5" w:themeFill="accent1"/>
          </w:tcPr>
          <w:p w:rsidR="00D80F53" w:rsidRPr="007F4439" w:rsidRDefault="00D80F53" w:rsidP="007F4439">
            <w:pPr>
              <w:spacing w:line="360" w:lineRule="auto"/>
              <w:jc w:val="both"/>
              <w:rPr>
                <w:rFonts w:ascii="Arial" w:hAnsi="Arial" w:cs="Arial"/>
                <w:b/>
              </w:rPr>
            </w:pPr>
            <w:r w:rsidRPr="007F4439">
              <w:rPr>
                <w:rFonts w:ascii="Arial" w:hAnsi="Arial" w:cs="Arial"/>
                <w:b/>
              </w:rPr>
              <w:t>Attributes</w:t>
            </w:r>
          </w:p>
        </w:tc>
        <w:tc>
          <w:tcPr>
            <w:tcW w:w="1870" w:type="dxa"/>
            <w:shd w:val="clear" w:color="auto" w:fill="5B9BD5" w:themeFill="accent1"/>
          </w:tcPr>
          <w:p w:rsidR="00D80F53" w:rsidRPr="007F4439" w:rsidRDefault="00D80F53" w:rsidP="007F4439">
            <w:pPr>
              <w:spacing w:line="360" w:lineRule="auto"/>
              <w:jc w:val="both"/>
              <w:rPr>
                <w:rFonts w:ascii="Arial" w:hAnsi="Arial" w:cs="Arial"/>
                <w:b/>
              </w:rPr>
            </w:pPr>
            <w:r w:rsidRPr="007F4439">
              <w:rPr>
                <w:rFonts w:ascii="Arial" w:hAnsi="Arial" w:cs="Arial"/>
                <w:b/>
              </w:rPr>
              <w:t>Datatype</w:t>
            </w:r>
          </w:p>
        </w:tc>
        <w:tc>
          <w:tcPr>
            <w:tcW w:w="1870" w:type="dxa"/>
            <w:shd w:val="clear" w:color="auto" w:fill="5B9BD5" w:themeFill="accent1"/>
          </w:tcPr>
          <w:p w:rsidR="00D80F53" w:rsidRPr="007F4439" w:rsidRDefault="00D80F53" w:rsidP="007F4439">
            <w:pPr>
              <w:spacing w:line="360" w:lineRule="auto"/>
              <w:jc w:val="both"/>
              <w:rPr>
                <w:rFonts w:ascii="Arial" w:hAnsi="Arial" w:cs="Arial"/>
                <w:b/>
              </w:rPr>
            </w:pPr>
            <w:r w:rsidRPr="007F4439">
              <w:rPr>
                <w:rFonts w:ascii="Arial" w:hAnsi="Arial" w:cs="Arial"/>
                <w:b/>
              </w:rPr>
              <w:t>Primary Key</w:t>
            </w:r>
          </w:p>
        </w:tc>
        <w:tc>
          <w:tcPr>
            <w:tcW w:w="1870" w:type="dxa"/>
            <w:shd w:val="clear" w:color="auto" w:fill="5B9BD5" w:themeFill="accent1"/>
          </w:tcPr>
          <w:p w:rsidR="00D80F53" w:rsidRPr="007F4439" w:rsidRDefault="00D80F53" w:rsidP="007F4439">
            <w:pPr>
              <w:spacing w:line="360" w:lineRule="auto"/>
              <w:jc w:val="both"/>
              <w:rPr>
                <w:rFonts w:ascii="Arial" w:hAnsi="Arial" w:cs="Arial"/>
                <w:b/>
              </w:rPr>
            </w:pPr>
            <w:r w:rsidRPr="007F4439">
              <w:rPr>
                <w:rFonts w:ascii="Arial" w:hAnsi="Arial" w:cs="Arial"/>
                <w:b/>
              </w:rPr>
              <w:t>Foreign Key</w:t>
            </w:r>
          </w:p>
        </w:tc>
        <w:tc>
          <w:tcPr>
            <w:tcW w:w="1870" w:type="dxa"/>
            <w:shd w:val="clear" w:color="auto" w:fill="5B9BD5" w:themeFill="accent1"/>
          </w:tcPr>
          <w:p w:rsidR="00D80F53" w:rsidRPr="007F4439" w:rsidRDefault="00D80F53" w:rsidP="007F4439">
            <w:pPr>
              <w:spacing w:line="360" w:lineRule="auto"/>
              <w:jc w:val="both"/>
              <w:rPr>
                <w:rFonts w:ascii="Arial" w:hAnsi="Arial" w:cs="Arial"/>
                <w:b/>
              </w:rPr>
            </w:pPr>
            <w:r w:rsidRPr="007F4439">
              <w:rPr>
                <w:rFonts w:ascii="Arial" w:hAnsi="Arial" w:cs="Arial"/>
                <w:b/>
              </w:rPr>
              <w:t>Nullable</w:t>
            </w:r>
          </w:p>
        </w:tc>
      </w:tr>
      <w:tr w:rsidR="00D80F53" w:rsidRPr="007F4439" w:rsidTr="00016765">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Salary</w:t>
            </w:r>
            <w:r w:rsidR="00D80F53" w:rsidRPr="007F4439">
              <w:rPr>
                <w:rFonts w:ascii="Arial" w:hAnsi="Arial" w:cs="Arial"/>
              </w:rPr>
              <w:t>_id</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int(10)</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Yes</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No</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No</w:t>
            </w:r>
          </w:p>
        </w:tc>
      </w:tr>
      <w:tr w:rsidR="00D80F53" w:rsidRPr="007F4439" w:rsidTr="00016765">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SalaryAmount</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int(10)</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No</w:t>
            </w:r>
          </w:p>
        </w:tc>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No</w:t>
            </w:r>
          </w:p>
        </w:tc>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Yes</w:t>
            </w:r>
          </w:p>
        </w:tc>
      </w:tr>
      <w:tr w:rsidR="00D80F53" w:rsidRPr="007F4439" w:rsidTr="00016765">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SalaryPayday</w:t>
            </w:r>
          </w:p>
        </w:tc>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date</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No</w:t>
            </w:r>
          </w:p>
        </w:tc>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No</w:t>
            </w:r>
          </w:p>
        </w:tc>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Yes</w:t>
            </w:r>
          </w:p>
        </w:tc>
      </w:tr>
      <w:tr w:rsidR="00D80F53" w:rsidRPr="007F4439" w:rsidTr="00016765">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SalaryBonus</w:t>
            </w:r>
          </w:p>
        </w:tc>
        <w:tc>
          <w:tcPr>
            <w:tcW w:w="1870" w:type="dxa"/>
          </w:tcPr>
          <w:p w:rsidR="00D80F53" w:rsidRPr="007F4439" w:rsidRDefault="00CF2D60" w:rsidP="007F4439">
            <w:pPr>
              <w:spacing w:line="360" w:lineRule="auto"/>
              <w:jc w:val="both"/>
              <w:rPr>
                <w:rFonts w:ascii="Arial" w:hAnsi="Arial" w:cs="Arial"/>
              </w:rPr>
            </w:pPr>
            <w:r w:rsidRPr="007F4439">
              <w:rPr>
                <w:rFonts w:ascii="Arial" w:hAnsi="Arial" w:cs="Arial"/>
              </w:rPr>
              <w:t>int(10)</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No</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No</w:t>
            </w:r>
          </w:p>
        </w:tc>
        <w:tc>
          <w:tcPr>
            <w:tcW w:w="1870" w:type="dxa"/>
          </w:tcPr>
          <w:p w:rsidR="00D80F53" w:rsidRPr="007F4439" w:rsidRDefault="00D80F53" w:rsidP="007F4439">
            <w:pPr>
              <w:spacing w:line="360" w:lineRule="auto"/>
              <w:jc w:val="both"/>
              <w:rPr>
                <w:rFonts w:ascii="Arial" w:hAnsi="Arial" w:cs="Arial"/>
              </w:rPr>
            </w:pPr>
            <w:r w:rsidRPr="007F4439">
              <w:rPr>
                <w:rFonts w:ascii="Arial" w:hAnsi="Arial" w:cs="Arial"/>
              </w:rPr>
              <w:t>Yes</w:t>
            </w:r>
          </w:p>
        </w:tc>
      </w:tr>
    </w:tbl>
    <w:p w:rsidR="00D80F53" w:rsidRPr="007F4439" w:rsidRDefault="00D80F53" w:rsidP="007F4439">
      <w:pPr>
        <w:spacing w:line="360" w:lineRule="auto"/>
        <w:jc w:val="both"/>
        <w:rPr>
          <w:rFonts w:ascii="Arial" w:hAnsi="Arial" w:cs="Arial"/>
        </w:rPr>
      </w:pPr>
    </w:p>
    <w:p w:rsidR="00EB20EA" w:rsidRPr="007F4439" w:rsidRDefault="00EB20EA" w:rsidP="007F4439">
      <w:pPr>
        <w:pStyle w:val="Heading2"/>
        <w:spacing w:line="360" w:lineRule="auto"/>
        <w:jc w:val="both"/>
        <w:rPr>
          <w:rFonts w:ascii="Arial" w:hAnsi="Arial" w:cs="Arial"/>
          <w:b/>
          <w:sz w:val="32"/>
          <w:szCs w:val="32"/>
        </w:rPr>
      </w:pPr>
      <w:r w:rsidRPr="007F4439">
        <w:rPr>
          <w:rFonts w:ascii="Arial" w:hAnsi="Arial" w:cs="Arial"/>
          <w:b/>
          <w:sz w:val="32"/>
          <w:szCs w:val="32"/>
        </w:rPr>
        <w:t>3.3</w:t>
      </w:r>
      <w:r w:rsidRPr="007F4439">
        <w:rPr>
          <w:rFonts w:ascii="Arial" w:hAnsi="Arial" w:cs="Arial"/>
          <w:b/>
          <w:sz w:val="32"/>
          <w:szCs w:val="32"/>
        </w:rPr>
        <w:t xml:space="preserve">.2 </w:t>
      </w:r>
      <w:r w:rsidRPr="007F4439">
        <w:rPr>
          <w:rFonts w:ascii="Arial" w:hAnsi="Arial" w:cs="Arial"/>
          <w:b/>
          <w:sz w:val="32"/>
          <w:szCs w:val="32"/>
        </w:rPr>
        <w:t>E.R. Diagram</w:t>
      </w:r>
    </w:p>
    <w:p w:rsidR="007F4439" w:rsidRPr="007F4439" w:rsidRDefault="007F4439" w:rsidP="007F4439">
      <w:pPr>
        <w:spacing w:line="360" w:lineRule="auto"/>
        <w:jc w:val="both"/>
        <w:rPr>
          <w:rFonts w:ascii="Arial" w:hAnsi="Arial" w:cs="Arial"/>
        </w:rPr>
      </w:pPr>
      <w:r w:rsidRPr="007F4439">
        <w:rPr>
          <w:rFonts w:ascii="Arial" w:hAnsi="Arial" w:cs="Arial"/>
        </w:rPr>
        <w:t>An Entity Relationship Diagram can be defined as a visual representation of a database where tables, entities, entities type and relationships between tables.</w:t>
      </w:r>
    </w:p>
    <w:p w:rsidR="00EB20EA" w:rsidRPr="007F4439" w:rsidRDefault="007F4439" w:rsidP="007F4439">
      <w:pPr>
        <w:spacing w:line="360" w:lineRule="auto"/>
        <w:jc w:val="both"/>
        <w:rPr>
          <w:rFonts w:ascii="Arial" w:hAnsi="Arial" w:cs="Arial"/>
        </w:rPr>
      </w:pPr>
      <w:r w:rsidRPr="007F4439">
        <w:rPr>
          <w:rFonts w:ascii="Arial" w:hAnsi="Arial" w:cs="Arial"/>
        </w:rPr>
        <w:t xml:space="preserve">The ER diagram shown above is the ER diagram for the </w:t>
      </w:r>
      <w:r w:rsidR="000D6A56" w:rsidRPr="007F4439">
        <w:rPr>
          <w:rFonts w:ascii="Arial" w:hAnsi="Arial" w:cs="Arial"/>
        </w:rPr>
        <w:t>database</w:t>
      </w:r>
      <w:r w:rsidRPr="007F4439">
        <w:rPr>
          <w:rFonts w:ascii="Arial" w:hAnsi="Arial" w:cs="Arial"/>
        </w:rPr>
        <w:t xml:space="preserve"> of the system. There are four main tables in this database system. Employee, project, assignment and salary are the </w:t>
      </w:r>
      <w:r w:rsidR="000D6A56" w:rsidRPr="007F4439">
        <w:rPr>
          <w:rFonts w:ascii="Arial" w:hAnsi="Arial" w:cs="Arial"/>
        </w:rPr>
        <w:t>tables’</w:t>
      </w:r>
      <w:r w:rsidRPr="007F4439">
        <w:rPr>
          <w:rFonts w:ascii="Arial" w:hAnsi="Arial" w:cs="Arial"/>
        </w:rPr>
        <w:t xml:space="preserve"> name. The employee tables shows the detailed information of the employees where employee id is the primary key for this table.  The project table shows the detailed information of the projects where project id is the primary key for this table.  The assignment table shows the detailed information of the projects assigned to the available employee where assignment id is the primary key for this table.  The salary table shows the information of the employee's salary where salary id is the primary key for this table.</w:t>
      </w:r>
    </w:p>
    <w:p w:rsidR="00EB20EA" w:rsidRPr="00EB20EA" w:rsidRDefault="00EB20EA" w:rsidP="00EB20EA">
      <w:pPr>
        <w:spacing w:line="360" w:lineRule="auto"/>
        <w:jc w:val="both"/>
        <w:rPr>
          <w:rFonts w:ascii="Arial" w:hAnsi="Arial" w:cs="Arial"/>
          <w:b/>
          <w:sz w:val="32"/>
          <w:szCs w:val="32"/>
        </w:rPr>
      </w:pPr>
    </w:p>
    <w:p w:rsidR="00CB5EC7" w:rsidRDefault="00EB20EA" w:rsidP="00EB20EA">
      <w:pPr>
        <w:pStyle w:val="Heading2"/>
        <w:spacing w:line="360" w:lineRule="auto"/>
        <w:jc w:val="both"/>
        <w:rPr>
          <w:rFonts w:ascii="Arial" w:hAnsi="Arial" w:cs="Arial"/>
          <w:b/>
          <w:sz w:val="32"/>
          <w:szCs w:val="32"/>
        </w:rPr>
      </w:pPr>
      <w:r w:rsidRPr="00EB20EA">
        <w:rPr>
          <w:rFonts w:ascii="Arial" w:hAnsi="Arial" w:cs="Arial"/>
          <w:b/>
          <w:sz w:val="32"/>
          <w:szCs w:val="32"/>
        </w:rPr>
        <w:t xml:space="preserve">3.4 </w:t>
      </w:r>
      <w:r w:rsidR="00CB5EC7" w:rsidRPr="00EB20EA">
        <w:rPr>
          <w:rFonts w:ascii="Arial" w:hAnsi="Arial" w:cs="Arial"/>
          <w:b/>
          <w:sz w:val="32"/>
          <w:szCs w:val="32"/>
        </w:rPr>
        <w:t>Prototype Design</w:t>
      </w:r>
    </w:p>
    <w:p w:rsidR="009931EB" w:rsidRDefault="009931EB" w:rsidP="009931EB">
      <w:pPr>
        <w:pStyle w:val="Heading2"/>
        <w:spacing w:line="360" w:lineRule="auto"/>
        <w:jc w:val="both"/>
        <w:rPr>
          <w:rFonts w:ascii="Arial" w:hAnsi="Arial" w:cs="Arial"/>
          <w:b/>
          <w:sz w:val="32"/>
          <w:szCs w:val="32"/>
        </w:rPr>
      </w:pPr>
      <w:r>
        <w:rPr>
          <w:rFonts w:ascii="Arial" w:hAnsi="Arial" w:cs="Arial"/>
          <w:b/>
          <w:sz w:val="32"/>
          <w:szCs w:val="32"/>
        </w:rPr>
        <w:t>3.5</w:t>
      </w:r>
      <w:r w:rsidRPr="00EB20EA">
        <w:rPr>
          <w:rFonts w:ascii="Arial" w:hAnsi="Arial" w:cs="Arial"/>
          <w:b/>
          <w:sz w:val="32"/>
          <w:szCs w:val="32"/>
        </w:rPr>
        <w:t xml:space="preserve"> </w:t>
      </w:r>
      <w:r>
        <w:rPr>
          <w:rFonts w:ascii="Arial" w:hAnsi="Arial" w:cs="Arial"/>
          <w:b/>
          <w:sz w:val="32"/>
          <w:szCs w:val="32"/>
        </w:rPr>
        <w:t>Architectural Model</w:t>
      </w:r>
    </w:p>
    <w:p w:rsidR="009931EB" w:rsidRPr="009931EB" w:rsidRDefault="009931EB" w:rsidP="009931EB"/>
    <w:p w:rsidR="009931EB" w:rsidRPr="009931EB" w:rsidRDefault="009931EB" w:rsidP="009931EB"/>
    <w:p w:rsidR="009931EB" w:rsidRPr="009931EB" w:rsidRDefault="009931EB" w:rsidP="009931EB"/>
    <w:p w:rsidR="00CB5EC7" w:rsidRPr="00CB5EC7" w:rsidRDefault="00CB5EC7" w:rsidP="00CB5EC7"/>
    <w:p w:rsidR="00CB5EC7" w:rsidRPr="00CB5EC7" w:rsidRDefault="00CB5EC7" w:rsidP="00CB5EC7"/>
    <w:p w:rsidR="00CB5EC7" w:rsidRPr="00CB5EC7" w:rsidRDefault="00CB5EC7" w:rsidP="00CB5EC7"/>
    <w:p w:rsidR="00CB5EC7" w:rsidRPr="00CB5EC7" w:rsidRDefault="00CB5EC7" w:rsidP="00CB5EC7"/>
    <w:p w:rsidR="00CB5EC7" w:rsidRPr="00CB5EC7" w:rsidRDefault="00CB5EC7" w:rsidP="00CB5EC7"/>
    <w:p w:rsidR="00CB5EC7" w:rsidRPr="00CB5EC7" w:rsidRDefault="00CB5EC7" w:rsidP="00CB5EC7">
      <w:bookmarkStart w:id="2" w:name="_GoBack"/>
      <w:bookmarkEnd w:id="2"/>
    </w:p>
    <w:sectPr w:rsidR="00CB5EC7" w:rsidRPr="00CB5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20"/>
    <w:rsid w:val="0000173A"/>
    <w:rsid w:val="00054D52"/>
    <w:rsid w:val="000D6A56"/>
    <w:rsid w:val="001170CE"/>
    <w:rsid w:val="001A5830"/>
    <w:rsid w:val="002109FF"/>
    <w:rsid w:val="002A3DAB"/>
    <w:rsid w:val="003A2CDF"/>
    <w:rsid w:val="003D2841"/>
    <w:rsid w:val="00474EC4"/>
    <w:rsid w:val="00521524"/>
    <w:rsid w:val="007178D9"/>
    <w:rsid w:val="007627DF"/>
    <w:rsid w:val="007757E3"/>
    <w:rsid w:val="00781220"/>
    <w:rsid w:val="007C0C30"/>
    <w:rsid w:val="007F4439"/>
    <w:rsid w:val="00937830"/>
    <w:rsid w:val="00967CD4"/>
    <w:rsid w:val="009931EB"/>
    <w:rsid w:val="00A51797"/>
    <w:rsid w:val="00A76B9C"/>
    <w:rsid w:val="00B40033"/>
    <w:rsid w:val="00B61D01"/>
    <w:rsid w:val="00BE2C0B"/>
    <w:rsid w:val="00C6185E"/>
    <w:rsid w:val="00CB5EC7"/>
    <w:rsid w:val="00CF2D60"/>
    <w:rsid w:val="00D4205A"/>
    <w:rsid w:val="00D80F53"/>
    <w:rsid w:val="00DF0817"/>
    <w:rsid w:val="00E03E69"/>
    <w:rsid w:val="00E52EAB"/>
    <w:rsid w:val="00EB20EA"/>
    <w:rsid w:val="00EB6348"/>
    <w:rsid w:val="00FB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6F77"/>
  <w15:chartTrackingRefBased/>
  <w15:docId w15:val="{BD05C6D0-39C8-4D46-9237-4945F8AD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09F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0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37</cp:revision>
  <dcterms:created xsi:type="dcterms:W3CDTF">2019-05-09T17:08:00Z</dcterms:created>
  <dcterms:modified xsi:type="dcterms:W3CDTF">2019-06-02T15:44:00Z</dcterms:modified>
</cp:coreProperties>
</file>