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527" w:rsidRPr="00370ED0" w:rsidRDefault="00D75FCD" w:rsidP="00240891">
      <w:pPr>
        <w:pStyle w:val="Title"/>
      </w:pPr>
      <w:r>
        <w:t>vERSION</w:t>
      </w:r>
      <w:r w:rsidR="00F93BE3">
        <w:t xml:space="preserve"> </w:t>
      </w:r>
      <w:r w:rsidR="0064390F">
        <w:t>3.X</w:t>
      </w:r>
    </w:p>
    <w:p w:rsidR="00A04527" w:rsidRDefault="00A04527" w:rsidP="00240891">
      <w:pPr>
        <w:pStyle w:val="Subtitle"/>
      </w:pPr>
      <w:r w:rsidRPr="00370ED0">
        <w:t xml:space="preserve">User </w:t>
      </w:r>
      <w:r w:rsidR="009123F7">
        <w:t>Documentation</w:t>
      </w:r>
    </w:p>
    <w:p w:rsidR="00A5782B" w:rsidRDefault="00D75FCD">
      <w:pPr>
        <w:spacing w:before="0" w:after="0" w:line="240" w:lineRule="auto"/>
      </w:pPr>
      <w:bookmarkStart w:id="0" w:name="_GoBack"/>
      <w:bookmarkEnd w:id="0"/>
      <w:r>
        <w:rPr>
          <w:noProof/>
        </w:rPr>
        <w:drawing>
          <wp:anchor distT="0" distB="0" distL="114300" distR="114300" simplePos="0" relativeHeight="251660288" behindDoc="1" locked="0" layoutInCell="1" allowOverlap="1" wp14:anchorId="04A2D15B" wp14:editId="75463449">
            <wp:simplePos x="0" y="0"/>
            <wp:positionH relativeFrom="column">
              <wp:posOffset>1876425</wp:posOffset>
            </wp:positionH>
            <wp:positionV relativeFrom="paragraph">
              <wp:posOffset>969645</wp:posOffset>
            </wp:positionV>
            <wp:extent cx="2286000" cy="2286000"/>
            <wp:effectExtent l="19050" t="0" r="0" b="0"/>
            <wp:wrapTight wrapText="bothSides">
              <wp:wrapPolygon edited="0">
                <wp:start x="-180" y="0"/>
                <wp:lineTo x="-180" y="21420"/>
                <wp:lineTo x="21600" y="21420"/>
                <wp:lineTo x="21600" y="0"/>
                <wp:lineTo x="-180" y="0"/>
              </wp:wrapPolygon>
            </wp:wrapTight>
            <wp:docPr id="9" name="Picture 9" descr="jau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us++_logo"/>
                    <pic:cNvPicPr>
                      <a:picLocks noChangeAspect="1" noChangeArrowheads="1"/>
                    </pic:cNvPicPr>
                  </pic:nvPicPr>
                  <pic:blipFill>
                    <a:blip r:embed="rId9"/>
                    <a:srcRect/>
                    <a:stretch>
                      <a:fillRect/>
                    </a:stretch>
                  </pic:blipFill>
                  <pic:spPr bwMode="auto">
                    <a:xfrm>
                      <a:off x="0" y="0"/>
                      <a:ext cx="2286000" cy="2286000"/>
                    </a:xfrm>
                    <a:prstGeom prst="rect">
                      <a:avLst/>
                    </a:prstGeom>
                    <a:noFill/>
                    <a:ln w="9525">
                      <a:noFill/>
                      <a:miter lim="800000"/>
                      <a:headEnd/>
                      <a:tailEnd/>
                    </a:ln>
                  </pic:spPr>
                </pic:pic>
              </a:graphicData>
            </a:graphic>
          </wp:anchor>
        </w:drawing>
      </w:r>
      <w:r w:rsidR="00A04527">
        <w:br w:type="page"/>
      </w:r>
      <w:bookmarkStart w:id="1" w:name="_Toc210103428"/>
    </w:p>
    <w:p w:rsidR="00317BD9" w:rsidRDefault="00E7356E" w:rsidP="00317BD9">
      <w:pPr>
        <w:pStyle w:val="TOC1"/>
        <w:tabs>
          <w:tab w:val="left" w:pos="440"/>
          <w:tab w:val="right" w:leader="dot" w:pos="9350"/>
        </w:tabs>
        <w:rPr>
          <w:rFonts w:asciiTheme="minorHAnsi" w:eastAsiaTheme="minorEastAsia" w:hAnsiTheme="minorHAnsi" w:cstheme="minorBidi"/>
          <w:noProof/>
          <w:sz w:val="22"/>
          <w:szCs w:val="22"/>
        </w:rPr>
      </w:pPr>
      <w:r>
        <w:lastRenderedPageBreak/>
        <w:fldChar w:fldCharType="begin"/>
      </w:r>
      <w:r w:rsidR="00A04527">
        <w:instrText xml:space="preserve"> TOC \o "1-3" \h \z \u </w:instrText>
      </w:r>
      <w:r>
        <w:fldChar w:fldCharType="separate"/>
      </w:r>
    </w:p>
    <w:sdt>
      <w:sdtPr>
        <w:id w:val="581805394"/>
        <w:docPartObj>
          <w:docPartGallery w:val="Table of Contents"/>
          <w:docPartUnique/>
        </w:docPartObj>
      </w:sdtPr>
      <w:sdtEndPr>
        <w:rPr>
          <w:caps w:val="0"/>
          <w:noProof/>
          <w:color w:val="auto"/>
          <w:spacing w:val="0"/>
          <w:sz w:val="20"/>
          <w:szCs w:val="20"/>
        </w:rPr>
      </w:sdtEndPr>
      <w:sdtContent>
        <w:p w:rsidR="00334D09" w:rsidRDefault="00334D09">
          <w:pPr>
            <w:pStyle w:val="TOCHeading"/>
          </w:pPr>
          <w:r>
            <w:t>Table of Contents</w:t>
          </w:r>
        </w:p>
        <w:p w:rsidR="00334D09" w:rsidRDefault="00334D09">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6485889" w:history="1">
            <w:r w:rsidRPr="001358A0">
              <w:rPr>
                <w:rStyle w:val="Hyperlink"/>
                <w:noProof/>
              </w:rPr>
              <w:t>2</w:t>
            </w:r>
            <w:r>
              <w:rPr>
                <w:rFonts w:asciiTheme="minorHAnsi" w:eastAsiaTheme="minorEastAsia" w:hAnsiTheme="minorHAnsi" w:cstheme="minorBidi"/>
                <w:noProof/>
                <w:sz w:val="22"/>
                <w:szCs w:val="22"/>
              </w:rPr>
              <w:tab/>
            </w:r>
            <w:r w:rsidRPr="001358A0">
              <w:rPr>
                <w:rStyle w:val="Hyperlink"/>
                <w:noProof/>
              </w:rPr>
              <w:t>Joint Architecture for Unmanned Systems (JAUS)</w:t>
            </w:r>
            <w:r>
              <w:rPr>
                <w:noProof/>
                <w:webHidden/>
              </w:rPr>
              <w:tab/>
            </w:r>
            <w:r>
              <w:rPr>
                <w:noProof/>
                <w:webHidden/>
              </w:rPr>
              <w:fldChar w:fldCharType="begin"/>
            </w:r>
            <w:r>
              <w:rPr>
                <w:noProof/>
                <w:webHidden/>
              </w:rPr>
              <w:instrText xml:space="preserve"> PAGEREF _Toc316485889 \h </w:instrText>
            </w:r>
            <w:r>
              <w:rPr>
                <w:noProof/>
                <w:webHidden/>
              </w:rPr>
            </w:r>
            <w:r>
              <w:rPr>
                <w:noProof/>
                <w:webHidden/>
              </w:rPr>
              <w:fldChar w:fldCharType="separate"/>
            </w:r>
            <w:r w:rsidR="0064180C">
              <w:rPr>
                <w:noProof/>
                <w:webHidden/>
              </w:rPr>
              <w:t>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890" w:history="1">
            <w:r w:rsidRPr="001358A0">
              <w:rPr>
                <w:rStyle w:val="Hyperlink"/>
                <w:noProof/>
              </w:rPr>
              <w:t>2.1</w:t>
            </w:r>
            <w:r>
              <w:rPr>
                <w:rFonts w:asciiTheme="minorHAnsi" w:eastAsiaTheme="minorEastAsia" w:hAnsiTheme="minorHAnsi" w:cstheme="minorBidi"/>
                <w:noProof/>
                <w:sz w:val="22"/>
                <w:szCs w:val="22"/>
              </w:rPr>
              <w:tab/>
            </w:r>
            <w:r w:rsidRPr="001358A0">
              <w:rPr>
                <w:rStyle w:val="Hyperlink"/>
                <w:noProof/>
              </w:rPr>
              <w:t>Reccommended Reading</w:t>
            </w:r>
            <w:r>
              <w:rPr>
                <w:noProof/>
                <w:webHidden/>
              </w:rPr>
              <w:tab/>
            </w:r>
            <w:r>
              <w:rPr>
                <w:noProof/>
                <w:webHidden/>
              </w:rPr>
              <w:fldChar w:fldCharType="begin"/>
            </w:r>
            <w:r>
              <w:rPr>
                <w:noProof/>
                <w:webHidden/>
              </w:rPr>
              <w:instrText xml:space="preserve"> PAGEREF _Toc316485890 \h </w:instrText>
            </w:r>
            <w:r>
              <w:rPr>
                <w:noProof/>
                <w:webHidden/>
              </w:rPr>
            </w:r>
            <w:r>
              <w:rPr>
                <w:noProof/>
                <w:webHidden/>
              </w:rPr>
              <w:fldChar w:fldCharType="separate"/>
            </w:r>
            <w:r w:rsidR="0064180C">
              <w:rPr>
                <w:noProof/>
                <w:webHidden/>
              </w:rPr>
              <w:t>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891" w:history="1">
            <w:r w:rsidRPr="001358A0">
              <w:rPr>
                <w:rStyle w:val="Hyperlink"/>
                <w:noProof/>
              </w:rPr>
              <w:t>2.2</w:t>
            </w:r>
            <w:r>
              <w:rPr>
                <w:rFonts w:asciiTheme="minorHAnsi" w:eastAsiaTheme="minorEastAsia" w:hAnsiTheme="minorHAnsi" w:cstheme="minorBidi"/>
                <w:noProof/>
                <w:sz w:val="22"/>
                <w:szCs w:val="22"/>
              </w:rPr>
              <w:tab/>
            </w:r>
            <w:r w:rsidRPr="001358A0">
              <w:rPr>
                <w:rStyle w:val="Hyperlink"/>
                <w:noProof/>
              </w:rPr>
              <w:t>License</w:t>
            </w:r>
            <w:r>
              <w:rPr>
                <w:noProof/>
                <w:webHidden/>
              </w:rPr>
              <w:tab/>
            </w:r>
            <w:r>
              <w:rPr>
                <w:noProof/>
                <w:webHidden/>
              </w:rPr>
              <w:fldChar w:fldCharType="begin"/>
            </w:r>
            <w:r>
              <w:rPr>
                <w:noProof/>
                <w:webHidden/>
              </w:rPr>
              <w:instrText xml:space="preserve"> PAGEREF _Toc316485891 \h </w:instrText>
            </w:r>
            <w:r>
              <w:rPr>
                <w:noProof/>
                <w:webHidden/>
              </w:rPr>
            </w:r>
            <w:r>
              <w:rPr>
                <w:noProof/>
                <w:webHidden/>
              </w:rPr>
              <w:fldChar w:fldCharType="separate"/>
            </w:r>
            <w:r w:rsidR="0064180C">
              <w:rPr>
                <w:noProof/>
                <w:webHidden/>
              </w:rPr>
              <w:t>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892" w:history="1">
            <w:r w:rsidRPr="001358A0">
              <w:rPr>
                <w:rStyle w:val="Hyperlink"/>
                <w:noProof/>
              </w:rPr>
              <w:t>2.3</w:t>
            </w:r>
            <w:r>
              <w:rPr>
                <w:rFonts w:asciiTheme="minorHAnsi" w:eastAsiaTheme="minorEastAsia" w:hAnsiTheme="minorHAnsi" w:cstheme="minorBidi"/>
                <w:noProof/>
                <w:sz w:val="22"/>
                <w:szCs w:val="22"/>
              </w:rPr>
              <w:tab/>
            </w:r>
            <w:r w:rsidRPr="001358A0">
              <w:rPr>
                <w:rStyle w:val="Hyperlink"/>
                <w:noProof/>
              </w:rPr>
              <w:t>Common Vocabulary</w:t>
            </w:r>
            <w:r>
              <w:rPr>
                <w:noProof/>
                <w:webHidden/>
              </w:rPr>
              <w:tab/>
            </w:r>
            <w:r>
              <w:rPr>
                <w:noProof/>
                <w:webHidden/>
              </w:rPr>
              <w:fldChar w:fldCharType="begin"/>
            </w:r>
            <w:r>
              <w:rPr>
                <w:noProof/>
                <w:webHidden/>
              </w:rPr>
              <w:instrText xml:space="preserve"> PAGEREF _Toc316485892 \h </w:instrText>
            </w:r>
            <w:r>
              <w:rPr>
                <w:noProof/>
                <w:webHidden/>
              </w:rPr>
            </w:r>
            <w:r>
              <w:rPr>
                <w:noProof/>
                <w:webHidden/>
              </w:rPr>
              <w:fldChar w:fldCharType="separate"/>
            </w:r>
            <w:r w:rsidR="0064180C">
              <w:rPr>
                <w:noProof/>
                <w:webHidden/>
              </w:rPr>
              <w:t>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893" w:history="1">
            <w:r w:rsidRPr="001358A0">
              <w:rPr>
                <w:rStyle w:val="Hyperlink"/>
                <w:noProof/>
              </w:rPr>
              <w:t>2.4</w:t>
            </w:r>
            <w:r>
              <w:rPr>
                <w:rFonts w:asciiTheme="minorHAnsi" w:eastAsiaTheme="minorEastAsia" w:hAnsiTheme="minorHAnsi" w:cstheme="minorBidi"/>
                <w:noProof/>
                <w:sz w:val="22"/>
                <w:szCs w:val="22"/>
              </w:rPr>
              <w:tab/>
            </w:r>
            <w:r w:rsidRPr="001358A0">
              <w:rPr>
                <w:rStyle w:val="Hyperlink"/>
                <w:noProof/>
              </w:rPr>
              <w:t>JAUS++ Directory File Structure</w:t>
            </w:r>
            <w:r>
              <w:rPr>
                <w:noProof/>
                <w:webHidden/>
              </w:rPr>
              <w:tab/>
            </w:r>
            <w:r>
              <w:rPr>
                <w:noProof/>
                <w:webHidden/>
              </w:rPr>
              <w:fldChar w:fldCharType="begin"/>
            </w:r>
            <w:r>
              <w:rPr>
                <w:noProof/>
                <w:webHidden/>
              </w:rPr>
              <w:instrText xml:space="preserve"> PAGEREF _Toc316485893 \h </w:instrText>
            </w:r>
            <w:r>
              <w:rPr>
                <w:noProof/>
                <w:webHidden/>
              </w:rPr>
            </w:r>
            <w:r>
              <w:rPr>
                <w:noProof/>
                <w:webHidden/>
              </w:rPr>
              <w:fldChar w:fldCharType="separate"/>
            </w:r>
            <w:r w:rsidR="0064180C">
              <w:rPr>
                <w:noProof/>
                <w:webHidden/>
              </w:rPr>
              <w:t>5</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894" w:history="1">
            <w:r w:rsidRPr="001358A0">
              <w:rPr>
                <w:rStyle w:val="Hyperlink"/>
                <w:noProof/>
              </w:rPr>
              <w:t>2.5</w:t>
            </w:r>
            <w:r>
              <w:rPr>
                <w:rFonts w:asciiTheme="minorHAnsi" w:eastAsiaTheme="minorEastAsia" w:hAnsiTheme="minorHAnsi" w:cstheme="minorBidi"/>
                <w:noProof/>
                <w:sz w:val="22"/>
                <w:szCs w:val="22"/>
              </w:rPr>
              <w:tab/>
            </w:r>
            <w:r w:rsidRPr="001358A0">
              <w:rPr>
                <w:rStyle w:val="Hyperlink"/>
                <w:noProof/>
              </w:rPr>
              <w:t>JAUS++ Libraries and Applications</w:t>
            </w:r>
            <w:r>
              <w:rPr>
                <w:noProof/>
                <w:webHidden/>
              </w:rPr>
              <w:tab/>
            </w:r>
            <w:r>
              <w:rPr>
                <w:noProof/>
                <w:webHidden/>
              </w:rPr>
              <w:fldChar w:fldCharType="begin"/>
            </w:r>
            <w:r>
              <w:rPr>
                <w:noProof/>
                <w:webHidden/>
              </w:rPr>
              <w:instrText xml:space="preserve"> PAGEREF _Toc316485894 \h </w:instrText>
            </w:r>
            <w:r>
              <w:rPr>
                <w:noProof/>
                <w:webHidden/>
              </w:rPr>
            </w:r>
            <w:r>
              <w:rPr>
                <w:noProof/>
                <w:webHidden/>
              </w:rPr>
              <w:fldChar w:fldCharType="separate"/>
            </w:r>
            <w:r w:rsidR="0064180C">
              <w:rPr>
                <w:noProof/>
                <w:webHidden/>
              </w:rPr>
              <w:t>6</w:t>
            </w:r>
            <w:r>
              <w:rPr>
                <w:noProof/>
                <w:webHidden/>
              </w:rPr>
              <w:fldChar w:fldCharType="end"/>
            </w:r>
          </w:hyperlink>
        </w:p>
        <w:p w:rsidR="00334D09" w:rsidRDefault="00334D09">
          <w:pPr>
            <w:pStyle w:val="TOC3"/>
            <w:tabs>
              <w:tab w:val="left" w:pos="1065"/>
              <w:tab w:val="right" w:leader="dot" w:pos="9350"/>
            </w:tabs>
            <w:rPr>
              <w:rFonts w:asciiTheme="minorHAnsi" w:eastAsiaTheme="minorEastAsia" w:hAnsiTheme="minorHAnsi" w:cstheme="minorBidi"/>
              <w:noProof/>
              <w:sz w:val="22"/>
              <w:szCs w:val="22"/>
            </w:rPr>
          </w:pPr>
          <w:hyperlink w:anchor="_Toc316485895" w:history="1">
            <w:r w:rsidRPr="001358A0">
              <w:rPr>
                <w:rStyle w:val="Hyperlink"/>
                <w:noProof/>
              </w:rPr>
              <w:t>2.5.1</w:t>
            </w:r>
            <w:r>
              <w:rPr>
                <w:rFonts w:asciiTheme="minorHAnsi" w:eastAsiaTheme="minorEastAsia" w:hAnsiTheme="minorHAnsi" w:cstheme="minorBidi"/>
                <w:noProof/>
                <w:sz w:val="22"/>
                <w:szCs w:val="22"/>
              </w:rPr>
              <w:tab/>
            </w:r>
            <w:r w:rsidRPr="001358A0">
              <w:rPr>
                <w:rStyle w:val="Hyperlink"/>
                <w:noProof/>
              </w:rPr>
              <w:t>Core Library (LIBJAUSCORE)</w:t>
            </w:r>
            <w:r>
              <w:rPr>
                <w:noProof/>
                <w:webHidden/>
              </w:rPr>
              <w:tab/>
            </w:r>
            <w:r>
              <w:rPr>
                <w:noProof/>
                <w:webHidden/>
              </w:rPr>
              <w:fldChar w:fldCharType="begin"/>
            </w:r>
            <w:r>
              <w:rPr>
                <w:noProof/>
                <w:webHidden/>
              </w:rPr>
              <w:instrText xml:space="preserve"> PAGEREF _Toc316485895 \h </w:instrText>
            </w:r>
            <w:r>
              <w:rPr>
                <w:noProof/>
                <w:webHidden/>
              </w:rPr>
            </w:r>
            <w:r>
              <w:rPr>
                <w:noProof/>
                <w:webHidden/>
              </w:rPr>
              <w:fldChar w:fldCharType="separate"/>
            </w:r>
            <w:r w:rsidR="0064180C">
              <w:rPr>
                <w:noProof/>
                <w:webHidden/>
              </w:rPr>
              <w:t>6</w:t>
            </w:r>
            <w:r>
              <w:rPr>
                <w:noProof/>
                <w:webHidden/>
              </w:rPr>
              <w:fldChar w:fldCharType="end"/>
            </w:r>
          </w:hyperlink>
        </w:p>
        <w:p w:rsidR="00334D09" w:rsidRDefault="00334D09">
          <w:pPr>
            <w:pStyle w:val="TOC3"/>
            <w:tabs>
              <w:tab w:val="left" w:pos="1065"/>
              <w:tab w:val="right" w:leader="dot" w:pos="9350"/>
            </w:tabs>
            <w:rPr>
              <w:rFonts w:asciiTheme="minorHAnsi" w:eastAsiaTheme="minorEastAsia" w:hAnsiTheme="minorHAnsi" w:cstheme="minorBidi"/>
              <w:noProof/>
              <w:sz w:val="22"/>
              <w:szCs w:val="22"/>
            </w:rPr>
          </w:pPr>
          <w:hyperlink w:anchor="_Toc316485896" w:history="1">
            <w:r w:rsidRPr="001358A0">
              <w:rPr>
                <w:rStyle w:val="Hyperlink"/>
                <w:noProof/>
              </w:rPr>
              <w:t>2.5.2</w:t>
            </w:r>
            <w:r>
              <w:rPr>
                <w:rFonts w:asciiTheme="minorHAnsi" w:eastAsiaTheme="minorEastAsia" w:hAnsiTheme="minorHAnsi" w:cstheme="minorBidi"/>
                <w:noProof/>
                <w:sz w:val="22"/>
                <w:szCs w:val="22"/>
              </w:rPr>
              <w:tab/>
            </w:r>
            <w:r w:rsidRPr="001358A0">
              <w:rPr>
                <w:rStyle w:val="Hyperlink"/>
                <w:noProof/>
              </w:rPr>
              <w:t>Mobility Library (LIBJAUSMOBILITY)</w:t>
            </w:r>
            <w:r>
              <w:rPr>
                <w:noProof/>
                <w:webHidden/>
              </w:rPr>
              <w:tab/>
            </w:r>
            <w:r>
              <w:rPr>
                <w:noProof/>
                <w:webHidden/>
              </w:rPr>
              <w:fldChar w:fldCharType="begin"/>
            </w:r>
            <w:r>
              <w:rPr>
                <w:noProof/>
                <w:webHidden/>
              </w:rPr>
              <w:instrText xml:space="preserve"> PAGEREF _Toc316485896 \h </w:instrText>
            </w:r>
            <w:r>
              <w:rPr>
                <w:noProof/>
                <w:webHidden/>
              </w:rPr>
            </w:r>
            <w:r>
              <w:rPr>
                <w:noProof/>
                <w:webHidden/>
              </w:rPr>
              <w:fldChar w:fldCharType="separate"/>
            </w:r>
            <w:r w:rsidR="0064180C">
              <w:rPr>
                <w:noProof/>
                <w:webHidden/>
              </w:rPr>
              <w:t>6</w:t>
            </w:r>
            <w:r>
              <w:rPr>
                <w:noProof/>
                <w:webHidden/>
              </w:rPr>
              <w:fldChar w:fldCharType="end"/>
            </w:r>
          </w:hyperlink>
        </w:p>
        <w:p w:rsidR="00334D09" w:rsidRDefault="00334D09">
          <w:pPr>
            <w:pStyle w:val="TOC3"/>
            <w:tabs>
              <w:tab w:val="left" w:pos="1065"/>
              <w:tab w:val="right" w:leader="dot" w:pos="9350"/>
            </w:tabs>
            <w:rPr>
              <w:rFonts w:asciiTheme="minorHAnsi" w:eastAsiaTheme="minorEastAsia" w:hAnsiTheme="minorHAnsi" w:cstheme="minorBidi"/>
              <w:noProof/>
              <w:sz w:val="22"/>
              <w:szCs w:val="22"/>
            </w:rPr>
          </w:pPr>
          <w:hyperlink w:anchor="_Toc316485897" w:history="1">
            <w:r w:rsidRPr="001358A0">
              <w:rPr>
                <w:rStyle w:val="Hyperlink"/>
                <w:noProof/>
              </w:rPr>
              <w:t>2.5.3</w:t>
            </w:r>
            <w:r>
              <w:rPr>
                <w:rFonts w:asciiTheme="minorHAnsi" w:eastAsiaTheme="minorEastAsia" w:hAnsiTheme="minorHAnsi" w:cstheme="minorBidi"/>
                <w:noProof/>
                <w:sz w:val="22"/>
                <w:szCs w:val="22"/>
              </w:rPr>
              <w:tab/>
            </w:r>
            <w:r w:rsidRPr="001358A0">
              <w:rPr>
                <w:rStyle w:val="Hyperlink"/>
                <w:noProof/>
              </w:rPr>
              <w:t>Extras Library (LIBJAUSEXTRAS)</w:t>
            </w:r>
            <w:r>
              <w:rPr>
                <w:noProof/>
                <w:webHidden/>
              </w:rPr>
              <w:tab/>
            </w:r>
            <w:r>
              <w:rPr>
                <w:noProof/>
                <w:webHidden/>
              </w:rPr>
              <w:fldChar w:fldCharType="begin"/>
            </w:r>
            <w:r>
              <w:rPr>
                <w:noProof/>
                <w:webHidden/>
              </w:rPr>
              <w:instrText xml:space="preserve"> PAGEREF _Toc316485897 \h </w:instrText>
            </w:r>
            <w:r>
              <w:rPr>
                <w:noProof/>
                <w:webHidden/>
              </w:rPr>
            </w:r>
            <w:r>
              <w:rPr>
                <w:noProof/>
                <w:webHidden/>
              </w:rPr>
              <w:fldChar w:fldCharType="separate"/>
            </w:r>
            <w:r w:rsidR="0064180C">
              <w:rPr>
                <w:noProof/>
                <w:webHidden/>
              </w:rPr>
              <w:t>6</w:t>
            </w:r>
            <w:r>
              <w:rPr>
                <w:noProof/>
                <w:webHidden/>
              </w:rPr>
              <w:fldChar w:fldCharType="end"/>
            </w:r>
          </w:hyperlink>
        </w:p>
        <w:p w:rsidR="00334D09" w:rsidRDefault="00334D09">
          <w:pPr>
            <w:pStyle w:val="TOC1"/>
            <w:tabs>
              <w:tab w:val="left" w:pos="440"/>
              <w:tab w:val="right" w:leader="dot" w:pos="9350"/>
            </w:tabs>
            <w:rPr>
              <w:rFonts w:asciiTheme="minorHAnsi" w:eastAsiaTheme="minorEastAsia" w:hAnsiTheme="minorHAnsi" w:cstheme="minorBidi"/>
              <w:noProof/>
              <w:sz w:val="22"/>
              <w:szCs w:val="22"/>
            </w:rPr>
          </w:pPr>
          <w:hyperlink w:anchor="_Toc316485898" w:history="1">
            <w:r w:rsidRPr="001358A0">
              <w:rPr>
                <w:rStyle w:val="Hyperlink"/>
                <w:noProof/>
              </w:rPr>
              <w:t>3</w:t>
            </w:r>
            <w:r>
              <w:rPr>
                <w:rFonts w:asciiTheme="minorHAnsi" w:eastAsiaTheme="minorEastAsia" w:hAnsiTheme="minorHAnsi" w:cstheme="minorBidi"/>
                <w:noProof/>
                <w:sz w:val="22"/>
                <w:szCs w:val="22"/>
              </w:rPr>
              <w:tab/>
            </w:r>
            <w:r w:rsidRPr="001358A0">
              <w:rPr>
                <w:rStyle w:val="Hyperlink"/>
                <w:noProof/>
              </w:rPr>
              <w:t>Installation</w:t>
            </w:r>
            <w:r>
              <w:rPr>
                <w:noProof/>
                <w:webHidden/>
              </w:rPr>
              <w:tab/>
            </w:r>
            <w:r>
              <w:rPr>
                <w:noProof/>
                <w:webHidden/>
              </w:rPr>
              <w:fldChar w:fldCharType="begin"/>
            </w:r>
            <w:r>
              <w:rPr>
                <w:noProof/>
                <w:webHidden/>
              </w:rPr>
              <w:instrText xml:space="preserve"> PAGEREF _Toc316485898 \h </w:instrText>
            </w:r>
            <w:r>
              <w:rPr>
                <w:noProof/>
                <w:webHidden/>
              </w:rPr>
            </w:r>
            <w:r>
              <w:rPr>
                <w:noProof/>
                <w:webHidden/>
              </w:rPr>
              <w:fldChar w:fldCharType="separate"/>
            </w:r>
            <w:r w:rsidR="0064180C">
              <w:rPr>
                <w:noProof/>
                <w:webHidden/>
              </w:rPr>
              <w:t>7</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899" w:history="1">
            <w:r w:rsidRPr="001358A0">
              <w:rPr>
                <w:rStyle w:val="Hyperlink"/>
                <w:noProof/>
              </w:rPr>
              <w:t>3.1</w:t>
            </w:r>
            <w:r>
              <w:rPr>
                <w:rFonts w:asciiTheme="minorHAnsi" w:eastAsiaTheme="minorEastAsia" w:hAnsiTheme="minorHAnsi" w:cstheme="minorBidi"/>
                <w:noProof/>
                <w:sz w:val="22"/>
                <w:szCs w:val="22"/>
              </w:rPr>
              <w:tab/>
            </w:r>
            <w:r w:rsidRPr="001358A0">
              <w:rPr>
                <w:rStyle w:val="Hyperlink"/>
                <w:noProof/>
              </w:rPr>
              <w:t>Windows Installer</w:t>
            </w:r>
            <w:r>
              <w:rPr>
                <w:noProof/>
                <w:webHidden/>
              </w:rPr>
              <w:tab/>
            </w:r>
            <w:r>
              <w:rPr>
                <w:noProof/>
                <w:webHidden/>
              </w:rPr>
              <w:fldChar w:fldCharType="begin"/>
            </w:r>
            <w:r>
              <w:rPr>
                <w:noProof/>
                <w:webHidden/>
              </w:rPr>
              <w:instrText xml:space="preserve"> PAGEREF _Toc316485899 \h </w:instrText>
            </w:r>
            <w:r>
              <w:rPr>
                <w:noProof/>
                <w:webHidden/>
              </w:rPr>
            </w:r>
            <w:r>
              <w:rPr>
                <w:noProof/>
                <w:webHidden/>
              </w:rPr>
              <w:fldChar w:fldCharType="separate"/>
            </w:r>
            <w:r w:rsidR="0064180C">
              <w:rPr>
                <w:noProof/>
                <w:webHidden/>
              </w:rPr>
              <w:t>7</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00" w:history="1">
            <w:r w:rsidRPr="001358A0">
              <w:rPr>
                <w:rStyle w:val="Hyperlink"/>
                <w:noProof/>
              </w:rPr>
              <w:t>3.2</w:t>
            </w:r>
            <w:r>
              <w:rPr>
                <w:rFonts w:asciiTheme="minorHAnsi" w:eastAsiaTheme="minorEastAsia" w:hAnsiTheme="minorHAnsi" w:cstheme="minorBidi"/>
                <w:noProof/>
                <w:sz w:val="22"/>
                <w:szCs w:val="22"/>
              </w:rPr>
              <w:tab/>
            </w:r>
            <w:r w:rsidRPr="001358A0">
              <w:rPr>
                <w:rStyle w:val="Hyperlink"/>
                <w:noProof/>
              </w:rPr>
              <w:t>Third Party Dependencies</w:t>
            </w:r>
            <w:r>
              <w:rPr>
                <w:noProof/>
                <w:webHidden/>
              </w:rPr>
              <w:tab/>
            </w:r>
            <w:r>
              <w:rPr>
                <w:noProof/>
                <w:webHidden/>
              </w:rPr>
              <w:fldChar w:fldCharType="begin"/>
            </w:r>
            <w:r>
              <w:rPr>
                <w:noProof/>
                <w:webHidden/>
              </w:rPr>
              <w:instrText xml:space="preserve"> PAGEREF _Toc316485900 \h </w:instrText>
            </w:r>
            <w:r>
              <w:rPr>
                <w:noProof/>
                <w:webHidden/>
              </w:rPr>
            </w:r>
            <w:r>
              <w:rPr>
                <w:noProof/>
                <w:webHidden/>
              </w:rPr>
              <w:fldChar w:fldCharType="separate"/>
            </w:r>
            <w:r w:rsidR="0064180C">
              <w:rPr>
                <w:noProof/>
                <w:webHidden/>
              </w:rPr>
              <w:t>7</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01" w:history="1">
            <w:r w:rsidRPr="001358A0">
              <w:rPr>
                <w:rStyle w:val="Hyperlink"/>
                <w:noProof/>
              </w:rPr>
              <w:t>3.3</w:t>
            </w:r>
            <w:r>
              <w:rPr>
                <w:rFonts w:asciiTheme="minorHAnsi" w:eastAsiaTheme="minorEastAsia" w:hAnsiTheme="minorHAnsi" w:cstheme="minorBidi"/>
                <w:noProof/>
                <w:sz w:val="22"/>
                <w:szCs w:val="22"/>
              </w:rPr>
              <w:tab/>
            </w:r>
            <w:r w:rsidRPr="001358A0">
              <w:rPr>
                <w:rStyle w:val="Hyperlink"/>
                <w:noProof/>
              </w:rPr>
              <w:t>CMake</w:t>
            </w:r>
            <w:r>
              <w:rPr>
                <w:noProof/>
                <w:webHidden/>
              </w:rPr>
              <w:tab/>
            </w:r>
            <w:r>
              <w:rPr>
                <w:noProof/>
                <w:webHidden/>
              </w:rPr>
              <w:fldChar w:fldCharType="begin"/>
            </w:r>
            <w:r>
              <w:rPr>
                <w:noProof/>
                <w:webHidden/>
              </w:rPr>
              <w:instrText xml:space="preserve"> PAGEREF _Toc316485901 \h </w:instrText>
            </w:r>
            <w:r>
              <w:rPr>
                <w:noProof/>
                <w:webHidden/>
              </w:rPr>
            </w:r>
            <w:r>
              <w:rPr>
                <w:noProof/>
                <w:webHidden/>
              </w:rPr>
              <w:fldChar w:fldCharType="separate"/>
            </w:r>
            <w:r w:rsidR="0064180C">
              <w:rPr>
                <w:noProof/>
                <w:webHidden/>
              </w:rPr>
              <w:t>7</w:t>
            </w:r>
            <w:r>
              <w:rPr>
                <w:noProof/>
                <w:webHidden/>
              </w:rPr>
              <w:fldChar w:fldCharType="end"/>
            </w:r>
          </w:hyperlink>
        </w:p>
        <w:p w:rsidR="00334D09" w:rsidRDefault="00334D09">
          <w:pPr>
            <w:pStyle w:val="TOC1"/>
            <w:tabs>
              <w:tab w:val="left" w:pos="440"/>
              <w:tab w:val="right" w:leader="dot" w:pos="9350"/>
            </w:tabs>
            <w:rPr>
              <w:rFonts w:asciiTheme="minorHAnsi" w:eastAsiaTheme="minorEastAsia" w:hAnsiTheme="minorHAnsi" w:cstheme="minorBidi"/>
              <w:noProof/>
              <w:sz w:val="22"/>
              <w:szCs w:val="22"/>
            </w:rPr>
          </w:pPr>
          <w:hyperlink w:anchor="_Toc316485902" w:history="1">
            <w:r w:rsidRPr="001358A0">
              <w:rPr>
                <w:rStyle w:val="Hyperlink"/>
                <w:noProof/>
              </w:rPr>
              <w:t>4</w:t>
            </w:r>
            <w:r>
              <w:rPr>
                <w:rFonts w:asciiTheme="minorHAnsi" w:eastAsiaTheme="minorEastAsia" w:hAnsiTheme="minorHAnsi" w:cstheme="minorBidi"/>
                <w:noProof/>
                <w:sz w:val="22"/>
                <w:szCs w:val="22"/>
              </w:rPr>
              <w:tab/>
            </w:r>
            <w:r w:rsidRPr="001358A0">
              <w:rPr>
                <w:rStyle w:val="Hyperlink"/>
                <w:noProof/>
              </w:rPr>
              <w:t>Code Naming Conventions and Style Guidelines</w:t>
            </w:r>
            <w:r>
              <w:rPr>
                <w:noProof/>
                <w:webHidden/>
              </w:rPr>
              <w:tab/>
            </w:r>
            <w:r>
              <w:rPr>
                <w:noProof/>
                <w:webHidden/>
              </w:rPr>
              <w:fldChar w:fldCharType="begin"/>
            </w:r>
            <w:r>
              <w:rPr>
                <w:noProof/>
                <w:webHidden/>
              </w:rPr>
              <w:instrText xml:space="preserve"> PAGEREF _Toc316485902 \h </w:instrText>
            </w:r>
            <w:r>
              <w:rPr>
                <w:noProof/>
                <w:webHidden/>
              </w:rPr>
            </w:r>
            <w:r>
              <w:rPr>
                <w:noProof/>
                <w:webHidden/>
              </w:rPr>
              <w:fldChar w:fldCharType="separate"/>
            </w:r>
            <w:r w:rsidR="0064180C">
              <w:rPr>
                <w:noProof/>
                <w:webHidden/>
              </w:rPr>
              <w:t>14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03" w:history="1">
            <w:r w:rsidRPr="001358A0">
              <w:rPr>
                <w:rStyle w:val="Hyperlink"/>
                <w:noProof/>
              </w:rPr>
              <w:t>4.1</w:t>
            </w:r>
            <w:r>
              <w:rPr>
                <w:rFonts w:asciiTheme="minorHAnsi" w:eastAsiaTheme="minorEastAsia" w:hAnsiTheme="minorHAnsi" w:cstheme="minorBidi"/>
                <w:noProof/>
                <w:sz w:val="22"/>
                <w:szCs w:val="22"/>
              </w:rPr>
              <w:tab/>
            </w:r>
            <w:r w:rsidRPr="001358A0">
              <w:rPr>
                <w:rStyle w:val="Hyperlink"/>
                <w:noProof/>
              </w:rPr>
              <w:t>Namespaces</w:t>
            </w:r>
            <w:r>
              <w:rPr>
                <w:noProof/>
                <w:webHidden/>
              </w:rPr>
              <w:tab/>
            </w:r>
            <w:r>
              <w:rPr>
                <w:noProof/>
                <w:webHidden/>
              </w:rPr>
              <w:fldChar w:fldCharType="begin"/>
            </w:r>
            <w:r>
              <w:rPr>
                <w:noProof/>
                <w:webHidden/>
              </w:rPr>
              <w:instrText xml:space="preserve"> PAGEREF _Toc316485903 \h </w:instrText>
            </w:r>
            <w:r>
              <w:rPr>
                <w:noProof/>
                <w:webHidden/>
              </w:rPr>
            </w:r>
            <w:r>
              <w:rPr>
                <w:noProof/>
                <w:webHidden/>
              </w:rPr>
              <w:fldChar w:fldCharType="separate"/>
            </w:r>
            <w:r w:rsidR="0064180C">
              <w:rPr>
                <w:noProof/>
                <w:webHidden/>
              </w:rPr>
              <w:t>14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04" w:history="1">
            <w:r w:rsidRPr="001358A0">
              <w:rPr>
                <w:rStyle w:val="Hyperlink"/>
                <w:noProof/>
              </w:rPr>
              <w:t>4.2</w:t>
            </w:r>
            <w:r>
              <w:rPr>
                <w:rFonts w:asciiTheme="minorHAnsi" w:eastAsiaTheme="minorEastAsia" w:hAnsiTheme="minorHAnsi" w:cstheme="minorBidi"/>
                <w:noProof/>
                <w:sz w:val="22"/>
                <w:szCs w:val="22"/>
              </w:rPr>
              <w:tab/>
            </w:r>
            <w:r w:rsidRPr="001358A0">
              <w:rPr>
                <w:rStyle w:val="Hyperlink"/>
                <w:noProof/>
              </w:rPr>
              <w:t>Class Names</w:t>
            </w:r>
            <w:r>
              <w:rPr>
                <w:noProof/>
                <w:webHidden/>
              </w:rPr>
              <w:tab/>
            </w:r>
            <w:r>
              <w:rPr>
                <w:noProof/>
                <w:webHidden/>
              </w:rPr>
              <w:fldChar w:fldCharType="begin"/>
            </w:r>
            <w:r>
              <w:rPr>
                <w:noProof/>
                <w:webHidden/>
              </w:rPr>
              <w:instrText xml:space="preserve"> PAGEREF _Toc316485904 \h </w:instrText>
            </w:r>
            <w:r>
              <w:rPr>
                <w:noProof/>
                <w:webHidden/>
              </w:rPr>
            </w:r>
            <w:r>
              <w:rPr>
                <w:noProof/>
                <w:webHidden/>
              </w:rPr>
              <w:fldChar w:fldCharType="separate"/>
            </w:r>
            <w:r w:rsidR="0064180C">
              <w:rPr>
                <w:noProof/>
                <w:webHidden/>
              </w:rPr>
              <w:t>14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05" w:history="1">
            <w:r w:rsidRPr="001358A0">
              <w:rPr>
                <w:rStyle w:val="Hyperlink"/>
                <w:noProof/>
              </w:rPr>
              <w:t>4.3</w:t>
            </w:r>
            <w:r>
              <w:rPr>
                <w:rFonts w:asciiTheme="minorHAnsi" w:eastAsiaTheme="minorEastAsia" w:hAnsiTheme="minorHAnsi" w:cstheme="minorBidi"/>
                <w:noProof/>
                <w:sz w:val="22"/>
                <w:szCs w:val="22"/>
              </w:rPr>
              <w:tab/>
            </w:r>
            <w:r w:rsidRPr="001358A0">
              <w:rPr>
                <w:rStyle w:val="Hyperlink"/>
                <w:noProof/>
              </w:rPr>
              <w:t>Class Methods</w:t>
            </w:r>
            <w:r>
              <w:rPr>
                <w:noProof/>
                <w:webHidden/>
              </w:rPr>
              <w:tab/>
            </w:r>
            <w:r>
              <w:rPr>
                <w:noProof/>
                <w:webHidden/>
              </w:rPr>
              <w:fldChar w:fldCharType="begin"/>
            </w:r>
            <w:r>
              <w:rPr>
                <w:noProof/>
                <w:webHidden/>
              </w:rPr>
              <w:instrText xml:space="preserve"> PAGEREF _Toc316485905 \h </w:instrText>
            </w:r>
            <w:r>
              <w:rPr>
                <w:noProof/>
                <w:webHidden/>
              </w:rPr>
            </w:r>
            <w:r>
              <w:rPr>
                <w:noProof/>
                <w:webHidden/>
              </w:rPr>
              <w:fldChar w:fldCharType="separate"/>
            </w:r>
            <w:r w:rsidR="0064180C">
              <w:rPr>
                <w:noProof/>
                <w:webHidden/>
              </w:rPr>
              <w:t>14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06" w:history="1">
            <w:r w:rsidRPr="001358A0">
              <w:rPr>
                <w:rStyle w:val="Hyperlink"/>
                <w:noProof/>
              </w:rPr>
              <w:t>4.4</w:t>
            </w:r>
            <w:r>
              <w:rPr>
                <w:rFonts w:asciiTheme="minorHAnsi" w:eastAsiaTheme="minorEastAsia" w:hAnsiTheme="minorHAnsi" w:cstheme="minorBidi"/>
                <w:noProof/>
                <w:sz w:val="22"/>
                <w:szCs w:val="22"/>
              </w:rPr>
              <w:tab/>
            </w:r>
            <w:r w:rsidRPr="001358A0">
              <w:rPr>
                <w:rStyle w:val="Hyperlink"/>
                <w:noProof/>
              </w:rPr>
              <w:t>Class Members</w:t>
            </w:r>
            <w:r>
              <w:rPr>
                <w:noProof/>
                <w:webHidden/>
              </w:rPr>
              <w:tab/>
            </w:r>
            <w:r>
              <w:rPr>
                <w:noProof/>
                <w:webHidden/>
              </w:rPr>
              <w:fldChar w:fldCharType="begin"/>
            </w:r>
            <w:r>
              <w:rPr>
                <w:noProof/>
                <w:webHidden/>
              </w:rPr>
              <w:instrText xml:space="preserve"> PAGEREF _Toc316485906 \h </w:instrText>
            </w:r>
            <w:r>
              <w:rPr>
                <w:noProof/>
                <w:webHidden/>
              </w:rPr>
            </w:r>
            <w:r>
              <w:rPr>
                <w:noProof/>
                <w:webHidden/>
              </w:rPr>
              <w:fldChar w:fldCharType="separate"/>
            </w:r>
            <w:r w:rsidR="0064180C">
              <w:rPr>
                <w:noProof/>
                <w:webHidden/>
              </w:rPr>
              <w:t>14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07" w:history="1">
            <w:r w:rsidRPr="001358A0">
              <w:rPr>
                <w:rStyle w:val="Hyperlink"/>
                <w:noProof/>
              </w:rPr>
              <w:t>4.5</w:t>
            </w:r>
            <w:r>
              <w:rPr>
                <w:rFonts w:asciiTheme="minorHAnsi" w:eastAsiaTheme="minorEastAsia" w:hAnsiTheme="minorHAnsi" w:cstheme="minorBidi"/>
                <w:noProof/>
                <w:sz w:val="22"/>
                <w:szCs w:val="22"/>
              </w:rPr>
              <w:tab/>
            </w:r>
            <w:r w:rsidRPr="001358A0">
              <w:rPr>
                <w:rStyle w:val="Hyperlink"/>
                <w:noProof/>
              </w:rPr>
              <w:t>Functions/Methods</w:t>
            </w:r>
            <w:r>
              <w:rPr>
                <w:noProof/>
                <w:webHidden/>
              </w:rPr>
              <w:tab/>
            </w:r>
            <w:r>
              <w:rPr>
                <w:noProof/>
                <w:webHidden/>
              </w:rPr>
              <w:fldChar w:fldCharType="begin"/>
            </w:r>
            <w:r>
              <w:rPr>
                <w:noProof/>
                <w:webHidden/>
              </w:rPr>
              <w:instrText xml:space="preserve"> PAGEREF _Toc316485907 \h </w:instrText>
            </w:r>
            <w:r>
              <w:rPr>
                <w:noProof/>
                <w:webHidden/>
              </w:rPr>
            </w:r>
            <w:r>
              <w:rPr>
                <w:noProof/>
                <w:webHidden/>
              </w:rPr>
              <w:fldChar w:fldCharType="separate"/>
            </w:r>
            <w:r w:rsidR="0064180C">
              <w:rPr>
                <w:noProof/>
                <w:webHidden/>
              </w:rPr>
              <w:t>14</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08" w:history="1">
            <w:r w:rsidRPr="001358A0">
              <w:rPr>
                <w:rStyle w:val="Hyperlink"/>
                <w:noProof/>
              </w:rPr>
              <w:t>4.6</w:t>
            </w:r>
            <w:r>
              <w:rPr>
                <w:rFonts w:asciiTheme="minorHAnsi" w:eastAsiaTheme="minorEastAsia" w:hAnsiTheme="minorHAnsi" w:cstheme="minorBidi"/>
                <w:noProof/>
                <w:sz w:val="22"/>
                <w:szCs w:val="22"/>
              </w:rPr>
              <w:tab/>
            </w:r>
            <w:r w:rsidRPr="001358A0">
              <w:rPr>
                <w:rStyle w:val="Hyperlink"/>
                <w:noProof/>
              </w:rPr>
              <w:t>Enumerations</w:t>
            </w:r>
            <w:r>
              <w:rPr>
                <w:noProof/>
                <w:webHidden/>
              </w:rPr>
              <w:tab/>
            </w:r>
            <w:r>
              <w:rPr>
                <w:noProof/>
                <w:webHidden/>
              </w:rPr>
              <w:fldChar w:fldCharType="begin"/>
            </w:r>
            <w:r>
              <w:rPr>
                <w:noProof/>
                <w:webHidden/>
              </w:rPr>
              <w:instrText xml:space="preserve"> PAGEREF _Toc316485908 \h </w:instrText>
            </w:r>
            <w:r>
              <w:rPr>
                <w:noProof/>
                <w:webHidden/>
              </w:rPr>
            </w:r>
            <w:r>
              <w:rPr>
                <w:noProof/>
                <w:webHidden/>
              </w:rPr>
              <w:fldChar w:fldCharType="separate"/>
            </w:r>
            <w:r w:rsidR="0064180C">
              <w:rPr>
                <w:noProof/>
                <w:webHidden/>
              </w:rPr>
              <w:t>15</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09" w:history="1">
            <w:r w:rsidRPr="001358A0">
              <w:rPr>
                <w:rStyle w:val="Hyperlink"/>
                <w:noProof/>
              </w:rPr>
              <w:t>4.7</w:t>
            </w:r>
            <w:r>
              <w:rPr>
                <w:rFonts w:asciiTheme="minorHAnsi" w:eastAsiaTheme="minorEastAsia" w:hAnsiTheme="minorHAnsi" w:cstheme="minorBidi"/>
                <w:noProof/>
                <w:sz w:val="22"/>
                <w:szCs w:val="22"/>
              </w:rPr>
              <w:tab/>
            </w:r>
            <w:r w:rsidRPr="001358A0">
              <w:rPr>
                <w:rStyle w:val="Hyperlink"/>
                <w:noProof/>
              </w:rPr>
              <w:t>Constants</w:t>
            </w:r>
            <w:r>
              <w:rPr>
                <w:noProof/>
                <w:webHidden/>
              </w:rPr>
              <w:tab/>
            </w:r>
            <w:r>
              <w:rPr>
                <w:noProof/>
                <w:webHidden/>
              </w:rPr>
              <w:fldChar w:fldCharType="begin"/>
            </w:r>
            <w:r>
              <w:rPr>
                <w:noProof/>
                <w:webHidden/>
              </w:rPr>
              <w:instrText xml:space="preserve"> PAGEREF _Toc316485909 \h </w:instrText>
            </w:r>
            <w:r>
              <w:rPr>
                <w:noProof/>
                <w:webHidden/>
              </w:rPr>
            </w:r>
            <w:r>
              <w:rPr>
                <w:noProof/>
                <w:webHidden/>
              </w:rPr>
              <w:fldChar w:fldCharType="separate"/>
            </w:r>
            <w:r w:rsidR="0064180C">
              <w:rPr>
                <w:noProof/>
                <w:webHidden/>
              </w:rPr>
              <w:t>15</w:t>
            </w:r>
            <w:r>
              <w:rPr>
                <w:noProof/>
                <w:webHidden/>
              </w:rPr>
              <w:fldChar w:fldCharType="end"/>
            </w:r>
          </w:hyperlink>
        </w:p>
        <w:p w:rsidR="00334D09" w:rsidRDefault="00334D09">
          <w:pPr>
            <w:pStyle w:val="TOC1"/>
            <w:tabs>
              <w:tab w:val="left" w:pos="440"/>
              <w:tab w:val="right" w:leader="dot" w:pos="9350"/>
            </w:tabs>
            <w:rPr>
              <w:rFonts w:asciiTheme="minorHAnsi" w:eastAsiaTheme="minorEastAsia" w:hAnsiTheme="minorHAnsi" w:cstheme="minorBidi"/>
              <w:noProof/>
              <w:sz w:val="22"/>
              <w:szCs w:val="22"/>
            </w:rPr>
          </w:pPr>
          <w:hyperlink w:anchor="_Toc316485910" w:history="1">
            <w:r w:rsidRPr="001358A0">
              <w:rPr>
                <w:rStyle w:val="Hyperlink"/>
                <w:noProof/>
              </w:rPr>
              <w:t>5</w:t>
            </w:r>
            <w:r>
              <w:rPr>
                <w:rFonts w:asciiTheme="minorHAnsi" w:eastAsiaTheme="minorEastAsia" w:hAnsiTheme="minorHAnsi" w:cstheme="minorBidi"/>
                <w:noProof/>
                <w:sz w:val="22"/>
                <w:szCs w:val="22"/>
              </w:rPr>
              <w:tab/>
            </w:r>
            <w:r w:rsidRPr="001358A0">
              <w:rPr>
                <w:rStyle w:val="Hyperlink"/>
                <w:noProof/>
              </w:rPr>
              <w:t>Core Library</w:t>
            </w:r>
            <w:r>
              <w:rPr>
                <w:noProof/>
                <w:webHidden/>
              </w:rPr>
              <w:tab/>
            </w:r>
            <w:r>
              <w:rPr>
                <w:noProof/>
                <w:webHidden/>
              </w:rPr>
              <w:fldChar w:fldCharType="begin"/>
            </w:r>
            <w:r>
              <w:rPr>
                <w:noProof/>
                <w:webHidden/>
              </w:rPr>
              <w:instrText xml:space="preserve"> PAGEREF _Toc316485910 \h </w:instrText>
            </w:r>
            <w:r>
              <w:rPr>
                <w:noProof/>
                <w:webHidden/>
              </w:rPr>
            </w:r>
            <w:r>
              <w:rPr>
                <w:noProof/>
                <w:webHidden/>
              </w:rPr>
              <w:fldChar w:fldCharType="separate"/>
            </w:r>
            <w:r w:rsidR="0064180C">
              <w:rPr>
                <w:noProof/>
                <w:webHidden/>
              </w:rPr>
              <w:t>16</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11" w:history="1">
            <w:r w:rsidRPr="001358A0">
              <w:rPr>
                <w:rStyle w:val="Hyperlink"/>
                <w:noProof/>
              </w:rPr>
              <w:t>5.1</w:t>
            </w:r>
            <w:r>
              <w:rPr>
                <w:rFonts w:asciiTheme="minorHAnsi" w:eastAsiaTheme="minorEastAsia" w:hAnsiTheme="minorHAnsi" w:cstheme="minorBidi"/>
                <w:noProof/>
                <w:sz w:val="22"/>
                <w:szCs w:val="22"/>
              </w:rPr>
              <w:tab/>
            </w:r>
            <w:r w:rsidRPr="001358A0">
              <w:rPr>
                <w:rStyle w:val="Hyperlink"/>
                <w:noProof/>
              </w:rPr>
              <w:t>Primitive Types</w:t>
            </w:r>
            <w:r>
              <w:rPr>
                <w:noProof/>
                <w:webHidden/>
              </w:rPr>
              <w:tab/>
            </w:r>
            <w:r>
              <w:rPr>
                <w:noProof/>
                <w:webHidden/>
              </w:rPr>
              <w:fldChar w:fldCharType="begin"/>
            </w:r>
            <w:r>
              <w:rPr>
                <w:noProof/>
                <w:webHidden/>
              </w:rPr>
              <w:instrText xml:space="preserve"> PAGEREF _Toc316485911 \h </w:instrText>
            </w:r>
            <w:r>
              <w:rPr>
                <w:noProof/>
                <w:webHidden/>
              </w:rPr>
            </w:r>
            <w:r>
              <w:rPr>
                <w:noProof/>
                <w:webHidden/>
              </w:rPr>
              <w:fldChar w:fldCharType="separate"/>
            </w:r>
            <w:r w:rsidR="0064180C">
              <w:rPr>
                <w:noProof/>
                <w:webHidden/>
              </w:rPr>
              <w:t>16</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12" w:history="1">
            <w:r w:rsidRPr="001358A0">
              <w:rPr>
                <w:rStyle w:val="Hyperlink"/>
                <w:noProof/>
              </w:rPr>
              <w:t>5.2</w:t>
            </w:r>
            <w:r>
              <w:rPr>
                <w:rFonts w:asciiTheme="minorHAnsi" w:eastAsiaTheme="minorEastAsia" w:hAnsiTheme="minorHAnsi" w:cstheme="minorBidi"/>
                <w:noProof/>
                <w:sz w:val="22"/>
                <w:szCs w:val="22"/>
              </w:rPr>
              <w:tab/>
            </w:r>
            <w:r w:rsidRPr="001358A0">
              <w:rPr>
                <w:rStyle w:val="Hyperlink"/>
                <w:noProof/>
              </w:rPr>
              <w:t>Address</w:t>
            </w:r>
            <w:r>
              <w:rPr>
                <w:noProof/>
                <w:webHidden/>
              </w:rPr>
              <w:tab/>
            </w:r>
            <w:r>
              <w:rPr>
                <w:noProof/>
                <w:webHidden/>
              </w:rPr>
              <w:fldChar w:fldCharType="begin"/>
            </w:r>
            <w:r>
              <w:rPr>
                <w:noProof/>
                <w:webHidden/>
              </w:rPr>
              <w:instrText xml:space="preserve"> PAGEREF _Toc316485912 \h </w:instrText>
            </w:r>
            <w:r>
              <w:rPr>
                <w:noProof/>
                <w:webHidden/>
              </w:rPr>
            </w:r>
            <w:r>
              <w:rPr>
                <w:noProof/>
                <w:webHidden/>
              </w:rPr>
              <w:fldChar w:fldCharType="separate"/>
            </w:r>
            <w:r w:rsidR="0064180C">
              <w:rPr>
                <w:noProof/>
                <w:webHidden/>
              </w:rPr>
              <w:t>16</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13" w:history="1">
            <w:r w:rsidRPr="001358A0">
              <w:rPr>
                <w:rStyle w:val="Hyperlink"/>
                <w:noProof/>
              </w:rPr>
              <w:t>5.3</w:t>
            </w:r>
            <w:r>
              <w:rPr>
                <w:rFonts w:asciiTheme="minorHAnsi" w:eastAsiaTheme="minorEastAsia" w:hAnsiTheme="minorHAnsi" w:cstheme="minorBidi"/>
                <w:noProof/>
                <w:sz w:val="22"/>
                <w:szCs w:val="22"/>
              </w:rPr>
              <w:tab/>
            </w:r>
            <w:r w:rsidRPr="001358A0">
              <w:rPr>
                <w:rStyle w:val="Hyperlink"/>
                <w:noProof/>
              </w:rPr>
              <w:t>Header</w:t>
            </w:r>
            <w:r>
              <w:rPr>
                <w:noProof/>
                <w:webHidden/>
              </w:rPr>
              <w:tab/>
            </w:r>
            <w:r>
              <w:rPr>
                <w:noProof/>
                <w:webHidden/>
              </w:rPr>
              <w:fldChar w:fldCharType="begin"/>
            </w:r>
            <w:r>
              <w:rPr>
                <w:noProof/>
                <w:webHidden/>
              </w:rPr>
              <w:instrText xml:space="preserve"> PAGEREF _Toc316485913 \h </w:instrText>
            </w:r>
            <w:r>
              <w:rPr>
                <w:noProof/>
                <w:webHidden/>
              </w:rPr>
            </w:r>
            <w:r>
              <w:rPr>
                <w:noProof/>
                <w:webHidden/>
              </w:rPr>
              <w:fldChar w:fldCharType="separate"/>
            </w:r>
            <w:r w:rsidR="0064180C">
              <w:rPr>
                <w:noProof/>
                <w:webHidden/>
              </w:rPr>
              <w:t>16</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14" w:history="1">
            <w:r w:rsidRPr="001358A0">
              <w:rPr>
                <w:rStyle w:val="Hyperlink"/>
                <w:noProof/>
              </w:rPr>
              <w:t>5.4</w:t>
            </w:r>
            <w:r>
              <w:rPr>
                <w:rFonts w:asciiTheme="minorHAnsi" w:eastAsiaTheme="minorEastAsia" w:hAnsiTheme="minorHAnsi" w:cstheme="minorBidi"/>
                <w:noProof/>
                <w:sz w:val="22"/>
                <w:szCs w:val="22"/>
              </w:rPr>
              <w:tab/>
            </w:r>
            <w:r w:rsidRPr="001358A0">
              <w:rPr>
                <w:rStyle w:val="Hyperlink"/>
                <w:noProof/>
              </w:rPr>
              <w:t>Packet</w:t>
            </w:r>
            <w:r>
              <w:rPr>
                <w:noProof/>
                <w:webHidden/>
              </w:rPr>
              <w:tab/>
            </w:r>
            <w:r>
              <w:rPr>
                <w:noProof/>
                <w:webHidden/>
              </w:rPr>
              <w:fldChar w:fldCharType="begin"/>
            </w:r>
            <w:r>
              <w:rPr>
                <w:noProof/>
                <w:webHidden/>
              </w:rPr>
              <w:instrText xml:space="preserve"> PAGEREF _Toc316485914 \h </w:instrText>
            </w:r>
            <w:r>
              <w:rPr>
                <w:noProof/>
                <w:webHidden/>
              </w:rPr>
            </w:r>
            <w:r>
              <w:rPr>
                <w:noProof/>
                <w:webHidden/>
              </w:rPr>
              <w:fldChar w:fldCharType="separate"/>
            </w:r>
            <w:r w:rsidR="0064180C">
              <w:rPr>
                <w:noProof/>
                <w:webHidden/>
              </w:rPr>
              <w:t>16</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15" w:history="1">
            <w:r w:rsidRPr="001358A0">
              <w:rPr>
                <w:rStyle w:val="Hyperlink"/>
                <w:noProof/>
              </w:rPr>
              <w:t>5.5</w:t>
            </w:r>
            <w:r>
              <w:rPr>
                <w:rFonts w:asciiTheme="minorHAnsi" w:eastAsiaTheme="minorEastAsia" w:hAnsiTheme="minorHAnsi" w:cstheme="minorBidi"/>
                <w:noProof/>
                <w:sz w:val="22"/>
                <w:szCs w:val="22"/>
              </w:rPr>
              <w:tab/>
            </w:r>
            <w:r w:rsidRPr="001358A0">
              <w:rPr>
                <w:rStyle w:val="Hyperlink"/>
                <w:noProof/>
              </w:rPr>
              <w:t>Message</w:t>
            </w:r>
            <w:r>
              <w:rPr>
                <w:noProof/>
                <w:webHidden/>
              </w:rPr>
              <w:tab/>
            </w:r>
            <w:r>
              <w:rPr>
                <w:noProof/>
                <w:webHidden/>
              </w:rPr>
              <w:fldChar w:fldCharType="begin"/>
            </w:r>
            <w:r>
              <w:rPr>
                <w:noProof/>
                <w:webHidden/>
              </w:rPr>
              <w:instrText xml:space="preserve"> PAGEREF _Toc316485915 \h </w:instrText>
            </w:r>
            <w:r>
              <w:rPr>
                <w:noProof/>
                <w:webHidden/>
              </w:rPr>
            </w:r>
            <w:r>
              <w:rPr>
                <w:noProof/>
                <w:webHidden/>
              </w:rPr>
              <w:fldChar w:fldCharType="separate"/>
            </w:r>
            <w:r w:rsidR="0064180C">
              <w:rPr>
                <w:noProof/>
                <w:webHidden/>
              </w:rPr>
              <w:t>17</w:t>
            </w:r>
            <w:r>
              <w:rPr>
                <w:noProof/>
                <w:webHidden/>
              </w:rPr>
              <w:fldChar w:fldCharType="end"/>
            </w:r>
          </w:hyperlink>
        </w:p>
        <w:p w:rsidR="00334D09" w:rsidRDefault="00334D09">
          <w:pPr>
            <w:pStyle w:val="TOC3"/>
            <w:tabs>
              <w:tab w:val="left" w:pos="1065"/>
              <w:tab w:val="right" w:leader="dot" w:pos="9350"/>
            </w:tabs>
            <w:rPr>
              <w:rFonts w:asciiTheme="minorHAnsi" w:eastAsiaTheme="minorEastAsia" w:hAnsiTheme="minorHAnsi" w:cstheme="minorBidi"/>
              <w:noProof/>
              <w:sz w:val="22"/>
              <w:szCs w:val="22"/>
            </w:rPr>
          </w:pPr>
          <w:hyperlink w:anchor="_Toc316485916" w:history="1">
            <w:r w:rsidRPr="001358A0">
              <w:rPr>
                <w:rStyle w:val="Hyperlink"/>
                <w:noProof/>
              </w:rPr>
              <w:t>5.5.1</w:t>
            </w:r>
            <w:r>
              <w:rPr>
                <w:rFonts w:asciiTheme="minorHAnsi" w:eastAsiaTheme="minorEastAsia" w:hAnsiTheme="minorHAnsi" w:cstheme="minorBidi"/>
                <w:noProof/>
                <w:sz w:val="22"/>
                <w:szCs w:val="22"/>
              </w:rPr>
              <w:tab/>
            </w:r>
            <w:r w:rsidRPr="001358A0">
              <w:rPr>
                <w:rStyle w:val="Hyperlink"/>
                <w:noProof/>
              </w:rPr>
              <w:t>Example - How to Create a Message Class</w:t>
            </w:r>
            <w:r>
              <w:rPr>
                <w:noProof/>
                <w:webHidden/>
              </w:rPr>
              <w:tab/>
            </w:r>
            <w:r>
              <w:rPr>
                <w:noProof/>
                <w:webHidden/>
              </w:rPr>
              <w:fldChar w:fldCharType="begin"/>
            </w:r>
            <w:r>
              <w:rPr>
                <w:noProof/>
                <w:webHidden/>
              </w:rPr>
              <w:instrText xml:space="preserve"> PAGEREF _Toc316485916 \h </w:instrText>
            </w:r>
            <w:r>
              <w:rPr>
                <w:noProof/>
                <w:webHidden/>
              </w:rPr>
            </w:r>
            <w:r>
              <w:rPr>
                <w:noProof/>
                <w:webHidden/>
              </w:rPr>
              <w:fldChar w:fldCharType="separate"/>
            </w:r>
            <w:r w:rsidR="0064180C">
              <w:rPr>
                <w:noProof/>
                <w:webHidden/>
              </w:rPr>
              <w:t>17</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17" w:history="1">
            <w:r w:rsidRPr="001358A0">
              <w:rPr>
                <w:rStyle w:val="Hyperlink"/>
                <w:noProof/>
              </w:rPr>
              <w:t>5.6</w:t>
            </w:r>
            <w:r>
              <w:rPr>
                <w:rFonts w:asciiTheme="minorHAnsi" w:eastAsiaTheme="minorEastAsia" w:hAnsiTheme="minorHAnsi" w:cstheme="minorBidi"/>
                <w:noProof/>
                <w:sz w:val="22"/>
                <w:szCs w:val="22"/>
              </w:rPr>
              <w:tab/>
            </w:r>
            <w:r w:rsidRPr="001358A0">
              <w:rPr>
                <w:rStyle w:val="Hyperlink"/>
                <w:noProof/>
              </w:rPr>
              <w:t>Services</w:t>
            </w:r>
            <w:r>
              <w:rPr>
                <w:noProof/>
                <w:webHidden/>
              </w:rPr>
              <w:tab/>
            </w:r>
            <w:r>
              <w:rPr>
                <w:noProof/>
                <w:webHidden/>
              </w:rPr>
              <w:fldChar w:fldCharType="begin"/>
            </w:r>
            <w:r>
              <w:rPr>
                <w:noProof/>
                <w:webHidden/>
              </w:rPr>
              <w:instrText xml:space="preserve"> PAGEREF _Toc316485917 \h </w:instrText>
            </w:r>
            <w:r>
              <w:rPr>
                <w:noProof/>
                <w:webHidden/>
              </w:rPr>
            </w:r>
            <w:r>
              <w:rPr>
                <w:noProof/>
                <w:webHidden/>
              </w:rPr>
              <w:fldChar w:fldCharType="separate"/>
            </w:r>
            <w:r w:rsidR="0064180C">
              <w:rPr>
                <w:noProof/>
                <w:webHidden/>
              </w:rPr>
              <w:t>20</w:t>
            </w:r>
            <w:r>
              <w:rPr>
                <w:noProof/>
                <w:webHidden/>
              </w:rPr>
              <w:fldChar w:fldCharType="end"/>
            </w:r>
          </w:hyperlink>
        </w:p>
        <w:p w:rsidR="00334D09" w:rsidRDefault="00334D09">
          <w:pPr>
            <w:pStyle w:val="TOC3"/>
            <w:tabs>
              <w:tab w:val="left" w:pos="1065"/>
              <w:tab w:val="right" w:leader="dot" w:pos="9350"/>
            </w:tabs>
            <w:rPr>
              <w:rFonts w:asciiTheme="minorHAnsi" w:eastAsiaTheme="minorEastAsia" w:hAnsiTheme="minorHAnsi" w:cstheme="minorBidi"/>
              <w:noProof/>
              <w:sz w:val="22"/>
              <w:szCs w:val="22"/>
            </w:rPr>
          </w:pPr>
          <w:hyperlink w:anchor="_Toc316485918" w:history="1">
            <w:r w:rsidRPr="001358A0">
              <w:rPr>
                <w:rStyle w:val="Hyperlink"/>
                <w:noProof/>
              </w:rPr>
              <w:t>5.6.1</w:t>
            </w:r>
            <w:r>
              <w:rPr>
                <w:rFonts w:asciiTheme="minorHAnsi" w:eastAsiaTheme="minorEastAsia" w:hAnsiTheme="minorHAnsi" w:cstheme="minorBidi"/>
                <w:noProof/>
                <w:sz w:val="22"/>
                <w:szCs w:val="22"/>
              </w:rPr>
              <w:tab/>
            </w:r>
            <w:r w:rsidRPr="001358A0">
              <w:rPr>
                <w:rStyle w:val="Hyperlink"/>
                <w:noProof/>
              </w:rPr>
              <w:t>Creating a New or Custom Service</w:t>
            </w:r>
            <w:r>
              <w:rPr>
                <w:noProof/>
                <w:webHidden/>
              </w:rPr>
              <w:tab/>
            </w:r>
            <w:r>
              <w:rPr>
                <w:noProof/>
                <w:webHidden/>
              </w:rPr>
              <w:fldChar w:fldCharType="begin"/>
            </w:r>
            <w:r>
              <w:rPr>
                <w:noProof/>
                <w:webHidden/>
              </w:rPr>
              <w:instrText xml:space="preserve"> PAGEREF _Toc316485918 \h </w:instrText>
            </w:r>
            <w:r>
              <w:rPr>
                <w:noProof/>
                <w:webHidden/>
              </w:rPr>
            </w:r>
            <w:r>
              <w:rPr>
                <w:noProof/>
                <w:webHidden/>
              </w:rPr>
              <w:fldChar w:fldCharType="separate"/>
            </w:r>
            <w:r w:rsidR="0064180C">
              <w:rPr>
                <w:noProof/>
                <w:webHidden/>
              </w:rPr>
              <w:t>20</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19" w:history="1">
            <w:r w:rsidRPr="001358A0">
              <w:rPr>
                <w:rStyle w:val="Hyperlink"/>
                <w:noProof/>
              </w:rPr>
              <w:t>5.7</w:t>
            </w:r>
            <w:r>
              <w:rPr>
                <w:rFonts w:asciiTheme="minorHAnsi" w:eastAsiaTheme="minorEastAsia" w:hAnsiTheme="minorHAnsi" w:cstheme="minorBidi"/>
                <w:noProof/>
                <w:sz w:val="22"/>
                <w:szCs w:val="22"/>
              </w:rPr>
              <w:tab/>
            </w:r>
            <w:r w:rsidRPr="001358A0">
              <w:rPr>
                <w:rStyle w:val="Hyperlink"/>
                <w:noProof/>
              </w:rPr>
              <w:t>Components</w:t>
            </w:r>
            <w:r>
              <w:rPr>
                <w:noProof/>
                <w:webHidden/>
              </w:rPr>
              <w:tab/>
            </w:r>
            <w:r>
              <w:rPr>
                <w:noProof/>
                <w:webHidden/>
              </w:rPr>
              <w:fldChar w:fldCharType="begin"/>
            </w:r>
            <w:r>
              <w:rPr>
                <w:noProof/>
                <w:webHidden/>
              </w:rPr>
              <w:instrText xml:space="preserve"> PAGEREF _Toc316485919 \h </w:instrText>
            </w:r>
            <w:r>
              <w:rPr>
                <w:noProof/>
                <w:webHidden/>
              </w:rPr>
            </w:r>
            <w:r>
              <w:rPr>
                <w:noProof/>
                <w:webHidden/>
              </w:rPr>
              <w:fldChar w:fldCharType="separate"/>
            </w:r>
            <w:r w:rsidR="0064180C">
              <w:rPr>
                <w:noProof/>
                <w:webHidden/>
              </w:rPr>
              <w:t>20</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20" w:history="1">
            <w:r w:rsidRPr="001358A0">
              <w:rPr>
                <w:rStyle w:val="Hyperlink"/>
                <w:noProof/>
              </w:rPr>
              <w:t>5.8</w:t>
            </w:r>
            <w:r>
              <w:rPr>
                <w:rFonts w:asciiTheme="minorHAnsi" w:eastAsiaTheme="minorEastAsia" w:hAnsiTheme="minorHAnsi" w:cstheme="minorBidi"/>
                <w:noProof/>
                <w:sz w:val="22"/>
                <w:szCs w:val="22"/>
              </w:rPr>
              <w:tab/>
            </w:r>
            <w:r w:rsidRPr="001358A0">
              <w:rPr>
                <w:rStyle w:val="Hyperlink"/>
                <w:noProof/>
              </w:rPr>
              <w:t>Conclusion</w:t>
            </w:r>
            <w:r>
              <w:rPr>
                <w:noProof/>
                <w:webHidden/>
              </w:rPr>
              <w:tab/>
            </w:r>
            <w:r>
              <w:rPr>
                <w:noProof/>
                <w:webHidden/>
              </w:rPr>
              <w:fldChar w:fldCharType="begin"/>
            </w:r>
            <w:r>
              <w:rPr>
                <w:noProof/>
                <w:webHidden/>
              </w:rPr>
              <w:instrText xml:space="preserve"> PAGEREF _Toc316485920 \h </w:instrText>
            </w:r>
            <w:r>
              <w:rPr>
                <w:noProof/>
                <w:webHidden/>
              </w:rPr>
            </w:r>
            <w:r>
              <w:rPr>
                <w:noProof/>
                <w:webHidden/>
              </w:rPr>
              <w:fldChar w:fldCharType="separate"/>
            </w:r>
            <w:r w:rsidR="0064180C">
              <w:rPr>
                <w:noProof/>
                <w:webHidden/>
              </w:rPr>
              <w:t>20</w:t>
            </w:r>
            <w:r>
              <w:rPr>
                <w:noProof/>
                <w:webHidden/>
              </w:rPr>
              <w:fldChar w:fldCharType="end"/>
            </w:r>
          </w:hyperlink>
        </w:p>
        <w:p w:rsidR="00334D09" w:rsidRDefault="00334D09">
          <w:pPr>
            <w:pStyle w:val="TOC1"/>
            <w:tabs>
              <w:tab w:val="left" w:pos="440"/>
              <w:tab w:val="right" w:leader="dot" w:pos="9350"/>
            </w:tabs>
            <w:rPr>
              <w:rFonts w:asciiTheme="minorHAnsi" w:eastAsiaTheme="minorEastAsia" w:hAnsiTheme="minorHAnsi" w:cstheme="minorBidi"/>
              <w:noProof/>
              <w:sz w:val="22"/>
              <w:szCs w:val="22"/>
            </w:rPr>
          </w:pPr>
          <w:hyperlink w:anchor="_Toc316485921" w:history="1">
            <w:r w:rsidRPr="001358A0">
              <w:rPr>
                <w:rStyle w:val="Hyperlink"/>
                <w:noProof/>
              </w:rPr>
              <w:t>6</w:t>
            </w:r>
            <w:r>
              <w:rPr>
                <w:rFonts w:asciiTheme="minorHAnsi" w:eastAsiaTheme="minorEastAsia" w:hAnsiTheme="minorHAnsi" w:cstheme="minorBidi"/>
                <w:noProof/>
                <w:sz w:val="22"/>
                <w:szCs w:val="22"/>
              </w:rPr>
              <w:tab/>
            </w:r>
            <w:r w:rsidRPr="001358A0">
              <w:rPr>
                <w:rStyle w:val="Hyperlink"/>
                <w:noProof/>
              </w:rPr>
              <w:t>Changes from Version 2.X</w:t>
            </w:r>
            <w:r>
              <w:rPr>
                <w:noProof/>
                <w:webHidden/>
              </w:rPr>
              <w:tab/>
            </w:r>
            <w:r>
              <w:rPr>
                <w:noProof/>
                <w:webHidden/>
              </w:rPr>
              <w:fldChar w:fldCharType="begin"/>
            </w:r>
            <w:r>
              <w:rPr>
                <w:noProof/>
                <w:webHidden/>
              </w:rPr>
              <w:instrText xml:space="preserve"> PAGEREF _Toc316485921 \h </w:instrText>
            </w:r>
            <w:r>
              <w:rPr>
                <w:noProof/>
                <w:webHidden/>
              </w:rPr>
            </w:r>
            <w:r>
              <w:rPr>
                <w:noProof/>
                <w:webHidden/>
              </w:rPr>
              <w:fldChar w:fldCharType="separate"/>
            </w:r>
            <w:r w:rsidR="0064180C">
              <w:rPr>
                <w:noProof/>
                <w:webHidden/>
              </w:rPr>
              <w:t>21</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22" w:history="1">
            <w:r w:rsidRPr="001358A0">
              <w:rPr>
                <w:rStyle w:val="Hyperlink"/>
                <w:noProof/>
              </w:rPr>
              <w:t>6.1</w:t>
            </w:r>
            <w:r>
              <w:rPr>
                <w:rFonts w:asciiTheme="minorHAnsi" w:eastAsiaTheme="minorEastAsia" w:hAnsiTheme="minorHAnsi" w:cstheme="minorBidi"/>
                <w:noProof/>
                <w:sz w:val="22"/>
                <w:szCs w:val="22"/>
              </w:rPr>
              <w:tab/>
            </w:r>
            <w:r w:rsidRPr="001358A0">
              <w:rPr>
                <w:rStyle w:val="Hyperlink"/>
                <w:noProof/>
              </w:rPr>
              <w:t>Transport Service</w:t>
            </w:r>
            <w:r>
              <w:rPr>
                <w:noProof/>
                <w:webHidden/>
              </w:rPr>
              <w:tab/>
            </w:r>
            <w:r>
              <w:rPr>
                <w:noProof/>
                <w:webHidden/>
              </w:rPr>
              <w:fldChar w:fldCharType="begin"/>
            </w:r>
            <w:r>
              <w:rPr>
                <w:noProof/>
                <w:webHidden/>
              </w:rPr>
              <w:instrText xml:space="preserve"> PAGEREF _Toc316485922 \h </w:instrText>
            </w:r>
            <w:r>
              <w:rPr>
                <w:noProof/>
                <w:webHidden/>
              </w:rPr>
            </w:r>
            <w:r>
              <w:rPr>
                <w:noProof/>
                <w:webHidden/>
              </w:rPr>
              <w:fldChar w:fldCharType="separate"/>
            </w:r>
            <w:r w:rsidR="0064180C">
              <w:rPr>
                <w:noProof/>
                <w:webHidden/>
              </w:rPr>
              <w:t>21</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23" w:history="1">
            <w:r w:rsidRPr="001358A0">
              <w:rPr>
                <w:rStyle w:val="Hyperlink"/>
                <w:noProof/>
              </w:rPr>
              <w:t>6.2</w:t>
            </w:r>
            <w:r>
              <w:rPr>
                <w:rFonts w:asciiTheme="minorHAnsi" w:eastAsiaTheme="minorEastAsia" w:hAnsiTheme="minorHAnsi" w:cstheme="minorBidi"/>
                <w:noProof/>
                <w:sz w:val="22"/>
                <w:szCs w:val="22"/>
              </w:rPr>
              <w:tab/>
            </w:r>
            <w:r w:rsidRPr="001358A0">
              <w:rPr>
                <w:rStyle w:val="Hyperlink"/>
                <w:noProof/>
              </w:rPr>
              <w:t>Changes to Discovery</w:t>
            </w:r>
            <w:r>
              <w:rPr>
                <w:noProof/>
                <w:webHidden/>
              </w:rPr>
              <w:tab/>
            </w:r>
            <w:r>
              <w:rPr>
                <w:noProof/>
                <w:webHidden/>
              </w:rPr>
              <w:fldChar w:fldCharType="begin"/>
            </w:r>
            <w:r>
              <w:rPr>
                <w:noProof/>
                <w:webHidden/>
              </w:rPr>
              <w:instrText xml:space="preserve"> PAGEREF _Toc316485923 \h </w:instrText>
            </w:r>
            <w:r>
              <w:rPr>
                <w:noProof/>
                <w:webHidden/>
              </w:rPr>
            </w:r>
            <w:r>
              <w:rPr>
                <w:noProof/>
                <w:webHidden/>
              </w:rPr>
              <w:fldChar w:fldCharType="separate"/>
            </w:r>
            <w:r w:rsidR="0064180C">
              <w:rPr>
                <w:noProof/>
                <w:webHidden/>
              </w:rPr>
              <w:t>22</w:t>
            </w:r>
            <w:r>
              <w:rPr>
                <w:noProof/>
                <w:webHidden/>
              </w:rPr>
              <w:fldChar w:fldCharType="end"/>
            </w:r>
          </w:hyperlink>
        </w:p>
        <w:p w:rsidR="00334D09" w:rsidRDefault="00334D09">
          <w:pPr>
            <w:pStyle w:val="TOC2"/>
            <w:tabs>
              <w:tab w:val="left" w:pos="693"/>
              <w:tab w:val="right" w:leader="dot" w:pos="9350"/>
            </w:tabs>
            <w:rPr>
              <w:rFonts w:asciiTheme="minorHAnsi" w:eastAsiaTheme="minorEastAsia" w:hAnsiTheme="minorHAnsi" w:cstheme="minorBidi"/>
              <w:noProof/>
              <w:sz w:val="22"/>
              <w:szCs w:val="22"/>
            </w:rPr>
          </w:pPr>
          <w:hyperlink w:anchor="_Toc316485924" w:history="1">
            <w:r w:rsidRPr="001358A0">
              <w:rPr>
                <w:rStyle w:val="Hyperlink"/>
                <w:noProof/>
              </w:rPr>
              <w:t>6.3</w:t>
            </w:r>
            <w:r>
              <w:rPr>
                <w:rFonts w:asciiTheme="minorHAnsi" w:eastAsiaTheme="minorEastAsia" w:hAnsiTheme="minorHAnsi" w:cstheme="minorBidi"/>
                <w:noProof/>
                <w:sz w:val="22"/>
                <w:szCs w:val="22"/>
              </w:rPr>
              <w:tab/>
            </w:r>
            <w:r w:rsidRPr="001358A0">
              <w:rPr>
                <w:rStyle w:val="Hyperlink"/>
                <w:noProof/>
              </w:rPr>
              <w:t>Video Client</w:t>
            </w:r>
            <w:r>
              <w:rPr>
                <w:noProof/>
                <w:webHidden/>
              </w:rPr>
              <w:tab/>
            </w:r>
            <w:r>
              <w:rPr>
                <w:noProof/>
                <w:webHidden/>
              </w:rPr>
              <w:fldChar w:fldCharType="begin"/>
            </w:r>
            <w:r>
              <w:rPr>
                <w:noProof/>
                <w:webHidden/>
              </w:rPr>
              <w:instrText xml:space="preserve"> PAGEREF _Toc316485924 \h </w:instrText>
            </w:r>
            <w:r>
              <w:rPr>
                <w:noProof/>
                <w:webHidden/>
              </w:rPr>
            </w:r>
            <w:r>
              <w:rPr>
                <w:noProof/>
                <w:webHidden/>
              </w:rPr>
              <w:fldChar w:fldCharType="separate"/>
            </w:r>
            <w:r w:rsidR="0064180C">
              <w:rPr>
                <w:noProof/>
                <w:webHidden/>
              </w:rPr>
              <w:t>22</w:t>
            </w:r>
            <w:r>
              <w:rPr>
                <w:noProof/>
                <w:webHidden/>
              </w:rPr>
              <w:fldChar w:fldCharType="end"/>
            </w:r>
          </w:hyperlink>
        </w:p>
        <w:p w:rsidR="00334D09" w:rsidRDefault="00334D09">
          <w:r>
            <w:rPr>
              <w:b/>
              <w:bCs/>
              <w:noProof/>
            </w:rPr>
            <w:fldChar w:fldCharType="end"/>
          </w:r>
        </w:p>
      </w:sdtContent>
    </w:sdt>
    <w:p w:rsidR="00F47E41" w:rsidRDefault="00F47E41" w:rsidP="00317BD9">
      <w:pPr>
        <w:pStyle w:val="TOC1"/>
        <w:tabs>
          <w:tab w:val="left" w:pos="440"/>
          <w:tab w:val="right" w:leader="dot" w:pos="9350"/>
        </w:tabs>
        <w:rPr>
          <w:rFonts w:asciiTheme="minorHAnsi" w:eastAsiaTheme="minorEastAsia" w:hAnsiTheme="minorHAnsi" w:cstheme="minorBidi"/>
          <w:noProof/>
          <w:sz w:val="22"/>
          <w:szCs w:val="22"/>
        </w:rPr>
      </w:pPr>
    </w:p>
    <w:p w:rsidR="00A5782B" w:rsidRDefault="00E7356E" w:rsidP="00A5782B">
      <w:r>
        <w:fldChar w:fldCharType="end"/>
      </w:r>
      <w:bookmarkStart w:id="2" w:name="_Toc204613583"/>
      <w:bookmarkStart w:id="3" w:name="_Toc218805245"/>
      <w:bookmarkEnd w:id="1"/>
    </w:p>
    <w:p w:rsidR="00A5782B" w:rsidRDefault="00A5782B">
      <w:pPr>
        <w:spacing w:before="0" w:after="0" w:line="240" w:lineRule="auto"/>
      </w:pPr>
      <w:r>
        <w:br w:type="page"/>
      </w:r>
    </w:p>
    <w:p w:rsidR="00D75FCD" w:rsidRPr="003A5703" w:rsidRDefault="00D75FCD" w:rsidP="00A5782B">
      <w:pPr>
        <w:pStyle w:val="Heading1"/>
      </w:pPr>
      <w:bookmarkStart w:id="4" w:name="_Toc284431022"/>
      <w:bookmarkStart w:id="5" w:name="_Toc316485889"/>
      <w:r>
        <w:lastRenderedPageBreak/>
        <w:t>Joint Architecture for Unmanned Systems (JAUS)</w:t>
      </w:r>
      <w:bookmarkEnd w:id="2"/>
      <w:bookmarkEnd w:id="3"/>
      <w:bookmarkEnd w:id="4"/>
      <w:bookmarkEnd w:id="5"/>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JAUS, pronounced “jaws”, is an emerging standard already in use on thousands of unmanned systems.  It is a </w:t>
      </w:r>
      <w:r w:rsidR="003A0EB4">
        <w:rPr>
          <w:rFonts w:ascii="TimesNewRomanPS-ItalicMT" w:hAnsi="TimesNewRomanPS-ItalicMT" w:cs="TimesNewRomanPS-ItalicMT"/>
          <w:iCs/>
        </w:rPr>
        <w:t>service</w:t>
      </w:r>
      <w:r>
        <w:rPr>
          <w:rFonts w:ascii="TimesNewRomanPS-ItalicMT" w:hAnsi="TimesNewRomanPS-ItalicMT" w:cs="TimesNewRomanPS-ItalicMT"/>
          <w:iCs/>
        </w:rPr>
        <w:t xml:space="preserve">-based message passing architecture that describes data fields and services.  This standard is </w:t>
      </w:r>
      <w:r w:rsidR="003A0EB4">
        <w:rPr>
          <w:rFonts w:ascii="TimesNewRomanPS-ItalicMT" w:hAnsi="TimesNewRomanPS-ItalicMT" w:cs="TimesNewRomanPS-ItalicMT"/>
          <w:iCs/>
        </w:rPr>
        <w:t xml:space="preserve">designed to be </w:t>
      </w:r>
      <w:r>
        <w:rPr>
          <w:rFonts w:ascii="TimesNewRomanPS-ItalicMT" w:hAnsi="TimesNewRomanPS-ItalicMT" w:cs="TimesNewRomanPS-ItalicMT"/>
          <w:iCs/>
        </w:rPr>
        <w:t>independent of current technology standards making it scalable for current and future hardware. This is achieved by only describing services and message passing rules while not requiring any additional implementation requirements.</w:t>
      </w:r>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The ACTIVE Laboratory has created a C++ based implementation of JAUS for use in real and simulated unmanned vehicles.  The purpose of this document is to provide an introduction to the library for new developers, and give software architecture/implementation overview.  After reading this document developers should know how to start using the JAUS++ library within an unmanned systems application.  For more detailed information such as function parameters, class diagrams, etc. please refer to the JAUS++ </w:t>
      </w:r>
      <w:proofErr w:type="spellStart"/>
      <w:r>
        <w:rPr>
          <w:rFonts w:ascii="TimesNewRomanPS-ItalicMT" w:hAnsi="TimesNewRomanPS-ItalicMT" w:cs="TimesNewRomanPS-ItalicMT"/>
          <w:iCs/>
        </w:rPr>
        <w:t>Doxygen</w:t>
      </w:r>
      <w:proofErr w:type="spellEnd"/>
      <w:r>
        <w:rPr>
          <w:rFonts w:ascii="TimesNewRomanPS-ItalicMT" w:hAnsi="TimesNewRomanPS-ItalicMT" w:cs="TimesNewRomanPS-ItalicMT"/>
          <w:iCs/>
        </w:rPr>
        <w:t xml:space="preserve"> generated documents found with the library.</w:t>
      </w:r>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The ACTIVE Laboratory is part of the Institute for Simulation and Training located at the University of Central Florida with a focus on analyzing and improving human performance in virtual and mixed reality environments. More information can be found at </w:t>
      </w:r>
      <w:hyperlink r:id="rId10" w:history="1">
        <w:r w:rsidR="003A0EB4" w:rsidRPr="00C266FF">
          <w:rPr>
            <w:rStyle w:val="Hyperlink"/>
            <w:rFonts w:ascii="TimesNewRomanPS-ItalicMT" w:hAnsi="TimesNewRomanPS-ItalicMT" w:cs="TimesNewRomanPS-ItalicMT"/>
            <w:iCs/>
          </w:rPr>
          <w:t>http://active.ist.ucf.edu</w:t>
        </w:r>
      </w:hyperlink>
      <w:r w:rsidR="003A0EB4">
        <w:rPr>
          <w:rFonts w:ascii="TimesNewRomanPS-ItalicMT" w:hAnsi="TimesNewRomanPS-ItalicMT" w:cs="TimesNewRomanPS-ItalicMT"/>
          <w:iCs/>
        </w:rPr>
        <w:t>.</w:t>
      </w:r>
    </w:p>
    <w:p w:rsidR="003A0EB4" w:rsidRDefault="003A0EB4"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This version of JAUS++ is based off of the SAE Standards AS5669A, AS5710, and AS6009.  If you are interested in the JAUS Reference Architecture (RA) 3.X version of JAUS++, please see the 1.5 version hosted </w:t>
      </w:r>
      <w:r w:rsidR="001F4D18">
        <w:rPr>
          <w:rFonts w:ascii="TimesNewRomanPS-ItalicMT" w:hAnsi="TimesNewRomanPS-ItalicMT" w:cs="TimesNewRomanPS-ItalicMT"/>
          <w:iCs/>
        </w:rPr>
        <w:t>of</w:t>
      </w:r>
      <w:r>
        <w:rPr>
          <w:rFonts w:ascii="TimesNewRomanPS-ItalicMT" w:hAnsi="TimesNewRomanPS-ItalicMT" w:cs="TimesNewRomanPS-ItalicMT"/>
          <w:iCs/>
        </w:rPr>
        <w:t xml:space="preserve"> this library at http://active-ist.sourceforge.net.</w:t>
      </w:r>
    </w:p>
    <w:p w:rsidR="00D75FCD" w:rsidRPr="003A5703" w:rsidRDefault="009E4B46" w:rsidP="0021603A">
      <w:pPr>
        <w:pStyle w:val="Heading2"/>
      </w:pPr>
      <w:bookmarkStart w:id="6" w:name="_Toc204613584"/>
      <w:bookmarkStart w:id="7" w:name="_Toc218805246"/>
      <w:bookmarkStart w:id="8" w:name="_Toc284431023"/>
      <w:bookmarkStart w:id="9" w:name="_Toc316485890"/>
      <w:r>
        <w:t>Reccommended</w:t>
      </w:r>
      <w:r w:rsidR="00D75FCD">
        <w:t xml:space="preserve"> Reading</w:t>
      </w:r>
      <w:bookmarkEnd w:id="6"/>
      <w:bookmarkEnd w:id="7"/>
      <w:bookmarkEnd w:id="8"/>
      <w:bookmarkEnd w:id="9"/>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Users are advised to look over the </w:t>
      </w:r>
      <w:r w:rsidR="008C567F">
        <w:rPr>
          <w:rFonts w:ascii="TimesNewRomanPS-ItalicMT" w:hAnsi="TimesNewRomanPS-ItalicMT" w:cs="TimesNewRomanPS-ItalicMT"/>
          <w:iCs/>
        </w:rPr>
        <w:t xml:space="preserve">SAE </w:t>
      </w:r>
      <w:r>
        <w:rPr>
          <w:rFonts w:ascii="TimesNewRomanPS-ItalicMT" w:hAnsi="TimesNewRomanPS-ItalicMT" w:cs="TimesNewRomanPS-ItalicMT"/>
          <w:iCs/>
        </w:rPr>
        <w:t xml:space="preserve">JAUS </w:t>
      </w:r>
      <w:r w:rsidR="008C567F">
        <w:rPr>
          <w:rFonts w:ascii="TimesNewRomanPS-ItalicMT" w:hAnsi="TimesNewRomanPS-ItalicMT" w:cs="TimesNewRomanPS-ItalicMT"/>
          <w:iCs/>
        </w:rPr>
        <w:t>standards documents first</w:t>
      </w:r>
      <w:r>
        <w:rPr>
          <w:rFonts w:ascii="TimesNewRomanPS-ItalicMT" w:hAnsi="TimesNewRomanPS-ItalicMT" w:cs="TimesNewRomanPS-ItalicMT"/>
          <w:iCs/>
        </w:rPr>
        <w:t xml:space="preserve">.  They provide a more detailed overview (i.e. vocabulary, concepts, etc.).  As of this writing </w:t>
      </w:r>
      <w:r w:rsidR="008C567F">
        <w:rPr>
          <w:rFonts w:ascii="TimesNewRomanPS-ItalicMT" w:hAnsi="TimesNewRomanPS-ItalicMT" w:cs="TimesNewRomanPS-ItalicMT"/>
          <w:iCs/>
        </w:rPr>
        <w:t>the current documents used in this software are the AS5669A, AS5710, and AS6009 standards.  An additional reference is the Unmanned Systems and Robotics Interoperability Center’s website (</w:t>
      </w:r>
      <w:hyperlink r:id="rId11" w:history="1">
        <w:r w:rsidR="008C567F" w:rsidRPr="008C567F">
          <w:rPr>
            <w:rStyle w:val="Hyperlink"/>
            <w:rFonts w:ascii="TimesNewRomanPS-ItalicMT" w:hAnsi="TimesNewRomanPS-ItalicMT" w:cs="TimesNewRomanPS-ItalicMT"/>
            <w:iCs/>
          </w:rPr>
          <w:t>http://www.usaric.org/</w:t>
        </w:r>
      </w:hyperlink>
      <w:r w:rsidR="008C567F">
        <w:rPr>
          <w:rFonts w:ascii="TimesNewRomanPS-ItalicMT" w:hAnsi="TimesNewRomanPS-ItalicMT" w:cs="TimesNewRomanPS-ItalicMT"/>
          <w:iCs/>
        </w:rPr>
        <w:t>).</w:t>
      </w:r>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If you are already working on this project, or would like to contribute, read the ACTIVE Laboratory C++ Coding Standards document.  It explains the coding styles and requirements used within this library.  You can acquire these standards by contacting Daniel Barber – </w:t>
      </w:r>
      <w:hyperlink r:id="rId12" w:history="1">
        <w:r w:rsidRPr="00914E6A">
          <w:rPr>
            <w:rStyle w:val="Hyperlink"/>
            <w:rFonts w:ascii="TimesNewRomanPS-ItalicMT" w:hAnsi="TimesNewRomanPS-ItalicMT" w:cs="TimesNewRomanPS-ItalicMT"/>
            <w:iCs/>
          </w:rPr>
          <w:t>dbarber@ist.ucf.edu</w:t>
        </w:r>
      </w:hyperlink>
      <w:r>
        <w:rPr>
          <w:rFonts w:ascii="TimesNewRomanPS-ItalicMT" w:hAnsi="TimesNewRomanPS-ItalicMT" w:cs="TimesNewRomanPS-ItalicMT"/>
          <w:iCs/>
        </w:rPr>
        <w:t>.</w:t>
      </w:r>
    </w:p>
    <w:p w:rsidR="00D75FCD" w:rsidRDefault="00D75FCD" w:rsidP="0021603A">
      <w:pPr>
        <w:pStyle w:val="Heading2"/>
      </w:pPr>
      <w:bookmarkStart w:id="10" w:name="_Toc204613585"/>
      <w:bookmarkStart w:id="11" w:name="_Toc218805247"/>
      <w:bookmarkStart w:id="12" w:name="_Toc284431024"/>
      <w:bookmarkStart w:id="13" w:name="_Toc316485891"/>
      <w:r>
        <w:t>License</w:t>
      </w:r>
      <w:bookmarkEnd w:id="10"/>
      <w:bookmarkEnd w:id="11"/>
      <w:bookmarkEnd w:id="12"/>
      <w:bookmarkEnd w:id="13"/>
    </w:p>
    <w:p w:rsidR="00D75FCD" w:rsidRPr="00690F3B" w:rsidRDefault="00D75FCD" w:rsidP="00D75FCD">
      <w:pPr>
        <w:jc w:val="both"/>
      </w:pPr>
      <w:r>
        <w:t>JAUS++ is distributed under the BSD License.  The full description of this license is included with the library.</w:t>
      </w:r>
    </w:p>
    <w:p w:rsidR="00D75FCD" w:rsidRDefault="00D75FCD" w:rsidP="0021603A">
      <w:pPr>
        <w:pStyle w:val="Heading2"/>
      </w:pPr>
      <w:bookmarkStart w:id="14" w:name="_Toc204613586"/>
      <w:bookmarkStart w:id="15" w:name="_Toc218805248"/>
      <w:bookmarkStart w:id="16" w:name="_Toc284431025"/>
      <w:bookmarkStart w:id="17" w:name="_Toc316485892"/>
      <w:r>
        <w:t>Common Vocabulary</w:t>
      </w:r>
      <w:bookmarkEnd w:id="14"/>
      <w:bookmarkEnd w:id="15"/>
      <w:bookmarkEnd w:id="16"/>
      <w:bookmarkEnd w:id="17"/>
    </w:p>
    <w:p w:rsidR="00D75FCD" w:rsidRDefault="00D75FCD" w:rsidP="00D75FCD">
      <w:pPr>
        <w:jc w:val="both"/>
      </w:pPr>
      <w:r>
        <w:t>The following section explains some common vocabulary used throughout this document.</w:t>
      </w:r>
    </w:p>
    <w:p w:rsidR="00D75FCD" w:rsidRDefault="00D75FCD" w:rsidP="0021603A">
      <w:pPr>
        <w:numPr>
          <w:ilvl w:val="0"/>
          <w:numId w:val="33"/>
        </w:numPr>
        <w:spacing w:before="0" w:after="0" w:line="240" w:lineRule="auto"/>
        <w:jc w:val="both"/>
      </w:pPr>
      <w:r>
        <w:t>JAUS RA – JAUS Reference Architecture or standards.</w:t>
      </w:r>
    </w:p>
    <w:p w:rsidR="00911535" w:rsidRDefault="00911535" w:rsidP="0021603A">
      <w:pPr>
        <w:numPr>
          <w:ilvl w:val="0"/>
          <w:numId w:val="33"/>
        </w:numPr>
        <w:spacing w:before="0" w:after="0" w:line="240" w:lineRule="auto"/>
        <w:jc w:val="both"/>
      </w:pPr>
      <w:r>
        <w:t>SAE-JAUS – Society of Automotive Engineers (SAE) JAUS Standard</w:t>
      </w:r>
    </w:p>
    <w:p w:rsidR="00911535" w:rsidRDefault="00911535" w:rsidP="0021603A">
      <w:pPr>
        <w:numPr>
          <w:ilvl w:val="0"/>
          <w:numId w:val="33"/>
        </w:numPr>
        <w:spacing w:before="0" w:after="0" w:line="240" w:lineRule="auto"/>
        <w:jc w:val="both"/>
      </w:pPr>
      <w:r>
        <w:t>Service – A service defines a complete set of functionality.  This functionality is the ability to respond to or generated a specific set of messages (e.g. command/control, events).</w:t>
      </w:r>
    </w:p>
    <w:p w:rsidR="00D75FCD" w:rsidRDefault="00D75FCD" w:rsidP="0021603A">
      <w:pPr>
        <w:numPr>
          <w:ilvl w:val="0"/>
          <w:numId w:val="33"/>
        </w:numPr>
        <w:spacing w:before="0" w:after="0" w:line="240" w:lineRule="auto"/>
        <w:jc w:val="both"/>
      </w:pPr>
      <w:r>
        <w:t xml:space="preserve">Component – A component is the lowest level of the system topology in JAUS.  In this document a component is </w:t>
      </w:r>
      <w:r w:rsidR="005A4B84">
        <w:t xml:space="preserve">part of </w:t>
      </w:r>
      <w:r>
        <w:t>a softw</w:t>
      </w:r>
      <w:r w:rsidR="005A4B84">
        <w:t xml:space="preserve">are application that provides </w:t>
      </w:r>
      <w:r w:rsidR="00911535">
        <w:t>one or more services</w:t>
      </w:r>
      <w:r>
        <w:t xml:space="preserve">. Services provided can be GPS information, platform configuration data, or commands to other components, etc.  </w:t>
      </w:r>
    </w:p>
    <w:p w:rsidR="00D75FCD" w:rsidRDefault="00D75FCD" w:rsidP="0021603A">
      <w:pPr>
        <w:numPr>
          <w:ilvl w:val="0"/>
          <w:numId w:val="33"/>
        </w:numPr>
        <w:spacing w:before="0" w:after="0" w:line="240" w:lineRule="auto"/>
        <w:jc w:val="both"/>
      </w:pPr>
      <w:r>
        <w:lastRenderedPageBreak/>
        <w:t>Node – A node has a collection of components running on it.  A node is defined as any computing element within a subsystem that has a physical address (i.e. a</w:t>
      </w:r>
      <w:r w:rsidR="005A4B84">
        <w:t xml:space="preserve"> serial port, IP address, etc.) and essentially maps to a computer on your robot.</w:t>
      </w:r>
    </w:p>
    <w:p w:rsidR="00D75FCD" w:rsidRDefault="00D75FCD" w:rsidP="0021603A">
      <w:pPr>
        <w:numPr>
          <w:ilvl w:val="0"/>
          <w:numId w:val="33"/>
        </w:numPr>
        <w:spacing w:before="0" w:after="0" w:line="240" w:lineRule="auto"/>
        <w:jc w:val="both"/>
      </w:pPr>
      <w:r>
        <w:t>Subsystem – A subsystem is a collection of nodes which represents an unmanned system.  (i.e. a UGV is a subsystem, it has 4 nodes (computers) onboard, with each node containing different components (software applications))</w:t>
      </w:r>
    </w:p>
    <w:p w:rsidR="00D75FCD" w:rsidRDefault="00D75FCD" w:rsidP="0021603A">
      <w:pPr>
        <w:numPr>
          <w:ilvl w:val="0"/>
          <w:numId w:val="33"/>
        </w:numPr>
        <w:spacing w:before="0" w:after="0" w:line="240" w:lineRule="auto"/>
        <w:jc w:val="both"/>
      </w:pPr>
      <w:r>
        <w:t>System – A system is a collection of subsystems and is the highest level in the JAUS topology.</w:t>
      </w:r>
    </w:p>
    <w:p w:rsidR="00D75FCD" w:rsidRPr="00FA47E2" w:rsidRDefault="00D75FCD" w:rsidP="0021603A">
      <w:pPr>
        <w:numPr>
          <w:ilvl w:val="0"/>
          <w:numId w:val="33"/>
        </w:numPr>
        <w:spacing w:before="0" w:after="0" w:line="240" w:lineRule="auto"/>
        <w:jc w:val="both"/>
      </w:pPr>
      <w:r>
        <w:t xml:space="preserve">Read/Write – Within the scope of this library reading or writing messages means to </w:t>
      </w:r>
      <w:proofErr w:type="spellStart"/>
      <w:r>
        <w:t>deserialize</w:t>
      </w:r>
      <w:proofErr w:type="spellEnd"/>
      <w:r>
        <w:t xml:space="preserve"> or serialize data.  Serialization is the conversion of data in its native form to a byte arr</w:t>
      </w:r>
      <w:r w:rsidR="00911535">
        <w:t>ay format as defined by JAUS</w:t>
      </w:r>
      <w:r>
        <w:t>.  Deserialization is the conversion of a JAUS formatted message within a byte array to a native/local data representation. It is recommended that those unfamiliar with the concept of serialization read more befor</w:t>
      </w:r>
      <w:r w:rsidR="00911535">
        <w:t>e continuing with this document if you plan to develop new messages.</w:t>
      </w:r>
    </w:p>
    <w:p w:rsidR="00D75FCD" w:rsidRDefault="00D75FCD" w:rsidP="0021603A">
      <w:pPr>
        <w:pStyle w:val="Heading2"/>
      </w:pPr>
      <w:bookmarkStart w:id="18" w:name="_Toc204613594"/>
      <w:bookmarkStart w:id="19" w:name="_Toc218805249"/>
      <w:bookmarkStart w:id="20" w:name="_Toc284431026"/>
      <w:bookmarkStart w:id="21" w:name="_Toc316485893"/>
      <w:r>
        <w:t xml:space="preserve">JAUS++ Directory File </w:t>
      </w:r>
      <w:r w:rsidRPr="00AC5F83">
        <w:t>Structure</w:t>
      </w:r>
      <w:bookmarkEnd w:id="18"/>
      <w:bookmarkEnd w:id="19"/>
      <w:bookmarkEnd w:id="20"/>
      <w:bookmarkEnd w:id="21"/>
    </w:p>
    <w:p w:rsidR="0021603A" w:rsidRPr="0021603A" w:rsidRDefault="009A6F67" w:rsidP="0021603A">
      <w:r>
        <w:t>The following describes the folder/directory structure for JAUS++ code.</w:t>
      </w:r>
    </w:p>
    <w:p w:rsidR="00D75FCD" w:rsidRDefault="00D75FCD" w:rsidP="0021603A">
      <w:pPr>
        <w:pStyle w:val="ListParagraph"/>
        <w:numPr>
          <w:ilvl w:val="0"/>
          <w:numId w:val="32"/>
        </w:numPr>
        <w:spacing w:before="0" w:after="0" w:line="240" w:lineRule="auto"/>
      </w:pPr>
      <w:proofErr w:type="spellStart"/>
      <w:r>
        <w:t>jaus</w:t>
      </w:r>
      <w:proofErr w:type="spellEnd"/>
      <w:r>
        <w:t>++</w:t>
      </w:r>
      <w:r w:rsidR="009051A0">
        <w:t xml:space="preserve"> </w:t>
      </w:r>
    </w:p>
    <w:p w:rsidR="009051A0" w:rsidRDefault="009051A0" w:rsidP="009051A0">
      <w:pPr>
        <w:pStyle w:val="ListParagraph"/>
        <w:numPr>
          <w:ilvl w:val="1"/>
          <w:numId w:val="32"/>
        </w:numPr>
        <w:spacing w:before="0" w:after="0" w:line="240" w:lineRule="auto"/>
      </w:pPr>
      <w:r>
        <w:t>&lt;version #</w:t>
      </w:r>
      <w:r w:rsidR="00B41228">
        <w:t xml:space="preserve"> (trunk or branches/3.X, etc. </w:t>
      </w:r>
      <w:r>
        <w:t xml:space="preserve">&gt; </w:t>
      </w:r>
    </w:p>
    <w:p w:rsidR="00D75FCD" w:rsidRDefault="00D75FCD" w:rsidP="009051A0">
      <w:pPr>
        <w:pStyle w:val="ListParagraph"/>
        <w:numPr>
          <w:ilvl w:val="2"/>
          <w:numId w:val="32"/>
        </w:numPr>
        <w:spacing w:before="0" w:after="0" w:line="240" w:lineRule="auto"/>
      </w:pPr>
      <w:r>
        <w:t>include – Contains all header files for library</w:t>
      </w:r>
    </w:p>
    <w:p w:rsidR="00D75FCD" w:rsidRDefault="00D75FCD" w:rsidP="009051A0">
      <w:pPr>
        <w:pStyle w:val="ListParagraph"/>
        <w:numPr>
          <w:ilvl w:val="3"/>
          <w:numId w:val="32"/>
        </w:numPr>
        <w:spacing w:before="0" w:after="0" w:line="240" w:lineRule="auto"/>
      </w:pPr>
      <w:proofErr w:type="spellStart"/>
      <w:r>
        <w:t>jaus</w:t>
      </w:r>
      <w:proofErr w:type="spellEnd"/>
      <w:r>
        <w:t xml:space="preserve"> – Main folder containing </w:t>
      </w:r>
      <w:r w:rsidR="009A6F67">
        <w:t>all files related to the libraries comprising JAUS++</w:t>
      </w:r>
    </w:p>
    <w:p w:rsidR="009A6F67" w:rsidRDefault="009A6F67" w:rsidP="009051A0">
      <w:pPr>
        <w:pStyle w:val="ListParagraph"/>
        <w:numPr>
          <w:ilvl w:val="4"/>
          <w:numId w:val="32"/>
        </w:numPr>
        <w:spacing w:before="0" w:after="0" w:line="240" w:lineRule="auto"/>
      </w:pPr>
      <w:r>
        <w:t>core – Folder containing files for the core service set library and common interfaces for creating components</w:t>
      </w:r>
    </w:p>
    <w:p w:rsidR="009A6F67" w:rsidRDefault="009A6F67" w:rsidP="009051A0">
      <w:pPr>
        <w:pStyle w:val="ListParagraph"/>
        <w:numPr>
          <w:ilvl w:val="5"/>
          <w:numId w:val="32"/>
        </w:numPr>
        <w:spacing w:before="0" w:after="0" w:line="240" w:lineRule="auto"/>
      </w:pPr>
      <w:r>
        <w:t>control – Access Control service files and messages</w:t>
      </w:r>
    </w:p>
    <w:p w:rsidR="009A6F67" w:rsidRDefault="009A6F67" w:rsidP="009051A0">
      <w:pPr>
        <w:pStyle w:val="ListParagraph"/>
        <w:numPr>
          <w:ilvl w:val="5"/>
          <w:numId w:val="32"/>
        </w:numPr>
        <w:spacing w:before="0" w:after="0" w:line="240" w:lineRule="auto"/>
      </w:pPr>
      <w:r>
        <w:t>discovery – Discovery service files and messages</w:t>
      </w:r>
    </w:p>
    <w:p w:rsidR="009A6F67" w:rsidRDefault="009A6F67" w:rsidP="009051A0">
      <w:pPr>
        <w:pStyle w:val="ListParagraph"/>
        <w:numPr>
          <w:ilvl w:val="5"/>
          <w:numId w:val="32"/>
        </w:numPr>
        <w:spacing w:before="0" w:after="0" w:line="240" w:lineRule="auto"/>
      </w:pPr>
      <w:r>
        <w:t>events – Events service files and messages</w:t>
      </w:r>
    </w:p>
    <w:p w:rsidR="009A6F67" w:rsidRDefault="009A6F67" w:rsidP="009051A0">
      <w:pPr>
        <w:pStyle w:val="ListParagraph"/>
        <w:numPr>
          <w:ilvl w:val="5"/>
          <w:numId w:val="32"/>
        </w:numPr>
        <w:spacing w:before="0" w:after="0" w:line="240" w:lineRule="auto"/>
      </w:pPr>
      <w:proofErr w:type="spellStart"/>
      <w:r>
        <w:t>liveness</w:t>
      </w:r>
      <w:proofErr w:type="spellEnd"/>
      <w:r>
        <w:t xml:space="preserve"> – </w:t>
      </w:r>
      <w:proofErr w:type="spellStart"/>
      <w:r>
        <w:t>Liveness</w:t>
      </w:r>
      <w:proofErr w:type="spellEnd"/>
      <w:r>
        <w:t xml:space="preserve"> service files and messages</w:t>
      </w:r>
    </w:p>
    <w:p w:rsidR="009A6F67" w:rsidRDefault="009A6F67" w:rsidP="009051A0">
      <w:pPr>
        <w:pStyle w:val="ListParagraph"/>
        <w:numPr>
          <w:ilvl w:val="5"/>
          <w:numId w:val="32"/>
        </w:numPr>
        <w:spacing w:before="0" w:after="0" w:line="240" w:lineRule="auto"/>
      </w:pPr>
      <w:r>
        <w:t>management – Management service files and messages</w:t>
      </w:r>
    </w:p>
    <w:p w:rsidR="009A6F67" w:rsidRDefault="009A6F67" w:rsidP="009051A0">
      <w:pPr>
        <w:pStyle w:val="ListParagraph"/>
        <w:numPr>
          <w:ilvl w:val="5"/>
          <w:numId w:val="32"/>
        </w:numPr>
        <w:spacing w:before="0" w:after="0" w:line="240" w:lineRule="auto"/>
      </w:pPr>
      <w:r>
        <w:t>time – Time service files and messages</w:t>
      </w:r>
    </w:p>
    <w:p w:rsidR="009A6F67" w:rsidRDefault="009A6F67" w:rsidP="009051A0">
      <w:pPr>
        <w:pStyle w:val="ListParagraph"/>
        <w:numPr>
          <w:ilvl w:val="5"/>
          <w:numId w:val="32"/>
        </w:numPr>
        <w:spacing w:before="0" w:after="0" w:line="240" w:lineRule="auto"/>
      </w:pPr>
      <w:r>
        <w:t>transport – Transport service files and messages</w:t>
      </w:r>
    </w:p>
    <w:p w:rsidR="009A6F67" w:rsidRDefault="009A6F67" w:rsidP="009051A0">
      <w:pPr>
        <w:pStyle w:val="ListParagraph"/>
        <w:numPr>
          <w:ilvl w:val="4"/>
          <w:numId w:val="32"/>
        </w:numPr>
        <w:spacing w:before="0" w:after="0" w:line="240" w:lineRule="auto"/>
      </w:pPr>
      <w:r>
        <w:t>mobility – Folder containing files for the mobility service set library</w:t>
      </w:r>
    </w:p>
    <w:p w:rsidR="007C0FF9" w:rsidRDefault="007C0FF9" w:rsidP="009051A0">
      <w:pPr>
        <w:pStyle w:val="ListParagraph"/>
        <w:numPr>
          <w:ilvl w:val="5"/>
          <w:numId w:val="32"/>
        </w:numPr>
        <w:spacing w:before="0" w:after="0" w:line="240" w:lineRule="auto"/>
      </w:pPr>
      <w:r>
        <w:t>drivers – Contains driving services and messages (e.g. Primitive Driver, Global Waypoint Driver)</w:t>
      </w:r>
    </w:p>
    <w:p w:rsidR="007C0FF9" w:rsidRDefault="007C0FF9" w:rsidP="009051A0">
      <w:pPr>
        <w:pStyle w:val="ListParagraph"/>
        <w:numPr>
          <w:ilvl w:val="5"/>
          <w:numId w:val="32"/>
        </w:numPr>
        <w:spacing w:before="0" w:after="0" w:line="240" w:lineRule="auto"/>
      </w:pPr>
      <w:r>
        <w:t>list – List Manager service and messages</w:t>
      </w:r>
    </w:p>
    <w:p w:rsidR="007C0FF9" w:rsidRDefault="007C0FF9" w:rsidP="009051A0">
      <w:pPr>
        <w:pStyle w:val="ListParagraph"/>
        <w:numPr>
          <w:ilvl w:val="5"/>
          <w:numId w:val="32"/>
        </w:numPr>
        <w:spacing w:before="0" w:after="0" w:line="240" w:lineRule="auto"/>
      </w:pPr>
      <w:r>
        <w:t>sensors – Contains mobility sensor services and messages (e.g. Global Pose Sensor, Velocity State Sensor)</w:t>
      </w:r>
    </w:p>
    <w:p w:rsidR="009A6F67" w:rsidRDefault="009A6F67" w:rsidP="009051A0">
      <w:pPr>
        <w:pStyle w:val="ListParagraph"/>
        <w:numPr>
          <w:ilvl w:val="4"/>
          <w:numId w:val="32"/>
        </w:numPr>
        <w:spacing w:before="0" w:after="0" w:line="240" w:lineRule="auto"/>
      </w:pPr>
      <w:r>
        <w:t>extras – Folder containing custom or experimental services that do not conform to the SAE-JAUS standard</w:t>
      </w:r>
    </w:p>
    <w:p w:rsidR="009A45E9" w:rsidRDefault="009A45E9" w:rsidP="009A45E9">
      <w:pPr>
        <w:pStyle w:val="ListParagraph"/>
        <w:numPr>
          <w:ilvl w:val="3"/>
          <w:numId w:val="32"/>
        </w:numPr>
        <w:spacing w:before="0" w:after="0" w:line="240" w:lineRule="auto"/>
      </w:pPr>
      <w:r>
        <w:t>programs – Contains header and include files for example and other tool programs</w:t>
      </w:r>
    </w:p>
    <w:p w:rsidR="00D75FCD" w:rsidRDefault="00D75FCD" w:rsidP="009051A0">
      <w:pPr>
        <w:pStyle w:val="ListParagraph"/>
        <w:numPr>
          <w:ilvl w:val="2"/>
          <w:numId w:val="32"/>
        </w:numPr>
        <w:spacing w:before="0" w:after="0" w:line="240" w:lineRule="auto"/>
      </w:pPr>
      <w:proofErr w:type="spellStart"/>
      <w:r>
        <w:t>src</w:t>
      </w:r>
      <w:proofErr w:type="spellEnd"/>
    </w:p>
    <w:p w:rsidR="00D75FCD" w:rsidRDefault="00D75FCD" w:rsidP="009051A0">
      <w:pPr>
        <w:pStyle w:val="ListParagraph"/>
        <w:numPr>
          <w:ilvl w:val="3"/>
          <w:numId w:val="32"/>
        </w:numPr>
        <w:spacing w:before="0" w:after="0" w:line="240" w:lineRule="auto"/>
      </w:pPr>
      <w:r>
        <w:t>Identical structure layout as include folder</w:t>
      </w:r>
    </w:p>
    <w:p w:rsidR="00D75FCD" w:rsidRDefault="00D75FCD" w:rsidP="009051A0">
      <w:pPr>
        <w:pStyle w:val="ListParagraph"/>
        <w:numPr>
          <w:ilvl w:val="2"/>
          <w:numId w:val="32"/>
        </w:numPr>
        <w:spacing w:before="0" w:after="0" w:line="240" w:lineRule="auto"/>
      </w:pPr>
      <w:r>
        <w:t>lib – Contains all compiled JAUS++ library files</w:t>
      </w:r>
    </w:p>
    <w:p w:rsidR="00D75FCD" w:rsidRDefault="00D75FCD" w:rsidP="009051A0">
      <w:pPr>
        <w:pStyle w:val="ListParagraph"/>
        <w:numPr>
          <w:ilvl w:val="2"/>
          <w:numId w:val="32"/>
        </w:numPr>
        <w:spacing w:before="0" w:after="0" w:line="240" w:lineRule="auto"/>
      </w:pPr>
      <w:r>
        <w:t>bin – Contains all compiled JAUS++ executable files, DLLs, and data needed for execution</w:t>
      </w:r>
    </w:p>
    <w:p w:rsidR="00D75FCD" w:rsidRDefault="00D75FCD" w:rsidP="009051A0">
      <w:pPr>
        <w:pStyle w:val="ListParagraph"/>
        <w:numPr>
          <w:ilvl w:val="2"/>
          <w:numId w:val="32"/>
        </w:numPr>
        <w:spacing w:before="0" w:after="0" w:line="240" w:lineRule="auto"/>
      </w:pPr>
      <w:r>
        <w:t xml:space="preserve">docs – Documentation </w:t>
      </w:r>
    </w:p>
    <w:p w:rsidR="00D75FCD" w:rsidRDefault="00D75FCD" w:rsidP="009051A0">
      <w:pPr>
        <w:pStyle w:val="ListParagraph"/>
        <w:numPr>
          <w:ilvl w:val="2"/>
          <w:numId w:val="32"/>
        </w:numPr>
        <w:spacing w:before="0" w:after="0" w:line="240" w:lineRule="auto"/>
      </w:pPr>
      <w:r>
        <w:t>build  - Contains folders for compilation on different platforms</w:t>
      </w:r>
    </w:p>
    <w:p w:rsidR="00D75FCD" w:rsidRDefault="00D75FCD" w:rsidP="009051A0">
      <w:pPr>
        <w:pStyle w:val="ListParagraph"/>
        <w:numPr>
          <w:ilvl w:val="3"/>
          <w:numId w:val="32"/>
        </w:numPr>
        <w:spacing w:before="0" w:after="0" w:line="240" w:lineRule="auto"/>
      </w:pPr>
      <w:r>
        <w:t>msvc</w:t>
      </w:r>
      <w:r w:rsidR="009A6F67">
        <w:t>9</w:t>
      </w:r>
      <w:r>
        <w:t xml:space="preserve"> – Microsoft Visual Studio 8 (2005) solutions</w:t>
      </w:r>
    </w:p>
    <w:p w:rsidR="00D75FCD" w:rsidRDefault="00D75FCD" w:rsidP="009051A0">
      <w:pPr>
        <w:pStyle w:val="ListParagraph"/>
        <w:numPr>
          <w:ilvl w:val="4"/>
          <w:numId w:val="32"/>
        </w:numPr>
        <w:spacing w:before="0" w:after="0" w:line="240" w:lineRule="auto"/>
      </w:pPr>
      <w:proofErr w:type="spellStart"/>
      <w:r>
        <w:t>jaus</w:t>
      </w:r>
      <w:proofErr w:type="spellEnd"/>
      <w:r>
        <w:t xml:space="preserve">++ – Builds main JAUS++ </w:t>
      </w:r>
      <w:r w:rsidR="009A6F67">
        <w:t>library and programs</w:t>
      </w:r>
    </w:p>
    <w:p w:rsidR="00D75FCD" w:rsidRDefault="00D75FCD" w:rsidP="009051A0">
      <w:pPr>
        <w:pStyle w:val="ListParagraph"/>
        <w:numPr>
          <w:ilvl w:val="3"/>
          <w:numId w:val="32"/>
        </w:numPr>
        <w:spacing w:before="0" w:after="0" w:line="240" w:lineRule="auto"/>
      </w:pPr>
      <w:proofErr w:type="spellStart"/>
      <w:r>
        <w:t>linux</w:t>
      </w:r>
      <w:proofErr w:type="spellEnd"/>
      <w:r>
        <w:t xml:space="preserve"> – Contains Linux </w:t>
      </w:r>
      <w:proofErr w:type="spellStart"/>
      <w:r>
        <w:t>Makefiles</w:t>
      </w:r>
      <w:proofErr w:type="spellEnd"/>
      <w:r>
        <w:t xml:space="preserve"> for compilation</w:t>
      </w:r>
      <w:r w:rsidR="009A6F67">
        <w:t xml:space="preserve"> if available</w:t>
      </w:r>
    </w:p>
    <w:p w:rsidR="00D75FCD" w:rsidRDefault="0021603A" w:rsidP="009051A0">
      <w:pPr>
        <w:pStyle w:val="ListParagraph"/>
        <w:numPr>
          <w:ilvl w:val="3"/>
          <w:numId w:val="32"/>
        </w:numPr>
        <w:spacing w:before="0" w:after="0" w:line="240" w:lineRule="auto"/>
      </w:pPr>
      <w:proofErr w:type="spellStart"/>
      <w:r>
        <w:t>codelite</w:t>
      </w:r>
      <w:proofErr w:type="spellEnd"/>
      <w:r>
        <w:t xml:space="preserve"> – Contains </w:t>
      </w:r>
      <w:proofErr w:type="spellStart"/>
      <w:r>
        <w:t>CodeLite</w:t>
      </w:r>
      <w:proofErr w:type="spellEnd"/>
      <w:r>
        <w:t xml:space="preserve"> workspaces and project files</w:t>
      </w:r>
    </w:p>
    <w:p w:rsidR="00D75FCD" w:rsidRDefault="00D75FCD" w:rsidP="009051A0">
      <w:pPr>
        <w:pStyle w:val="ListParagraph"/>
        <w:numPr>
          <w:ilvl w:val="2"/>
          <w:numId w:val="32"/>
        </w:numPr>
        <w:spacing w:before="0" w:after="0" w:line="240" w:lineRule="auto"/>
      </w:pPr>
      <w:proofErr w:type="spellStart"/>
      <w:r>
        <w:t>ext</w:t>
      </w:r>
      <w:proofErr w:type="spellEnd"/>
      <w:r>
        <w:t xml:space="preserve"> – Contains any external libraries needed to build JAUS++ library</w:t>
      </w:r>
    </w:p>
    <w:p w:rsidR="00D75FCD" w:rsidRDefault="00D75FCD" w:rsidP="00D75FCD"/>
    <w:p w:rsidR="00D75FCD" w:rsidRDefault="00D75FCD" w:rsidP="0021603A">
      <w:pPr>
        <w:pStyle w:val="Heading2"/>
      </w:pPr>
      <w:bookmarkStart w:id="22" w:name="_Toc218805250"/>
      <w:bookmarkStart w:id="23" w:name="_Toc284431027"/>
      <w:bookmarkStart w:id="24" w:name="_Toc316485894"/>
      <w:r>
        <w:lastRenderedPageBreak/>
        <w:t>JAUS++ Libraries and Applications</w:t>
      </w:r>
      <w:bookmarkEnd w:id="22"/>
      <w:bookmarkEnd w:id="23"/>
      <w:bookmarkEnd w:id="24"/>
    </w:p>
    <w:p w:rsidR="00D75FCD" w:rsidRDefault="004515A9" w:rsidP="0021603A">
      <w:pPr>
        <w:pStyle w:val="Heading3"/>
      </w:pPr>
      <w:bookmarkStart w:id="25" w:name="_Toc284431028"/>
      <w:bookmarkStart w:id="26" w:name="_Toc316485895"/>
      <w:r>
        <w:t>Core Library</w:t>
      </w:r>
      <w:r w:rsidR="00D5311E">
        <w:t xml:space="preserve"> (LIBJAUSCORE)</w:t>
      </w:r>
      <w:bookmarkEnd w:id="25"/>
      <w:bookmarkEnd w:id="26"/>
    </w:p>
    <w:p w:rsidR="00D75FCD" w:rsidRDefault="00D5311E" w:rsidP="00D5311E">
      <w:pPr>
        <w:jc w:val="both"/>
      </w:pPr>
      <w:r>
        <w:t>The library is an implementation of the JAUS Transport Layer and Core Service Set standards.  It contains the base classes for deriving messages, services, and components that all other libraries build upon.</w:t>
      </w:r>
    </w:p>
    <w:p w:rsidR="00D75FCD" w:rsidRDefault="00D5311E" w:rsidP="0021603A">
      <w:pPr>
        <w:pStyle w:val="Heading3"/>
      </w:pPr>
      <w:bookmarkStart w:id="27" w:name="_Toc284431029"/>
      <w:bookmarkStart w:id="28" w:name="_Toc316485896"/>
      <w:r>
        <w:t>Mobility Library (LIBJAUSMOBILITY)</w:t>
      </w:r>
      <w:bookmarkEnd w:id="27"/>
      <w:bookmarkEnd w:id="28"/>
    </w:p>
    <w:p w:rsidR="00D75FCD" w:rsidRDefault="00D5311E" w:rsidP="0021603A">
      <w:pPr>
        <w:jc w:val="both"/>
      </w:pPr>
      <w:r>
        <w:t>This library is an implementation of the JAUS Mobility Service Set.  It contains data structures for all mobility messages, and select services (e.g. Global Pose Sensor, Global Waypoint Driver).</w:t>
      </w:r>
    </w:p>
    <w:p w:rsidR="00D75FCD" w:rsidRDefault="00D5311E" w:rsidP="0021603A">
      <w:pPr>
        <w:pStyle w:val="Heading3"/>
      </w:pPr>
      <w:bookmarkStart w:id="29" w:name="_Toc284431030"/>
      <w:bookmarkStart w:id="30" w:name="_Toc316485897"/>
      <w:r>
        <w:t>Extras Library (LIBJAUSEXTRAS)</w:t>
      </w:r>
      <w:bookmarkEnd w:id="29"/>
      <w:bookmarkEnd w:id="30"/>
    </w:p>
    <w:p w:rsidR="00D75FCD" w:rsidRDefault="00D5311E" w:rsidP="0021603A">
      <w:pPr>
        <w:jc w:val="both"/>
      </w:pPr>
      <w:r>
        <w:t>This library contains custom and experimental services and messages that are not part of the official JAUS standard.  As new JAUS services are published by SAE, any duplicate functionality within this library will be deprecated and removed.  This library exists to help developers fill the gap of missing services that they need.</w:t>
      </w:r>
    </w:p>
    <w:p w:rsidR="00677477" w:rsidRDefault="00677477">
      <w:pPr>
        <w:spacing w:before="0" w:after="0" w:line="240" w:lineRule="auto"/>
        <w:rPr>
          <w:b/>
          <w:bCs/>
          <w:caps/>
          <w:color w:val="FFFFFF"/>
          <w:spacing w:val="15"/>
          <w:sz w:val="22"/>
          <w:szCs w:val="22"/>
        </w:rPr>
      </w:pPr>
      <w:bookmarkStart w:id="31" w:name="_Toc204613595"/>
      <w:bookmarkStart w:id="32" w:name="_Toc218805258"/>
      <w:bookmarkStart w:id="33" w:name="_Toc284431032"/>
      <w:r>
        <w:br w:type="page"/>
      </w:r>
    </w:p>
    <w:p w:rsidR="00D75FCD" w:rsidRPr="0040216A" w:rsidRDefault="00D75FCD" w:rsidP="0021603A">
      <w:pPr>
        <w:pStyle w:val="Heading1"/>
      </w:pPr>
      <w:bookmarkStart w:id="34" w:name="_Toc316485898"/>
      <w:r>
        <w:lastRenderedPageBreak/>
        <w:t>Installation</w:t>
      </w:r>
      <w:bookmarkEnd w:id="31"/>
      <w:bookmarkEnd w:id="32"/>
      <w:bookmarkEnd w:id="33"/>
      <w:bookmarkEnd w:id="34"/>
    </w:p>
    <w:p w:rsidR="00D75FCD" w:rsidRPr="0021603A" w:rsidRDefault="00D75FCD" w:rsidP="0021603A">
      <w:pPr>
        <w:jc w:val="both"/>
      </w:pPr>
      <w:r>
        <w:t xml:space="preserve">All platforms that use this library must have the </w:t>
      </w:r>
      <w:proofErr w:type="spellStart"/>
      <w:r>
        <w:t>CxUtils</w:t>
      </w:r>
      <w:proofErr w:type="spellEnd"/>
      <w:r>
        <w:t xml:space="preserve"> library installed.  </w:t>
      </w:r>
      <w:r w:rsidR="00335E40">
        <w:t xml:space="preserve">JAUS++ is distributed with </w:t>
      </w:r>
      <w:proofErr w:type="spellStart"/>
      <w:r w:rsidR="00335E40">
        <w:t>CxUtils</w:t>
      </w:r>
      <w:proofErr w:type="spellEnd"/>
      <w:r w:rsidR="00335E40">
        <w:t xml:space="preserve">, so you should have it with your download.  </w:t>
      </w:r>
      <w:r w:rsidR="00335E40" w:rsidRPr="0079085D">
        <w:rPr>
          <w:b/>
          <w:u w:val="single"/>
        </w:rPr>
        <w:t xml:space="preserve">When building JAUS++, it will build </w:t>
      </w:r>
      <w:proofErr w:type="spellStart"/>
      <w:r w:rsidR="00335E40" w:rsidRPr="0079085D">
        <w:rPr>
          <w:b/>
          <w:u w:val="single"/>
        </w:rPr>
        <w:t>CxUtils</w:t>
      </w:r>
      <w:proofErr w:type="spellEnd"/>
      <w:r w:rsidR="00335E40" w:rsidRPr="0079085D">
        <w:rPr>
          <w:b/>
          <w:u w:val="single"/>
        </w:rPr>
        <w:t xml:space="preserve"> as well, so you only need to follow the</w:t>
      </w:r>
      <w:r w:rsidR="00322562">
        <w:rPr>
          <w:b/>
          <w:u w:val="single"/>
        </w:rPr>
        <w:t xml:space="preserve"> external dependency and</w:t>
      </w:r>
      <w:r w:rsidR="00335E40" w:rsidRPr="0079085D">
        <w:rPr>
          <w:b/>
          <w:u w:val="single"/>
        </w:rPr>
        <w:t xml:space="preserve"> post-build instructions of the </w:t>
      </w:r>
      <w:proofErr w:type="spellStart"/>
      <w:r w:rsidR="00335E40" w:rsidRPr="0079085D">
        <w:rPr>
          <w:b/>
          <w:u w:val="single"/>
        </w:rPr>
        <w:t>CxUtils</w:t>
      </w:r>
      <w:proofErr w:type="spellEnd"/>
      <w:r w:rsidR="00335E40" w:rsidRPr="0079085D">
        <w:rPr>
          <w:b/>
          <w:u w:val="single"/>
        </w:rPr>
        <w:t xml:space="preserve"> Documentation (provided with </w:t>
      </w:r>
      <w:proofErr w:type="spellStart"/>
      <w:r w:rsidR="00335E40" w:rsidRPr="0079085D">
        <w:rPr>
          <w:b/>
          <w:u w:val="single"/>
        </w:rPr>
        <w:t>CxUtils</w:t>
      </w:r>
      <w:proofErr w:type="spellEnd"/>
      <w:r w:rsidR="00335E40" w:rsidRPr="0079085D">
        <w:rPr>
          <w:b/>
          <w:u w:val="single"/>
        </w:rPr>
        <w:t>)</w:t>
      </w:r>
      <w:r w:rsidR="009F7335">
        <w:rPr>
          <w:b/>
          <w:u w:val="single"/>
        </w:rPr>
        <w:t xml:space="preserve"> if you encounter any problems</w:t>
      </w:r>
      <w:r w:rsidR="00335E40" w:rsidRPr="0079085D">
        <w:rPr>
          <w:b/>
          <w:u w:val="single"/>
        </w:rPr>
        <w:t>.</w:t>
      </w:r>
    </w:p>
    <w:p w:rsidR="00AD70D0" w:rsidRDefault="00AD70D0" w:rsidP="009F7335">
      <w:pPr>
        <w:pStyle w:val="Heading2"/>
      </w:pPr>
      <w:bookmarkStart w:id="35" w:name="_Toc284431033"/>
      <w:bookmarkStart w:id="36" w:name="_Toc316485899"/>
      <w:r>
        <w:t>Windows Installer</w:t>
      </w:r>
      <w:bookmarkEnd w:id="35"/>
      <w:bookmarkEnd w:id="36"/>
    </w:p>
    <w:p w:rsidR="00AD70D0" w:rsidRDefault="00AD70D0" w:rsidP="00AD70D0">
      <w:pPr>
        <w:rPr>
          <w:u w:val="single"/>
        </w:rPr>
      </w:pPr>
      <w:r>
        <w:t xml:space="preserve">There is currently an installer for windows that will provide precompiled binaries of JAUS++ and the source code as well.  </w:t>
      </w:r>
      <w:r w:rsidRPr="00AD70D0">
        <w:rPr>
          <w:u w:val="single"/>
        </w:rPr>
        <w:t>If you plan to re-build the binaries yourself or make code changes, then make sure you install the library to a folder you have write permissions to (not Program Files) to avoid any problems.</w:t>
      </w:r>
    </w:p>
    <w:p w:rsidR="00BA416C" w:rsidRDefault="00BA416C" w:rsidP="00BA416C">
      <w:pPr>
        <w:pStyle w:val="Heading2"/>
      </w:pPr>
      <w:bookmarkStart w:id="37" w:name="_Toc316485900"/>
      <w:r>
        <w:t>Third Party Dependencies</w:t>
      </w:r>
      <w:bookmarkEnd w:id="37"/>
    </w:p>
    <w:p w:rsidR="00BA416C" w:rsidRPr="00BA416C" w:rsidRDefault="00BA416C" w:rsidP="00BA416C">
      <w:r>
        <w:t>If you are building JAUS++ from source you will need to have the boost libraries installed on your system (</w:t>
      </w:r>
      <w:hyperlink r:id="rId13" w:history="1">
        <w:r>
          <w:rPr>
            <w:rStyle w:val="Hyperlink"/>
          </w:rPr>
          <w:t>http://www.boost.org/</w:t>
        </w:r>
      </w:hyperlink>
      <w:r>
        <w:t xml:space="preserve">).  These libraries are used for shared memory and other features within JAUS++.   As of the writing of this document version 1.47 and greater has been tested. </w:t>
      </w:r>
      <w:r w:rsidR="005F2DF6">
        <w:t>In Windows JAUS++ has been built using the multithread debug and release DLL builds.</w:t>
      </w:r>
    </w:p>
    <w:p w:rsidR="00D75FCD" w:rsidRDefault="009F7335" w:rsidP="009F7335">
      <w:pPr>
        <w:pStyle w:val="Heading2"/>
      </w:pPr>
      <w:bookmarkStart w:id="38" w:name="_Toc284431034"/>
      <w:bookmarkStart w:id="39" w:name="_Toc316485901"/>
      <w:r>
        <w:t>CMake</w:t>
      </w:r>
      <w:bookmarkEnd w:id="38"/>
      <w:bookmarkEnd w:id="39"/>
    </w:p>
    <w:p w:rsidR="00AD70D0" w:rsidRDefault="009F7335" w:rsidP="009F7335">
      <w:r>
        <w:t xml:space="preserve">There are Visual Studio and </w:t>
      </w:r>
      <w:proofErr w:type="spellStart"/>
      <w:r>
        <w:t>CodeLite</w:t>
      </w:r>
      <w:proofErr w:type="spellEnd"/>
      <w:r>
        <w:t xml:space="preserve"> workspace/project files provided with JAUS++ that can be used to build the libraries and perform installation.  However, there are </w:t>
      </w:r>
      <w:proofErr w:type="spellStart"/>
      <w:r>
        <w:t>CMake</w:t>
      </w:r>
      <w:proofErr w:type="spellEnd"/>
      <w:r>
        <w:t xml:space="preserve"> files </w:t>
      </w:r>
      <w:r w:rsidR="00AD70D0">
        <w:t>provided so that you can create</w:t>
      </w:r>
      <w:r>
        <w:t xml:space="preserve"> traditional </w:t>
      </w:r>
      <w:proofErr w:type="spellStart"/>
      <w:r>
        <w:t>Makefiles</w:t>
      </w:r>
      <w:proofErr w:type="spellEnd"/>
      <w:r>
        <w:t xml:space="preserve"> and install on *NIX systems more easily</w:t>
      </w:r>
      <w:r w:rsidR="00AD70D0">
        <w:t>, or to create new Visual Studio project files for a different version (like VS2010)</w:t>
      </w:r>
      <w:r>
        <w:t xml:space="preserve">.  </w:t>
      </w:r>
    </w:p>
    <w:p w:rsidR="00AD70D0" w:rsidRDefault="002D47E3" w:rsidP="009F7335">
      <w:pPr>
        <w:rPr>
          <w:b/>
          <w:u w:val="single"/>
        </w:rPr>
      </w:pPr>
      <w:r>
        <w:rPr>
          <w:b/>
          <w:u w:val="single"/>
        </w:rPr>
        <w:t xml:space="preserve">To build </w:t>
      </w:r>
      <w:r w:rsidR="00AD70D0" w:rsidRPr="00AD70D0">
        <w:rPr>
          <w:b/>
          <w:u w:val="single"/>
        </w:rPr>
        <w:t xml:space="preserve">using </w:t>
      </w:r>
      <w:r w:rsidR="00AD70D0">
        <w:rPr>
          <w:b/>
          <w:u w:val="single"/>
        </w:rPr>
        <w:t xml:space="preserve">Visual </w:t>
      </w:r>
      <w:r w:rsidR="00965450">
        <w:rPr>
          <w:b/>
          <w:u w:val="single"/>
        </w:rPr>
        <w:t>Studio</w:t>
      </w:r>
      <w:r w:rsidR="00AD70D0" w:rsidRPr="00AD70D0">
        <w:rPr>
          <w:b/>
          <w:u w:val="single"/>
        </w:rPr>
        <w:t xml:space="preserve"> with </w:t>
      </w:r>
      <w:proofErr w:type="spellStart"/>
      <w:r w:rsidR="00AD70D0" w:rsidRPr="00AD70D0">
        <w:rPr>
          <w:b/>
          <w:u w:val="single"/>
        </w:rPr>
        <w:t>CMake</w:t>
      </w:r>
      <w:proofErr w:type="spellEnd"/>
    </w:p>
    <w:p w:rsidR="00AD70D0" w:rsidRDefault="00AD70D0" w:rsidP="00AD70D0">
      <w:pPr>
        <w:pStyle w:val="ListParagraph"/>
        <w:numPr>
          <w:ilvl w:val="0"/>
          <w:numId w:val="35"/>
        </w:numPr>
      </w:pPr>
      <w:r>
        <w:lastRenderedPageBreak/>
        <w:t>Open the main CMakeLists.txt file (</w:t>
      </w:r>
      <w:proofErr w:type="spellStart"/>
      <w:r>
        <w:t>jaus</w:t>
      </w:r>
      <w:proofErr w:type="spellEnd"/>
      <w:r>
        <w:t>++/&lt;version&gt;/build/</w:t>
      </w:r>
      <w:proofErr w:type="spellStart"/>
      <w:r>
        <w:t>cmake</w:t>
      </w:r>
      <w:proofErr w:type="spellEnd"/>
      <w:r>
        <w:t xml:space="preserve">) using </w:t>
      </w:r>
      <w:proofErr w:type="spellStart"/>
      <w:r>
        <w:t>CMake</w:t>
      </w:r>
      <w:proofErr w:type="spellEnd"/>
      <w:r>
        <w:t xml:space="preserve"> like below:</w:t>
      </w:r>
      <w:r w:rsidRPr="00AD70D0">
        <w:rPr>
          <w:noProof/>
        </w:rPr>
        <w:t xml:space="preserve"> </w:t>
      </w:r>
      <w:r>
        <w:rPr>
          <w:noProof/>
        </w:rPr>
        <w:drawing>
          <wp:inline distT="0" distB="0" distL="0" distR="0" wp14:anchorId="6F69875A" wp14:editId="3E7A84D3">
            <wp:extent cx="4667693" cy="3893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5885" cy="3908907"/>
                    </a:xfrm>
                    <a:prstGeom prst="rect">
                      <a:avLst/>
                    </a:prstGeom>
                  </pic:spPr>
                </pic:pic>
              </a:graphicData>
            </a:graphic>
          </wp:inline>
        </w:drawing>
      </w:r>
    </w:p>
    <w:p w:rsidR="00AD70D0" w:rsidRDefault="00AD70D0" w:rsidP="00AD70D0">
      <w:pPr>
        <w:pStyle w:val="ListParagraph"/>
        <w:numPr>
          <w:ilvl w:val="0"/>
          <w:numId w:val="35"/>
        </w:numPr>
      </w:pPr>
      <w:r>
        <w:lastRenderedPageBreak/>
        <w:t xml:space="preserve">Change the “Where to build the binaries:” line to a different folder than </w:t>
      </w:r>
      <w:proofErr w:type="spellStart"/>
      <w:r>
        <w:t>cmake</w:t>
      </w:r>
      <w:proofErr w:type="spellEnd"/>
      <w:r>
        <w:t xml:space="preserve"> (e.g. like the version of Visual Studio (msvc10):</w:t>
      </w:r>
      <w:r w:rsidRPr="00AD70D0">
        <w:rPr>
          <w:noProof/>
        </w:rPr>
        <w:t xml:space="preserve"> </w:t>
      </w:r>
      <w:r>
        <w:rPr>
          <w:noProof/>
        </w:rPr>
        <w:drawing>
          <wp:inline distT="0" distB="0" distL="0" distR="0" wp14:anchorId="7D467987" wp14:editId="13B118F2">
            <wp:extent cx="4731488" cy="3946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4647" cy="3949588"/>
                    </a:xfrm>
                    <a:prstGeom prst="rect">
                      <a:avLst/>
                    </a:prstGeom>
                  </pic:spPr>
                </pic:pic>
              </a:graphicData>
            </a:graphic>
          </wp:inline>
        </w:drawing>
      </w:r>
    </w:p>
    <w:p w:rsidR="00AD70D0" w:rsidRDefault="00AD70D0" w:rsidP="00AD70D0">
      <w:pPr>
        <w:pStyle w:val="ListParagraph"/>
        <w:numPr>
          <w:ilvl w:val="0"/>
          <w:numId w:val="35"/>
        </w:numPr>
      </w:pPr>
      <w:r>
        <w:rPr>
          <w:noProof/>
        </w:rPr>
        <w:t>Hit the “Configure” button and select the version of Visual Studio you want to use</w:t>
      </w:r>
    </w:p>
    <w:p w:rsidR="00AD70D0" w:rsidRDefault="00AD70D0" w:rsidP="00AD70D0">
      <w:pPr>
        <w:pStyle w:val="ListParagraph"/>
        <w:numPr>
          <w:ilvl w:val="0"/>
          <w:numId w:val="35"/>
        </w:numPr>
      </w:pPr>
      <w:r>
        <w:rPr>
          <w:noProof/>
        </w:rPr>
        <w:t>Check any additional options or change fields if needed.  If wxWidgets is not found, that is OK, you will just not be able to build the Video Client GUI</w:t>
      </w:r>
    </w:p>
    <w:p w:rsidR="00AD70D0" w:rsidRDefault="00AD70D0" w:rsidP="00AD70D0">
      <w:pPr>
        <w:pStyle w:val="ListParagraph"/>
        <w:numPr>
          <w:ilvl w:val="0"/>
          <w:numId w:val="35"/>
        </w:numPr>
      </w:pPr>
      <w:r>
        <w:rPr>
          <w:noProof/>
        </w:rPr>
        <w:t>Hit the “Configure” button again until you can press the “Generate” button</w:t>
      </w:r>
    </w:p>
    <w:p w:rsidR="007940CA" w:rsidRDefault="007940CA" w:rsidP="007940CA">
      <w:pPr>
        <w:pStyle w:val="ListParagraph"/>
      </w:pPr>
      <w:r>
        <w:rPr>
          <w:noProof/>
        </w:rPr>
        <w:lastRenderedPageBreak/>
        <w:drawing>
          <wp:inline distT="0" distB="0" distL="0" distR="0" wp14:anchorId="0C16BAC8" wp14:editId="5F084D57">
            <wp:extent cx="4770408" cy="428368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70408" cy="4283683"/>
                    </a:xfrm>
                    <a:prstGeom prst="rect">
                      <a:avLst/>
                    </a:prstGeom>
                  </pic:spPr>
                </pic:pic>
              </a:graphicData>
            </a:graphic>
          </wp:inline>
        </w:drawing>
      </w:r>
    </w:p>
    <w:p w:rsidR="00AD70D0" w:rsidRDefault="00AD70D0" w:rsidP="00AD70D0">
      <w:pPr>
        <w:pStyle w:val="ListParagraph"/>
        <w:numPr>
          <w:ilvl w:val="0"/>
          <w:numId w:val="35"/>
        </w:numPr>
      </w:pPr>
      <w:r>
        <w:rPr>
          <w:noProof/>
        </w:rPr>
        <w:t>Hit the “Generate” button</w:t>
      </w:r>
    </w:p>
    <w:p w:rsidR="00AD70D0" w:rsidRDefault="00AD70D0" w:rsidP="00AD70D0">
      <w:pPr>
        <w:pStyle w:val="ListParagraph"/>
        <w:numPr>
          <w:ilvl w:val="0"/>
          <w:numId w:val="35"/>
        </w:numPr>
      </w:pPr>
      <w:r>
        <w:rPr>
          <w:noProof/>
        </w:rPr>
        <w:t>Go to the location of the “Where to build the binaries” that you selected is, and open the Visual Studio solution file.</w:t>
      </w:r>
    </w:p>
    <w:p w:rsidR="00AD70D0" w:rsidRDefault="00AD70D0" w:rsidP="00AD70D0">
      <w:pPr>
        <w:pStyle w:val="ListParagraph"/>
        <w:numPr>
          <w:ilvl w:val="0"/>
          <w:numId w:val="35"/>
        </w:numPr>
      </w:pPr>
      <w:r>
        <w:rPr>
          <w:noProof/>
        </w:rPr>
        <w:t>Build the SDK</w:t>
      </w:r>
    </w:p>
    <w:p w:rsidR="00B874D0" w:rsidRDefault="00B874D0" w:rsidP="00B874D0">
      <w:r>
        <w:t xml:space="preserve">Note:  For the boost C++ libraries, the </w:t>
      </w:r>
      <w:proofErr w:type="spellStart"/>
      <w:r>
        <w:t>find_package</w:t>
      </w:r>
      <w:proofErr w:type="spellEnd"/>
      <w:r>
        <w:t xml:space="preserve"> script of </w:t>
      </w:r>
      <w:proofErr w:type="spellStart"/>
      <w:r>
        <w:t>CMake</w:t>
      </w:r>
      <w:proofErr w:type="spellEnd"/>
      <w:r>
        <w:t xml:space="preserve"> does not work very well and usually says that </w:t>
      </w:r>
      <w:proofErr w:type="spellStart"/>
      <w:r>
        <w:t>Boost_DIR</w:t>
      </w:r>
      <w:proofErr w:type="spellEnd"/>
      <w:r>
        <w:t>-NOTFOUND</w:t>
      </w:r>
      <w:r w:rsidR="001A54D4">
        <w:t xml:space="preserve"> in the variable list</w:t>
      </w:r>
      <w:r>
        <w:t>, even though boost is found.  If Boost is not found, you will not be able to configure and generate you</w:t>
      </w:r>
      <w:r w:rsidR="001A54D4">
        <w:t>r project, so ignore that error if you see it</w:t>
      </w:r>
    </w:p>
    <w:p w:rsidR="002D47E3" w:rsidRDefault="002D47E3" w:rsidP="002D47E3">
      <w:pPr>
        <w:rPr>
          <w:b/>
          <w:u w:val="single"/>
        </w:rPr>
      </w:pPr>
      <w:r>
        <w:rPr>
          <w:b/>
          <w:u w:val="single"/>
        </w:rPr>
        <w:t xml:space="preserve">To build </w:t>
      </w:r>
      <w:r w:rsidRPr="00AD70D0">
        <w:rPr>
          <w:b/>
          <w:u w:val="single"/>
        </w:rPr>
        <w:t xml:space="preserve">using </w:t>
      </w:r>
      <w:proofErr w:type="spellStart"/>
      <w:r>
        <w:rPr>
          <w:b/>
          <w:u w:val="single"/>
        </w:rPr>
        <w:t>MinGW</w:t>
      </w:r>
      <w:proofErr w:type="spellEnd"/>
      <w:r w:rsidRPr="00AD70D0">
        <w:rPr>
          <w:b/>
          <w:u w:val="single"/>
        </w:rPr>
        <w:t xml:space="preserve"> with </w:t>
      </w:r>
      <w:proofErr w:type="spellStart"/>
      <w:r w:rsidRPr="00AD70D0">
        <w:rPr>
          <w:b/>
          <w:u w:val="single"/>
        </w:rPr>
        <w:t>CMake</w:t>
      </w:r>
      <w:proofErr w:type="spellEnd"/>
    </w:p>
    <w:p w:rsidR="002D47E3" w:rsidRDefault="002D47E3" w:rsidP="002D47E3">
      <w:pPr>
        <w:pStyle w:val="ListParagraph"/>
        <w:numPr>
          <w:ilvl w:val="0"/>
          <w:numId w:val="36"/>
        </w:numPr>
      </w:pPr>
      <w:r>
        <w:t>Open the main CMakeLists.txt file (</w:t>
      </w:r>
      <w:proofErr w:type="spellStart"/>
      <w:r>
        <w:t>jaus</w:t>
      </w:r>
      <w:proofErr w:type="spellEnd"/>
      <w:r>
        <w:t>++/&lt;version&gt;/build/</w:t>
      </w:r>
      <w:proofErr w:type="spellStart"/>
      <w:r>
        <w:t>cmake</w:t>
      </w:r>
      <w:proofErr w:type="spellEnd"/>
      <w:r>
        <w:t xml:space="preserve">) using </w:t>
      </w:r>
      <w:proofErr w:type="spellStart"/>
      <w:r>
        <w:t>CMake</w:t>
      </w:r>
      <w:proofErr w:type="spellEnd"/>
      <w:r>
        <w:t xml:space="preserve"> like above example for VS</w:t>
      </w:r>
    </w:p>
    <w:p w:rsidR="002D47E3" w:rsidRDefault="002D47E3" w:rsidP="002D47E3">
      <w:pPr>
        <w:pStyle w:val="ListParagraph"/>
        <w:numPr>
          <w:ilvl w:val="0"/>
          <w:numId w:val="36"/>
        </w:numPr>
      </w:pPr>
      <w:r>
        <w:t>Change the “Where to build the binaries:” line to a different output folder than (</w:t>
      </w:r>
      <w:proofErr w:type="spellStart"/>
      <w:r>
        <w:t>jaus</w:t>
      </w:r>
      <w:proofErr w:type="spellEnd"/>
      <w:r>
        <w:t>++/&lt;version&gt;/build/</w:t>
      </w:r>
      <w:proofErr w:type="spellStart"/>
      <w:r>
        <w:t>cmake</w:t>
      </w:r>
      <w:proofErr w:type="spellEnd"/>
      <w:r>
        <w:t xml:space="preserve"> (e.g. like </w:t>
      </w:r>
      <w:proofErr w:type="spellStart"/>
      <w:r>
        <w:t>jaus</w:t>
      </w:r>
      <w:proofErr w:type="spellEnd"/>
      <w:r>
        <w:t>++/&lt;version&gt;/build/</w:t>
      </w:r>
      <w:proofErr w:type="spellStart"/>
      <w:r>
        <w:t>mingw</w:t>
      </w:r>
      <w:proofErr w:type="spellEnd"/>
      <w:r>
        <w:t>)</w:t>
      </w:r>
    </w:p>
    <w:p w:rsidR="002D47E3" w:rsidRDefault="002D47E3" w:rsidP="002D47E3">
      <w:pPr>
        <w:pStyle w:val="ListParagraph"/>
        <w:numPr>
          <w:ilvl w:val="0"/>
          <w:numId w:val="36"/>
        </w:numPr>
      </w:pPr>
      <w:r>
        <w:rPr>
          <w:noProof/>
        </w:rPr>
        <w:t>Hit the “Configure” button and select the version of MinGW Makefiles</w:t>
      </w:r>
    </w:p>
    <w:p w:rsidR="002D47E3" w:rsidRDefault="002D47E3" w:rsidP="002D47E3">
      <w:pPr>
        <w:pStyle w:val="ListParagraph"/>
        <w:numPr>
          <w:ilvl w:val="0"/>
          <w:numId w:val="36"/>
        </w:numPr>
      </w:pPr>
      <w:r>
        <w:rPr>
          <w:noProof/>
        </w:rPr>
        <w:t>Check any additional options or change fields if needed.  If wxWidgets is not found, that is OK, you will just not be able to build the Video Client GUI</w:t>
      </w:r>
    </w:p>
    <w:p w:rsidR="002D47E3" w:rsidRDefault="002D47E3" w:rsidP="002D47E3">
      <w:pPr>
        <w:pStyle w:val="ListParagraph"/>
        <w:numPr>
          <w:ilvl w:val="0"/>
          <w:numId w:val="36"/>
        </w:numPr>
      </w:pPr>
      <w:r>
        <w:rPr>
          <w:noProof/>
        </w:rPr>
        <w:t>Hit the “Configure” button again until you can press the “Generate” button</w:t>
      </w:r>
    </w:p>
    <w:p w:rsidR="002D47E3" w:rsidRDefault="002D47E3" w:rsidP="00743691">
      <w:pPr>
        <w:pStyle w:val="ListParagraph"/>
        <w:numPr>
          <w:ilvl w:val="0"/>
          <w:numId w:val="36"/>
        </w:numPr>
      </w:pPr>
      <w:r>
        <w:rPr>
          <w:noProof/>
        </w:rPr>
        <w:t>Hit the “Generate” button</w:t>
      </w:r>
    </w:p>
    <w:p w:rsidR="00743691" w:rsidRDefault="002D47E3" w:rsidP="00743691">
      <w:pPr>
        <w:pStyle w:val="ListParagraph"/>
        <w:numPr>
          <w:ilvl w:val="0"/>
          <w:numId w:val="36"/>
        </w:numPr>
      </w:pPr>
      <w:r>
        <w:rPr>
          <w:noProof/>
        </w:rPr>
        <w:t>Go to the location of the “Where to build the binaries” that you selected is using a command line like in the following image.</w:t>
      </w:r>
    </w:p>
    <w:p w:rsidR="002D47E3" w:rsidRDefault="00743691" w:rsidP="00743691">
      <w:pPr>
        <w:jc w:val="center"/>
      </w:pPr>
      <w:r>
        <w:rPr>
          <w:noProof/>
        </w:rPr>
        <w:lastRenderedPageBreak/>
        <w:drawing>
          <wp:inline distT="0" distB="0" distL="0" distR="0" wp14:anchorId="5C8BF5C5" wp14:editId="00606761">
            <wp:extent cx="5417389" cy="2004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7389" cy="2004318"/>
                    </a:xfrm>
                    <a:prstGeom prst="rect">
                      <a:avLst/>
                    </a:prstGeom>
                  </pic:spPr>
                </pic:pic>
              </a:graphicData>
            </a:graphic>
          </wp:inline>
        </w:drawing>
      </w:r>
    </w:p>
    <w:p w:rsidR="002D47E3" w:rsidRDefault="002D47E3" w:rsidP="002D47E3">
      <w:pPr>
        <w:pStyle w:val="ListParagraph"/>
        <w:numPr>
          <w:ilvl w:val="0"/>
          <w:numId w:val="36"/>
        </w:numPr>
      </w:pPr>
      <w:r>
        <w:rPr>
          <w:noProof/>
        </w:rPr>
        <w:t>Build by typing make.  If this fails, then you don’t have the path set to MinGW correctly, so you may need to type the full path as follows:</w:t>
      </w:r>
    </w:p>
    <w:p w:rsidR="002D47E3" w:rsidRDefault="002D47E3" w:rsidP="008E44EC">
      <w:pPr>
        <w:jc w:val="center"/>
      </w:pPr>
      <w:r>
        <w:rPr>
          <w:noProof/>
        </w:rPr>
        <w:drawing>
          <wp:inline distT="0" distB="0" distL="0" distR="0" wp14:anchorId="0D6A9B6E" wp14:editId="4DD97E5D">
            <wp:extent cx="5774273" cy="25792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74273" cy="2579298"/>
                    </a:xfrm>
                    <a:prstGeom prst="rect">
                      <a:avLst/>
                    </a:prstGeom>
                  </pic:spPr>
                </pic:pic>
              </a:graphicData>
            </a:graphic>
          </wp:inline>
        </w:drawing>
      </w:r>
    </w:p>
    <w:p w:rsidR="002D47E3" w:rsidRPr="00AD70D0" w:rsidRDefault="002D47E3" w:rsidP="008E44EC">
      <w:pPr>
        <w:jc w:val="center"/>
      </w:pPr>
      <w:r>
        <w:rPr>
          <w:noProof/>
        </w:rPr>
        <w:lastRenderedPageBreak/>
        <w:drawing>
          <wp:inline distT="0" distB="0" distL="0" distR="0" wp14:anchorId="2BD18EDC" wp14:editId="21624825">
            <wp:extent cx="5700875" cy="38560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01182" cy="3856215"/>
                    </a:xfrm>
                    <a:prstGeom prst="rect">
                      <a:avLst/>
                    </a:prstGeom>
                  </pic:spPr>
                </pic:pic>
              </a:graphicData>
            </a:graphic>
          </wp:inline>
        </w:drawing>
      </w:r>
    </w:p>
    <w:p w:rsidR="002D47E3" w:rsidRDefault="002D47E3" w:rsidP="002D47E3">
      <w:pPr>
        <w:rPr>
          <w:b/>
          <w:u w:val="single"/>
        </w:rPr>
      </w:pPr>
      <w:r>
        <w:rPr>
          <w:b/>
          <w:u w:val="single"/>
        </w:rPr>
        <w:t>Notes for Windows</w:t>
      </w:r>
    </w:p>
    <w:p w:rsidR="002D47E3" w:rsidRPr="002D47E3" w:rsidRDefault="002D47E3" w:rsidP="002D47E3">
      <w:r>
        <w:t xml:space="preserve">In for both Visual Studio and </w:t>
      </w:r>
      <w:proofErr w:type="spellStart"/>
      <w:r>
        <w:t>MinGW</w:t>
      </w:r>
      <w:proofErr w:type="spellEnd"/>
      <w:r>
        <w:t xml:space="preserve"> builds, the output files will go to the </w:t>
      </w:r>
      <w:proofErr w:type="spellStart"/>
      <w:r>
        <w:t>jaus</w:t>
      </w:r>
      <w:proofErr w:type="spellEnd"/>
      <w:r>
        <w:t xml:space="preserve">++/&lt;version&gt;/bin and </w:t>
      </w:r>
      <w:proofErr w:type="spellStart"/>
      <w:r>
        <w:t>jaus</w:t>
      </w:r>
      <w:proofErr w:type="spellEnd"/>
      <w:r>
        <w:t xml:space="preserve">++/&lt;version&gt;/lib folders.  You will need to add these and any include folders to your IDE or Windows path for building/linking/ and running if not using a provided installer.  Remember, if you get a missing DLL file at runtime, it is because you need to add the bin folder to your system path, or </w:t>
      </w:r>
      <w:r w:rsidR="00663C6B">
        <w:t>copy the DLL files to your .exe files directory.</w:t>
      </w:r>
    </w:p>
    <w:p w:rsidR="009F7335" w:rsidRPr="00AD70D0" w:rsidRDefault="009F7335" w:rsidP="009F7335">
      <w:pPr>
        <w:rPr>
          <w:b/>
          <w:u w:val="single"/>
        </w:rPr>
      </w:pPr>
      <w:r w:rsidRPr="00AD70D0">
        <w:rPr>
          <w:b/>
          <w:u w:val="single"/>
        </w:rPr>
        <w:t>To build and install using *NIX systems like Ubuntu follow the following steps:</w:t>
      </w:r>
    </w:p>
    <w:p w:rsidR="009F7335" w:rsidRDefault="009F7335" w:rsidP="009F7335">
      <w:r>
        <w:t>1) Make sure minimum dependencies are installed on the system</w:t>
      </w:r>
      <w:r w:rsidR="00EB1EB2">
        <w:t xml:space="preserve"> (including boost-</w:t>
      </w:r>
      <w:proofErr w:type="spellStart"/>
      <w:r w:rsidR="00EB1EB2">
        <w:t>dev</w:t>
      </w:r>
      <w:proofErr w:type="spellEnd"/>
      <w:r w:rsidR="00EB1EB2">
        <w:t>).</w:t>
      </w:r>
    </w:p>
    <w:p w:rsidR="009F7335" w:rsidRDefault="009F7335" w:rsidP="009F7335">
      <w:proofErr w:type="spellStart"/>
      <w:proofErr w:type="gramStart"/>
      <w:r w:rsidRPr="00CD230F">
        <w:t>sudo</w:t>
      </w:r>
      <w:proofErr w:type="spellEnd"/>
      <w:proofErr w:type="gramEnd"/>
      <w:r w:rsidRPr="00CD230F">
        <w:t xml:space="preserve"> apt-get install </w:t>
      </w:r>
      <w:proofErr w:type="spellStart"/>
      <w:r w:rsidRPr="00CD230F">
        <w:t>libpng-dev</w:t>
      </w:r>
      <w:proofErr w:type="spellEnd"/>
      <w:r w:rsidRPr="00CD230F">
        <w:t xml:space="preserve"> libX11-dev </w:t>
      </w:r>
      <w:proofErr w:type="spellStart"/>
      <w:r w:rsidRPr="00CD230F">
        <w:t>libxtst-dev</w:t>
      </w:r>
      <w:proofErr w:type="spellEnd"/>
    </w:p>
    <w:p w:rsidR="009F7335" w:rsidRDefault="009F7335" w:rsidP="009F7335">
      <w:r>
        <w:t xml:space="preserve">2) Navigate to the </w:t>
      </w:r>
      <w:proofErr w:type="spellStart"/>
      <w:r>
        <w:t>jaus</w:t>
      </w:r>
      <w:proofErr w:type="spellEnd"/>
      <w:r>
        <w:t>++/</w:t>
      </w:r>
      <w:r w:rsidR="00C856B3">
        <w:t>&lt;</w:t>
      </w:r>
      <w:r>
        <w:t>version</w:t>
      </w:r>
      <w:r w:rsidR="00C856B3">
        <w:t>&gt;</w:t>
      </w:r>
      <w:r>
        <w:t>/build/</w:t>
      </w:r>
      <w:proofErr w:type="spellStart"/>
      <w:r>
        <w:t>cmake</w:t>
      </w:r>
      <w:proofErr w:type="spellEnd"/>
      <w:r>
        <w:t xml:space="preserve"> folder</w:t>
      </w:r>
    </w:p>
    <w:p w:rsidR="009F7335" w:rsidRDefault="009F7335" w:rsidP="009F7335">
      <w:r>
        <w:t>3) Type the following:</w:t>
      </w:r>
    </w:p>
    <w:p w:rsidR="009F7335" w:rsidRDefault="009F7335" w:rsidP="009F7335">
      <w:proofErr w:type="spellStart"/>
      <w:proofErr w:type="gramStart"/>
      <w:r>
        <w:t>cmake</w:t>
      </w:r>
      <w:proofErr w:type="spellEnd"/>
      <w:r>
        <w:t xml:space="preserve"> .</w:t>
      </w:r>
      <w:proofErr w:type="gramEnd"/>
    </w:p>
    <w:p w:rsidR="009F7335" w:rsidRDefault="009F7335" w:rsidP="009F7335">
      <w:proofErr w:type="gramStart"/>
      <w:r>
        <w:t>make</w:t>
      </w:r>
      <w:proofErr w:type="gramEnd"/>
    </w:p>
    <w:p w:rsidR="009F7335" w:rsidRDefault="009F7335" w:rsidP="009F7335">
      <w:proofErr w:type="spellStart"/>
      <w:proofErr w:type="gramStart"/>
      <w:r>
        <w:t>sudo</w:t>
      </w:r>
      <w:proofErr w:type="spellEnd"/>
      <w:proofErr w:type="gramEnd"/>
      <w:r>
        <w:t xml:space="preserve"> make install</w:t>
      </w:r>
    </w:p>
    <w:p w:rsidR="009F7335" w:rsidRDefault="009F7335" w:rsidP="009F7335">
      <w:r>
        <w:t xml:space="preserve">4) Edit </w:t>
      </w:r>
      <w:proofErr w:type="spellStart"/>
      <w:r>
        <w:t>ld.so.conf</w:t>
      </w:r>
      <w:proofErr w:type="spellEnd"/>
      <w:r>
        <w:t xml:space="preserve"> to be able to find the libraries at runtime</w:t>
      </w:r>
    </w:p>
    <w:p w:rsidR="009F7335" w:rsidRDefault="009F7335" w:rsidP="009F7335">
      <w:proofErr w:type="spellStart"/>
      <w:proofErr w:type="gramStart"/>
      <w:r>
        <w:t>sudo</w:t>
      </w:r>
      <w:proofErr w:type="spellEnd"/>
      <w:proofErr w:type="gramEnd"/>
      <w:r>
        <w:t xml:space="preserve"> </w:t>
      </w:r>
      <w:proofErr w:type="spellStart"/>
      <w:r>
        <w:t>gedit</w:t>
      </w:r>
      <w:proofErr w:type="spellEnd"/>
      <w:r>
        <w:t xml:space="preserve"> /</w:t>
      </w:r>
      <w:proofErr w:type="spellStart"/>
      <w:r>
        <w:t>etc</w:t>
      </w:r>
      <w:proofErr w:type="spellEnd"/>
      <w:r>
        <w:t>/</w:t>
      </w:r>
      <w:proofErr w:type="spellStart"/>
      <w:r>
        <w:t>ld.so.conf</w:t>
      </w:r>
      <w:proofErr w:type="spellEnd"/>
    </w:p>
    <w:p w:rsidR="009F7335" w:rsidRDefault="009F7335" w:rsidP="009F7335">
      <w:r>
        <w:lastRenderedPageBreak/>
        <w:t>5) Add the install path (default is /</w:t>
      </w:r>
      <w:proofErr w:type="spellStart"/>
      <w:r>
        <w:t>usr</w:t>
      </w:r>
      <w:proofErr w:type="spellEnd"/>
      <w:r>
        <w:t>/local/lib/active) to the file, save and exit</w:t>
      </w:r>
    </w:p>
    <w:p w:rsidR="009F7335" w:rsidRDefault="009F7335" w:rsidP="009F7335">
      <w:r>
        <w:t>6) Type the following to update runtime paths:</w:t>
      </w:r>
    </w:p>
    <w:p w:rsidR="009F7335" w:rsidRDefault="009F7335" w:rsidP="009F7335">
      <w:proofErr w:type="spellStart"/>
      <w:proofErr w:type="gramStart"/>
      <w:r>
        <w:t>sudo</w:t>
      </w:r>
      <w:proofErr w:type="spellEnd"/>
      <w:proofErr w:type="gramEnd"/>
      <w:r>
        <w:t xml:space="preserve"> </w:t>
      </w:r>
      <w:proofErr w:type="spellStart"/>
      <w:r>
        <w:t>ldconfig</w:t>
      </w:r>
      <w:proofErr w:type="spellEnd"/>
    </w:p>
    <w:p w:rsidR="009F7335" w:rsidRPr="009F7335" w:rsidRDefault="009F7335" w:rsidP="009F7335">
      <w:r>
        <w:t>7. Finished!</w:t>
      </w:r>
    </w:p>
    <w:p w:rsidR="00095706" w:rsidRDefault="00095706">
      <w:pPr>
        <w:spacing w:before="0" w:after="0" w:line="240" w:lineRule="auto"/>
        <w:rPr>
          <w:caps/>
          <w:spacing w:val="15"/>
          <w:sz w:val="22"/>
          <w:szCs w:val="22"/>
        </w:rPr>
      </w:pPr>
      <w:bookmarkStart w:id="40" w:name="_Toc218805261"/>
      <w:bookmarkStart w:id="41" w:name="_Toc284431035"/>
      <w:r>
        <w:br w:type="page"/>
      </w:r>
    </w:p>
    <w:p w:rsidR="00095706" w:rsidRDefault="00095706" w:rsidP="00095706">
      <w:pPr>
        <w:pStyle w:val="Heading1"/>
      </w:pPr>
      <w:bookmarkStart w:id="42" w:name="_Toc316485902"/>
      <w:r>
        <w:lastRenderedPageBreak/>
        <w:t>Code Naming Conventions</w:t>
      </w:r>
      <w:r w:rsidR="00F044D4">
        <w:t xml:space="preserve"> and Style Guidelines</w:t>
      </w:r>
      <w:bookmarkEnd w:id="42"/>
    </w:p>
    <w:p w:rsidR="00D75FCD" w:rsidRDefault="00D75FCD" w:rsidP="009E6254">
      <w:pPr>
        <w:pStyle w:val="Heading2"/>
      </w:pPr>
      <w:bookmarkStart w:id="43" w:name="_Toc316485903"/>
      <w:r w:rsidRPr="00795D33">
        <w:t>Namespaces</w:t>
      </w:r>
      <w:bookmarkEnd w:id="40"/>
      <w:bookmarkEnd w:id="41"/>
      <w:bookmarkEnd w:id="43"/>
    </w:p>
    <w:p w:rsidR="00D75FCD" w:rsidRPr="00690F3B" w:rsidRDefault="00D75FCD" w:rsidP="009E6254">
      <w:pPr>
        <w:jc w:val="both"/>
      </w:pPr>
      <w:r w:rsidRPr="00690F3B">
        <w:t xml:space="preserve">Namespaces are written in </w:t>
      </w:r>
      <w:proofErr w:type="spellStart"/>
      <w:r w:rsidRPr="00690F3B">
        <w:t>PascalCase</w:t>
      </w:r>
      <w:proofErr w:type="spellEnd"/>
      <w:r w:rsidRPr="00690F3B">
        <w:t>.  Currently there is only one namespace in the JAUS++ library, and it is called “</w:t>
      </w:r>
      <w:r w:rsidR="00D25CD1">
        <w:t>JAUS</w:t>
      </w:r>
      <w:r w:rsidRPr="00690F3B">
        <w:t>”.</w:t>
      </w:r>
    </w:p>
    <w:p w:rsidR="00D75FCD" w:rsidRPr="00795D33" w:rsidRDefault="00D75FCD" w:rsidP="009E6254">
      <w:pPr>
        <w:pStyle w:val="Heading2"/>
      </w:pPr>
      <w:bookmarkStart w:id="44" w:name="_Toc218805262"/>
      <w:bookmarkStart w:id="45" w:name="_Toc284431036"/>
      <w:bookmarkStart w:id="46" w:name="_Toc316485904"/>
      <w:r w:rsidRPr="00795D33">
        <w:t>Class Names</w:t>
      </w:r>
      <w:bookmarkEnd w:id="44"/>
      <w:bookmarkEnd w:id="45"/>
      <w:bookmarkEnd w:id="46"/>
    </w:p>
    <w:p w:rsidR="00D75FCD" w:rsidRDefault="00D75FCD" w:rsidP="00D75FCD">
      <w:pPr>
        <w:jc w:val="both"/>
      </w:pPr>
      <w:r>
        <w:t xml:space="preserve">All classes and structures are written in </w:t>
      </w:r>
      <w:proofErr w:type="spellStart"/>
      <w:r>
        <w:t>PascalCase</w:t>
      </w:r>
      <w:proofErr w:type="spellEnd"/>
      <w:r>
        <w:t>.</w:t>
      </w:r>
    </w:p>
    <w:p w:rsidR="00D75FCD" w:rsidRDefault="00D75FCD" w:rsidP="00D75FCD">
      <w:r>
        <w:t>Examples:</w:t>
      </w:r>
    </w:p>
    <w:p w:rsidR="00D75FCD" w:rsidRPr="0017167E" w:rsidRDefault="00D75FCD" w:rsidP="009E6254">
      <w:pPr>
        <w:spacing w:before="0" w:after="0" w:line="240" w:lineRule="auto"/>
        <w:rPr>
          <w:rFonts w:ascii="Courier New" w:hAnsi="Courier New" w:cs="Courier New"/>
          <w:noProof/>
        </w:rPr>
      </w:pPr>
      <w:r w:rsidRPr="0017167E">
        <w:rPr>
          <w:rFonts w:ascii="Courier New" w:hAnsi="Courier New" w:cs="Courier New"/>
          <w:noProof/>
        </w:rPr>
        <w:t>Addres</w:t>
      </w:r>
      <w:r>
        <w:rPr>
          <w:rFonts w:ascii="Courier New" w:hAnsi="Courier New" w:cs="Courier New"/>
          <w:noProof/>
        </w:rPr>
        <w:t>s</w:t>
      </w:r>
    </w:p>
    <w:p w:rsidR="00D75FCD" w:rsidRDefault="00D75FCD" w:rsidP="009E6254">
      <w:pPr>
        <w:spacing w:before="0" w:after="0" w:line="240" w:lineRule="auto"/>
        <w:rPr>
          <w:rFonts w:ascii="Courier New" w:hAnsi="Courier New" w:cs="Courier New"/>
          <w:noProof/>
        </w:rPr>
      </w:pPr>
      <w:r>
        <w:rPr>
          <w:rFonts w:ascii="Courier New" w:hAnsi="Courier New" w:cs="Courier New"/>
          <w:noProof/>
        </w:rPr>
        <w:t>Header</w:t>
      </w:r>
    </w:p>
    <w:p w:rsidR="00D75FCD" w:rsidRPr="0017167E" w:rsidRDefault="00D9431E" w:rsidP="009E6254">
      <w:pPr>
        <w:spacing w:before="0" w:after="0" w:line="240" w:lineRule="auto"/>
        <w:rPr>
          <w:rFonts w:ascii="Courier New" w:hAnsi="Courier New" w:cs="Courier New"/>
          <w:noProof/>
        </w:rPr>
      </w:pPr>
      <w:r>
        <w:rPr>
          <w:rFonts w:ascii="Courier New" w:hAnsi="Courier New" w:cs="Courier New"/>
          <w:noProof/>
        </w:rPr>
        <w:t>Packet</w:t>
      </w:r>
    </w:p>
    <w:p w:rsidR="00D75FCD" w:rsidRPr="0017167E" w:rsidRDefault="00D75FCD" w:rsidP="009E6254">
      <w:pPr>
        <w:spacing w:before="0" w:after="0" w:line="240" w:lineRule="auto"/>
        <w:rPr>
          <w:rFonts w:ascii="Courier New" w:hAnsi="Courier New" w:cs="Courier New"/>
          <w:noProof/>
        </w:rPr>
      </w:pPr>
      <w:r>
        <w:rPr>
          <w:rFonts w:ascii="Courier New" w:hAnsi="Courier New" w:cs="Courier New"/>
          <w:noProof/>
        </w:rPr>
        <w:t>LargeDataSet</w:t>
      </w:r>
    </w:p>
    <w:p w:rsidR="00D75FCD" w:rsidRPr="0017167E" w:rsidRDefault="00D75FCD" w:rsidP="009E6254">
      <w:pPr>
        <w:spacing w:before="0" w:after="0" w:line="240" w:lineRule="auto"/>
        <w:rPr>
          <w:rFonts w:ascii="Courier New" w:hAnsi="Courier New" w:cs="Courier New"/>
          <w:noProof/>
        </w:rPr>
      </w:pPr>
      <w:r w:rsidRPr="0017167E">
        <w:rPr>
          <w:rFonts w:ascii="Courier New" w:hAnsi="Courier New" w:cs="Courier New"/>
          <w:noProof/>
        </w:rPr>
        <w:t>SetGlobalWaypoint</w:t>
      </w:r>
    </w:p>
    <w:p w:rsidR="00D75FCD" w:rsidRDefault="00D75FCD" w:rsidP="009E6254">
      <w:pPr>
        <w:spacing w:before="0" w:after="0"/>
      </w:pPr>
    </w:p>
    <w:p w:rsidR="00D75FCD" w:rsidRDefault="00D75FCD" w:rsidP="009E6254">
      <w:pPr>
        <w:pStyle w:val="Heading2"/>
      </w:pPr>
      <w:bookmarkStart w:id="47" w:name="_Toc204613589"/>
      <w:bookmarkStart w:id="48" w:name="_Toc218805263"/>
      <w:bookmarkStart w:id="49" w:name="_Toc284431037"/>
      <w:bookmarkStart w:id="50" w:name="_Toc316485905"/>
      <w:r w:rsidRPr="00795D33">
        <w:t>Class Methods</w:t>
      </w:r>
      <w:bookmarkEnd w:id="47"/>
      <w:bookmarkEnd w:id="48"/>
      <w:bookmarkEnd w:id="49"/>
      <w:bookmarkEnd w:id="50"/>
    </w:p>
    <w:p w:rsidR="00D75FCD" w:rsidRDefault="00D75FCD" w:rsidP="00D75FCD">
      <w:pPr>
        <w:jc w:val="both"/>
      </w:pPr>
      <w:r>
        <w:t xml:space="preserve">All class methods are written in </w:t>
      </w:r>
      <w:proofErr w:type="spellStart"/>
      <w:r>
        <w:t>PascalCase</w:t>
      </w:r>
      <w:proofErr w:type="spellEnd"/>
      <w:r>
        <w:t xml:space="preserve">. Arguments to methods are written using </w:t>
      </w:r>
      <w:proofErr w:type="spellStart"/>
      <w:r>
        <w:t>camelCase</w:t>
      </w:r>
      <w:proofErr w:type="spellEnd"/>
      <w:r>
        <w:t>.</w:t>
      </w:r>
    </w:p>
    <w:p w:rsidR="00D75FCD" w:rsidRDefault="00D75FCD" w:rsidP="00D75FCD">
      <w:r>
        <w:t>Examples:</w:t>
      </w:r>
    </w:p>
    <w:p w:rsidR="00D75FCD" w:rsidRPr="0017167E" w:rsidRDefault="00D75FCD" w:rsidP="009E6254">
      <w:pPr>
        <w:spacing w:before="0" w:after="0" w:line="240" w:lineRule="auto"/>
        <w:rPr>
          <w:rFonts w:ascii="Courier New" w:hAnsi="Courier New" w:cs="Courier New"/>
          <w:noProof/>
        </w:rPr>
      </w:pPr>
      <w:r w:rsidRPr="0017167E">
        <w:rPr>
          <w:rFonts w:ascii="Courier New" w:hAnsi="Courier New" w:cs="Courier New"/>
          <w:b/>
          <w:bCs/>
          <w:noProof/>
          <w:color w:val="0000FF"/>
        </w:rPr>
        <w:t>int</w:t>
      </w:r>
      <w:r w:rsidRPr="0017167E">
        <w:rPr>
          <w:rFonts w:ascii="Courier New" w:hAnsi="Courier New" w:cs="Courier New"/>
          <w:noProof/>
        </w:rPr>
        <w:t xml:space="preserve"> GetTimeMs() </w:t>
      </w:r>
      <w:r w:rsidRPr="0017167E">
        <w:rPr>
          <w:rFonts w:ascii="Courier New" w:hAnsi="Courier New" w:cs="Courier New"/>
          <w:b/>
          <w:bCs/>
          <w:noProof/>
          <w:color w:val="0000FF"/>
        </w:rPr>
        <w:t>const</w:t>
      </w:r>
      <w:r>
        <w:rPr>
          <w:rFonts w:ascii="Courier New" w:hAnsi="Courier New" w:cs="Courier New"/>
          <w:b/>
          <w:bCs/>
          <w:noProof/>
          <w:color w:val="0000FF"/>
        </w:rPr>
        <w:t>;</w:t>
      </w:r>
    </w:p>
    <w:p w:rsidR="00D75FCD" w:rsidRDefault="00D75FCD" w:rsidP="009E6254">
      <w:pPr>
        <w:spacing w:before="0" w:after="0" w:line="240" w:lineRule="auto"/>
        <w:rPr>
          <w:rFonts w:ascii="Courier New" w:hAnsi="Courier New" w:cs="Courier New"/>
          <w:noProof/>
        </w:rPr>
      </w:pPr>
      <w:r w:rsidRPr="0017167E">
        <w:rPr>
          <w:rFonts w:ascii="Courier New" w:hAnsi="Courier New" w:cs="Courier New"/>
          <w:b/>
          <w:bCs/>
          <w:noProof/>
          <w:color w:val="0000FF"/>
        </w:rPr>
        <w:t>int</w:t>
      </w:r>
      <w:r w:rsidRPr="0017167E">
        <w:rPr>
          <w:rFonts w:ascii="Courier New" w:hAnsi="Courier New" w:cs="Courier New"/>
          <w:noProof/>
        </w:rPr>
        <w:t xml:space="preserve"> SetComponentAuthority(</w:t>
      </w:r>
      <w:r w:rsidRPr="0017167E">
        <w:rPr>
          <w:rFonts w:ascii="Courier New" w:hAnsi="Courier New" w:cs="Courier New"/>
          <w:b/>
          <w:bCs/>
          <w:noProof/>
          <w:color w:val="0000FF"/>
        </w:rPr>
        <w:t>const</w:t>
      </w:r>
      <w:r w:rsidRPr="0017167E">
        <w:rPr>
          <w:rFonts w:ascii="Courier New" w:hAnsi="Courier New" w:cs="Courier New"/>
          <w:noProof/>
        </w:rPr>
        <w:t xml:space="preserve"> Byte authority</w:t>
      </w:r>
      <w:r>
        <w:rPr>
          <w:rFonts w:ascii="Courier New" w:hAnsi="Courier New" w:cs="Courier New"/>
          <w:noProof/>
        </w:rPr>
        <w:t>Code</w:t>
      </w:r>
      <w:r w:rsidRPr="0017167E">
        <w:rPr>
          <w:rFonts w:ascii="Courier New" w:hAnsi="Courier New" w:cs="Courier New"/>
          <w:noProof/>
        </w:rPr>
        <w:t>)</w:t>
      </w:r>
      <w:r>
        <w:rPr>
          <w:rFonts w:ascii="Courier New" w:hAnsi="Courier New" w:cs="Courier New"/>
          <w:noProof/>
        </w:rPr>
        <w:t>;</w:t>
      </w:r>
    </w:p>
    <w:p w:rsidR="00D75FCD" w:rsidRPr="0017167E" w:rsidRDefault="00D75FCD" w:rsidP="009E6254">
      <w:pPr>
        <w:spacing w:before="0" w:after="0" w:line="240" w:lineRule="auto"/>
        <w:rPr>
          <w:rFonts w:ascii="Courier New" w:hAnsi="Courier New" w:cs="Courier New"/>
          <w:noProof/>
        </w:rPr>
      </w:pPr>
      <w:r>
        <w:rPr>
          <w:rFonts w:ascii="Courier New" w:hAnsi="Courier New" w:cs="Courier New"/>
          <w:noProof/>
        </w:rPr>
        <w:t xml:space="preserve">Message* Clone() </w:t>
      </w:r>
      <w:r w:rsidRPr="00FA47E2">
        <w:rPr>
          <w:rFonts w:ascii="Courier New" w:hAnsi="Courier New" w:cs="Courier New"/>
          <w:b/>
          <w:bCs/>
          <w:noProof/>
          <w:color w:val="0000FF"/>
        </w:rPr>
        <w:t>const</w:t>
      </w:r>
      <w:r>
        <w:rPr>
          <w:rFonts w:ascii="Courier New" w:hAnsi="Courier New" w:cs="Courier New"/>
          <w:noProof/>
        </w:rPr>
        <w:t xml:space="preserve">; </w:t>
      </w:r>
    </w:p>
    <w:p w:rsidR="00D75FCD" w:rsidRPr="00FA47E2" w:rsidRDefault="00D75FCD" w:rsidP="009E6254">
      <w:pPr>
        <w:spacing w:before="0" w:after="0" w:line="240" w:lineRule="auto"/>
        <w:rPr>
          <w:rFonts w:ascii="Courier New" w:hAnsi="Courier New" w:cs="Courier New"/>
          <w:noProof/>
          <w:color w:val="008000"/>
        </w:rPr>
      </w:pPr>
      <w:r>
        <w:rPr>
          <w:rFonts w:ascii="Courier New" w:hAnsi="Courier New" w:cs="Courier New"/>
          <w:noProof/>
        </w:rPr>
        <w:t xml:space="preserve">Time </w:t>
      </w:r>
      <w:r w:rsidRPr="00FA47E2">
        <w:rPr>
          <w:rFonts w:ascii="Courier New" w:hAnsi="Courier New" w:cs="Courier New"/>
          <w:noProof/>
        </w:rPr>
        <w:t>UpdateTime();</w:t>
      </w:r>
      <w:r>
        <w:rPr>
          <w:rFonts w:ascii="Courier New" w:hAnsi="Courier New" w:cs="Courier New"/>
          <w:noProof/>
        </w:rPr>
        <w:t xml:space="preserve">      </w:t>
      </w:r>
    </w:p>
    <w:p w:rsidR="00D75FCD" w:rsidRPr="00FA47E2" w:rsidRDefault="00D75FCD" w:rsidP="009E6254">
      <w:pPr>
        <w:spacing w:before="0" w:after="0"/>
        <w:rPr>
          <w:rFonts w:ascii="Courier New" w:hAnsi="Courier New" w:cs="Courier New"/>
          <w:noProof/>
        </w:rPr>
      </w:pPr>
    </w:p>
    <w:p w:rsidR="00D75FCD" w:rsidRDefault="00D75FCD" w:rsidP="009E6254">
      <w:pPr>
        <w:pStyle w:val="Heading2"/>
      </w:pPr>
      <w:bookmarkStart w:id="51" w:name="_Toc204613590"/>
      <w:bookmarkStart w:id="52" w:name="_Toc218805264"/>
      <w:bookmarkStart w:id="53" w:name="_Toc284431038"/>
      <w:bookmarkStart w:id="54" w:name="_Toc316485906"/>
      <w:r w:rsidRPr="00690F3B">
        <w:t>Class Members</w:t>
      </w:r>
      <w:bookmarkEnd w:id="51"/>
      <w:bookmarkEnd w:id="52"/>
      <w:bookmarkEnd w:id="53"/>
      <w:bookmarkEnd w:id="54"/>
    </w:p>
    <w:p w:rsidR="00D75FCD" w:rsidRDefault="00D75FCD" w:rsidP="00D75FCD">
      <w:pPr>
        <w:jc w:val="both"/>
      </w:pPr>
      <w:r>
        <w:t>All class data members begin with the lowercase prefix ‘m’ for “member”, followed by a capital letter for the beginning of each new word in the variable name (</w:t>
      </w:r>
      <w:proofErr w:type="spellStart"/>
      <w:r>
        <w:t>camelCase</w:t>
      </w:r>
      <w:proofErr w:type="spellEnd"/>
      <w:r>
        <w:t>).  Any members that are also pointers begin with the prefix “</w:t>
      </w:r>
      <w:proofErr w:type="spellStart"/>
      <w:r>
        <w:t>mp</w:t>
      </w:r>
      <w:proofErr w:type="spellEnd"/>
      <w:r>
        <w:t>”, for “member-pointer”.  These are the only prefixes used in data member names.</w:t>
      </w:r>
    </w:p>
    <w:p w:rsidR="00D75FCD" w:rsidRDefault="00D75FCD" w:rsidP="00D75FCD">
      <w:r>
        <w:t>Examples:</w:t>
      </w:r>
    </w:p>
    <w:p w:rsidR="00D75FCD" w:rsidRPr="00FA47E2" w:rsidRDefault="00D75FCD" w:rsidP="009E6254">
      <w:pPr>
        <w:spacing w:before="0" w:after="0" w:line="240" w:lineRule="auto"/>
        <w:rPr>
          <w:rFonts w:ascii="Courier New" w:hAnsi="Courier New" w:cs="Courier New"/>
          <w:noProof/>
          <w:color w:val="008000"/>
        </w:rPr>
      </w:pPr>
      <w:r w:rsidRPr="00FA47E2">
        <w:rPr>
          <w:rFonts w:ascii="Courier New" w:hAnsi="Courier New" w:cs="Courier New"/>
          <w:b/>
          <w:bCs/>
          <w:noProof/>
          <w:color w:val="0000FF"/>
        </w:rPr>
        <w:t>unsigned int</w:t>
      </w:r>
      <w:r w:rsidRPr="00FA47E2">
        <w:rPr>
          <w:rFonts w:ascii="Courier New" w:hAnsi="Courier New" w:cs="Courier New"/>
          <w:noProof/>
        </w:rPr>
        <w:t xml:space="preserve"> mTimeStampMs;   </w:t>
      </w:r>
      <w:r w:rsidRPr="00FA47E2">
        <w:rPr>
          <w:rFonts w:ascii="Courier New" w:hAnsi="Courier New" w:cs="Courier New"/>
          <w:noProof/>
          <w:color w:val="008000"/>
        </w:rPr>
        <w:t>///&lt;  Regular data member.</w:t>
      </w:r>
    </w:p>
    <w:p w:rsidR="00D75FCD" w:rsidRPr="00FA47E2" w:rsidRDefault="00D75FCD" w:rsidP="009E6254">
      <w:pPr>
        <w:spacing w:before="0" w:after="0" w:line="240" w:lineRule="auto"/>
        <w:rPr>
          <w:rFonts w:ascii="Courier New" w:hAnsi="Courier New" w:cs="Courier New"/>
          <w:noProof/>
        </w:rPr>
      </w:pPr>
      <w:r w:rsidRPr="00FA47E2">
        <w:rPr>
          <w:rFonts w:ascii="Courier New" w:hAnsi="Courier New" w:cs="Courier New"/>
          <w:b/>
          <w:bCs/>
          <w:noProof/>
          <w:color w:val="0000FF"/>
        </w:rPr>
        <w:t>unsigned char</w:t>
      </w:r>
      <w:r w:rsidRPr="00FA47E2">
        <w:rPr>
          <w:rFonts w:ascii="Courier New" w:hAnsi="Courier New" w:cs="Courier New"/>
          <w:noProof/>
        </w:rPr>
        <w:t xml:space="preserve"> *mpArrrayData;</w:t>
      </w:r>
      <w:r>
        <w:rPr>
          <w:rFonts w:ascii="Courier New" w:hAnsi="Courier New" w:cs="Courier New"/>
          <w:noProof/>
        </w:rPr>
        <w:t xml:space="preserve"> </w:t>
      </w:r>
      <w:r w:rsidRPr="00FA47E2">
        <w:rPr>
          <w:rFonts w:ascii="Courier New" w:hAnsi="Courier New" w:cs="Courier New"/>
          <w:noProof/>
          <w:color w:val="008000"/>
        </w:rPr>
        <w:t>///&lt;  Pointer data members.</w:t>
      </w:r>
    </w:p>
    <w:p w:rsidR="00D75FCD" w:rsidRPr="00FA47E2" w:rsidRDefault="00D75FCD" w:rsidP="009E6254">
      <w:pPr>
        <w:spacing w:before="0" w:after="0"/>
      </w:pPr>
    </w:p>
    <w:p w:rsidR="00D75FCD" w:rsidRDefault="00D75FCD" w:rsidP="009E6254">
      <w:pPr>
        <w:pStyle w:val="Heading2"/>
      </w:pPr>
      <w:bookmarkStart w:id="55" w:name="_Toc204613591"/>
      <w:bookmarkStart w:id="56" w:name="_Toc218805265"/>
      <w:bookmarkStart w:id="57" w:name="_Toc284431039"/>
      <w:bookmarkStart w:id="58" w:name="_Toc316485907"/>
      <w:r w:rsidRPr="00690F3B">
        <w:t>Functions/Methods</w:t>
      </w:r>
      <w:bookmarkEnd w:id="55"/>
      <w:bookmarkEnd w:id="56"/>
      <w:bookmarkEnd w:id="57"/>
      <w:bookmarkEnd w:id="58"/>
    </w:p>
    <w:p w:rsidR="00D75FCD" w:rsidRDefault="00D75FCD" w:rsidP="00D75FCD">
      <w:pPr>
        <w:jc w:val="both"/>
      </w:pPr>
      <w:r>
        <w:t xml:space="preserve">Similar to class names, functions/methods that are not part of a class use </w:t>
      </w:r>
      <w:proofErr w:type="spellStart"/>
      <w:r>
        <w:t>PascalCase</w:t>
      </w:r>
      <w:proofErr w:type="spellEnd"/>
      <w:r>
        <w:t>.</w:t>
      </w:r>
    </w:p>
    <w:p w:rsidR="00D75FCD" w:rsidRDefault="00D75FCD" w:rsidP="00D75FCD">
      <w:r>
        <w:t>Examples:</w:t>
      </w:r>
    </w:p>
    <w:p w:rsidR="00D75FCD" w:rsidRPr="00B2588C" w:rsidRDefault="00D75FCD" w:rsidP="009E6254">
      <w:pPr>
        <w:spacing w:before="0" w:after="0" w:line="240" w:lineRule="auto"/>
        <w:rPr>
          <w:rFonts w:ascii="Courier New" w:hAnsi="Courier New" w:cs="Courier New"/>
          <w:b/>
          <w:bCs/>
          <w:noProof/>
        </w:rPr>
      </w:pPr>
      <w:r w:rsidRPr="0017167E">
        <w:rPr>
          <w:rFonts w:ascii="Courier New" w:hAnsi="Courier New" w:cs="Courier New"/>
          <w:b/>
          <w:bCs/>
          <w:noProof/>
          <w:color w:val="0000FF"/>
        </w:rPr>
        <w:lastRenderedPageBreak/>
        <w:t xml:space="preserve">void </w:t>
      </w:r>
      <w:r w:rsidRPr="0017167E">
        <w:rPr>
          <w:rFonts w:ascii="Courier New" w:hAnsi="Courier New" w:cs="Courier New"/>
          <w:b/>
          <w:bCs/>
          <w:noProof/>
        </w:rPr>
        <w:t>ConvertRealToInteger</w:t>
      </w:r>
      <w:r w:rsidRPr="00FA47E2">
        <w:rPr>
          <w:rFonts w:ascii="Courier New" w:hAnsi="Courier New" w:cs="Courier New"/>
          <w:b/>
          <w:bCs/>
          <w:noProof/>
        </w:rPr>
        <w:t>(</w:t>
      </w:r>
      <w:r w:rsidRPr="0017167E">
        <w:rPr>
          <w:rFonts w:ascii="Courier New" w:hAnsi="Courier New" w:cs="Courier New"/>
          <w:b/>
          <w:bCs/>
          <w:noProof/>
          <w:color w:val="0000FF"/>
        </w:rPr>
        <w:t xml:space="preserve">double, double, double, </w:t>
      </w:r>
      <w:r w:rsidRPr="0017167E">
        <w:rPr>
          <w:rFonts w:ascii="Courier New" w:hAnsi="Courier New" w:cs="Courier New"/>
          <w:b/>
          <w:bCs/>
          <w:noProof/>
        </w:rPr>
        <w:t>Int &amp;</w:t>
      </w:r>
      <w:r w:rsidRPr="00FA47E2">
        <w:rPr>
          <w:rFonts w:ascii="Courier New" w:hAnsi="Courier New" w:cs="Courier New"/>
          <w:b/>
          <w:bCs/>
          <w:noProof/>
        </w:rPr>
        <w:t>)</w:t>
      </w:r>
    </w:p>
    <w:p w:rsidR="00D75FCD" w:rsidRPr="0017167E" w:rsidRDefault="00D75FCD" w:rsidP="009E6254">
      <w:pPr>
        <w:spacing w:before="0" w:after="0" w:line="240" w:lineRule="auto"/>
        <w:rPr>
          <w:rFonts w:ascii="Courier New" w:hAnsi="Courier New" w:cs="Courier New"/>
          <w:b/>
          <w:bCs/>
          <w:noProof/>
          <w:color w:val="0000FF"/>
        </w:rPr>
      </w:pPr>
      <w:r w:rsidRPr="0017167E">
        <w:rPr>
          <w:rFonts w:ascii="Courier New" w:hAnsi="Courier New" w:cs="Courier New"/>
          <w:b/>
          <w:bCs/>
          <w:noProof/>
          <w:color w:val="0000FF"/>
        </w:rPr>
        <w:t xml:space="preserve">void </w:t>
      </w:r>
      <w:r w:rsidRPr="0017167E">
        <w:rPr>
          <w:rFonts w:ascii="Courier New" w:hAnsi="Courier New" w:cs="Courier New"/>
          <w:b/>
          <w:bCs/>
          <w:noProof/>
        </w:rPr>
        <w:t>Sleep</w:t>
      </w:r>
      <w:r w:rsidRPr="00FA47E2">
        <w:rPr>
          <w:rFonts w:ascii="Courier New" w:hAnsi="Courier New" w:cs="Courier New"/>
          <w:b/>
          <w:bCs/>
          <w:noProof/>
        </w:rPr>
        <w:t>(</w:t>
      </w:r>
      <w:r w:rsidRPr="0017167E">
        <w:rPr>
          <w:rFonts w:ascii="Courier New" w:hAnsi="Courier New" w:cs="Courier New"/>
          <w:b/>
          <w:bCs/>
          <w:noProof/>
          <w:color w:val="0000FF"/>
        </w:rPr>
        <w:t xml:space="preserve">const unsigned int </w:t>
      </w:r>
      <w:r w:rsidRPr="0017167E">
        <w:rPr>
          <w:rFonts w:ascii="Courier New" w:hAnsi="Courier New" w:cs="Courier New"/>
          <w:b/>
          <w:bCs/>
          <w:noProof/>
        </w:rPr>
        <w:t>ms</w:t>
      </w:r>
      <w:r w:rsidRPr="00FA47E2">
        <w:rPr>
          <w:rFonts w:ascii="Courier New" w:hAnsi="Courier New" w:cs="Courier New"/>
          <w:b/>
          <w:bCs/>
          <w:noProof/>
        </w:rPr>
        <w:t>)</w:t>
      </w:r>
    </w:p>
    <w:p w:rsidR="00D75FCD" w:rsidRDefault="00D75FCD" w:rsidP="009E6254">
      <w:pPr>
        <w:spacing w:before="0" w:after="0"/>
      </w:pPr>
    </w:p>
    <w:p w:rsidR="00D75FCD" w:rsidRDefault="00D75FCD" w:rsidP="009E6254">
      <w:pPr>
        <w:pStyle w:val="Heading2"/>
      </w:pPr>
      <w:bookmarkStart w:id="59" w:name="_Toc204613592"/>
      <w:bookmarkStart w:id="60" w:name="_Toc218805266"/>
      <w:bookmarkStart w:id="61" w:name="_Toc284431040"/>
      <w:bookmarkStart w:id="62" w:name="_Toc316485908"/>
      <w:r w:rsidRPr="00690F3B">
        <w:t>Enumerations</w:t>
      </w:r>
      <w:bookmarkEnd w:id="59"/>
      <w:bookmarkEnd w:id="60"/>
      <w:bookmarkEnd w:id="61"/>
      <w:bookmarkEnd w:id="62"/>
    </w:p>
    <w:p w:rsidR="00D75FCD" w:rsidRDefault="00D75FCD" w:rsidP="00D75FCD">
      <w:pPr>
        <w:jc w:val="both"/>
      </w:pPr>
      <w:r>
        <w:t xml:space="preserve">All enumerations are written in </w:t>
      </w:r>
      <w:proofErr w:type="spellStart"/>
      <w:r>
        <w:t>PascalCase</w:t>
      </w:r>
      <w:proofErr w:type="spellEnd"/>
      <w:r>
        <w:t>, including the enumeration name and variables.</w:t>
      </w:r>
    </w:p>
    <w:p w:rsidR="00D75FCD" w:rsidRDefault="009E6254" w:rsidP="00D75FCD">
      <w:r>
        <w:t>E</w:t>
      </w:r>
      <w:r w:rsidR="00D75FCD">
        <w:t>xamples:</w:t>
      </w:r>
    </w:p>
    <w:p w:rsidR="00D75FCD" w:rsidRDefault="00D75FCD" w:rsidP="009E6254">
      <w:pPr>
        <w:autoSpaceDE w:val="0"/>
        <w:autoSpaceDN w:val="0"/>
        <w:adjustRightInd w:val="0"/>
        <w:spacing w:before="0" w:after="0" w:line="240" w:lineRule="auto"/>
        <w:rPr>
          <w:rFonts w:ascii="Courier New" w:hAnsi="Courier New" w:cs="Courier New"/>
          <w:noProof/>
        </w:rPr>
      </w:pPr>
      <w:r>
        <w:rPr>
          <w:rFonts w:ascii="Courier New" w:hAnsi="Courier New" w:cs="Courier New"/>
          <w:noProof/>
          <w:color w:val="0000FF"/>
        </w:rPr>
        <w:t>enum</w:t>
      </w:r>
      <w:r>
        <w:rPr>
          <w:rFonts w:ascii="Courier New" w:hAnsi="Courier New" w:cs="Courier New"/>
          <w:noProof/>
        </w:rPr>
        <w:t xml:space="preserve"> ResponseValues</w:t>
      </w:r>
    </w:p>
    <w:p w:rsidR="00D75FCD" w:rsidRDefault="00D75FCD" w:rsidP="009E6254">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CreatedSuccessfully = 0,</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NodeDoesNotSupport,</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ComponentDoesNotSupport,</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Unused,</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Refused,</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InvalidParameters,</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MessageNotSupported,</w:t>
      </w:r>
    </w:p>
    <w:p w:rsidR="00D75FCD" w:rsidRDefault="00D75FCD" w:rsidP="009E6254">
      <w:pPr>
        <w:spacing w:before="0" w:after="0" w:line="240" w:lineRule="auto"/>
      </w:pPr>
      <w:r>
        <w:rPr>
          <w:rFonts w:ascii="Courier New" w:hAnsi="Courier New" w:cs="Courier New"/>
          <w:noProof/>
        </w:rPr>
        <w:t>};</w:t>
      </w:r>
    </w:p>
    <w:p w:rsidR="00D75FCD" w:rsidRPr="00A00D07" w:rsidRDefault="00D75FCD" w:rsidP="009E6254">
      <w:pPr>
        <w:spacing w:before="0" w:after="0"/>
      </w:pPr>
    </w:p>
    <w:p w:rsidR="00D75FCD" w:rsidRDefault="00D75FCD" w:rsidP="009E6254">
      <w:pPr>
        <w:pStyle w:val="Heading2"/>
      </w:pPr>
      <w:bookmarkStart w:id="63" w:name="_Toc204613593"/>
      <w:bookmarkStart w:id="64" w:name="_Toc218805267"/>
      <w:bookmarkStart w:id="65" w:name="_Toc284431041"/>
      <w:bookmarkStart w:id="66" w:name="_Toc316485909"/>
      <w:r w:rsidRPr="00690F3B">
        <w:t>Constants</w:t>
      </w:r>
      <w:bookmarkEnd w:id="63"/>
      <w:bookmarkEnd w:id="64"/>
      <w:bookmarkEnd w:id="65"/>
      <w:bookmarkEnd w:id="66"/>
    </w:p>
    <w:p w:rsidR="00D75FCD" w:rsidRDefault="00D75FCD" w:rsidP="00D75FCD">
      <w:pPr>
        <w:jc w:val="both"/>
      </w:pPr>
      <w:r>
        <w:t>All global constants are written in capital letters with words separated with an underscore, ‘_’</w:t>
      </w:r>
      <w:r w:rsidR="005D46D3">
        <w:t>.</w:t>
      </w:r>
    </w:p>
    <w:p w:rsidR="00D75FCD" w:rsidRPr="00FA47E2" w:rsidRDefault="00D75FCD" w:rsidP="00D75FCD">
      <w:pPr>
        <w:rPr>
          <w:rFonts w:ascii="Courier New" w:hAnsi="Courier New" w:cs="Courier New"/>
          <w:noProof/>
        </w:rPr>
      </w:pPr>
      <w:r>
        <w:t>Examples:</w:t>
      </w:r>
    </w:p>
    <w:p w:rsidR="00D75FCD" w:rsidRPr="00FA47E2" w:rsidRDefault="00D75FCD" w:rsidP="009E6254">
      <w:pPr>
        <w:spacing w:before="0" w:after="0" w:line="240" w:lineRule="auto"/>
        <w:rPr>
          <w:rFonts w:ascii="Courier New" w:hAnsi="Courier New" w:cs="Courier New"/>
          <w:noProof/>
          <w:color w:val="008000"/>
        </w:rPr>
      </w:pPr>
      <w:r w:rsidRPr="00FA47E2">
        <w:rPr>
          <w:rFonts w:ascii="Courier New" w:hAnsi="Courier New" w:cs="Courier New"/>
          <w:b/>
          <w:bCs/>
          <w:noProof/>
          <w:color w:val="0000FF"/>
        </w:rPr>
        <w:t>const</w:t>
      </w:r>
      <w:r w:rsidRPr="00FA47E2">
        <w:rPr>
          <w:rFonts w:ascii="Courier New" w:hAnsi="Courier New" w:cs="Courier New"/>
          <w:noProof/>
        </w:rPr>
        <w:t xml:space="preserve"> UShort HEADER_SIZE   = 16;  </w:t>
      </w:r>
      <w:r>
        <w:rPr>
          <w:rFonts w:ascii="Courier New" w:hAnsi="Courier New" w:cs="Courier New"/>
          <w:noProof/>
        </w:rPr>
        <w:t xml:space="preserve"> </w:t>
      </w:r>
      <w:r w:rsidRPr="00FA47E2">
        <w:rPr>
          <w:rFonts w:ascii="Courier New" w:hAnsi="Courier New" w:cs="Courier New"/>
          <w:noProof/>
          <w:color w:val="008000"/>
        </w:rPr>
        <w:t>///&lt; 16 Bytes in JAUS Header.</w:t>
      </w:r>
    </w:p>
    <w:p w:rsidR="00D75FCD" w:rsidRDefault="00D75FCD" w:rsidP="009E6254">
      <w:pPr>
        <w:spacing w:before="0" w:after="0" w:line="240" w:lineRule="auto"/>
        <w:rPr>
          <w:rFonts w:ascii="Courier New" w:hAnsi="Courier New" w:cs="Courier New"/>
          <w:noProof/>
          <w:color w:val="008000"/>
        </w:rPr>
      </w:pPr>
      <w:r w:rsidRPr="00FA47E2">
        <w:rPr>
          <w:rFonts w:ascii="Courier New" w:hAnsi="Courier New" w:cs="Courier New"/>
          <w:b/>
          <w:bCs/>
          <w:noProof/>
          <w:color w:val="0000FF"/>
        </w:rPr>
        <w:t>const</w:t>
      </w:r>
      <w:r w:rsidRPr="00FA47E2">
        <w:rPr>
          <w:rFonts w:ascii="Courier New" w:hAnsi="Courier New" w:cs="Courier New"/>
          <w:noProof/>
        </w:rPr>
        <w:t xml:space="preserve"> UShort MAX_DATA_SIZE = 4095; </w:t>
      </w:r>
      <w:r w:rsidRPr="00FA47E2">
        <w:rPr>
          <w:rFonts w:ascii="Courier New" w:hAnsi="Courier New" w:cs="Courier New"/>
          <w:noProof/>
          <w:color w:val="008000"/>
        </w:rPr>
        <w:t>///&lt; Max data field size.</w:t>
      </w:r>
    </w:p>
    <w:p w:rsidR="00D75FCD" w:rsidRPr="00FA47E2" w:rsidRDefault="00D75FCD" w:rsidP="009E6254">
      <w:pPr>
        <w:spacing w:before="0" w:after="0"/>
        <w:rPr>
          <w:rFonts w:ascii="Courier New" w:hAnsi="Courier New" w:cs="Courier New"/>
          <w:noProof/>
          <w:color w:val="008000"/>
        </w:rPr>
      </w:pPr>
    </w:p>
    <w:p w:rsidR="009E6254" w:rsidRDefault="009E6254">
      <w:pPr>
        <w:spacing w:before="0" w:after="0" w:line="240" w:lineRule="auto"/>
        <w:rPr>
          <w:b/>
          <w:bCs/>
          <w:caps/>
          <w:color w:val="FFFFFF"/>
          <w:spacing w:val="15"/>
          <w:sz w:val="22"/>
          <w:szCs w:val="22"/>
        </w:rPr>
      </w:pPr>
      <w:bookmarkStart w:id="67" w:name="_Toc204613596"/>
      <w:r>
        <w:br w:type="page"/>
      </w:r>
    </w:p>
    <w:p w:rsidR="00D75FCD" w:rsidRPr="009E6254" w:rsidRDefault="00D75FCD" w:rsidP="009E6254">
      <w:pPr>
        <w:pStyle w:val="Heading1"/>
      </w:pPr>
      <w:r w:rsidRPr="009E6254">
        <w:lastRenderedPageBreak/>
        <w:t xml:space="preserve"> </w:t>
      </w:r>
      <w:bookmarkStart w:id="68" w:name="_Toc218805268"/>
      <w:bookmarkStart w:id="69" w:name="_Toc284431042"/>
      <w:bookmarkStart w:id="70" w:name="_Toc316485910"/>
      <w:r w:rsidR="009E4B46">
        <w:t>Core</w:t>
      </w:r>
      <w:r w:rsidRPr="009E6254">
        <w:t xml:space="preserve"> Library</w:t>
      </w:r>
      <w:bookmarkEnd w:id="67"/>
      <w:bookmarkEnd w:id="68"/>
      <w:bookmarkEnd w:id="69"/>
      <w:bookmarkEnd w:id="70"/>
    </w:p>
    <w:p w:rsidR="00D75FCD" w:rsidRDefault="00042B30" w:rsidP="009E6254">
      <w:pPr>
        <w:jc w:val="both"/>
      </w:pPr>
      <w:r>
        <w:t xml:space="preserve">This </w:t>
      </w:r>
      <w:r w:rsidR="00D75FCD">
        <w:t xml:space="preserve">section provides an overview of the JAUS++ </w:t>
      </w:r>
      <w:r w:rsidR="005D0A9D">
        <w:t>Core Service Set</w:t>
      </w:r>
      <w:r w:rsidR="00D75FCD">
        <w:t xml:space="preserve"> library.  It describes the base t</w:t>
      </w:r>
      <w:r w:rsidR="005D0A9D">
        <w:t>ypes and classes for representing messages, services, and component</w:t>
      </w:r>
      <w:r w:rsidR="00D75FCD">
        <w:t xml:space="preserve">.  </w:t>
      </w:r>
      <w:r w:rsidR="005D0A9D">
        <w:t xml:space="preserve">All other libraries are built off of the Core Library, as it defines all the Core Services required for basic functionality (e.g. Transport, Events, Discovery, Access Control, </w:t>
      </w:r>
      <w:proofErr w:type="gramStart"/>
      <w:r w:rsidR="005D0A9D">
        <w:t>Management</w:t>
      </w:r>
      <w:proofErr w:type="gramEnd"/>
      <w:r w:rsidR="005D0A9D">
        <w:t>).</w:t>
      </w:r>
    </w:p>
    <w:p w:rsidR="00D75FCD" w:rsidRPr="000F40FD" w:rsidRDefault="00D75FCD" w:rsidP="009E6254">
      <w:pPr>
        <w:pStyle w:val="Heading2"/>
      </w:pPr>
      <w:bookmarkStart w:id="71" w:name="_Toc204613597"/>
      <w:bookmarkStart w:id="72" w:name="_Toc218805269"/>
      <w:bookmarkStart w:id="73" w:name="_Toc284431043"/>
      <w:bookmarkStart w:id="74" w:name="_Toc316485911"/>
      <w:r w:rsidRPr="000F40FD">
        <w:t>Primitive Types</w:t>
      </w:r>
      <w:bookmarkEnd w:id="71"/>
      <w:bookmarkEnd w:id="72"/>
      <w:bookmarkEnd w:id="73"/>
      <w:bookmarkEnd w:id="74"/>
    </w:p>
    <w:p w:rsidR="00D75FCD" w:rsidRDefault="00D75FCD" w:rsidP="009E6254">
      <w:pPr>
        <w:jc w:val="both"/>
      </w:pPr>
      <w:r>
        <w:t>The JAUS architecture defines different primitive type values and how large each should be (byte, short integer, long integer, etc.).  Therefore, several type definitions have been made to ensure the correct size variable is used to represent JAUS message data with different compilers/architectures.  The following are the type definitions provided by JAUS++.</w:t>
      </w:r>
    </w:p>
    <w:p w:rsidR="00D75FCD" w:rsidRDefault="00D75FCD" w:rsidP="00D75FCD">
      <w:pPr>
        <w:numPr>
          <w:ilvl w:val="0"/>
          <w:numId w:val="23"/>
        </w:numPr>
        <w:spacing w:before="0" w:after="0" w:line="240" w:lineRule="auto"/>
      </w:pPr>
      <w:r>
        <w:t>Byte – Single unsigned byte</w:t>
      </w:r>
    </w:p>
    <w:p w:rsidR="00D75FCD" w:rsidRDefault="00D75FCD" w:rsidP="00D75FCD">
      <w:pPr>
        <w:numPr>
          <w:ilvl w:val="0"/>
          <w:numId w:val="23"/>
        </w:numPr>
        <w:spacing w:before="0" w:after="0" w:line="240" w:lineRule="auto"/>
      </w:pPr>
      <w:proofErr w:type="spellStart"/>
      <w:r>
        <w:t>UShort</w:t>
      </w:r>
      <w:proofErr w:type="spellEnd"/>
      <w:r>
        <w:t xml:space="preserve"> – 2 byte unsigned integer</w:t>
      </w:r>
    </w:p>
    <w:p w:rsidR="00D75FCD" w:rsidRDefault="00D75FCD" w:rsidP="00D75FCD">
      <w:pPr>
        <w:numPr>
          <w:ilvl w:val="0"/>
          <w:numId w:val="23"/>
        </w:numPr>
        <w:spacing w:before="0" w:after="0" w:line="240" w:lineRule="auto"/>
      </w:pPr>
      <w:r>
        <w:t>Short – 2 byte signed integer</w:t>
      </w:r>
    </w:p>
    <w:p w:rsidR="00D75FCD" w:rsidRDefault="00D75FCD" w:rsidP="00D75FCD">
      <w:pPr>
        <w:numPr>
          <w:ilvl w:val="0"/>
          <w:numId w:val="23"/>
        </w:numPr>
        <w:spacing w:before="0" w:after="0" w:line="240" w:lineRule="auto"/>
      </w:pPr>
      <w:proofErr w:type="spellStart"/>
      <w:r>
        <w:t>UInt</w:t>
      </w:r>
      <w:proofErr w:type="spellEnd"/>
      <w:r>
        <w:t xml:space="preserve"> – 4 byte unsigned integer</w:t>
      </w:r>
    </w:p>
    <w:p w:rsidR="00D75FCD" w:rsidRDefault="00D75FCD" w:rsidP="00D75FCD">
      <w:pPr>
        <w:numPr>
          <w:ilvl w:val="0"/>
          <w:numId w:val="23"/>
        </w:numPr>
        <w:spacing w:before="0" w:after="0" w:line="240" w:lineRule="auto"/>
      </w:pPr>
      <w:proofErr w:type="spellStart"/>
      <w:r>
        <w:t>Int</w:t>
      </w:r>
      <w:proofErr w:type="spellEnd"/>
      <w:r>
        <w:t xml:space="preserve"> – 4 byte signed integer</w:t>
      </w:r>
    </w:p>
    <w:p w:rsidR="00D75FCD" w:rsidRDefault="00D75FCD" w:rsidP="00D75FCD">
      <w:pPr>
        <w:numPr>
          <w:ilvl w:val="0"/>
          <w:numId w:val="23"/>
        </w:numPr>
        <w:spacing w:before="0" w:after="0" w:line="240" w:lineRule="auto"/>
      </w:pPr>
      <w:proofErr w:type="spellStart"/>
      <w:r>
        <w:t>ULong</w:t>
      </w:r>
      <w:proofErr w:type="spellEnd"/>
      <w:r>
        <w:t xml:space="preserve"> – 8 byte unsigned integer</w:t>
      </w:r>
    </w:p>
    <w:p w:rsidR="00D75FCD" w:rsidRDefault="00D75FCD" w:rsidP="00D75FCD">
      <w:pPr>
        <w:numPr>
          <w:ilvl w:val="0"/>
          <w:numId w:val="23"/>
        </w:numPr>
        <w:spacing w:before="0" w:after="0" w:line="240" w:lineRule="auto"/>
      </w:pPr>
      <w:r>
        <w:t>Long – 8 byte signed integer</w:t>
      </w:r>
    </w:p>
    <w:p w:rsidR="00D75FCD" w:rsidRDefault="00D75FCD" w:rsidP="00D75FCD">
      <w:pPr>
        <w:numPr>
          <w:ilvl w:val="0"/>
          <w:numId w:val="23"/>
        </w:numPr>
        <w:spacing w:before="0" w:after="0" w:line="240" w:lineRule="auto"/>
      </w:pPr>
      <w:r>
        <w:t>Float – 4 byte IEEE format floating point number</w:t>
      </w:r>
    </w:p>
    <w:p w:rsidR="00D75FCD" w:rsidRDefault="00D75FCD" w:rsidP="00D75FCD">
      <w:pPr>
        <w:numPr>
          <w:ilvl w:val="0"/>
          <w:numId w:val="23"/>
        </w:numPr>
        <w:spacing w:before="0" w:after="0" w:line="240" w:lineRule="auto"/>
      </w:pPr>
      <w:proofErr w:type="spellStart"/>
      <w:r>
        <w:t>LongFloat</w:t>
      </w:r>
      <w:proofErr w:type="spellEnd"/>
      <w:r>
        <w:t xml:space="preserve"> – 8 byte IEEE format floating point number</w:t>
      </w:r>
    </w:p>
    <w:p w:rsidR="00D75FCD" w:rsidRPr="00022697" w:rsidRDefault="00D75FCD" w:rsidP="00D75FCD">
      <w:pPr>
        <w:jc w:val="both"/>
      </w:pPr>
      <w:r>
        <w:t xml:space="preserve">The reference architecture also describes the use of scaled integers to represent floating point number.  To convert to and from Scaled Integers use the </w:t>
      </w:r>
      <w:proofErr w:type="spellStart"/>
      <w:r>
        <w:t>ScaledInteger</w:t>
      </w:r>
      <w:proofErr w:type="spellEnd"/>
      <w:r>
        <w:t xml:space="preserve"> class.</w:t>
      </w:r>
    </w:p>
    <w:p w:rsidR="00D75FCD" w:rsidRPr="000F40FD" w:rsidRDefault="00D75FCD" w:rsidP="009E6254">
      <w:pPr>
        <w:pStyle w:val="Heading2"/>
      </w:pPr>
      <w:bookmarkStart w:id="75" w:name="_Toc204613598"/>
      <w:bookmarkStart w:id="76" w:name="_Toc218805270"/>
      <w:bookmarkStart w:id="77" w:name="_Toc284431044"/>
      <w:bookmarkStart w:id="78" w:name="_Toc316485912"/>
      <w:r w:rsidRPr="000F40FD">
        <w:t>Address</w:t>
      </w:r>
      <w:bookmarkEnd w:id="75"/>
      <w:bookmarkEnd w:id="76"/>
      <w:bookmarkEnd w:id="77"/>
      <w:bookmarkEnd w:id="78"/>
    </w:p>
    <w:p w:rsidR="00D75FCD" w:rsidRDefault="00D75FCD" w:rsidP="00D75FCD">
      <w:pPr>
        <w:jc w:val="both"/>
      </w:pPr>
      <w:r>
        <w:t xml:space="preserve">The Address class is used to store JAUS </w:t>
      </w:r>
      <w:r w:rsidR="005D0A9D">
        <w:t xml:space="preserve">Component </w:t>
      </w:r>
      <w:r>
        <w:t>ID information.  All JAUS IDs are stored in an Address object.  It contains methods to check if an ID is valid, broadcasting, etc.  Any reference to a JAUS ID within the scope of this library is a reference to an Address structure.</w:t>
      </w:r>
      <w:r w:rsidR="00EC7C0D">
        <w:t xml:space="preserve">  All messages contain both source and destination IDs, and all components are created with an ID as well.</w:t>
      </w:r>
    </w:p>
    <w:p w:rsidR="00D75FCD" w:rsidRPr="000F40FD" w:rsidRDefault="00D75FCD" w:rsidP="009E6254">
      <w:pPr>
        <w:pStyle w:val="Heading2"/>
      </w:pPr>
      <w:bookmarkStart w:id="79" w:name="_Toc204613599"/>
      <w:bookmarkStart w:id="80" w:name="_Toc218805271"/>
      <w:bookmarkStart w:id="81" w:name="_Toc284431045"/>
      <w:bookmarkStart w:id="82" w:name="_Toc316485913"/>
      <w:r w:rsidRPr="000F40FD">
        <w:t>Header</w:t>
      </w:r>
      <w:bookmarkEnd w:id="79"/>
      <w:bookmarkEnd w:id="80"/>
      <w:bookmarkEnd w:id="81"/>
      <w:bookmarkEnd w:id="82"/>
    </w:p>
    <w:p w:rsidR="00D75FCD" w:rsidRDefault="00D75FCD" w:rsidP="00D75FCD">
      <w:pPr>
        <w:jc w:val="both"/>
      </w:pPr>
      <w:r>
        <w:t>The Header class contains all JAUS message header information.  This includes: Message Properties (JAUS version, ACK/NACK, etc.), Data Size, Data Control Flag, Sequence Number, Source ID, and Destination ID.</w:t>
      </w:r>
      <w:r w:rsidR="005D0A9D">
        <w:t xml:space="preserve">  It is used primarily by the Transport services and you will pr</w:t>
      </w:r>
      <w:r w:rsidR="00EC7C0D">
        <w:t>obably not need to mess with it unless you are creating your own Transport layer.</w:t>
      </w:r>
    </w:p>
    <w:p w:rsidR="00D75FCD" w:rsidRPr="000F40FD" w:rsidRDefault="005D0A9D" w:rsidP="009E6254">
      <w:pPr>
        <w:pStyle w:val="Heading2"/>
      </w:pPr>
      <w:bookmarkStart w:id="83" w:name="_Toc284431046"/>
      <w:bookmarkStart w:id="84" w:name="_Toc316485914"/>
      <w:r>
        <w:t>Packet</w:t>
      </w:r>
      <w:bookmarkEnd w:id="83"/>
      <w:bookmarkEnd w:id="84"/>
    </w:p>
    <w:p w:rsidR="00D75FCD" w:rsidRDefault="00D75FCD" w:rsidP="00D75FCD">
      <w:pPr>
        <w:jc w:val="both"/>
      </w:pPr>
      <w:r>
        <w:t xml:space="preserve">Besides Address and Header, </w:t>
      </w:r>
      <w:r w:rsidR="005D0A9D">
        <w:t>Packet</w:t>
      </w:r>
      <w:r>
        <w:t xml:space="preserve"> is the most commonly used class within this library.  All serialized JAUS messages are stored in a </w:t>
      </w:r>
      <w:r w:rsidR="005D0A9D">
        <w:t xml:space="preserve">Packet </w:t>
      </w:r>
      <w:r>
        <w:t>structure when sending or receiving.  This is the version of a message that con</w:t>
      </w:r>
      <w:r w:rsidR="005D0A9D">
        <w:t xml:space="preserve">forms to </w:t>
      </w:r>
      <w:r w:rsidR="00EC7C0D">
        <w:t xml:space="preserve">the </w:t>
      </w:r>
      <w:r w:rsidR="005D0A9D">
        <w:t>JAUS</w:t>
      </w:r>
      <w:r w:rsidR="00EC7C0D">
        <w:t xml:space="preserve"> standards</w:t>
      </w:r>
      <w:r w:rsidR="005D0A9D">
        <w:t>.  It contains meth</w:t>
      </w:r>
      <w:r>
        <w:t xml:space="preserve">ods for reading (de-serialization) and writing (serialization) different data types into/from a byte array, handles memory allocation/deletion, and keeps track of the current </w:t>
      </w:r>
      <w:r>
        <w:lastRenderedPageBreak/>
        <w:t xml:space="preserve">reading/writing position in the byte array.  Finally, if any byte order conversion is needed on a system, </w:t>
      </w:r>
      <w:r w:rsidR="005D0A9D">
        <w:t xml:space="preserve">Packet </w:t>
      </w:r>
      <w:r>
        <w:t>handles it automatically.  For example, all JAUS data is sent and received using Little-Endian byte order, so if your system uses Big-</w:t>
      </w:r>
      <w:r w:rsidRPr="00D72041">
        <w:t xml:space="preserve"> </w:t>
      </w:r>
      <w:r>
        <w:t xml:space="preserve">Endian, the byte order is detected automatically and data read from the byte array is converted </w:t>
      </w:r>
      <w:r w:rsidR="00EC7C0D">
        <w:t>to</w:t>
      </w:r>
      <w:r>
        <w:t xml:space="preserve"> Little-Endian automatically.  When writing to a </w:t>
      </w:r>
      <w:r w:rsidR="005D0A9D">
        <w:t xml:space="preserve">Packet </w:t>
      </w:r>
      <w:r>
        <w:t>on a Big-Endian system, the data is converted to Little-Endian also, automatically.</w:t>
      </w:r>
    </w:p>
    <w:p w:rsidR="00D75FCD" w:rsidRDefault="00D75FCD" w:rsidP="00D75FCD">
      <w:pPr>
        <w:jc w:val="both"/>
      </w:pPr>
      <w:r>
        <w:t>Message based classes (</w:t>
      </w:r>
      <w:r w:rsidR="008F6413">
        <w:fldChar w:fldCharType="begin"/>
      </w:r>
      <w:r w:rsidR="008F6413">
        <w:instrText xml:space="preserve"> REF _Ref192850471 \r \h  \* MERGEFORMAT </w:instrText>
      </w:r>
      <w:r w:rsidR="008F6413">
        <w:fldChar w:fldCharType="separate"/>
      </w:r>
      <w:r w:rsidR="0064180C">
        <w:t>5.5</w:t>
      </w:r>
      <w:r w:rsidR="008F6413">
        <w:fldChar w:fldCharType="end"/>
      </w:r>
      <w:r>
        <w:t xml:space="preserve">), read and write data using a </w:t>
      </w:r>
      <w:r w:rsidR="005D0A9D">
        <w:t>Packet</w:t>
      </w:r>
      <w:r>
        <w:t xml:space="preserve">.  A </w:t>
      </w:r>
      <w:r w:rsidR="005D0A9D">
        <w:t>Packet</w:t>
      </w:r>
      <w:r>
        <w:t xml:space="preserve"> with a complete JAUS message includes header information, followed by the message body.  </w:t>
      </w:r>
      <w:r>
        <w:rPr>
          <w:b/>
        </w:rPr>
        <w:t>Do not read</w:t>
      </w:r>
      <w:r w:rsidR="005D0A9D">
        <w:rPr>
          <w:b/>
        </w:rPr>
        <w:t>/write</w:t>
      </w:r>
      <w:r>
        <w:rPr>
          <w:b/>
        </w:rPr>
        <w:t xml:space="preserve"> more than one message</w:t>
      </w:r>
      <w:r w:rsidRPr="008D6703">
        <w:rPr>
          <w:b/>
        </w:rPr>
        <w:t xml:space="preserve"> header and data block</w:t>
      </w:r>
      <w:r>
        <w:rPr>
          <w:b/>
        </w:rPr>
        <w:t xml:space="preserve"> to a </w:t>
      </w:r>
      <w:r w:rsidR="005D0A9D">
        <w:rPr>
          <w:b/>
        </w:rPr>
        <w:t>packet</w:t>
      </w:r>
      <w:r>
        <w:t xml:space="preserve">.  If the length of the byte array data in a </w:t>
      </w:r>
      <w:r w:rsidR="005D0A9D">
        <w:t>Packet</w:t>
      </w:r>
      <w:r>
        <w:t xml:space="preserve"> is greater than the maximum size allowed by JAUS</w:t>
      </w:r>
      <w:r w:rsidR="005D0A9D">
        <w:t xml:space="preserve"> transport in use</w:t>
      </w:r>
      <w:r>
        <w:t xml:space="preserve"> (current limit is 4095 bytes), do not worry.  Software within this library </w:t>
      </w:r>
      <w:r w:rsidR="005D0A9D">
        <w:t>is</w:t>
      </w:r>
      <w:r>
        <w:t xml:space="preserve"> used to produce a Large Data Set (multi-packet stream) from an oversized </w:t>
      </w:r>
      <w:r w:rsidR="005D0A9D">
        <w:t>Packet automatically.  So you only need to write your message contacts to the packet, and let the interfaces handle format for transport.</w:t>
      </w:r>
    </w:p>
    <w:p w:rsidR="00D75FCD" w:rsidRPr="000F40FD" w:rsidRDefault="00D75FCD" w:rsidP="009E6254">
      <w:pPr>
        <w:pStyle w:val="Heading2"/>
      </w:pPr>
      <w:bookmarkStart w:id="85" w:name="_Ref192850471"/>
      <w:bookmarkStart w:id="86" w:name="_Toc204613601"/>
      <w:bookmarkStart w:id="87" w:name="_Toc218805273"/>
      <w:bookmarkStart w:id="88" w:name="_Toc284431047"/>
      <w:bookmarkStart w:id="89" w:name="_Toc316485915"/>
      <w:r w:rsidRPr="000F40FD">
        <w:t>Message</w:t>
      </w:r>
      <w:bookmarkEnd w:id="85"/>
      <w:bookmarkEnd w:id="86"/>
      <w:bookmarkEnd w:id="87"/>
      <w:bookmarkEnd w:id="88"/>
      <w:bookmarkEnd w:id="89"/>
    </w:p>
    <w:p w:rsidR="00D75FCD" w:rsidRDefault="00D75FCD" w:rsidP="00D75FCD">
      <w:pPr>
        <w:jc w:val="both"/>
      </w:pPr>
      <w:r>
        <w:t xml:space="preserve">To create a JAUS message structure, the Message class is used. </w:t>
      </w:r>
      <w:r w:rsidRPr="00440AA1">
        <w:rPr>
          <w:b/>
        </w:rPr>
        <w:t xml:space="preserve"> </w:t>
      </w:r>
      <w:r>
        <w:rPr>
          <w:b/>
        </w:rPr>
        <w:t>Message</w:t>
      </w:r>
      <w:r w:rsidRPr="00440AA1">
        <w:rPr>
          <w:b/>
        </w:rPr>
        <w:t xml:space="preserve"> is a pure virtual class that all message structures inherit from.  </w:t>
      </w:r>
      <w:r>
        <w:t>It contains the minimum data required for a JAUS Message (</w:t>
      </w:r>
      <w:r w:rsidR="005D0A9D">
        <w:t>message</w:t>
      </w:r>
      <w:r>
        <w:t xml:space="preserve"> code, source and destination ID, etc.), functions to access and set these values, and </w:t>
      </w:r>
      <w:r w:rsidR="005D0A9D">
        <w:t>eleven (11)</w:t>
      </w:r>
      <w:r>
        <w:t xml:space="preserve"> virtual functions that must be implemented by all classes that inherit from Message.  Message provides a standard interface for reading/writing to/from a byte array, and for storing </w:t>
      </w:r>
      <w:proofErr w:type="spellStart"/>
      <w:r>
        <w:t>unserialized</w:t>
      </w:r>
      <w:proofErr w:type="spellEnd"/>
      <w:r>
        <w:t xml:space="preserve"> message data </w:t>
      </w:r>
      <w:r w:rsidR="005D0A9D">
        <w:t>for direct use by your services.</w:t>
      </w:r>
    </w:p>
    <w:p w:rsidR="00D75FCD" w:rsidRDefault="00D75FCD" w:rsidP="00D75FCD">
      <w:pPr>
        <w:jc w:val="both"/>
      </w:pPr>
      <w:r>
        <w:t xml:space="preserve">The functions that must be implemented are </w:t>
      </w:r>
      <w:proofErr w:type="spellStart"/>
      <w:r w:rsidR="005D0A9D">
        <w:t>IsCommand</w:t>
      </w:r>
      <w:proofErr w:type="spellEnd"/>
      <w:r w:rsidR="005D0A9D">
        <w:t xml:space="preserve">, </w:t>
      </w:r>
      <w:proofErr w:type="spellStart"/>
      <w:r>
        <w:t>WriteMessageBody</w:t>
      </w:r>
      <w:proofErr w:type="spellEnd"/>
      <w:r>
        <w:t xml:space="preserve">, </w:t>
      </w:r>
      <w:proofErr w:type="spellStart"/>
      <w:r>
        <w:t>ReadMessageBody</w:t>
      </w:r>
      <w:proofErr w:type="spellEnd"/>
      <w:r>
        <w:t xml:space="preserve">, </w:t>
      </w:r>
      <w:proofErr w:type="spellStart"/>
      <w:r>
        <w:t>ClearMessageBody</w:t>
      </w:r>
      <w:proofErr w:type="spellEnd"/>
      <w:r>
        <w:t xml:space="preserve">, Clone, </w:t>
      </w:r>
      <w:proofErr w:type="spellStart"/>
      <w:r>
        <w:t>GetPresenceVectorSize</w:t>
      </w:r>
      <w:proofErr w:type="spellEnd"/>
      <w:r>
        <w:t xml:space="preserve">, </w:t>
      </w:r>
      <w:proofErr w:type="spellStart"/>
      <w:r>
        <w:t>GetPresenceVectorMask</w:t>
      </w:r>
      <w:proofErr w:type="spellEnd"/>
      <w:r w:rsidR="005D0A9D">
        <w:t xml:space="preserve">, </w:t>
      </w:r>
      <w:proofErr w:type="spellStart"/>
      <w:r w:rsidR="005D0A9D">
        <w:t>GetMessageName</w:t>
      </w:r>
      <w:proofErr w:type="spellEnd"/>
      <w:r w:rsidR="005D0A9D">
        <w:t xml:space="preserve">, </w:t>
      </w:r>
      <w:proofErr w:type="spellStart"/>
      <w:r w:rsidR="005D0A9D">
        <w:t>GetMessageCodeOfResponse</w:t>
      </w:r>
      <w:proofErr w:type="spellEnd"/>
      <w:r w:rsidR="005D0A9D">
        <w:t xml:space="preserve">, </w:t>
      </w:r>
      <w:proofErr w:type="spellStart"/>
      <w:r w:rsidR="005D0A9D">
        <w:t>GetPresenceVector</w:t>
      </w:r>
      <w:proofErr w:type="spellEnd"/>
      <w:r w:rsidR="005D0A9D">
        <w:t xml:space="preserve">, and </w:t>
      </w:r>
      <w:proofErr w:type="spellStart"/>
      <w:r w:rsidR="005D0A9D">
        <w:t>IsLargeDataSet</w:t>
      </w:r>
      <w:proofErr w:type="spellEnd"/>
      <w:r>
        <w:t xml:space="preserve">.  The </w:t>
      </w:r>
      <w:proofErr w:type="spellStart"/>
      <w:r>
        <w:t>WriteMessageBody</w:t>
      </w:r>
      <w:proofErr w:type="spellEnd"/>
      <w:r>
        <w:t xml:space="preserve"> and </w:t>
      </w:r>
      <w:proofErr w:type="spellStart"/>
      <w:r>
        <w:t>ReadMessageBody</w:t>
      </w:r>
      <w:proofErr w:type="spellEnd"/>
      <w:r>
        <w:t xml:space="preserve"> functions take a </w:t>
      </w:r>
      <w:r w:rsidR="005D0A9D">
        <w:t>Packet</w:t>
      </w:r>
      <w:r>
        <w:t xml:space="preserve"> object as their argument.  The </w:t>
      </w:r>
      <w:proofErr w:type="spellStart"/>
      <w:r>
        <w:t>WriteMessageBody</w:t>
      </w:r>
      <w:proofErr w:type="spellEnd"/>
      <w:r>
        <w:t xml:space="preserve"> function serializes the message body data members to a </w:t>
      </w:r>
      <w:r w:rsidR="005D0A9D">
        <w:t>Packet</w:t>
      </w:r>
      <w:r>
        <w:t xml:space="preserve"> following the specifications in JAUS and returns the number of bytes written to the stream (data size).  The </w:t>
      </w:r>
      <w:proofErr w:type="spellStart"/>
      <w:r>
        <w:t>ReadMessageBody</w:t>
      </w:r>
      <w:proofErr w:type="spellEnd"/>
      <w:r>
        <w:t xml:space="preserve"> </w:t>
      </w:r>
      <w:proofErr w:type="spellStart"/>
      <w:r>
        <w:t>deserializes</w:t>
      </w:r>
      <w:proofErr w:type="spellEnd"/>
      <w:r>
        <w:t xml:space="preserve"> a message, saving the results to internal data members of the class and returning the number of bytes read.  The </w:t>
      </w:r>
      <w:proofErr w:type="spellStart"/>
      <w:r>
        <w:t>ClearMessageBody</w:t>
      </w:r>
      <w:proofErr w:type="spellEnd"/>
      <w:r>
        <w:t xml:space="preserve"> method resets all data members except header information to their default values.  The Clone function returns a pointer to a copy, (clone), of the Message that users must delete when finished.  The </w:t>
      </w:r>
      <w:proofErr w:type="spellStart"/>
      <w:r>
        <w:t>GetPresenceVectorSize</w:t>
      </w:r>
      <w:proofErr w:type="spellEnd"/>
      <w:r>
        <w:t xml:space="preserve"> returns the size in bytes or the presence vector used by the message if one exists.  If the message does not use a presence vector it returns a value of 0.  The argument to this method is the JAUS version number in case the presence vector changes at a future date.  Finally, the </w:t>
      </w:r>
      <w:proofErr w:type="spellStart"/>
      <w:r>
        <w:t>GetPresenceVectorMask</w:t>
      </w:r>
      <w:proofErr w:type="spellEnd"/>
      <w:r>
        <w:t xml:space="preserve"> method returns a bitmask which indicates what bits of the presence vector are used by the message.  If no presence vector is used, then a value of 0 is returned.  An example of a bitmask for a message that uses 5 bits would be 0x1F.  This method also takes a JAUS version number as an argument.</w:t>
      </w:r>
    </w:p>
    <w:p w:rsidR="00D75FCD" w:rsidRDefault="00D75FCD" w:rsidP="009E6254">
      <w:pPr>
        <w:jc w:val="both"/>
        <w:rPr>
          <w:bCs/>
        </w:rPr>
      </w:pPr>
      <w:r>
        <w:t xml:space="preserve">All deserialization (reading from a </w:t>
      </w:r>
      <w:r w:rsidR="005D0A9D">
        <w:t>Packet</w:t>
      </w:r>
      <w:r>
        <w:t xml:space="preserve">) can be done using the Read method of Message.  All serialization (writing to a </w:t>
      </w:r>
      <w:r w:rsidR="005D0A9D">
        <w:t>Packet</w:t>
      </w:r>
      <w:r>
        <w:t xml:space="preserve">) can be done using the Write method of Message.  When writing, a </w:t>
      </w:r>
      <w:r w:rsidR="005D0A9D">
        <w:t>Packet</w:t>
      </w:r>
      <w:r>
        <w:t xml:space="preserve"> is cleared, a header is written, followed by message body data via the </w:t>
      </w:r>
      <w:proofErr w:type="spellStart"/>
      <w:r>
        <w:t>WriteMessageBody</w:t>
      </w:r>
      <w:proofErr w:type="spellEnd"/>
      <w:r>
        <w:t xml:space="preserve"> method.  When reading, a </w:t>
      </w:r>
      <w:r w:rsidR="005D0A9D">
        <w:t>Packet</w:t>
      </w:r>
      <w:r>
        <w:t xml:space="preserve"> is not modified and its header is read, followed by the message body (using </w:t>
      </w:r>
      <w:proofErr w:type="spellStart"/>
      <w:r>
        <w:t>ReadMessageBody</w:t>
      </w:r>
      <w:proofErr w:type="spellEnd"/>
      <w:r>
        <w:t>), and the results are saved to internal data members.</w:t>
      </w:r>
    </w:p>
    <w:p w:rsidR="00D75FCD" w:rsidRDefault="00D75FCD" w:rsidP="009E6254">
      <w:pPr>
        <w:pStyle w:val="Heading3"/>
      </w:pPr>
      <w:bookmarkStart w:id="90" w:name="_Toc204613602"/>
      <w:bookmarkStart w:id="91" w:name="_Toc218805274"/>
      <w:bookmarkStart w:id="92" w:name="_Toc284431048"/>
      <w:bookmarkStart w:id="93" w:name="_Toc316485916"/>
      <w:r>
        <w:t xml:space="preserve">Example - </w:t>
      </w:r>
      <w:r w:rsidRPr="00A27D53">
        <w:t>How to Create a Message Class</w:t>
      </w:r>
      <w:bookmarkEnd w:id="90"/>
      <w:bookmarkEnd w:id="91"/>
      <w:bookmarkEnd w:id="92"/>
      <w:bookmarkEnd w:id="93"/>
    </w:p>
    <w:p w:rsidR="00D75FCD" w:rsidRDefault="00D75FCD" w:rsidP="00D75FCD">
      <w:pPr>
        <w:jc w:val="both"/>
      </w:pPr>
      <w:r>
        <w:t xml:space="preserve">A simple example to show how to create a JAUS message using the Message class is the Set Authority message.  The name of the class should be identical to the message name, while following the naming conventions listed </w:t>
      </w:r>
      <w:r>
        <w:lastRenderedPageBreak/>
        <w:t xml:space="preserve">previously.  Therefore, for this example the class name is </w:t>
      </w:r>
      <w:proofErr w:type="spellStart"/>
      <w:r>
        <w:t>SetAuthority</w:t>
      </w:r>
      <w:proofErr w:type="spellEnd"/>
      <w:r>
        <w:t xml:space="preserve">.  It inherits from Message, and implements </w:t>
      </w:r>
      <w:r w:rsidR="005D0A9D">
        <w:t xml:space="preserve">all </w:t>
      </w:r>
      <w:r>
        <w:t xml:space="preserve">the required methods.  It also has a copy constructor and overloaded </w:t>
      </w:r>
      <w:r w:rsidRPr="000B7F68">
        <w:rPr>
          <w:rFonts w:ascii="Courier New" w:hAnsi="Courier New" w:cs="Courier New"/>
          <w:noProof/>
          <w:color w:val="0000FF"/>
        </w:rPr>
        <w:t>operator</w:t>
      </w:r>
      <w:r w:rsidRPr="000B7F68">
        <w:rPr>
          <w:rFonts w:ascii="Courier New" w:hAnsi="Courier New" w:cs="Courier New"/>
          <w:noProof/>
        </w:rPr>
        <w:t xml:space="preserve">= </w:t>
      </w:r>
      <w:r w:rsidRPr="005D0A9D">
        <w:rPr>
          <w:b/>
          <w:u w:val="single"/>
        </w:rPr>
        <w:t>(all messages should do this)</w:t>
      </w:r>
      <w:r w:rsidRPr="005D0A9D">
        <w:t xml:space="preserve">, </w:t>
      </w:r>
      <w:r>
        <w:t>and has an additional data member which is a single byte that represents the authority value (from the JAUS standard).  The following is the class definition.</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color w:val="0000FF"/>
        </w:rPr>
        <w:t>class</w:t>
      </w:r>
      <w:r w:rsidRPr="002E445F">
        <w:rPr>
          <w:rFonts w:ascii="Courier New" w:hAnsi="Courier New" w:cs="Courier New"/>
          <w:noProof/>
        </w:rPr>
        <w:t xml:space="preserve"> JAUS_CORE_DLL SetAuthority : </w:t>
      </w:r>
      <w:r w:rsidRPr="002E445F">
        <w:rPr>
          <w:rFonts w:ascii="Courier New" w:hAnsi="Courier New" w:cs="Courier New"/>
          <w:noProof/>
          <w:color w:val="0000FF"/>
        </w:rPr>
        <w:t>public</w:t>
      </w:r>
      <w:r w:rsidRPr="002E445F">
        <w:rPr>
          <w:rFonts w:ascii="Courier New" w:hAnsi="Courier New" w:cs="Courier New"/>
          <w:noProof/>
        </w:rPr>
        <w:t xml:space="preserve"> Message</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color w:val="0000FF"/>
        </w:rPr>
        <w:t>public</w:t>
      </w:r>
      <w:r w:rsidRPr="002E445F">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SetAuthority(</w:t>
      </w:r>
      <w:r w:rsidRPr="002E445F">
        <w:rPr>
          <w:rFonts w:ascii="Courier New" w:hAnsi="Courier New" w:cs="Courier New"/>
          <w:noProof/>
          <w:color w:val="0000FF"/>
        </w:rPr>
        <w:t>const</w:t>
      </w:r>
      <w:r w:rsidRPr="002E445F">
        <w:rPr>
          <w:rFonts w:ascii="Courier New" w:hAnsi="Courier New" w:cs="Courier New"/>
          <w:noProof/>
        </w:rPr>
        <w:t xml:space="preserve"> Address&amp; dest, </w:t>
      </w:r>
      <w:r w:rsidRPr="002E445F">
        <w:rPr>
          <w:rFonts w:ascii="Courier New" w:hAnsi="Courier New" w:cs="Courier New"/>
          <w:noProof/>
          <w:color w:val="0000FF"/>
        </w:rPr>
        <w:t>const</w:t>
      </w:r>
      <w:r w:rsidRPr="002E445F">
        <w:rPr>
          <w:rFonts w:ascii="Courier New" w:hAnsi="Courier New" w:cs="Courier New"/>
          <w:noProof/>
        </w:rPr>
        <w:t xml:space="preserve"> Address&amp; src</w:t>
      </w:r>
      <w:r>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SetAuthority(</w:t>
      </w:r>
      <w:r w:rsidRPr="002E445F">
        <w:rPr>
          <w:rFonts w:ascii="Courier New" w:hAnsi="Courier New" w:cs="Courier New"/>
          <w:noProof/>
          <w:color w:val="0000FF"/>
        </w:rPr>
        <w:t>const</w:t>
      </w:r>
      <w:r w:rsidRPr="002E445F">
        <w:rPr>
          <w:rFonts w:ascii="Courier New" w:hAnsi="Courier New" w:cs="Courier New"/>
          <w:noProof/>
        </w:rPr>
        <w:t xml:space="preserve"> SetAuthority&amp; message);</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~SetAuthority();</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inline</w:t>
      </w:r>
      <w:r w:rsidRPr="002E445F">
        <w:rPr>
          <w:rFonts w:ascii="Courier New" w:hAnsi="Courier New" w:cs="Courier New"/>
          <w:noProof/>
        </w:rPr>
        <w:t xml:space="preserve"> </w:t>
      </w:r>
      <w:r w:rsidRPr="002E445F">
        <w:rPr>
          <w:rFonts w:ascii="Courier New" w:hAnsi="Courier New" w:cs="Courier New"/>
          <w:noProof/>
          <w:color w:val="0000FF"/>
        </w:rPr>
        <w:t>void</w:t>
      </w:r>
      <w:r w:rsidRPr="002E445F">
        <w:rPr>
          <w:rFonts w:ascii="Courier New" w:hAnsi="Courier New" w:cs="Courier New"/>
          <w:noProof/>
        </w:rPr>
        <w:t xml:space="preserve"> SetAuthorityCode(</w:t>
      </w:r>
      <w:r w:rsidRPr="002E445F">
        <w:rPr>
          <w:rFonts w:ascii="Courier New" w:hAnsi="Courier New" w:cs="Courier New"/>
          <w:noProof/>
          <w:color w:val="0000FF"/>
        </w:rPr>
        <w:t>const</w:t>
      </w:r>
      <w:r w:rsidRPr="002E445F">
        <w:rPr>
          <w:rFonts w:ascii="Courier New" w:hAnsi="Courier New" w:cs="Courier New"/>
          <w:noProof/>
        </w:rPr>
        <w:t xml:space="preserve"> Byte code</w:t>
      </w:r>
      <w:r>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inline</w:t>
      </w:r>
      <w:r w:rsidRPr="002E445F">
        <w:rPr>
          <w:rFonts w:ascii="Courier New" w:hAnsi="Courier New" w:cs="Courier New"/>
          <w:noProof/>
        </w:rPr>
        <w:t xml:space="preserve"> Byte GetAuthorityCode()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mAuthorityCode;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bool</w:t>
      </w:r>
      <w:r w:rsidRPr="002E445F">
        <w:rPr>
          <w:rFonts w:ascii="Courier New" w:hAnsi="Courier New" w:cs="Courier New"/>
          <w:noProof/>
        </w:rPr>
        <w:t xml:space="preserve"> IsCommand()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w:t>
      </w:r>
      <w:r w:rsidRPr="002E445F">
        <w:rPr>
          <w:rFonts w:ascii="Courier New" w:hAnsi="Courier New" w:cs="Courier New"/>
          <w:noProof/>
          <w:color w:val="0000FF"/>
        </w:rPr>
        <w:t>true</w:t>
      </w:r>
      <w:r w:rsidRPr="002E445F">
        <w:rPr>
          <w:rFonts w:ascii="Courier New" w:hAnsi="Courier New" w:cs="Courier New"/>
          <w:noProof/>
        </w:rPr>
        <w:t>;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int</w:t>
      </w:r>
      <w:r w:rsidRPr="002E445F">
        <w:rPr>
          <w:rFonts w:ascii="Courier New" w:hAnsi="Courier New" w:cs="Courier New"/>
          <w:noProof/>
        </w:rPr>
        <w:t xml:space="preserve"> WriteMessageBody(Packet&amp; packet) </w:t>
      </w:r>
      <w:r w:rsidRPr="002E445F">
        <w:rPr>
          <w:rFonts w:ascii="Courier New" w:hAnsi="Courier New" w:cs="Courier New"/>
          <w:noProof/>
          <w:color w:val="0000FF"/>
        </w:rPr>
        <w:t>const</w:t>
      </w:r>
      <w:r w:rsidRPr="002E445F">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int</w:t>
      </w:r>
      <w:r w:rsidRPr="002E445F">
        <w:rPr>
          <w:rFonts w:ascii="Courier New" w:hAnsi="Courier New" w:cs="Courier New"/>
          <w:noProof/>
        </w:rPr>
        <w:t xml:space="preserve"> ReadMessageBody(</w:t>
      </w:r>
      <w:r w:rsidRPr="002E445F">
        <w:rPr>
          <w:rFonts w:ascii="Courier New" w:hAnsi="Courier New" w:cs="Courier New"/>
          <w:noProof/>
          <w:color w:val="0000FF"/>
        </w:rPr>
        <w:t>const</w:t>
      </w:r>
      <w:r w:rsidRPr="002E445F">
        <w:rPr>
          <w:rFonts w:ascii="Courier New" w:hAnsi="Courier New" w:cs="Courier New"/>
          <w:noProof/>
        </w:rPr>
        <w:t xml:space="preserve"> Packet&amp; packet);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Message* Clone() </w:t>
      </w:r>
      <w:r w:rsidRPr="002E445F">
        <w:rPr>
          <w:rFonts w:ascii="Courier New" w:hAnsi="Courier New" w:cs="Courier New"/>
          <w:noProof/>
          <w:color w:val="0000FF"/>
        </w:rPr>
        <w:t>const</w:t>
      </w:r>
      <w:r>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UInt GetPresenceVector()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0;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UInt GetPresenceVectorSize()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0;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UInt GetPresenceVectorMask()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0;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UShort GetMessageCodeOfResponse()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0;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std::string GetMessageName()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w:t>
      </w:r>
      <w:r w:rsidRPr="002E445F">
        <w:rPr>
          <w:rFonts w:ascii="Courier New" w:hAnsi="Courier New" w:cs="Courier New"/>
          <w:noProof/>
          <w:color w:val="A31515"/>
        </w:rPr>
        <w:t>"Set Authority"</w:t>
      </w:r>
      <w:r w:rsidRPr="002E445F">
        <w:rPr>
          <w:rFonts w:ascii="Courier New" w:hAnsi="Courier New" w:cs="Courier New"/>
          <w:noProof/>
        </w:rPr>
        <w:t xml:space="preserve">; }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void</w:t>
      </w:r>
      <w:r w:rsidRPr="002E445F">
        <w:rPr>
          <w:rFonts w:ascii="Courier New" w:hAnsi="Courier New" w:cs="Courier New"/>
          <w:noProof/>
        </w:rPr>
        <w:t xml:space="preserve"> ClearMessageBody();</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bool</w:t>
      </w:r>
      <w:r w:rsidRPr="002E445F">
        <w:rPr>
          <w:rFonts w:ascii="Courier New" w:hAnsi="Courier New" w:cs="Courier New"/>
          <w:noProof/>
        </w:rPr>
        <w:t xml:space="preserve"> IsLargeDataSet(</w:t>
      </w:r>
      <w:r w:rsidRPr="002E445F">
        <w:rPr>
          <w:rFonts w:ascii="Courier New" w:hAnsi="Courier New" w:cs="Courier New"/>
          <w:noProof/>
          <w:color w:val="0000FF"/>
        </w:rPr>
        <w:t>const</w:t>
      </w:r>
      <w:r w:rsidRPr="002E445F">
        <w:rPr>
          <w:rFonts w:ascii="Courier New" w:hAnsi="Courier New" w:cs="Courier New"/>
          <w:noProof/>
        </w:rPr>
        <w:t xml:space="preserve"> </w:t>
      </w:r>
      <w:r w:rsidRPr="002E445F">
        <w:rPr>
          <w:rFonts w:ascii="Courier New" w:hAnsi="Courier New" w:cs="Courier New"/>
          <w:noProof/>
          <w:color w:val="0000FF"/>
        </w:rPr>
        <w:t>unsigned</w:t>
      </w:r>
      <w:r w:rsidRPr="002E445F">
        <w:rPr>
          <w:rFonts w:ascii="Courier New" w:hAnsi="Courier New" w:cs="Courier New"/>
          <w:noProof/>
        </w:rPr>
        <w:t xml:space="preserve"> </w:t>
      </w:r>
      <w:r w:rsidRPr="002E445F">
        <w:rPr>
          <w:rFonts w:ascii="Courier New" w:hAnsi="Courier New" w:cs="Courier New"/>
          <w:noProof/>
          <w:color w:val="0000FF"/>
        </w:rPr>
        <w:t>int</w:t>
      </w:r>
      <w:r w:rsidRPr="002E445F">
        <w:rPr>
          <w:rFonts w:ascii="Courier New" w:hAnsi="Courier New" w:cs="Courier New"/>
          <w:noProof/>
        </w:rPr>
        <w:t xml:space="preserve"> maxPayloadSize = 1437)</w:t>
      </w:r>
      <w:r>
        <w:rPr>
          <w:rFonts w:ascii="Courier New" w:hAnsi="Courier New" w:cs="Courier New"/>
          <w:noProof/>
          <w:color w:val="0000F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int</w:t>
      </w:r>
      <w:r w:rsidRPr="002E445F">
        <w:rPr>
          <w:rFonts w:ascii="Courier New" w:hAnsi="Courier New" w:cs="Courier New"/>
          <w:noProof/>
        </w:rPr>
        <w:t xml:space="preserve"> RunTestCase() </w:t>
      </w:r>
      <w:r w:rsidRPr="002E445F">
        <w:rPr>
          <w:rFonts w:ascii="Courier New" w:hAnsi="Courier New" w:cs="Courier New"/>
          <w:noProof/>
          <w:color w:val="0000FF"/>
        </w:rPr>
        <w:t>const</w:t>
      </w:r>
      <w:r w:rsidRPr="002E445F">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SetAuthority&amp; </w:t>
      </w:r>
      <w:r w:rsidRPr="002E445F">
        <w:rPr>
          <w:rFonts w:ascii="Courier New" w:hAnsi="Courier New" w:cs="Courier New"/>
          <w:noProof/>
          <w:color w:val="0000FF"/>
        </w:rPr>
        <w:t>operator</w:t>
      </w:r>
      <w:r w:rsidRPr="002E445F">
        <w:rPr>
          <w:rFonts w:ascii="Courier New" w:hAnsi="Courier New" w:cs="Courier New"/>
          <w:noProof/>
        </w:rPr>
        <w:t>=(</w:t>
      </w:r>
      <w:r w:rsidRPr="002E445F">
        <w:rPr>
          <w:rFonts w:ascii="Courier New" w:hAnsi="Courier New" w:cs="Courier New"/>
          <w:noProof/>
          <w:color w:val="0000FF"/>
        </w:rPr>
        <w:t>const</w:t>
      </w:r>
      <w:r w:rsidRPr="002E445F">
        <w:rPr>
          <w:rFonts w:ascii="Courier New" w:hAnsi="Courier New" w:cs="Courier New"/>
          <w:noProof/>
        </w:rPr>
        <w:t xml:space="preserve"> SetAuthority&amp; message);</w:t>
      </w:r>
    </w:p>
    <w:p w:rsid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color w:val="0000FF"/>
        </w:rPr>
        <w:t>protected</w:t>
      </w:r>
      <w:r w:rsidRPr="002E445F">
        <w:rPr>
          <w:rFonts w:ascii="Courier New" w:hAnsi="Courier New" w:cs="Courier New"/>
          <w:noProof/>
        </w:rPr>
        <w:t>:</w:t>
      </w:r>
    </w:p>
    <w:p w:rsidR="002E445F" w:rsidRDefault="002E445F" w:rsidP="002E445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 xml:space="preserve">    </w:t>
      </w:r>
      <w:r w:rsidRPr="002E445F">
        <w:rPr>
          <w:rFonts w:ascii="Courier New" w:hAnsi="Courier New" w:cs="Courier New"/>
          <w:noProof/>
        </w:rPr>
        <w:t>Byte mAuthorityCode;</w:t>
      </w:r>
      <w:r>
        <w:rPr>
          <w:rFonts w:ascii="Courier New" w:hAnsi="Courier New" w:cs="Courier New"/>
          <w:noProof/>
        </w:rPr>
        <w:t xml:space="preserve"> </w:t>
      </w:r>
      <w:r w:rsidRPr="002E445F">
        <w:rPr>
          <w:rFonts w:ascii="Courier New" w:hAnsi="Courier New" w:cs="Courier New"/>
          <w:noProof/>
          <w:color w:val="008000"/>
          <w:sz w:val="18"/>
        </w:rPr>
        <w:t>///&lt;  Authority value of sending component [0,255].</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w:t>
      </w:r>
    </w:p>
    <w:p w:rsidR="00D75FCD" w:rsidRDefault="002E445F" w:rsidP="009E6254">
      <w:pPr>
        <w:spacing w:after="0"/>
        <w:jc w:val="both"/>
      </w:pPr>
      <w:r>
        <w:t xml:space="preserve">The Message class does not have a default </w:t>
      </w:r>
      <w:proofErr w:type="spellStart"/>
      <w:r w:rsidR="00D75FCD">
        <w:t>default</w:t>
      </w:r>
      <w:proofErr w:type="spellEnd"/>
      <w:r w:rsidR="00D75FCD">
        <w:t xml:space="preserve"> constructor.  It has </w:t>
      </w:r>
      <w:r>
        <w:t>three</w:t>
      </w:r>
      <w:r w:rsidR="00D75FCD">
        <w:t xml:space="preserve"> parameter that must be set whic</w:t>
      </w:r>
      <w:r>
        <w:t>h include the message code (</w:t>
      </w:r>
      <w:proofErr w:type="gramStart"/>
      <w:r>
        <w:t>type),</w:t>
      </w:r>
      <w:proofErr w:type="gramEnd"/>
      <w:r>
        <w:t xml:space="preserve"> and destination and source ID of the message.</w:t>
      </w:r>
    </w:p>
    <w:p w:rsidR="00D75FCD" w:rsidRPr="002E445F" w:rsidRDefault="00D75FCD" w:rsidP="009E6254">
      <w:pPr>
        <w:spacing w:before="0" w:after="0"/>
        <w:rPr>
          <w:rFonts w:ascii="Courier New" w:hAnsi="Courier New" w:cs="Courier New"/>
          <w:noProof/>
          <w:sz w:val="18"/>
        </w:rPr>
      </w:pPr>
    </w:p>
    <w:p w:rsidR="002E445F" w:rsidRPr="002E445F" w:rsidRDefault="002E445F" w:rsidP="002E445F">
      <w:pPr>
        <w:autoSpaceDE w:val="0"/>
        <w:autoSpaceDN w:val="0"/>
        <w:adjustRightInd w:val="0"/>
        <w:spacing w:before="0" w:after="0" w:line="240" w:lineRule="auto"/>
        <w:rPr>
          <w:rFonts w:ascii="Courier New" w:hAnsi="Courier New" w:cs="Courier New"/>
          <w:noProof/>
          <w:sz w:val="18"/>
        </w:rPr>
      </w:pPr>
      <w:r w:rsidRPr="002E445F">
        <w:rPr>
          <w:rFonts w:ascii="Courier New" w:hAnsi="Courier New" w:cs="Courier New"/>
          <w:noProof/>
          <w:sz w:val="18"/>
        </w:rPr>
        <w:t>SetAuthority::SetAuthority(</w:t>
      </w:r>
      <w:r w:rsidRPr="002E445F">
        <w:rPr>
          <w:rFonts w:ascii="Courier New" w:hAnsi="Courier New" w:cs="Courier New"/>
          <w:noProof/>
          <w:color w:val="0000FF"/>
          <w:sz w:val="18"/>
        </w:rPr>
        <w:t>const</w:t>
      </w:r>
      <w:r w:rsidRPr="002E445F">
        <w:rPr>
          <w:rFonts w:ascii="Courier New" w:hAnsi="Courier New" w:cs="Courier New"/>
          <w:noProof/>
          <w:sz w:val="18"/>
        </w:rPr>
        <w:t xml:space="preserve"> Address&amp; dest, </w:t>
      </w:r>
      <w:r w:rsidRPr="002E445F">
        <w:rPr>
          <w:rFonts w:ascii="Courier New" w:hAnsi="Courier New" w:cs="Courier New"/>
          <w:noProof/>
          <w:color w:val="0000FF"/>
          <w:sz w:val="18"/>
        </w:rPr>
        <w:t>const</w:t>
      </w:r>
      <w:r w:rsidRPr="002E445F">
        <w:rPr>
          <w:rFonts w:ascii="Courier New" w:hAnsi="Courier New" w:cs="Courier New"/>
          <w:noProof/>
          <w:sz w:val="18"/>
        </w:rPr>
        <w:t xml:space="preserve"> Address&amp; src) : </w:t>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sidRPr="002E445F">
        <w:rPr>
          <w:rFonts w:ascii="Courier New" w:hAnsi="Courier New" w:cs="Courier New"/>
          <w:noProof/>
          <w:sz w:val="18"/>
        </w:rPr>
        <w:t>Message(SET_AUTHORITY, dest, src)</w:t>
      </w:r>
    </w:p>
    <w:p w:rsidR="002E445F" w:rsidRPr="002E445F" w:rsidRDefault="002E445F" w:rsidP="002E445F">
      <w:pPr>
        <w:autoSpaceDE w:val="0"/>
        <w:autoSpaceDN w:val="0"/>
        <w:adjustRightInd w:val="0"/>
        <w:spacing w:before="0" w:after="0" w:line="240" w:lineRule="auto"/>
        <w:rPr>
          <w:rFonts w:ascii="Courier New" w:hAnsi="Courier New" w:cs="Courier New"/>
          <w:noProof/>
          <w:sz w:val="18"/>
        </w:rPr>
      </w:pPr>
      <w:r w:rsidRPr="002E445F">
        <w:rPr>
          <w:rFonts w:ascii="Courier New" w:hAnsi="Courier New" w:cs="Courier New"/>
          <w:noProof/>
          <w:sz w:val="18"/>
        </w:rPr>
        <w:t>{</w:t>
      </w:r>
    </w:p>
    <w:p w:rsidR="002E445F" w:rsidRPr="002E445F" w:rsidRDefault="002E445F" w:rsidP="002E445F">
      <w:pPr>
        <w:autoSpaceDE w:val="0"/>
        <w:autoSpaceDN w:val="0"/>
        <w:adjustRightInd w:val="0"/>
        <w:spacing w:before="0" w:after="0" w:line="240" w:lineRule="auto"/>
        <w:rPr>
          <w:rFonts w:ascii="Courier New" w:hAnsi="Courier New" w:cs="Courier New"/>
          <w:noProof/>
          <w:sz w:val="18"/>
        </w:rPr>
      </w:pPr>
      <w:r w:rsidRPr="002E445F">
        <w:rPr>
          <w:rFonts w:ascii="Courier New" w:hAnsi="Courier New" w:cs="Courier New"/>
          <w:noProof/>
          <w:sz w:val="18"/>
        </w:rPr>
        <w:t xml:space="preserve">    mAuthorityCode = 0;</w:t>
      </w:r>
    </w:p>
    <w:p w:rsidR="002E445F" w:rsidRPr="002E445F" w:rsidRDefault="002E445F" w:rsidP="002E445F">
      <w:pPr>
        <w:autoSpaceDE w:val="0"/>
        <w:autoSpaceDN w:val="0"/>
        <w:adjustRightInd w:val="0"/>
        <w:spacing w:before="0" w:after="0" w:line="240" w:lineRule="auto"/>
        <w:rPr>
          <w:rFonts w:ascii="Courier New" w:hAnsi="Courier New" w:cs="Courier New"/>
          <w:noProof/>
          <w:sz w:val="18"/>
        </w:rPr>
      </w:pPr>
      <w:r w:rsidRPr="002E445F">
        <w:rPr>
          <w:rFonts w:ascii="Courier New" w:hAnsi="Courier New" w:cs="Courier New"/>
          <w:noProof/>
          <w:sz w:val="18"/>
        </w:rPr>
        <w:t>}</w:t>
      </w:r>
    </w:p>
    <w:p w:rsidR="002E445F" w:rsidRDefault="002E445F" w:rsidP="009E6254">
      <w:pPr>
        <w:spacing w:before="0" w:after="0"/>
        <w:rPr>
          <w:rFonts w:ascii="Courier New" w:hAnsi="Courier New" w:cs="Courier New"/>
          <w:noProof/>
        </w:rPr>
      </w:pPr>
    </w:p>
    <w:p w:rsidR="00D75FCD" w:rsidRDefault="00D75FCD" w:rsidP="009E6254">
      <w:pPr>
        <w:spacing w:after="0"/>
        <w:jc w:val="both"/>
      </w:pPr>
      <w:r>
        <w:t xml:space="preserve">The Message constructor must be initialized by your class constructor, so do not forget! </w:t>
      </w:r>
    </w:p>
    <w:p w:rsidR="00D75FCD" w:rsidRDefault="00D75FCD" w:rsidP="009E6254">
      <w:pPr>
        <w:spacing w:after="0"/>
        <w:jc w:val="both"/>
      </w:pPr>
      <w:r>
        <w:t>The Clone function returns a clone of the message data.  The implementation is:</w:t>
      </w:r>
    </w:p>
    <w:p w:rsidR="002E445F" w:rsidRDefault="002E445F" w:rsidP="009E6254">
      <w:pPr>
        <w:spacing w:after="0"/>
        <w:jc w:val="both"/>
      </w:pPr>
    </w:p>
    <w:p w:rsidR="00D75FCD" w:rsidRPr="00BC1CE2" w:rsidRDefault="00D75FCD" w:rsidP="009E6254">
      <w:pPr>
        <w:spacing w:before="0" w:after="0"/>
        <w:rPr>
          <w:rFonts w:ascii="Courier New" w:hAnsi="Courier New" w:cs="Courier New"/>
          <w:noProof/>
        </w:rPr>
      </w:pPr>
      <w:r>
        <w:rPr>
          <w:rFonts w:ascii="Courier New" w:hAnsi="Courier New" w:cs="Courier New"/>
          <w:noProof/>
        </w:rPr>
        <w:t>Message</w:t>
      </w:r>
      <w:r w:rsidRPr="00BC1CE2">
        <w:rPr>
          <w:rFonts w:ascii="Courier New" w:hAnsi="Courier New" w:cs="Courier New"/>
          <w:noProof/>
        </w:rPr>
        <w:t xml:space="preserve">* SetAuthority::Clone() </w:t>
      </w:r>
      <w:r w:rsidRPr="00BC1CE2">
        <w:rPr>
          <w:rFonts w:ascii="Courier New" w:hAnsi="Courier New" w:cs="Courier New"/>
          <w:noProof/>
          <w:color w:val="0000FF"/>
        </w:rPr>
        <w:t>const</w:t>
      </w:r>
    </w:p>
    <w:p w:rsidR="00D75FCD" w:rsidRDefault="00D75FCD" w:rsidP="009E6254">
      <w:pPr>
        <w:spacing w:before="0" w:after="0"/>
        <w:rPr>
          <w:rFonts w:ascii="Courier New" w:hAnsi="Courier New" w:cs="Courier New"/>
          <w:noProof/>
        </w:rPr>
      </w:pPr>
      <w:r w:rsidRPr="00BC1CE2">
        <w:rPr>
          <w:rFonts w:ascii="Courier New" w:hAnsi="Courier New" w:cs="Courier New"/>
          <w:noProof/>
        </w:rPr>
        <w:t>{</w:t>
      </w:r>
    </w:p>
    <w:p w:rsidR="00D75FCD" w:rsidRPr="00A35DFF" w:rsidRDefault="00D75FCD" w:rsidP="009E6254">
      <w:pPr>
        <w:spacing w:before="0" w:after="0"/>
        <w:rPr>
          <w:rFonts w:ascii="Courier New" w:hAnsi="Courier New" w:cs="Courier New"/>
          <w:noProof/>
          <w:color w:val="008000"/>
        </w:rPr>
      </w:pPr>
      <w:r>
        <w:rPr>
          <w:rFonts w:ascii="Courier New" w:hAnsi="Courier New" w:cs="Courier New"/>
          <w:noProof/>
        </w:rPr>
        <w:tab/>
      </w:r>
      <w:r w:rsidRPr="00A35DFF">
        <w:rPr>
          <w:rFonts w:ascii="Courier New" w:hAnsi="Courier New" w:cs="Courier New"/>
          <w:noProof/>
          <w:color w:val="008000"/>
        </w:rPr>
        <w:t>//  Allocate memory for message.</w:t>
      </w:r>
    </w:p>
    <w:p w:rsidR="00D75FCD" w:rsidRDefault="00D75FCD" w:rsidP="009E6254">
      <w:pPr>
        <w:spacing w:before="0" w:after="0"/>
        <w:ind w:firstLine="720"/>
        <w:rPr>
          <w:rFonts w:ascii="Courier New" w:hAnsi="Courier New" w:cs="Courier New"/>
          <w:noProof/>
        </w:rPr>
      </w:pPr>
      <w:r>
        <w:rPr>
          <w:rFonts w:ascii="Courier New" w:hAnsi="Courier New" w:cs="Courier New"/>
          <w:noProof/>
        </w:rPr>
        <w:t xml:space="preserve">SetAuthority* ptr = </w:t>
      </w:r>
      <w:r w:rsidRPr="00BC1CE2">
        <w:rPr>
          <w:rFonts w:ascii="Courier New" w:hAnsi="Courier New" w:cs="Courier New"/>
          <w:noProof/>
          <w:color w:val="0000FF"/>
        </w:rPr>
        <w:t>new</w:t>
      </w:r>
      <w:r>
        <w:rPr>
          <w:rFonts w:ascii="Courier New" w:hAnsi="Courier New" w:cs="Courier New"/>
          <w:noProof/>
        </w:rPr>
        <w:t xml:space="preserve"> SetAuthority();</w:t>
      </w:r>
    </w:p>
    <w:p w:rsidR="00D75FCD" w:rsidRPr="00A35DFF" w:rsidRDefault="00D75FCD" w:rsidP="009E6254">
      <w:pPr>
        <w:spacing w:before="0" w:after="0"/>
        <w:ind w:firstLine="720"/>
        <w:rPr>
          <w:rFonts w:ascii="Courier New" w:hAnsi="Courier New" w:cs="Courier New"/>
          <w:noProof/>
          <w:color w:val="008000"/>
        </w:rPr>
      </w:pPr>
      <w:r w:rsidRPr="00A35DFF">
        <w:rPr>
          <w:rFonts w:ascii="Courier New" w:hAnsi="Courier New" w:cs="Courier New"/>
          <w:noProof/>
          <w:color w:val="008000"/>
        </w:rPr>
        <w:t xml:space="preserve">// Copies </w:t>
      </w:r>
      <w:r>
        <w:rPr>
          <w:rFonts w:ascii="Courier New" w:hAnsi="Courier New" w:cs="Courier New"/>
          <w:noProof/>
          <w:color w:val="008000"/>
        </w:rPr>
        <w:t>Message</w:t>
      </w:r>
      <w:r w:rsidRPr="00A35DFF">
        <w:rPr>
          <w:rFonts w:ascii="Courier New" w:hAnsi="Courier New" w:cs="Courier New"/>
          <w:noProof/>
          <w:color w:val="008000"/>
        </w:rPr>
        <w:t xml:space="preserve"> header data to message.</w:t>
      </w:r>
    </w:p>
    <w:p w:rsidR="00D75FCD" w:rsidRDefault="00D75FCD" w:rsidP="009E6254">
      <w:pPr>
        <w:spacing w:before="0" w:after="0"/>
        <w:rPr>
          <w:rFonts w:ascii="Courier New" w:hAnsi="Courier New" w:cs="Courier New"/>
          <w:noProof/>
        </w:rPr>
      </w:pPr>
      <w:r>
        <w:rPr>
          <w:rFonts w:ascii="Courier New" w:hAnsi="Courier New" w:cs="Courier New"/>
          <w:noProof/>
        </w:rPr>
        <w:tab/>
        <w:t xml:space="preserve">CopyHeaderData(ptr); </w:t>
      </w:r>
    </w:p>
    <w:p w:rsidR="00D75FCD" w:rsidRDefault="00D75FCD" w:rsidP="009E6254">
      <w:pPr>
        <w:spacing w:before="0" w:after="0"/>
        <w:rPr>
          <w:rFonts w:ascii="Courier New" w:hAnsi="Courier New" w:cs="Courier New"/>
          <w:noProof/>
        </w:rPr>
      </w:pPr>
      <w:r>
        <w:rPr>
          <w:rFonts w:ascii="Courier New" w:hAnsi="Courier New" w:cs="Courier New"/>
          <w:noProof/>
        </w:rPr>
        <w:tab/>
      </w:r>
      <w:r w:rsidRPr="00A35DFF">
        <w:rPr>
          <w:rFonts w:ascii="Courier New" w:hAnsi="Courier New" w:cs="Courier New"/>
          <w:noProof/>
          <w:color w:val="008000"/>
        </w:rPr>
        <w:t>//  Copy the authority code data</w:t>
      </w:r>
    </w:p>
    <w:p w:rsidR="00D75FCD" w:rsidRDefault="00D75FCD" w:rsidP="009E6254">
      <w:pPr>
        <w:spacing w:before="0" w:after="0"/>
        <w:rPr>
          <w:rFonts w:ascii="Courier New" w:hAnsi="Courier New" w:cs="Courier New"/>
          <w:noProof/>
        </w:rPr>
      </w:pPr>
      <w:r>
        <w:rPr>
          <w:rFonts w:ascii="Courier New" w:hAnsi="Courier New" w:cs="Courier New"/>
          <w:noProof/>
        </w:rPr>
        <w:tab/>
        <w:t xml:space="preserve">ptr-&gt;mAuthorityCode = </w:t>
      </w:r>
      <w:r w:rsidRPr="000B7F68">
        <w:rPr>
          <w:rFonts w:ascii="Courier New" w:hAnsi="Courier New" w:cs="Courier New"/>
          <w:noProof/>
          <w:color w:val="0000FF"/>
        </w:rPr>
        <w:t>this</w:t>
      </w:r>
      <w:r>
        <w:rPr>
          <w:rFonts w:ascii="Courier New" w:hAnsi="Courier New" w:cs="Courier New"/>
          <w:noProof/>
        </w:rPr>
        <w:t>-&gt;AuthorityCode;</w:t>
      </w:r>
    </w:p>
    <w:p w:rsidR="00D75FCD" w:rsidRPr="00A35DFF" w:rsidRDefault="00D75FCD" w:rsidP="009E6254">
      <w:pPr>
        <w:spacing w:before="0" w:after="0"/>
        <w:rPr>
          <w:rFonts w:ascii="Courier New" w:hAnsi="Courier New" w:cs="Courier New"/>
          <w:noProof/>
          <w:color w:val="008000"/>
        </w:rPr>
      </w:pPr>
      <w:r>
        <w:rPr>
          <w:rFonts w:ascii="Courier New" w:hAnsi="Courier New" w:cs="Courier New"/>
          <w:noProof/>
        </w:rPr>
        <w:tab/>
      </w:r>
      <w:r w:rsidRPr="00A35DFF">
        <w:rPr>
          <w:rFonts w:ascii="Courier New" w:hAnsi="Courier New" w:cs="Courier New"/>
          <w:noProof/>
          <w:color w:val="008000"/>
        </w:rPr>
        <w:t>// Return the pointer. It is up to the requestor to delete</w:t>
      </w:r>
    </w:p>
    <w:p w:rsidR="00D75FCD" w:rsidRPr="00A35DFF" w:rsidRDefault="00D75FCD" w:rsidP="009E6254">
      <w:pPr>
        <w:spacing w:before="0" w:after="0"/>
        <w:rPr>
          <w:rFonts w:ascii="Courier New" w:hAnsi="Courier New" w:cs="Courier New"/>
          <w:noProof/>
          <w:color w:val="008000"/>
        </w:rPr>
      </w:pPr>
      <w:r w:rsidRPr="00A35DFF">
        <w:rPr>
          <w:rFonts w:ascii="Courier New" w:hAnsi="Courier New" w:cs="Courier New"/>
          <w:noProof/>
          <w:color w:val="008000"/>
        </w:rPr>
        <w:lastRenderedPageBreak/>
        <w:tab/>
        <w:t>// the memory when done.</w:t>
      </w:r>
    </w:p>
    <w:p w:rsidR="00D75FCD" w:rsidRPr="00BC1CE2" w:rsidRDefault="00D75FCD" w:rsidP="009E6254">
      <w:pPr>
        <w:spacing w:before="0" w:after="0"/>
        <w:rPr>
          <w:rFonts w:ascii="Courier New" w:hAnsi="Courier New" w:cs="Courier New"/>
          <w:noProof/>
        </w:rPr>
      </w:pPr>
      <w:r>
        <w:rPr>
          <w:rFonts w:ascii="Courier New" w:hAnsi="Courier New" w:cs="Courier New"/>
          <w:noProof/>
        </w:rPr>
        <w:tab/>
      </w:r>
      <w:r w:rsidRPr="000B7F68">
        <w:rPr>
          <w:rFonts w:ascii="Courier New" w:hAnsi="Courier New" w:cs="Courier New"/>
          <w:noProof/>
          <w:color w:val="0000FF"/>
        </w:rPr>
        <w:t>return</w:t>
      </w:r>
      <w:r>
        <w:rPr>
          <w:rFonts w:ascii="Courier New" w:hAnsi="Courier New" w:cs="Courier New"/>
          <w:noProof/>
        </w:rPr>
        <w:t xml:space="preserve"> ptr;</w:t>
      </w:r>
    </w:p>
    <w:p w:rsidR="00D75FCD" w:rsidRPr="00BC1CE2" w:rsidRDefault="00D75FCD" w:rsidP="009E6254">
      <w:pPr>
        <w:spacing w:before="0" w:after="0"/>
        <w:rPr>
          <w:rFonts w:ascii="Courier New" w:hAnsi="Courier New" w:cs="Courier New"/>
          <w:noProof/>
        </w:rPr>
      </w:pPr>
      <w:r w:rsidRPr="00BC1CE2">
        <w:rPr>
          <w:rFonts w:ascii="Courier New" w:hAnsi="Courier New" w:cs="Courier New"/>
          <w:noProof/>
        </w:rPr>
        <w:t>}</w:t>
      </w:r>
    </w:p>
    <w:p w:rsidR="00D75FCD" w:rsidRDefault="00D75FCD" w:rsidP="009E6254">
      <w:pPr>
        <w:spacing w:before="0" w:after="0"/>
      </w:pPr>
    </w:p>
    <w:p w:rsidR="00D75FCD" w:rsidRDefault="00D75FCD" w:rsidP="009E6254">
      <w:pPr>
        <w:spacing w:after="0"/>
        <w:jc w:val="both"/>
      </w:pPr>
      <w:r>
        <w:t>For the above function, if a copy constructor is implemented and overloaded the assignment operator (recommended), then the above code can be reduced to:</w:t>
      </w:r>
    </w:p>
    <w:p w:rsidR="009E6254" w:rsidRDefault="009E6254" w:rsidP="009E6254">
      <w:pPr>
        <w:spacing w:after="0"/>
        <w:jc w:val="both"/>
      </w:pPr>
    </w:p>
    <w:p w:rsidR="00D75FCD" w:rsidRPr="00BC1CE2" w:rsidRDefault="00D75FCD" w:rsidP="009E6254">
      <w:pPr>
        <w:spacing w:before="0" w:after="0"/>
        <w:rPr>
          <w:rFonts w:ascii="Courier New" w:hAnsi="Courier New" w:cs="Courier New"/>
          <w:noProof/>
        </w:rPr>
      </w:pPr>
      <w:r>
        <w:rPr>
          <w:rFonts w:ascii="Courier New" w:hAnsi="Courier New" w:cs="Courier New"/>
          <w:noProof/>
        </w:rPr>
        <w:t>Message* SetAuthority::</w:t>
      </w:r>
      <w:r w:rsidRPr="00BC1CE2">
        <w:rPr>
          <w:rFonts w:ascii="Courier New" w:hAnsi="Courier New" w:cs="Courier New"/>
          <w:noProof/>
        </w:rPr>
        <w:t xml:space="preserve">Clone() </w:t>
      </w:r>
      <w:r w:rsidRPr="00BC1CE2">
        <w:rPr>
          <w:rFonts w:ascii="Courier New" w:hAnsi="Courier New" w:cs="Courier New"/>
          <w:noProof/>
          <w:color w:val="0000FF"/>
        </w:rPr>
        <w:t>const</w:t>
      </w:r>
    </w:p>
    <w:p w:rsidR="00D75FCD" w:rsidRPr="00BC1CE2" w:rsidRDefault="00D75FCD" w:rsidP="009E6254">
      <w:pPr>
        <w:spacing w:before="0" w:after="0"/>
        <w:rPr>
          <w:rFonts w:ascii="Courier New" w:hAnsi="Courier New" w:cs="Courier New"/>
          <w:noProof/>
        </w:rPr>
      </w:pPr>
      <w:r>
        <w:rPr>
          <w:rFonts w:ascii="Courier New" w:hAnsi="Courier New" w:cs="Courier New"/>
          <w:noProof/>
        </w:rPr>
        <w:t>{</w:t>
      </w:r>
    </w:p>
    <w:p w:rsidR="00D75FCD" w:rsidRPr="00BC1CE2" w:rsidRDefault="00D75FCD" w:rsidP="009E6254">
      <w:pPr>
        <w:spacing w:before="0" w:after="0"/>
        <w:rPr>
          <w:rFonts w:ascii="Courier New" w:hAnsi="Courier New" w:cs="Courier New"/>
          <w:noProof/>
        </w:rPr>
      </w:pPr>
      <w:r w:rsidRPr="00BC1CE2">
        <w:rPr>
          <w:rFonts w:ascii="Courier New" w:hAnsi="Courier New" w:cs="Courier New"/>
          <w:noProof/>
        </w:rPr>
        <w:tab/>
      </w:r>
      <w:r w:rsidRPr="000B7F68">
        <w:rPr>
          <w:rFonts w:ascii="Courier New" w:hAnsi="Courier New" w:cs="Courier New"/>
          <w:noProof/>
          <w:color w:val="0000FF"/>
        </w:rPr>
        <w:t>return</w:t>
      </w:r>
      <w:r w:rsidRPr="00BC1CE2">
        <w:rPr>
          <w:rFonts w:ascii="Courier New" w:hAnsi="Courier New" w:cs="Courier New"/>
          <w:noProof/>
        </w:rPr>
        <w:t xml:space="preserve"> </w:t>
      </w:r>
      <w:r w:rsidRPr="00BC1CE2">
        <w:rPr>
          <w:rFonts w:ascii="Courier New" w:hAnsi="Courier New" w:cs="Courier New"/>
          <w:noProof/>
          <w:color w:val="0000FF"/>
        </w:rPr>
        <w:t>new</w:t>
      </w:r>
      <w:r>
        <w:rPr>
          <w:rFonts w:ascii="Courier New" w:hAnsi="Courier New" w:cs="Courier New"/>
          <w:noProof/>
        </w:rPr>
        <w:t xml:space="preserve"> </w:t>
      </w:r>
      <w:r w:rsidRPr="00BC1CE2">
        <w:rPr>
          <w:rFonts w:ascii="Courier New" w:hAnsi="Courier New" w:cs="Courier New"/>
          <w:noProof/>
        </w:rPr>
        <w:t>SetAuthority(*this);</w:t>
      </w:r>
    </w:p>
    <w:p w:rsidR="00D75FCD" w:rsidRPr="00BC1CE2" w:rsidRDefault="00D75FCD" w:rsidP="009E6254">
      <w:pPr>
        <w:spacing w:before="0" w:after="0"/>
        <w:rPr>
          <w:rFonts w:ascii="Courier New" w:hAnsi="Courier New" w:cs="Courier New"/>
          <w:noProof/>
        </w:rPr>
      </w:pPr>
      <w:r w:rsidRPr="00BC1CE2">
        <w:rPr>
          <w:rFonts w:ascii="Courier New" w:hAnsi="Courier New" w:cs="Courier New"/>
          <w:noProof/>
        </w:rPr>
        <w:t>}</w:t>
      </w:r>
    </w:p>
    <w:p w:rsidR="00D75FCD" w:rsidRDefault="00D75FCD" w:rsidP="009E6254">
      <w:pPr>
        <w:spacing w:before="0" w:after="0"/>
      </w:pPr>
    </w:p>
    <w:p w:rsidR="00D75FCD" w:rsidRDefault="00D75FCD" w:rsidP="009E6254">
      <w:pPr>
        <w:spacing w:before="0" w:after="0"/>
        <w:jc w:val="both"/>
      </w:pPr>
      <w:r>
        <w:t xml:space="preserve">The rest of the functions for this class should be </w:t>
      </w:r>
      <w:proofErr w:type="spellStart"/>
      <w:r>
        <w:t>self explanatory</w:t>
      </w:r>
      <w:proofErr w:type="spellEnd"/>
      <w:r>
        <w:t xml:space="preserve"> for those with programming experience, except for the </w:t>
      </w:r>
      <w:proofErr w:type="spellStart"/>
      <w:r>
        <w:t>WriteMessageBody</w:t>
      </w:r>
      <w:proofErr w:type="spellEnd"/>
      <w:r>
        <w:t xml:space="preserve"> and </w:t>
      </w:r>
      <w:proofErr w:type="spellStart"/>
      <w:r>
        <w:t>ReadMessageBody</w:t>
      </w:r>
      <w:proofErr w:type="spellEnd"/>
      <w:r>
        <w:t xml:space="preserve"> functions.  Below are examples with full comments.</w:t>
      </w:r>
    </w:p>
    <w:p w:rsidR="00D75FCD" w:rsidRDefault="00D75FCD" w:rsidP="009E6254">
      <w:pPr>
        <w:spacing w:after="0"/>
      </w:pP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\brief Writes message payload to the packet.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Message contents are written to the packet following the JAUS standard.</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\param[out] packet Packet to write payload to.</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\return -1 on error, otherwise number of bytes written.</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00FF"/>
        </w:rPr>
      </w:pPr>
      <w:r>
        <w:rPr>
          <w:rFonts w:ascii="Courier New" w:hAnsi="Courier New" w:cs="Courier New"/>
          <w:noProof/>
          <w:color w:val="0000FF"/>
        </w:rPr>
        <w:t>int</w:t>
      </w:r>
      <w:r>
        <w:rPr>
          <w:rFonts w:ascii="Courier New" w:hAnsi="Courier New" w:cs="Courier New"/>
          <w:noProof/>
        </w:rPr>
        <w:t xml:space="preserve"> SetAuthority::WriteMessageBody(Packet&amp; packet) </w:t>
      </w:r>
      <w:r>
        <w:rPr>
          <w:rFonts w:ascii="Courier New" w:hAnsi="Courier New" w:cs="Courier New"/>
          <w:noProof/>
          <w:color w:val="0000FF"/>
        </w:rPr>
        <w:t>const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expected = BYTE_SIZE;</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written = 0;</w:t>
      </w:r>
    </w:p>
    <w:p w:rsidR="007173CF" w:rsidRDefault="007173CF" w:rsidP="007173CF">
      <w:pPr>
        <w:autoSpaceDE w:val="0"/>
        <w:autoSpaceDN w:val="0"/>
        <w:adjustRightInd w:val="0"/>
        <w:spacing w:before="0" w:after="0" w:line="240" w:lineRule="auto"/>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written += packet.Write(mAuthorityCode);</w:t>
      </w:r>
    </w:p>
    <w:p w:rsidR="007173CF" w:rsidRDefault="007173CF" w:rsidP="007173CF">
      <w:pPr>
        <w:autoSpaceDE w:val="0"/>
        <w:autoSpaceDN w:val="0"/>
        <w:adjustRightInd w:val="0"/>
        <w:spacing w:before="0" w:after="0" w:line="240" w:lineRule="auto"/>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expected == written ? written : -1;</w:t>
      </w:r>
    </w:p>
    <w:p w:rsidR="00D75FCD" w:rsidRDefault="007173CF" w:rsidP="007173CF">
      <w:pPr>
        <w:autoSpaceDE w:val="0"/>
        <w:autoSpaceDN w:val="0"/>
        <w:adjustRightInd w:val="0"/>
        <w:spacing w:before="0" w:after="0"/>
        <w:rPr>
          <w:rFonts w:ascii="Courier New" w:hAnsi="Courier New" w:cs="Courier New"/>
          <w:noProof/>
        </w:rPr>
      </w:pPr>
      <w:r>
        <w:rPr>
          <w:rFonts w:ascii="Courier New" w:hAnsi="Courier New" w:cs="Courier New"/>
          <w:noProof/>
        </w:rPr>
        <w:t>}</w:t>
      </w:r>
    </w:p>
    <w:p w:rsidR="007173CF" w:rsidRDefault="007173CF" w:rsidP="007173CF">
      <w:pPr>
        <w:autoSpaceDE w:val="0"/>
        <w:autoSpaceDN w:val="0"/>
        <w:adjustRightInd w:val="0"/>
        <w:spacing w:before="0" w:after="0"/>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\brief Reads message payload from the packet.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Message contents are read from the packet following the JAUS standard.</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\param[in] packet Packet containing message payload data to read.</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\return -1 on error, otherwise number of bytes written.</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color w:val="0000FF"/>
        </w:rPr>
        <w:t>int</w:t>
      </w:r>
      <w:r>
        <w:rPr>
          <w:rFonts w:ascii="Courier New" w:hAnsi="Courier New" w:cs="Courier New"/>
          <w:noProof/>
        </w:rPr>
        <w:t xml:space="preserve"> SetAuthority::ReadMessageBody(</w:t>
      </w:r>
      <w:r>
        <w:rPr>
          <w:rFonts w:ascii="Courier New" w:hAnsi="Courier New" w:cs="Courier New"/>
          <w:noProof/>
          <w:color w:val="0000FF"/>
        </w:rPr>
        <w:t>const</w:t>
      </w:r>
      <w:r>
        <w:rPr>
          <w:rFonts w:ascii="Courier New" w:hAnsi="Courier New" w:cs="Courier New"/>
          <w:noProof/>
        </w:rPr>
        <w:t xml:space="preserve"> Packet&amp; packet)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expected = BYTE_SIZE;</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read = 0;</w:t>
      </w:r>
    </w:p>
    <w:p w:rsidR="007173CF" w:rsidRDefault="007173CF" w:rsidP="007173CF">
      <w:pPr>
        <w:autoSpaceDE w:val="0"/>
        <w:autoSpaceDN w:val="0"/>
        <w:adjustRightInd w:val="0"/>
        <w:spacing w:before="0" w:after="0" w:line="240" w:lineRule="auto"/>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read += packet.Read(mAuthorityCode);</w:t>
      </w:r>
    </w:p>
    <w:p w:rsidR="007173CF" w:rsidRDefault="007173CF" w:rsidP="007173CF">
      <w:pPr>
        <w:autoSpaceDE w:val="0"/>
        <w:autoSpaceDN w:val="0"/>
        <w:adjustRightInd w:val="0"/>
        <w:spacing w:before="0" w:after="0" w:line="240" w:lineRule="auto"/>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expected == read ? read : -1;</w:t>
      </w:r>
    </w:p>
    <w:p w:rsidR="00D75FCD" w:rsidRDefault="007173CF" w:rsidP="007173CF">
      <w:pPr>
        <w:spacing w:before="0" w:after="0"/>
        <w:rPr>
          <w:rFonts w:ascii="Courier New" w:hAnsi="Courier New" w:cs="Courier New"/>
          <w:noProof/>
        </w:rPr>
      </w:pPr>
      <w:r>
        <w:rPr>
          <w:rFonts w:ascii="Courier New" w:hAnsi="Courier New" w:cs="Courier New"/>
          <w:noProof/>
        </w:rPr>
        <w:t>}</w:t>
      </w:r>
    </w:p>
    <w:p w:rsidR="009E6254" w:rsidRDefault="00D75FCD" w:rsidP="009E6254">
      <w:pPr>
        <w:spacing w:after="0"/>
        <w:jc w:val="both"/>
      </w:pPr>
      <w:r>
        <w:t xml:space="preserve">It is important to reiterate that in both Read and Write methods a return value of 0 is not a failure/error.  Both methods return the number of bytes read for the message body while some messages have no message body.  </w:t>
      </w:r>
      <w:r w:rsidRPr="007173CF">
        <w:rPr>
          <w:u w:val="single"/>
        </w:rPr>
        <w:t>Only a return value of -1 indicates error</w:t>
      </w:r>
      <w:r>
        <w:t>, so make sure to return this value in the event of failure.</w:t>
      </w:r>
    </w:p>
    <w:p w:rsidR="003A249B" w:rsidRDefault="005F5692" w:rsidP="005F5692">
      <w:pPr>
        <w:pStyle w:val="Heading2"/>
      </w:pPr>
      <w:bookmarkStart w:id="94" w:name="_Toc284431049"/>
      <w:bookmarkStart w:id="95" w:name="_Toc316485917"/>
      <w:r>
        <w:t>Services</w:t>
      </w:r>
      <w:bookmarkEnd w:id="94"/>
      <w:bookmarkEnd w:id="95"/>
    </w:p>
    <w:p w:rsidR="005F5692" w:rsidRDefault="005F5692" w:rsidP="005F5692">
      <w:r>
        <w:t xml:space="preserve">With the current version of JAUS, the architecture has moved towards a service based framework.  In this library, all message creation and manipulation is done within a Service derived from the Service class.  The Service class contains several virtual methods that must be overloaded when creating a new service.  Within the Core Library, all the Core Services are provided (e.g. Discovery, Events, </w:t>
      </w:r>
      <w:proofErr w:type="spellStart"/>
      <w:proofErr w:type="gramStart"/>
      <w:r>
        <w:t>Liveness</w:t>
      </w:r>
      <w:proofErr w:type="spellEnd"/>
      <w:proofErr w:type="gramEnd"/>
      <w:r>
        <w:t xml:space="preserve">). Depending on whether or not a Service inherits from another (e.g. Discovery inherits from Events), a service implementation may provide a class interface for C++ class inheritance.  </w:t>
      </w:r>
      <w:r>
        <w:rPr>
          <w:b/>
        </w:rPr>
        <w:t>Important note: class inheritance and service inheritance are not equivalent, although similar.</w:t>
      </w:r>
      <w:r>
        <w:t xml:space="preserve">  </w:t>
      </w:r>
      <w:r w:rsidR="009A3898">
        <w:t>So when you create your own services, look at the implementation of the parent service you will inherit from to see if any interface is provided.</w:t>
      </w:r>
    </w:p>
    <w:p w:rsidR="009A3898" w:rsidRDefault="009A3898" w:rsidP="009A3898">
      <w:pPr>
        <w:pStyle w:val="Heading3"/>
      </w:pPr>
      <w:bookmarkStart w:id="96" w:name="_Toc284431050"/>
      <w:bookmarkStart w:id="97" w:name="_Toc316485918"/>
      <w:r>
        <w:t xml:space="preserve">Creating a </w:t>
      </w:r>
      <w:r w:rsidR="00DF667B">
        <w:t xml:space="preserve">New or Custom </w:t>
      </w:r>
      <w:r>
        <w:t>Service</w:t>
      </w:r>
      <w:bookmarkEnd w:id="96"/>
      <w:bookmarkEnd w:id="97"/>
    </w:p>
    <w:p w:rsidR="009A3898" w:rsidRDefault="009A3898" w:rsidP="009A3898">
      <w:r>
        <w:t xml:space="preserve">When creating your own service, there are three primary methods you must overload: </w:t>
      </w:r>
      <w:proofErr w:type="spellStart"/>
      <w:r>
        <w:t>CreateMessage</w:t>
      </w:r>
      <w:proofErr w:type="spellEnd"/>
      <w:r>
        <w:t xml:space="preserve">, Receive, and </w:t>
      </w:r>
      <w:proofErr w:type="spellStart"/>
      <w:r>
        <w:t>CheckServiceStatus</w:t>
      </w:r>
      <w:proofErr w:type="spellEnd"/>
      <w:r>
        <w:t xml:space="preserve">.   Any messages your service supports must be generated by the </w:t>
      </w:r>
      <w:proofErr w:type="spellStart"/>
      <w:r>
        <w:t>CreateMessage</w:t>
      </w:r>
      <w:proofErr w:type="spellEnd"/>
      <w:r>
        <w:t xml:space="preserve"> method.  Failure to add creation of a message there will most likely result in the Transport service not being able to read the packet data, and dropping the message received.  The Receive method is called to process a message received via the Transport Service.  Overload this method to add support for processing the message contents and generating any responses.  An alternative method for receiving messages is to register a callback with the Transport service (see example programs for how to do this).  Finally, the </w:t>
      </w:r>
      <w:proofErr w:type="spellStart"/>
      <w:r>
        <w:t>CheckServiceStatus</w:t>
      </w:r>
      <w:proofErr w:type="spellEnd"/>
      <w:r>
        <w:t xml:space="preserve"> method is called periodically when the Component (explained later) your service belongs to is updated.  Add any periodic checking or additional functionality you need to have done repeatedly in this method.  An example of how to create your own service is listed in the example_service1.cpp program included with this library.</w:t>
      </w:r>
    </w:p>
    <w:p w:rsidR="009A3898" w:rsidRDefault="006C6FAF" w:rsidP="006C6FAF">
      <w:pPr>
        <w:pStyle w:val="Heading2"/>
      </w:pPr>
      <w:bookmarkStart w:id="98" w:name="_Toc284431051"/>
      <w:bookmarkStart w:id="99" w:name="_Toc316485919"/>
      <w:r>
        <w:t>Components</w:t>
      </w:r>
      <w:bookmarkEnd w:id="98"/>
      <w:bookmarkEnd w:id="99"/>
    </w:p>
    <w:p w:rsidR="006C6FAF" w:rsidRPr="006C6FAF" w:rsidRDefault="006C6FAF" w:rsidP="006C6FAF">
      <w:r>
        <w:t>The Component interface is a collection of services.  This class comes with all the Core Services already added by default, and with helper methods to get pointers to them.  Before you</w:t>
      </w:r>
      <w:r w:rsidR="008D165C">
        <w:t>r</w:t>
      </w:r>
      <w:r>
        <w:t xml:space="preserve"> services will work, they must be added to a Component using the </w:t>
      </w:r>
      <w:proofErr w:type="spellStart"/>
      <w:r>
        <w:t>AddService</w:t>
      </w:r>
      <w:proofErr w:type="spellEnd"/>
      <w:r>
        <w:t xml:space="preserve"> method.  However, services can only be added to a component before it is initialized.  When a component is initialized, the ID is set, and the Transport layer and other services are initialized also.  It is OK to keep pointers to services added to a component for direct access to their </w:t>
      </w:r>
      <w:proofErr w:type="gramStart"/>
      <w:r>
        <w:t>data,</w:t>
      </w:r>
      <w:proofErr w:type="gramEnd"/>
      <w:r>
        <w:t xml:space="preserve"> you just cannot remove them from a Component once they are added.</w:t>
      </w:r>
    </w:p>
    <w:p w:rsidR="00D75FCD" w:rsidRDefault="00D75FCD" w:rsidP="009E6254">
      <w:pPr>
        <w:pStyle w:val="Heading2"/>
      </w:pPr>
      <w:bookmarkStart w:id="100" w:name="_Toc204613606"/>
      <w:bookmarkStart w:id="101" w:name="_Toc218805278"/>
      <w:bookmarkStart w:id="102" w:name="_Toc284431052"/>
      <w:bookmarkStart w:id="103" w:name="_Toc316485920"/>
      <w:r>
        <w:t>Conclusion</w:t>
      </w:r>
      <w:bookmarkEnd w:id="100"/>
      <w:bookmarkEnd w:id="101"/>
      <w:bookmarkEnd w:id="102"/>
      <w:bookmarkEnd w:id="103"/>
    </w:p>
    <w:p w:rsidR="00D75FCD" w:rsidRDefault="00D75FCD" w:rsidP="006C6FAF">
      <w:pPr>
        <w:spacing w:after="0"/>
        <w:jc w:val="both"/>
      </w:pPr>
      <w:r>
        <w:t>This</w:t>
      </w:r>
      <w:bookmarkStart w:id="104" w:name="_Toc204613616"/>
      <w:bookmarkStart w:id="105" w:name="_Toc218805279"/>
      <w:bookmarkStart w:id="106" w:name="_Toc204613607"/>
      <w:r w:rsidR="006C6FAF">
        <w:t xml:space="preserve"> section covered the Core Library at a high level, giving basic information for creation of interfaces and use of the library.  In order to really understand how to use the library, look at the example programs included with the </w:t>
      </w:r>
      <w:r w:rsidR="006C6FAF">
        <w:lastRenderedPageBreak/>
        <w:t xml:space="preserve">library.  All example programs are fully commented and simplified to try </w:t>
      </w:r>
      <w:proofErr w:type="gramStart"/>
      <w:r w:rsidR="006C6FAF">
        <w:t>make</w:t>
      </w:r>
      <w:proofErr w:type="gramEnd"/>
      <w:r w:rsidR="006C6FAF">
        <w:t xml:space="preserve"> it easy for new people to learn.  However, you do need to have an understanding of what JAUS is and how the architecture is defined to truly make sense of the library.</w:t>
      </w:r>
      <w:r w:rsidRPr="00B8568D">
        <w:t xml:space="preserve"> </w:t>
      </w:r>
      <w:bookmarkEnd w:id="104"/>
      <w:bookmarkEnd w:id="105"/>
      <w:bookmarkEnd w:id="106"/>
    </w:p>
    <w:p w:rsidR="009E4B46" w:rsidRDefault="009E4B46" w:rsidP="009E4B46">
      <w:pPr>
        <w:pStyle w:val="Heading1"/>
      </w:pPr>
      <w:bookmarkStart w:id="107" w:name="_Toc316485921"/>
      <w:r>
        <w:t>Changes from Version 2.X</w:t>
      </w:r>
      <w:bookmarkEnd w:id="107"/>
    </w:p>
    <w:p w:rsidR="009E4B46" w:rsidRDefault="009E4B46" w:rsidP="009E4B46">
      <w:r>
        <w:t>In version 3.X of JAUS++, there are a few changes that have been made to improve stability, performance and use.</w:t>
      </w:r>
    </w:p>
    <w:p w:rsidR="009E4B46" w:rsidRDefault="009E4B46" w:rsidP="009E4B46">
      <w:pPr>
        <w:pStyle w:val="Heading2"/>
      </w:pPr>
      <w:bookmarkStart w:id="108" w:name="_Toc316485922"/>
      <w:r>
        <w:t>Transport Service</w:t>
      </w:r>
      <w:bookmarkEnd w:id="108"/>
    </w:p>
    <w:p w:rsidR="003F1825" w:rsidRDefault="000A7F50" w:rsidP="009E4B46">
      <w:r>
        <w:t>The implementation of the Transport Service in JAUS++ 3.X has been completely re-written</w:t>
      </w:r>
      <w:r w:rsidR="006B6133">
        <w:t xml:space="preserve"> from 2.X</w:t>
      </w:r>
      <w:r>
        <w:t xml:space="preserve"> based on experiences with other JAUS implementations and to improve overall performance.  The current system implements Shared Memory for inter-process communication on the same node</w:t>
      </w:r>
      <w:r w:rsidR="00A11BC5">
        <w:t xml:space="preserve">, with both UDP and </w:t>
      </w:r>
      <w:r>
        <w:t>TCP communication between nodes.</w:t>
      </w:r>
      <w:r w:rsidR="00A11BC5">
        <w:t xml:space="preserve">  Most of these changes are completely transparent </w:t>
      </w:r>
      <w:r w:rsidR="006B6133">
        <w:t>for</w:t>
      </w:r>
      <w:r w:rsidR="00A11BC5">
        <w:t xml:space="preserve"> the SDK user (except for performance improvements).  However, a new standalone program called the Node Manager includes a Graphical User Interface (GUI) for monitoring all JAUS communication on </w:t>
      </w:r>
      <w:r w:rsidR="006B6133">
        <w:t xml:space="preserve">a </w:t>
      </w:r>
      <w:r w:rsidR="00A11BC5">
        <w:t>node.  One thing to note, all JAUS++ components must communicate via a Node Manager of some kind, and if one is not running they will create one automatically</w:t>
      </w:r>
      <w:r w:rsidR="005C3AFE">
        <w:t xml:space="preserve"> for you in the background</w:t>
      </w:r>
      <w:r w:rsidR="00A11BC5">
        <w:t>.  So if you want to use the GUI, you must run it before you start any JAUS++ base</w:t>
      </w:r>
      <w:r w:rsidR="005C3AFE">
        <w:t>d applications on your machine, otherwise it won’t be able to initialize a Node Manager because you will already have one running!</w:t>
      </w:r>
      <w:r w:rsidR="00135B9F">
        <w:t xml:space="preserve">  Over time additional features will be added to this program to help you debug your applications, but in the meantime it will help you figure out what kind of communication patterns are taking place.</w:t>
      </w:r>
    </w:p>
    <w:p w:rsidR="003F1825" w:rsidRDefault="003F1825" w:rsidP="003F1825">
      <w:pPr>
        <w:keepNext/>
      </w:pPr>
      <w:r>
        <w:rPr>
          <w:noProof/>
        </w:rPr>
        <w:drawing>
          <wp:inline distT="0" distB="0" distL="0" distR="0" wp14:anchorId="52766C16" wp14:editId="241D6E1F">
            <wp:extent cx="5943600" cy="3748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48405"/>
                    </a:xfrm>
                    <a:prstGeom prst="rect">
                      <a:avLst/>
                    </a:prstGeom>
                  </pic:spPr>
                </pic:pic>
              </a:graphicData>
            </a:graphic>
          </wp:inline>
        </w:drawing>
      </w:r>
    </w:p>
    <w:p w:rsidR="003F1825" w:rsidRDefault="003F1825" w:rsidP="003F1825">
      <w:pPr>
        <w:pStyle w:val="Caption"/>
        <w:jc w:val="center"/>
      </w:pPr>
      <w:r>
        <w:t xml:space="preserve">Figure </w:t>
      </w:r>
      <w:fldSimple w:instr=" SEQ Figure \* ARABIC ">
        <w:r w:rsidR="0064180C">
          <w:rPr>
            <w:noProof/>
          </w:rPr>
          <w:t>1</w:t>
        </w:r>
      </w:fldSimple>
      <w:r>
        <w:t xml:space="preserve"> - JAUS++ Node Manager GUI</w:t>
      </w:r>
    </w:p>
    <w:p w:rsidR="00135B9F" w:rsidRDefault="00135B9F" w:rsidP="00135B9F">
      <w:r>
        <w:lastRenderedPageBreak/>
        <w:t>Also, this application includes a tab for a “Monitor” component option.  From this tab you can initialize a component that will collect information via the JAUS discovery services for all components found on the network.  It also has control options for testing Access Control and State Management services of your components.</w:t>
      </w:r>
      <w:r w:rsidR="00E85F5D">
        <w:t xml:space="preserve">  Hint: this can be very useful for testing compliance at competitions like the Intelligent Ground Vehicle Competition (IGVC).</w:t>
      </w:r>
    </w:p>
    <w:p w:rsidR="00135B9F" w:rsidRDefault="00135B9F" w:rsidP="00135B9F">
      <w:pPr>
        <w:keepNext/>
      </w:pPr>
      <w:r>
        <w:rPr>
          <w:noProof/>
        </w:rPr>
        <w:drawing>
          <wp:inline distT="0" distB="0" distL="0" distR="0" wp14:anchorId="181664D8" wp14:editId="2E27742F">
            <wp:extent cx="5943600" cy="3748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48405"/>
                    </a:xfrm>
                    <a:prstGeom prst="rect">
                      <a:avLst/>
                    </a:prstGeom>
                  </pic:spPr>
                </pic:pic>
              </a:graphicData>
            </a:graphic>
          </wp:inline>
        </w:drawing>
      </w:r>
    </w:p>
    <w:p w:rsidR="00135B9F" w:rsidRPr="00135B9F" w:rsidRDefault="00135B9F" w:rsidP="00135B9F">
      <w:pPr>
        <w:pStyle w:val="Caption"/>
        <w:jc w:val="center"/>
      </w:pPr>
      <w:r>
        <w:t xml:space="preserve">Figure </w:t>
      </w:r>
      <w:fldSimple w:instr=" SEQ Figure \* ARABIC ">
        <w:r w:rsidR="0064180C">
          <w:rPr>
            <w:noProof/>
          </w:rPr>
          <w:t>2</w:t>
        </w:r>
      </w:fldSimple>
      <w:r>
        <w:t xml:space="preserve"> - JAUS++ Node Manager "Monitor"</w:t>
      </w:r>
    </w:p>
    <w:p w:rsidR="009E4B46" w:rsidRDefault="009E4B46" w:rsidP="009E4B46">
      <w:pPr>
        <w:pStyle w:val="Heading2"/>
      </w:pPr>
      <w:bookmarkStart w:id="109" w:name="_Toc316485923"/>
      <w:r>
        <w:t>Changes to Discovery</w:t>
      </w:r>
      <w:bookmarkEnd w:id="109"/>
    </w:p>
    <w:p w:rsidR="009E4B46" w:rsidRDefault="009E4B46" w:rsidP="009E4B46">
      <w:r>
        <w:t xml:space="preserve">The Discovery Service still performs the same actions as in previous </w:t>
      </w:r>
      <w:proofErr w:type="gramStart"/>
      <w:r>
        <w:t>versions,</w:t>
      </w:r>
      <w:proofErr w:type="gramEnd"/>
      <w:r>
        <w:t xml:space="preserve"> however the C++ interface to get Subsystem and Vehicle configuration data has changed as follows:</w:t>
      </w:r>
    </w:p>
    <w:p w:rsidR="009E4B46" w:rsidRDefault="009E4B46" w:rsidP="009E4B46">
      <w:pPr>
        <w:pStyle w:val="ListParagraph"/>
        <w:numPr>
          <w:ilvl w:val="0"/>
          <w:numId w:val="37"/>
        </w:numPr>
      </w:pPr>
      <w:r>
        <w:t>Subsystem::Map and Vehicle::Map now make use of the boost::</w:t>
      </w:r>
      <w:proofErr w:type="spellStart"/>
      <w:r>
        <w:t>shared_ptr</w:t>
      </w:r>
      <w:proofErr w:type="spellEnd"/>
      <w:r>
        <w:t xml:space="preserve"> interface.  Therefore you can just clear the map directly without fear of a memory leak (or copy the shared pointers if needed)</w:t>
      </w:r>
    </w:p>
    <w:p w:rsidR="009E4B46" w:rsidRDefault="009E4B46" w:rsidP="009E4B46">
      <w:pPr>
        <w:pStyle w:val="ListParagraph"/>
        <w:numPr>
          <w:ilvl w:val="0"/>
          <w:numId w:val="37"/>
        </w:numPr>
      </w:pPr>
      <w:r>
        <w:t>Subsystem::</w:t>
      </w:r>
      <w:proofErr w:type="spellStart"/>
      <w:r>
        <w:t>Ptr</w:t>
      </w:r>
      <w:proofErr w:type="spellEnd"/>
      <w:r>
        <w:t xml:space="preserve"> and Vehicle::</w:t>
      </w:r>
      <w:proofErr w:type="spellStart"/>
      <w:r>
        <w:t>Ptr</w:t>
      </w:r>
      <w:proofErr w:type="spellEnd"/>
      <w:r>
        <w:t xml:space="preserve"> are now no longer thread safe.  This was developed to improve portability to different operating systems, etc. and they are now a type definition to a boost::</w:t>
      </w:r>
      <w:proofErr w:type="spellStart"/>
      <w:r>
        <w:t>shared_ptr</w:t>
      </w:r>
      <w:proofErr w:type="spellEnd"/>
      <w:r>
        <w:t>.</w:t>
      </w:r>
    </w:p>
    <w:p w:rsidR="009E4B46" w:rsidRDefault="009E4B46" w:rsidP="009E4B46">
      <w:pPr>
        <w:pStyle w:val="ListParagraph"/>
        <w:numPr>
          <w:ilvl w:val="0"/>
          <w:numId w:val="37"/>
        </w:numPr>
      </w:pPr>
      <w:proofErr w:type="spellStart"/>
      <w:r>
        <w:t>GetSubsystem</w:t>
      </w:r>
      <w:proofErr w:type="spellEnd"/>
      <w:r>
        <w:t xml:space="preserve"> and </w:t>
      </w:r>
      <w:proofErr w:type="spellStart"/>
      <w:r>
        <w:t>GetVehicle</w:t>
      </w:r>
      <w:proofErr w:type="spellEnd"/>
      <w:r>
        <w:t xml:space="preserve"> methods return a copy of the data, via the Subsystem::</w:t>
      </w:r>
      <w:proofErr w:type="spellStart"/>
      <w:r>
        <w:t>Ptr</w:t>
      </w:r>
      <w:proofErr w:type="spellEnd"/>
      <w:r>
        <w:t xml:space="preserve"> and Vehicle::</w:t>
      </w:r>
      <w:proofErr w:type="spellStart"/>
      <w:r>
        <w:t>Ptr</w:t>
      </w:r>
      <w:proofErr w:type="spellEnd"/>
      <w:r>
        <w:t xml:space="preserve"> shared pointers.</w:t>
      </w:r>
    </w:p>
    <w:p w:rsidR="00677477" w:rsidRDefault="00677477" w:rsidP="00677477">
      <w:pPr>
        <w:pStyle w:val="Heading2"/>
      </w:pPr>
      <w:bookmarkStart w:id="110" w:name="_Toc316485924"/>
      <w:r>
        <w:t>Video Client</w:t>
      </w:r>
      <w:bookmarkEnd w:id="110"/>
    </w:p>
    <w:p w:rsidR="00677477" w:rsidRPr="00677477" w:rsidRDefault="00677477" w:rsidP="00677477">
      <w:r>
        <w:t>The Video Client program is no longer supported in JAUS 3.X due the need to transition to a standard method of video streaming after the release of the Environment Sensing service set.  For video stream you will need to implement another method for your application.</w:t>
      </w:r>
    </w:p>
    <w:sectPr w:rsidR="00677477" w:rsidRPr="00677477" w:rsidSect="00622C7C">
      <w:footerReference w:type="first" r:id="rId22"/>
      <w:pgSz w:w="12240" w:h="15840"/>
      <w:pgMar w:top="1440" w:right="1440" w:bottom="1440" w:left="144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4F4" w:rsidRDefault="002A14F4" w:rsidP="00370ED0">
      <w:pPr>
        <w:spacing w:before="0" w:after="0" w:line="240" w:lineRule="auto"/>
      </w:pPr>
      <w:r>
        <w:separator/>
      </w:r>
    </w:p>
  </w:endnote>
  <w:endnote w:type="continuationSeparator" w:id="0">
    <w:p w:rsidR="002A14F4" w:rsidRDefault="002A14F4" w:rsidP="00370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80C" w:rsidRDefault="0064180C">
    <w:pPr>
      <w:pStyle w:val="Footer"/>
    </w:pPr>
    <w:r>
      <w:tab/>
    </w:r>
    <w:r>
      <w:tab/>
    </w:r>
    <w:r>
      <w:rPr>
        <w:noProof/>
      </w:rPr>
      <w:drawing>
        <wp:inline distT="0" distB="0" distL="0" distR="0" wp14:anchorId="3B336E57" wp14:editId="3F1CC12B">
          <wp:extent cx="1146175" cy="902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902335"/>
                  </a:xfrm>
                  <a:prstGeom prst="rect">
                    <a:avLst/>
                  </a:prstGeom>
                  <a:noFill/>
                </pic:spPr>
              </pic:pic>
            </a:graphicData>
          </a:graphic>
        </wp:inline>
      </w:drawing>
    </w:r>
    <w:r>
      <w:t xml:space="preserve">       </w:t>
    </w:r>
    <w:r>
      <w:rPr>
        <w:noProof/>
      </w:rPr>
      <w:drawing>
        <wp:inline distT="0" distB="0" distL="0" distR="0" wp14:anchorId="3DC24A96" wp14:editId="61B42432">
          <wp:extent cx="892810" cy="1069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892810" cy="1069975"/>
                  </a:xfrm>
                  <a:prstGeom prst="rect">
                    <a:avLst/>
                  </a:prstGeom>
                  <a:solidFill>
                    <a:srgbClr val="FFFFFF"/>
                  </a:solid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4F4" w:rsidRDefault="002A14F4" w:rsidP="00370ED0">
      <w:pPr>
        <w:spacing w:before="0" w:after="0" w:line="240" w:lineRule="auto"/>
      </w:pPr>
      <w:r>
        <w:separator/>
      </w:r>
    </w:p>
  </w:footnote>
  <w:footnote w:type="continuationSeparator" w:id="0">
    <w:p w:rsidR="002A14F4" w:rsidRDefault="002A14F4" w:rsidP="00370ED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8048B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C430D7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C818FEB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1ECA44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FBE13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A09AC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6E678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9E224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6605B5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56852E6"/>
    <w:lvl w:ilvl="0">
      <w:start w:val="1"/>
      <w:numFmt w:val="bullet"/>
      <w:lvlText w:val=""/>
      <w:lvlJc w:val="left"/>
      <w:pPr>
        <w:tabs>
          <w:tab w:val="num" w:pos="360"/>
        </w:tabs>
        <w:ind w:left="360" w:hanging="360"/>
      </w:pPr>
      <w:rPr>
        <w:rFonts w:ascii="Symbol" w:hAnsi="Symbol" w:hint="default"/>
      </w:rPr>
    </w:lvl>
  </w:abstractNum>
  <w:abstractNum w:abstractNumId="10">
    <w:nsid w:val="00207A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71B37BE"/>
    <w:multiLevelType w:val="multilevel"/>
    <w:tmpl w:val="09204F4E"/>
    <w:lvl w:ilvl="0">
      <w:start w:val="2"/>
      <w:numFmt w:val="decimal"/>
      <w:lvlText w:val="%1"/>
      <w:lvlJc w:val="left"/>
      <w:pPr>
        <w:ind w:left="480" w:hanging="480"/>
      </w:pPr>
      <w:rPr>
        <w:rFonts w:hint="default"/>
      </w:rPr>
    </w:lvl>
    <w:lvl w:ilvl="1">
      <w:start w:val="5"/>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2">
    <w:nsid w:val="09D725B5"/>
    <w:multiLevelType w:val="hybridMultilevel"/>
    <w:tmpl w:val="9F9A4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67C51"/>
    <w:multiLevelType w:val="hybridMultilevel"/>
    <w:tmpl w:val="C7686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841CBA"/>
    <w:multiLevelType w:val="multilevel"/>
    <w:tmpl w:val="D5BE6280"/>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nsid w:val="28DC2962"/>
    <w:multiLevelType w:val="hybridMultilevel"/>
    <w:tmpl w:val="9036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8274C2"/>
    <w:multiLevelType w:val="hybridMultilevel"/>
    <w:tmpl w:val="052EF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BD507D"/>
    <w:multiLevelType w:val="hybridMultilevel"/>
    <w:tmpl w:val="35626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0C355C"/>
    <w:multiLevelType w:val="hybridMultilevel"/>
    <w:tmpl w:val="F9BA1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61E4CAD"/>
    <w:multiLevelType w:val="multilevel"/>
    <w:tmpl w:val="93AA4C3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7532A65"/>
    <w:multiLevelType w:val="hybridMultilevel"/>
    <w:tmpl w:val="36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790A8F"/>
    <w:multiLevelType w:val="hybridMultilevel"/>
    <w:tmpl w:val="7674C31E"/>
    <w:lvl w:ilvl="0" w:tplc="0FB03654">
      <w:numFmt w:val="bullet"/>
      <w:lvlText w:val="•"/>
      <w:lvlJc w:val="left"/>
      <w:pPr>
        <w:ind w:left="1080" w:hanging="720"/>
      </w:pPr>
      <w:rPr>
        <w:rFonts w:ascii="Times New Roman" w:eastAsia="Times New Roman" w:hAnsi="Times New Roman" w:hint="default"/>
      </w:rPr>
    </w:lvl>
    <w:lvl w:ilvl="1" w:tplc="7AE66198" w:tentative="1">
      <w:start w:val="1"/>
      <w:numFmt w:val="bullet"/>
      <w:lvlText w:val="o"/>
      <w:lvlJc w:val="left"/>
      <w:pPr>
        <w:ind w:left="1440" w:hanging="360"/>
      </w:pPr>
      <w:rPr>
        <w:rFonts w:ascii="Courier New" w:hAnsi="Courier New" w:hint="default"/>
      </w:rPr>
    </w:lvl>
    <w:lvl w:ilvl="2" w:tplc="95427D6C" w:tentative="1">
      <w:start w:val="1"/>
      <w:numFmt w:val="bullet"/>
      <w:lvlText w:val=""/>
      <w:lvlJc w:val="left"/>
      <w:pPr>
        <w:ind w:left="2160" w:hanging="360"/>
      </w:pPr>
      <w:rPr>
        <w:rFonts w:ascii="Wingdings" w:hAnsi="Wingdings" w:hint="default"/>
      </w:rPr>
    </w:lvl>
    <w:lvl w:ilvl="3" w:tplc="1DBADC04" w:tentative="1">
      <w:start w:val="1"/>
      <w:numFmt w:val="bullet"/>
      <w:lvlText w:val=""/>
      <w:lvlJc w:val="left"/>
      <w:pPr>
        <w:ind w:left="2880" w:hanging="360"/>
      </w:pPr>
      <w:rPr>
        <w:rFonts w:ascii="Symbol" w:hAnsi="Symbol" w:hint="default"/>
      </w:rPr>
    </w:lvl>
    <w:lvl w:ilvl="4" w:tplc="0204A748" w:tentative="1">
      <w:start w:val="1"/>
      <w:numFmt w:val="bullet"/>
      <w:lvlText w:val="o"/>
      <w:lvlJc w:val="left"/>
      <w:pPr>
        <w:ind w:left="3600" w:hanging="360"/>
      </w:pPr>
      <w:rPr>
        <w:rFonts w:ascii="Courier New" w:hAnsi="Courier New" w:hint="default"/>
      </w:rPr>
    </w:lvl>
    <w:lvl w:ilvl="5" w:tplc="06C05B24" w:tentative="1">
      <w:start w:val="1"/>
      <w:numFmt w:val="bullet"/>
      <w:lvlText w:val=""/>
      <w:lvlJc w:val="left"/>
      <w:pPr>
        <w:ind w:left="4320" w:hanging="360"/>
      </w:pPr>
      <w:rPr>
        <w:rFonts w:ascii="Wingdings" w:hAnsi="Wingdings" w:hint="default"/>
      </w:rPr>
    </w:lvl>
    <w:lvl w:ilvl="6" w:tplc="D3CE2EC6" w:tentative="1">
      <w:start w:val="1"/>
      <w:numFmt w:val="bullet"/>
      <w:lvlText w:val=""/>
      <w:lvlJc w:val="left"/>
      <w:pPr>
        <w:ind w:left="5040" w:hanging="360"/>
      </w:pPr>
      <w:rPr>
        <w:rFonts w:ascii="Symbol" w:hAnsi="Symbol" w:hint="default"/>
      </w:rPr>
    </w:lvl>
    <w:lvl w:ilvl="7" w:tplc="F2483AFE" w:tentative="1">
      <w:start w:val="1"/>
      <w:numFmt w:val="bullet"/>
      <w:lvlText w:val="o"/>
      <w:lvlJc w:val="left"/>
      <w:pPr>
        <w:ind w:left="5760" w:hanging="360"/>
      </w:pPr>
      <w:rPr>
        <w:rFonts w:ascii="Courier New" w:hAnsi="Courier New" w:hint="default"/>
      </w:rPr>
    </w:lvl>
    <w:lvl w:ilvl="8" w:tplc="ACAA716A" w:tentative="1">
      <w:start w:val="1"/>
      <w:numFmt w:val="bullet"/>
      <w:lvlText w:val=""/>
      <w:lvlJc w:val="left"/>
      <w:pPr>
        <w:ind w:left="6480" w:hanging="360"/>
      </w:pPr>
      <w:rPr>
        <w:rFonts w:ascii="Wingdings" w:hAnsi="Wingdings" w:hint="default"/>
      </w:rPr>
    </w:lvl>
  </w:abstractNum>
  <w:abstractNum w:abstractNumId="22">
    <w:nsid w:val="3C373F4D"/>
    <w:multiLevelType w:val="hybridMultilevel"/>
    <w:tmpl w:val="6294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32C80"/>
    <w:multiLevelType w:val="multilevel"/>
    <w:tmpl w:val="10A01758"/>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nsid w:val="50506654"/>
    <w:multiLevelType w:val="multilevel"/>
    <w:tmpl w:val="E6AA9FF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rPr>
    </w:lvl>
    <w:lvl w:ilvl="2">
      <w:start w:val="1"/>
      <w:numFmt w:val="decimal"/>
      <w:pStyle w:val="Heading3"/>
      <w:lvlText w:val="%1.%2.%3"/>
      <w:lvlJc w:val="left"/>
      <w:pPr>
        <w:ind w:left="810" w:hanging="720"/>
      </w:pPr>
      <w:rPr>
        <w:rFonts w:cs="Times New Roman"/>
        <w:b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5">
    <w:nsid w:val="5551486E"/>
    <w:multiLevelType w:val="hybridMultilevel"/>
    <w:tmpl w:val="D32606B2"/>
    <w:lvl w:ilvl="0" w:tplc="08086BCC">
      <w:start w:val="5"/>
      <w:numFmt w:val="decimal"/>
      <w:lvlText w:val="%1"/>
      <w:lvlJc w:val="left"/>
      <w:pPr>
        <w:ind w:left="720" w:hanging="360"/>
      </w:pPr>
      <w:rPr>
        <w:rFonts w:ascii="Calibri" w:eastAsia="Times New Roman" w:hAnsi="Calibri" w:cs="Times New Roman" w:hint="default"/>
        <w:b/>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732AD9"/>
    <w:multiLevelType w:val="hybridMultilevel"/>
    <w:tmpl w:val="22AC6C6C"/>
    <w:lvl w:ilvl="0" w:tplc="050ACF44">
      <w:start w:val="1"/>
      <w:numFmt w:val="bullet"/>
      <w:lvlText w:val=""/>
      <w:lvlJc w:val="left"/>
      <w:pPr>
        <w:ind w:left="720" w:hanging="360"/>
      </w:pPr>
      <w:rPr>
        <w:rFonts w:ascii="Symbol" w:hAnsi="Symbol" w:hint="default"/>
      </w:rPr>
    </w:lvl>
    <w:lvl w:ilvl="1" w:tplc="0170A024" w:tentative="1">
      <w:start w:val="1"/>
      <w:numFmt w:val="bullet"/>
      <w:lvlText w:val="o"/>
      <w:lvlJc w:val="left"/>
      <w:pPr>
        <w:ind w:left="1440" w:hanging="360"/>
      </w:pPr>
      <w:rPr>
        <w:rFonts w:ascii="Courier New" w:hAnsi="Courier New" w:hint="default"/>
      </w:rPr>
    </w:lvl>
    <w:lvl w:ilvl="2" w:tplc="182CCC1E" w:tentative="1">
      <w:start w:val="1"/>
      <w:numFmt w:val="bullet"/>
      <w:lvlText w:val=""/>
      <w:lvlJc w:val="left"/>
      <w:pPr>
        <w:ind w:left="2160" w:hanging="360"/>
      </w:pPr>
      <w:rPr>
        <w:rFonts w:ascii="Wingdings" w:hAnsi="Wingdings" w:hint="default"/>
      </w:rPr>
    </w:lvl>
    <w:lvl w:ilvl="3" w:tplc="0F241926" w:tentative="1">
      <w:start w:val="1"/>
      <w:numFmt w:val="bullet"/>
      <w:lvlText w:val=""/>
      <w:lvlJc w:val="left"/>
      <w:pPr>
        <w:ind w:left="2880" w:hanging="360"/>
      </w:pPr>
      <w:rPr>
        <w:rFonts w:ascii="Symbol" w:hAnsi="Symbol" w:hint="default"/>
      </w:rPr>
    </w:lvl>
    <w:lvl w:ilvl="4" w:tplc="0A48C9BA" w:tentative="1">
      <w:start w:val="1"/>
      <w:numFmt w:val="bullet"/>
      <w:lvlText w:val="o"/>
      <w:lvlJc w:val="left"/>
      <w:pPr>
        <w:ind w:left="3600" w:hanging="360"/>
      </w:pPr>
      <w:rPr>
        <w:rFonts w:ascii="Courier New" w:hAnsi="Courier New" w:hint="default"/>
      </w:rPr>
    </w:lvl>
    <w:lvl w:ilvl="5" w:tplc="633E9E22" w:tentative="1">
      <w:start w:val="1"/>
      <w:numFmt w:val="bullet"/>
      <w:lvlText w:val=""/>
      <w:lvlJc w:val="left"/>
      <w:pPr>
        <w:ind w:left="4320" w:hanging="360"/>
      </w:pPr>
      <w:rPr>
        <w:rFonts w:ascii="Wingdings" w:hAnsi="Wingdings" w:hint="default"/>
      </w:rPr>
    </w:lvl>
    <w:lvl w:ilvl="6" w:tplc="F5BCE6D4" w:tentative="1">
      <w:start w:val="1"/>
      <w:numFmt w:val="bullet"/>
      <w:lvlText w:val=""/>
      <w:lvlJc w:val="left"/>
      <w:pPr>
        <w:ind w:left="5040" w:hanging="360"/>
      </w:pPr>
      <w:rPr>
        <w:rFonts w:ascii="Symbol" w:hAnsi="Symbol" w:hint="default"/>
      </w:rPr>
    </w:lvl>
    <w:lvl w:ilvl="7" w:tplc="18248AEA" w:tentative="1">
      <w:start w:val="1"/>
      <w:numFmt w:val="bullet"/>
      <w:lvlText w:val="o"/>
      <w:lvlJc w:val="left"/>
      <w:pPr>
        <w:ind w:left="5760" w:hanging="360"/>
      </w:pPr>
      <w:rPr>
        <w:rFonts w:ascii="Courier New" w:hAnsi="Courier New" w:hint="default"/>
      </w:rPr>
    </w:lvl>
    <w:lvl w:ilvl="8" w:tplc="A77CAC8A" w:tentative="1">
      <w:start w:val="1"/>
      <w:numFmt w:val="bullet"/>
      <w:lvlText w:val=""/>
      <w:lvlJc w:val="left"/>
      <w:pPr>
        <w:ind w:left="6480" w:hanging="360"/>
      </w:pPr>
      <w:rPr>
        <w:rFonts w:ascii="Wingdings" w:hAnsi="Wingdings" w:hint="default"/>
      </w:rPr>
    </w:lvl>
  </w:abstractNum>
  <w:abstractNum w:abstractNumId="27">
    <w:nsid w:val="5EEC5A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3BA27D6"/>
    <w:multiLevelType w:val="hybridMultilevel"/>
    <w:tmpl w:val="E90E4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70054"/>
    <w:multiLevelType w:val="hybridMultilevel"/>
    <w:tmpl w:val="C7686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1965B2"/>
    <w:multiLevelType w:val="hybridMultilevel"/>
    <w:tmpl w:val="5506280C"/>
    <w:lvl w:ilvl="0" w:tplc="04090001">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B52E51"/>
    <w:multiLevelType w:val="multilevel"/>
    <w:tmpl w:val="4D343CCC"/>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nsid w:val="6982617A"/>
    <w:multiLevelType w:val="hybridMultilevel"/>
    <w:tmpl w:val="B3264796"/>
    <w:lvl w:ilvl="0" w:tplc="0AAA7294">
      <w:numFmt w:val="bullet"/>
      <w:lvlText w:val="•"/>
      <w:lvlJc w:val="left"/>
      <w:pPr>
        <w:ind w:left="1440" w:hanging="72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DF50C25"/>
    <w:multiLevelType w:val="hybridMultilevel"/>
    <w:tmpl w:val="48AA291A"/>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7B45E6"/>
    <w:multiLevelType w:val="hybridMultilevel"/>
    <w:tmpl w:val="F342BB78"/>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CE5469"/>
    <w:multiLevelType w:val="hybridMultilevel"/>
    <w:tmpl w:val="EFB0B5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4"/>
  </w:num>
  <w:num w:numId="3">
    <w:abstractNumId w:val="32"/>
  </w:num>
  <w:num w:numId="4">
    <w:abstractNumId w:val="21"/>
  </w:num>
  <w:num w:numId="5">
    <w:abstractNumId w:val="18"/>
  </w:num>
  <w:num w:numId="6">
    <w:abstractNumId w:val="33"/>
  </w:num>
  <w:num w:numId="7">
    <w:abstractNumId w:val="30"/>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8"/>
  </w:num>
  <w:num w:numId="20">
    <w:abstractNumId w:val="15"/>
  </w:num>
  <w:num w:numId="21">
    <w:abstractNumId w:val="12"/>
  </w:num>
  <w:num w:numId="22">
    <w:abstractNumId w:val="27"/>
  </w:num>
  <w:num w:numId="23">
    <w:abstractNumId w:val="20"/>
  </w:num>
  <w:num w:numId="24">
    <w:abstractNumId w:val="10"/>
  </w:num>
  <w:num w:numId="25">
    <w:abstractNumId w:val="19"/>
  </w:num>
  <w:num w:numId="26">
    <w:abstractNumId w:val="11"/>
  </w:num>
  <w:num w:numId="27">
    <w:abstractNumId w:val="31"/>
  </w:num>
  <w:num w:numId="28">
    <w:abstractNumId w:val="14"/>
  </w:num>
  <w:num w:numId="29">
    <w:abstractNumId w:val="23"/>
  </w:num>
  <w:num w:numId="30">
    <w:abstractNumId w:val="25"/>
  </w:num>
  <w:num w:numId="31">
    <w:abstractNumId w:val="17"/>
  </w:num>
  <w:num w:numId="32">
    <w:abstractNumId w:val="16"/>
  </w:num>
  <w:num w:numId="33">
    <w:abstractNumId w:val="35"/>
  </w:num>
  <w:num w:numId="34">
    <w:abstractNumId w:val="24"/>
  </w:num>
  <w:num w:numId="35">
    <w:abstractNumId w:val="29"/>
  </w:num>
  <w:num w:numId="36">
    <w:abstractNumId w:val="1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0D"/>
    <w:rsid w:val="00003B78"/>
    <w:rsid w:val="00003F8F"/>
    <w:rsid w:val="0002073C"/>
    <w:rsid w:val="000222C3"/>
    <w:rsid w:val="00022E1F"/>
    <w:rsid w:val="0002729E"/>
    <w:rsid w:val="00034048"/>
    <w:rsid w:val="0004051F"/>
    <w:rsid w:val="00042B30"/>
    <w:rsid w:val="00047272"/>
    <w:rsid w:val="00055981"/>
    <w:rsid w:val="00055E71"/>
    <w:rsid w:val="00056534"/>
    <w:rsid w:val="00064CDA"/>
    <w:rsid w:val="00070217"/>
    <w:rsid w:val="00071E36"/>
    <w:rsid w:val="00073FD8"/>
    <w:rsid w:val="00074B0D"/>
    <w:rsid w:val="0007583E"/>
    <w:rsid w:val="000838C1"/>
    <w:rsid w:val="00084A59"/>
    <w:rsid w:val="00086B27"/>
    <w:rsid w:val="00093357"/>
    <w:rsid w:val="00093519"/>
    <w:rsid w:val="00095706"/>
    <w:rsid w:val="000A7F50"/>
    <w:rsid w:val="000C6273"/>
    <w:rsid w:val="000C7A0E"/>
    <w:rsid w:val="000D77B9"/>
    <w:rsid w:val="000F32BB"/>
    <w:rsid w:val="00111A2B"/>
    <w:rsid w:val="00113A7A"/>
    <w:rsid w:val="00120514"/>
    <w:rsid w:val="0012378D"/>
    <w:rsid w:val="001310D6"/>
    <w:rsid w:val="00135B9F"/>
    <w:rsid w:val="00154693"/>
    <w:rsid w:val="00155BEF"/>
    <w:rsid w:val="00161705"/>
    <w:rsid w:val="00170446"/>
    <w:rsid w:val="00174524"/>
    <w:rsid w:val="00174D6B"/>
    <w:rsid w:val="00184327"/>
    <w:rsid w:val="00187239"/>
    <w:rsid w:val="00187DE3"/>
    <w:rsid w:val="001931E0"/>
    <w:rsid w:val="001A2F05"/>
    <w:rsid w:val="001A43EC"/>
    <w:rsid w:val="001A54D4"/>
    <w:rsid w:val="001A5C2C"/>
    <w:rsid w:val="001B0D58"/>
    <w:rsid w:val="001B0F66"/>
    <w:rsid w:val="001C74C5"/>
    <w:rsid w:val="001E130E"/>
    <w:rsid w:val="001E1CA3"/>
    <w:rsid w:val="001E2297"/>
    <w:rsid w:val="001E3152"/>
    <w:rsid w:val="001E4C00"/>
    <w:rsid w:val="001F4D18"/>
    <w:rsid w:val="00205346"/>
    <w:rsid w:val="00211E52"/>
    <w:rsid w:val="0021603A"/>
    <w:rsid w:val="00222E5F"/>
    <w:rsid w:val="00234DA5"/>
    <w:rsid w:val="00235960"/>
    <w:rsid w:val="0024055B"/>
    <w:rsid w:val="00240891"/>
    <w:rsid w:val="002412BF"/>
    <w:rsid w:val="00241979"/>
    <w:rsid w:val="00242ABB"/>
    <w:rsid w:val="002652DC"/>
    <w:rsid w:val="00276B6F"/>
    <w:rsid w:val="00293676"/>
    <w:rsid w:val="002A14F4"/>
    <w:rsid w:val="002B3320"/>
    <w:rsid w:val="002D47E3"/>
    <w:rsid w:val="002D5EA1"/>
    <w:rsid w:val="002D7F55"/>
    <w:rsid w:val="002E0B94"/>
    <w:rsid w:val="002E1BA7"/>
    <w:rsid w:val="002E445F"/>
    <w:rsid w:val="00302001"/>
    <w:rsid w:val="003021C8"/>
    <w:rsid w:val="003032DF"/>
    <w:rsid w:val="00305412"/>
    <w:rsid w:val="00312873"/>
    <w:rsid w:val="00312C3E"/>
    <w:rsid w:val="00313575"/>
    <w:rsid w:val="003179C8"/>
    <w:rsid w:val="00317BD9"/>
    <w:rsid w:val="0032041D"/>
    <w:rsid w:val="00322562"/>
    <w:rsid w:val="003227C0"/>
    <w:rsid w:val="00334D09"/>
    <w:rsid w:val="00335025"/>
    <w:rsid w:val="00335212"/>
    <w:rsid w:val="00335E40"/>
    <w:rsid w:val="0034075F"/>
    <w:rsid w:val="00343A92"/>
    <w:rsid w:val="003474B6"/>
    <w:rsid w:val="00354E66"/>
    <w:rsid w:val="0036100C"/>
    <w:rsid w:val="003636DA"/>
    <w:rsid w:val="00370ED0"/>
    <w:rsid w:val="00373A73"/>
    <w:rsid w:val="003866DD"/>
    <w:rsid w:val="003925F5"/>
    <w:rsid w:val="003A0A49"/>
    <w:rsid w:val="003A0EB4"/>
    <w:rsid w:val="003A249B"/>
    <w:rsid w:val="003A3E26"/>
    <w:rsid w:val="003A487B"/>
    <w:rsid w:val="003A497D"/>
    <w:rsid w:val="003B0D7B"/>
    <w:rsid w:val="003B469A"/>
    <w:rsid w:val="003B6FC6"/>
    <w:rsid w:val="003B70D4"/>
    <w:rsid w:val="003C744F"/>
    <w:rsid w:val="003D4F59"/>
    <w:rsid w:val="003D55E9"/>
    <w:rsid w:val="003E358A"/>
    <w:rsid w:val="003E508C"/>
    <w:rsid w:val="003F1825"/>
    <w:rsid w:val="003F2A29"/>
    <w:rsid w:val="003F482F"/>
    <w:rsid w:val="00411AF5"/>
    <w:rsid w:val="00422A82"/>
    <w:rsid w:val="00422ADA"/>
    <w:rsid w:val="0042311E"/>
    <w:rsid w:val="00425A54"/>
    <w:rsid w:val="00426E79"/>
    <w:rsid w:val="00431118"/>
    <w:rsid w:val="00431E5C"/>
    <w:rsid w:val="004355D5"/>
    <w:rsid w:val="004502CC"/>
    <w:rsid w:val="004515A9"/>
    <w:rsid w:val="00451ACE"/>
    <w:rsid w:val="00453286"/>
    <w:rsid w:val="0045429C"/>
    <w:rsid w:val="00456DCB"/>
    <w:rsid w:val="00464D8D"/>
    <w:rsid w:val="00476EF3"/>
    <w:rsid w:val="0047706B"/>
    <w:rsid w:val="00494686"/>
    <w:rsid w:val="0049513E"/>
    <w:rsid w:val="004A0A4D"/>
    <w:rsid w:val="004A4550"/>
    <w:rsid w:val="004B005E"/>
    <w:rsid w:val="004B30AB"/>
    <w:rsid w:val="004B4302"/>
    <w:rsid w:val="004B6316"/>
    <w:rsid w:val="004D1D2D"/>
    <w:rsid w:val="004E0FBC"/>
    <w:rsid w:val="004E6C06"/>
    <w:rsid w:val="004F1ECB"/>
    <w:rsid w:val="00506DEA"/>
    <w:rsid w:val="0050705E"/>
    <w:rsid w:val="005177DB"/>
    <w:rsid w:val="00522E74"/>
    <w:rsid w:val="00525014"/>
    <w:rsid w:val="00525591"/>
    <w:rsid w:val="00532246"/>
    <w:rsid w:val="00541F66"/>
    <w:rsid w:val="00543433"/>
    <w:rsid w:val="0054781D"/>
    <w:rsid w:val="00554247"/>
    <w:rsid w:val="00563AE8"/>
    <w:rsid w:val="0057645E"/>
    <w:rsid w:val="00584210"/>
    <w:rsid w:val="00584B8C"/>
    <w:rsid w:val="00586D1A"/>
    <w:rsid w:val="005905FE"/>
    <w:rsid w:val="0059313D"/>
    <w:rsid w:val="00593C3D"/>
    <w:rsid w:val="005A3A92"/>
    <w:rsid w:val="005A4B84"/>
    <w:rsid w:val="005B6463"/>
    <w:rsid w:val="005B6791"/>
    <w:rsid w:val="005C03A9"/>
    <w:rsid w:val="005C04CF"/>
    <w:rsid w:val="005C3353"/>
    <w:rsid w:val="005C3AFE"/>
    <w:rsid w:val="005D0A9D"/>
    <w:rsid w:val="005D4678"/>
    <w:rsid w:val="005D46D3"/>
    <w:rsid w:val="005F2DF6"/>
    <w:rsid w:val="005F40C0"/>
    <w:rsid w:val="005F5692"/>
    <w:rsid w:val="00600157"/>
    <w:rsid w:val="006052D5"/>
    <w:rsid w:val="0061363B"/>
    <w:rsid w:val="00613A9F"/>
    <w:rsid w:val="006179B3"/>
    <w:rsid w:val="00622C7C"/>
    <w:rsid w:val="00627938"/>
    <w:rsid w:val="00635456"/>
    <w:rsid w:val="0064180C"/>
    <w:rsid w:val="0064390F"/>
    <w:rsid w:val="00644E65"/>
    <w:rsid w:val="00657887"/>
    <w:rsid w:val="006609EC"/>
    <w:rsid w:val="00663C6B"/>
    <w:rsid w:val="00670B1E"/>
    <w:rsid w:val="00671D00"/>
    <w:rsid w:val="00672E83"/>
    <w:rsid w:val="00672F91"/>
    <w:rsid w:val="00673D4A"/>
    <w:rsid w:val="00677477"/>
    <w:rsid w:val="006809E9"/>
    <w:rsid w:val="00682438"/>
    <w:rsid w:val="006B19FD"/>
    <w:rsid w:val="006B6133"/>
    <w:rsid w:val="006C4043"/>
    <w:rsid w:val="006C688E"/>
    <w:rsid w:val="006C6ACE"/>
    <w:rsid w:val="006C6FAF"/>
    <w:rsid w:val="006D005B"/>
    <w:rsid w:val="006D4647"/>
    <w:rsid w:val="006D55D5"/>
    <w:rsid w:val="006D6138"/>
    <w:rsid w:val="006E75AA"/>
    <w:rsid w:val="006F7ACC"/>
    <w:rsid w:val="007173CF"/>
    <w:rsid w:val="00725632"/>
    <w:rsid w:val="00730D58"/>
    <w:rsid w:val="007332A0"/>
    <w:rsid w:val="007427B9"/>
    <w:rsid w:val="00743691"/>
    <w:rsid w:val="0074402A"/>
    <w:rsid w:val="00750F28"/>
    <w:rsid w:val="0075161F"/>
    <w:rsid w:val="00760468"/>
    <w:rsid w:val="00765253"/>
    <w:rsid w:val="0077710D"/>
    <w:rsid w:val="00777DE0"/>
    <w:rsid w:val="00781268"/>
    <w:rsid w:val="00787433"/>
    <w:rsid w:val="0079085D"/>
    <w:rsid w:val="00793854"/>
    <w:rsid w:val="007940CA"/>
    <w:rsid w:val="00794ED7"/>
    <w:rsid w:val="007A4AC6"/>
    <w:rsid w:val="007A4F12"/>
    <w:rsid w:val="007A61F3"/>
    <w:rsid w:val="007B6E05"/>
    <w:rsid w:val="007C0FF9"/>
    <w:rsid w:val="007C3163"/>
    <w:rsid w:val="007D0B25"/>
    <w:rsid w:val="007D16AB"/>
    <w:rsid w:val="007D37AD"/>
    <w:rsid w:val="007D4577"/>
    <w:rsid w:val="007E28C7"/>
    <w:rsid w:val="007E4BBE"/>
    <w:rsid w:val="007E5ABA"/>
    <w:rsid w:val="007F1ECD"/>
    <w:rsid w:val="007F59DB"/>
    <w:rsid w:val="007F7265"/>
    <w:rsid w:val="00801D94"/>
    <w:rsid w:val="00802AC3"/>
    <w:rsid w:val="008040EB"/>
    <w:rsid w:val="008113F3"/>
    <w:rsid w:val="008214C3"/>
    <w:rsid w:val="008267FB"/>
    <w:rsid w:val="00826A98"/>
    <w:rsid w:val="00827365"/>
    <w:rsid w:val="00832967"/>
    <w:rsid w:val="00833A56"/>
    <w:rsid w:val="00837A36"/>
    <w:rsid w:val="0086009F"/>
    <w:rsid w:val="00862699"/>
    <w:rsid w:val="008743F3"/>
    <w:rsid w:val="0087489A"/>
    <w:rsid w:val="00881125"/>
    <w:rsid w:val="00884E13"/>
    <w:rsid w:val="00885403"/>
    <w:rsid w:val="008B6118"/>
    <w:rsid w:val="008C0313"/>
    <w:rsid w:val="008C567F"/>
    <w:rsid w:val="008C6B08"/>
    <w:rsid w:val="008D165C"/>
    <w:rsid w:val="008D2114"/>
    <w:rsid w:val="008E323A"/>
    <w:rsid w:val="008E4272"/>
    <w:rsid w:val="008E44EC"/>
    <w:rsid w:val="008F16E1"/>
    <w:rsid w:val="008F501B"/>
    <w:rsid w:val="008F628A"/>
    <w:rsid w:val="008F6413"/>
    <w:rsid w:val="0090190E"/>
    <w:rsid w:val="009051A0"/>
    <w:rsid w:val="00905A5D"/>
    <w:rsid w:val="00911535"/>
    <w:rsid w:val="009123F7"/>
    <w:rsid w:val="009173ED"/>
    <w:rsid w:val="00922419"/>
    <w:rsid w:val="009265E9"/>
    <w:rsid w:val="009402C5"/>
    <w:rsid w:val="0094163D"/>
    <w:rsid w:val="009534FA"/>
    <w:rsid w:val="009572B7"/>
    <w:rsid w:val="00965450"/>
    <w:rsid w:val="009677F8"/>
    <w:rsid w:val="00971FEB"/>
    <w:rsid w:val="0097539E"/>
    <w:rsid w:val="00976976"/>
    <w:rsid w:val="0098097D"/>
    <w:rsid w:val="00981E33"/>
    <w:rsid w:val="009A10AD"/>
    <w:rsid w:val="009A16B9"/>
    <w:rsid w:val="009A3898"/>
    <w:rsid w:val="009A45E9"/>
    <w:rsid w:val="009A5F62"/>
    <w:rsid w:val="009A6F67"/>
    <w:rsid w:val="009E48DC"/>
    <w:rsid w:val="009E4B46"/>
    <w:rsid w:val="009E6254"/>
    <w:rsid w:val="009E6E14"/>
    <w:rsid w:val="009F0665"/>
    <w:rsid w:val="009F7335"/>
    <w:rsid w:val="00A04527"/>
    <w:rsid w:val="00A04A8D"/>
    <w:rsid w:val="00A076D1"/>
    <w:rsid w:val="00A07A96"/>
    <w:rsid w:val="00A11BC5"/>
    <w:rsid w:val="00A171B7"/>
    <w:rsid w:val="00A33246"/>
    <w:rsid w:val="00A34095"/>
    <w:rsid w:val="00A34A7D"/>
    <w:rsid w:val="00A4048E"/>
    <w:rsid w:val="00A40B04"/>
    <w:rsid w:val="00A42172"/>
    <w:rsid w:val="00A5782B"/>
    <w:rsid w:val="00A73198"/>
    <w:rsid w:val="00A81FD1"/>
    <w:rsid w:val="00A83C91"/>
    <w:rsid w:val="00A844FF"/>
    <w:rsid w:val="00A93540"/>
    <w:rsid w:val="00A9539E"/>
    <w:rsid w:val="00A95FAC"/>
    <w:rsid w:val="00A9626D"/>
    <w:rsid w:val="00A97AA4"/>
    <w:rsid w:val="00A97AEB"/>
    <w:rsid w:val="00AA1F61"/>
    <w:rsid w:val="00AA3C9D"/>
    <w:rsid w:val="00AB2F13"/>
    <w:rsid w:val="00AB40A6"/>
    <w:rsid w:val="00AC16C5"/>
    <w:rsid w:val="00AC2FD5"/>
    <w:rsid w:val="00AD28CC"/>
    <w:rsid w:val="00AD5705"/>
    <w:rsid w:val="00AD70D0"/>
    <w:rsid w:val="00AE30CE"/>
    <w:rsid w:val="00AE418F"/>
    <w:rsid w:val="00AE5899"/>
    <w:rsid w:val="00AF2381"/>
    <w:rsid w:val="00AF3BBD"/>
    <w:rsid w:val="00B103E3"/>
    <w:rsid w:val="00B14D3F"/>
    <w:rsid w:val="00B2188D"/>
    <w:rsid w:val="00B25B8A"/>
    <w:rsid w:val="00B2673E"/>
    <w:rsid w:val="00B31A86"/>
    <w:rsid w:val="00B41228"/>
    <w:rsid w:val="00B54D20"/>
    <w:rsid w:val="00B604FB"/>
    <w:rsid w:val="00B642F8"/>
    <w:rsid w:val="00B74923"/>
    <w:rsid w:val="00B75110"/>
    <w:rsid w:val="00B753BD"/>
    <w:rsid w:val="00B755EB"/>
    <w:rsid w:val="00B75F9A"/>
    <w:rsid w:val="00B8522A"/>
    <w:rsid w:val="00B874D0"/>
    <w:rsid w:val="00B9086B"/>
    <w:rsid w:val="00B9248A"/>
    <w:rsid w:val="00B9495F"/>
    <w:rsid w:val="00B96BBE"/>
    <w:rsid w:val="00B97C65"/>
    <w:rsid w:val="00BA3389"/>
    <w:rsid w:val="00BA416C"/>
    <w:rsid w:val="00BA5EF0"/>
    <w:rsid w:val="00BA6F4B"/>
    <w:rsid w:val="00BA7031"/>
    <w:rsid w:val="00BB09B6"/>
    <w:rsid w:val="00BB2A2F"/>
    <w:rsid w:val="00BB2FCE"/>
    <w:rsid w:val="00BB499E"/>
    <w:rsid w:val="00BB4DA3"/>
    <w:rsid w:val="00BC26D1"/>
    <w:rsid w:val="00BD1820"/>
    <w:rsid w:val="00BD3F47"/>
    <w:rsid w:val="00BD4EC3"/>
    <w:rsid w:val="00BD6C87"/>
    <w:rsid w:val="00BD70ED"/>
    <w:rsid w:val="00BE0923"/>
    <w:rsid w:val="00BE1565"/>
    <w:rsid w:val="00BE22C4"/>
    <w:rsid w:val="00BF261A"/>
    <w:rsid w:val="00BF4568"/>
    <w:rsid w:val="00BF5FF2"/>
    <w:rsid w:val="00BF6F83"/>
    <w:rsid w:val="00C43AA8"/>
    <w:rsid w:val="00C46384"/>
    <w:rsid w:val="00C47085"/>
    <w:rsid w:val="00C50B61"/>
    <w:rsid w:val="00C609F8"/>
    <w:rsid w:val="00C63416"/>
    <w:rsid w:val="00C751D8"/>
    <w:rsid w:val="00C779E9"/>
    <w:rsid w:val="00C82547"/>
    <w:rsid w:val="00C856B3"/>
    <w:rsid w:val="00C90329"/>
    <w:rsid w:val="00C915C9"/>
    <w:rsid w:val="00CA6CC1"/>
    <w:rsid w:val="00CB439C"/>
    <w:rsid w:val="00CC50D1"/>
    <w:rsid w:val="00CC5884"/>
    <w:rsid w:val="00CD230F"/>
    <w:rsid w:val="00CD61DF"/>
    <w:rsid w:val="00CE1F2B"/>
    <w:rsid w:val="00CE4223"/>
    <w:rsid w:val="00CF0AFC"/>
    <w:rsid w:val="00CF4ADE"/>
    <w:rsid w:val="00D02C5F"/>
    <w:rsid w:val="00D04CCB"/>
    <w:rsid w:val="00D07EA9"/>
    <w:rsid w:val="00D145E1"/>
    <w:rsid w:val="00D14759"/>
    <w:rsid w:val="00D22F6E"/>
    <w:rsid w:val="00D24E7B"/>
    <w:rsid w:val="00D2576C"/>
    <w:rsid w:val="00D25CD1"/>
    <w:rsid w:val="00D30095"/>
    <w:rsid w:val="00D31478"/>
    <w:rsid w:val="00D405CF"/>
    <w:rsid w:val="00D4634E"/>
    <w:rsid w:val="00D5311E"/>
    <w:rsid w:val="00D55D70"/>
    <w:rsid w:val="00D61355"/>
    <w:rsid w:val="00D75FCD"/>
    <w:rsid w:val="00D83FB2"/>
    <w:rsid w:val="00D9431E"/>
    <w:rsid w:val="00DB2B5D"/>
    <w:rsid w:val="00DB4AE9"/>
    <w:rsid w:val="00DE4397"/>
    <w:rsid w:val="00DE7512"/>
    <w:rsid w:val="00DF09A9"/>
    <w:rsid w:val="00DF2C8A"/>
    <w:rsid w:val="00DF667B"/>
    <w:rsid w:val="00E023D6"/>
    <w:rsid w:val="00E031A4"/>
    <w:rsid w:val="00E065E1"/>
    <w:rsid w:val="00E11B7F"/>
    <w:rsid w:val="00E1350C"/>
    <w:rsid w:val="00E14B9A"/>
    <w:rsid w:val="00E15858"/>
    <w:rsid w:val="00E219EE"/>
    <w:rsid w:val="00E26D0B"/>
    <w:rsid w:val="00E40C31"/>
    <w:rsid w:val="00E479DC"/>
    <w:rsid w:val="00E5059D"/>
    <w:rsid w:val="00E51EDA"/>
    <w:rsid w:val="00E64069"/>
    <w:rsid w:val="00E66DE7"/>
    <w:rsid w:val="00E7356E"/>
    <w:rsid w:val="00E73F6B"/>
    <w:rsid w:val="00E77A9D"/>
    <w:rsid w:val="00E84E85"/>
    <w:rsid w:val="00E85F5D"/>
    <w:rsid w:val="00EA67CF"/>
    <w:rsid w:val="00EB10C1"/>
    <w:rsid w:val="00EB1EB2"/>
    <w:rsid w:val="00EB4A36"/>
    <w:rsid w:val="00EB58FA"/>
    <w:rsid w:val="00EC7C0D"/>
    <w:rsid w:val="00ED0015"/>
    <w:rsid w:val="00ED2940"/>
    <w:rsid w:val="00EE25BB"/>
    <w:rsid w:val="00EE519D"/>
    <w:rsid w:val="00EE7EE6"/>
    <w:rsid w:val="00F044D4"/>
    <w:rsid w:val="00F131CF"/>
    <w:rsid w:val="00F20E31"/>
    <w:rsid w:val="00F213CE"/>
    <w:rsid w:val="00F230F3"/>
    <w:rsid w:val="00F3023F"/>
    <w:rsid w:val="00F44881"/>
    <w:rsid w:val="00F471F4"/>
    <w:rsid w:val="00F47E41"/>
    <w:rsid w:val="00F503BE"/>
    <w:rsid w:val="00F74FA4"/>
    <w:rsid w:val="00F8697D"/>
    <w:rsid w:val="00F9138E"/>
    <w:rsid w:val="00F93BE3"/>
    <w:rsid w:val="00FA3F11"/>
    <w:rsid w:val="00FA4392"/>
    <w:rsid w:val="00FB615B"/>
    <w:rsid w:val="00FC2BAF"/>
    <w:rsid w:val="00FC579D"/>
    <w:rsid w:val="00FC62CD"/>
    <w:rsid w:val="00FD51C8"/>
    <w:rsid w:val="00FD5711"/>
    <w:rsid w:val="00FE0479"/>
    <w:rsid w:val="00FE48B4"/>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iPriority="0"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iPriority="0"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F1ECD"/>
    <w:pPr>
      <w:spacing w:before="200" w:after="200" w:line="276" w:lineRule="auto"/>
    </w:pPr>
    <w:rPr>
      <w:sz w:val="20"/>
      <w:szCs w:val="20"/>
    </w:rPr>
  </w:style>
  <w:style w:type="paragraph" w:styleId="Heading1">
    <w:name w:val="heading 1"/>
    <w:basedOn w:val="Normal"/>
    <w:next w:val="Normal"/>
    <w:link w:val="Heading1Char"/>
    <w:qFormat/>
    <w:rsid w:val="009E48DC"/>
    <w:pPr>
      <w:numPr>
        <w:numId w:val="8"/>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qFormat/>
    <w:rsid w:val="009E48DC"/>
    <w:pPr>
      <w:numPr>
        <w:ilvl w:val="1"/>
        <w:numId w:val="8"/>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qFormat/>
    <w:rsid w:val="009E48DC"/>
    <w:pPr>
      <w:numPr>
        <w:ilvl w:val="2"/>
        <w:numId w:val="8"/>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qFormat/>
    <w:rsid w:val="009E48DC"/>
    <w:pPr>
      <w:numPr>
        <w:ilvl w:val="3"/>
        <w:numId w:val="8"/>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qFormat/>
    <w:rsid w:val="009E48DC"/>
    <w:pPr>
      <w:numPr>
        <w:ilvl w:val="4"/>
        <w:numId w:val="8"/>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qFormat/>
    <w:rsid w:val="009E48DC"/>
    <w:pPr>
      <w:numPr>
        <w:ilvl w:val="5"/>
        <w:numId w:val="8"/>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qFormat/>
    <w:rsid w:val="009E48DC"/>
    <w:pPr>
      <w:numPr>
        <w:ilvl w:val="6"/>
        <w:numId w:val="8"/>
      </w:numPr>
      <w:spacing w:before="300" w:after="0"/>
      <w:outlineLvl w:val="6"/>
    </w:pPr>
    <w:rPr>
      <w:caps/>
      <w:color w:val="365F91"/>
      <w:spacing w:val="10"/>
      <w:sz w:val="22"/>
      <w:szCs w:val="22"/>
    </w:rPr>
  </w:style>
  <w:style w:type="paragraph" w:styleId="Heading8">
    <w:name w:val="heading 8"/>
    <w:basedOn w:val="Normal"/>
    <w:next w:val="Normal"/>
    <w:link w:val="Heading8Char"/>
    <w:qFormat/>
    <w:rsid w:val="009E48DC"/>
    <w:pPr>
      <w:numPr>
        <w:ilvl w:val="7"/>
        <w:numId w:val="8"/>
      </w:numPr>
      <w:spacing w:before="300" w:after="0"/>
      <w:outlineLvl w:val="7"/>
    </w:pPr>
    <w:rPr>
      <w:caps/>
      <w:spacing w:val="10"/>
      <w:sz w:val="18"/>
      <w:szCs w:val="18"/>
    </w:rPr>
  </w:style>
  <w:style w:type="paragraph" w:styleId="Heading9">
    <w:name w:val="heading 9"/>
    <w:basedOn w:val="Normal"/>
    <w:next w:val="Normal"/>
    <w:link w:val="Heading9Char"/>
    <w:qFormat/>
    <w:rsid w:val="009E48DC"/>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48DC"/>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9E48DC"/>
    <w:rPr>
      <w:rFonts w:cs="Times New Roman"/>
      <w:caps/>
      <w:spacing w:val="15"/>
      <w:shd w:val="clear" w:color="auto" w:fill="DBE5F1"/>
    </w:rPr>
  </w:style>
  <w:style w:type="character" w:customStyle="1" w:styleId="Heading3Char">
    <w:name w:val="Heading 3 Char"/>
    <w:basedOn w:val="DefaultParagraphFont"/>
    <w:link w:val="Heading3"/>
    <w:locked/>
    <w:rsid w:val="009E48DC"/>
    <w:rPr>
      <w:caps/>
      <w:color w:val="243F60"/>
      <w:spacing w:val="15"/>
    </w:rPr>
  </w:style>
  <w:style w:type="character" w:customStyle="1" w:styleId="Heading4Char">
    <w:name w:val="Heading 4 Char"/>
    <w:basedOn w:val="DefaultParagraphFont"/>
    <w:link w:val="Heading4"/>
    <w:locked/>
    <w:rsid w:val="009E48DC"/>
    <w:rPr>
      <w:rFonts w:cs="Times New Roman"/>
      <w:caps/>
      <w:color w:val="365F91"/>
      <w:spacing w:val="10"/>
    </w:rPr>
  </w:style>
  <w:style w:type="character" w:customStyle="1" w:styleId="Heading5Char">
    <w:name w:val="Heading 5 Char"/>
    <w:basedOn w:val="DefaultParagraphFont"/>
    <w:link w:val="Heading5"/>
    <w:uiPriority w:val="99"/>
    <w:locked/>
    <w:rsid w:val="009E48DC"/>
    <w:rPr>
      <w:rFonts w:cs="Times New Roman"/>
      <w:caps/>
      <w:color w:val="365F91"/>
      <w:spacing w:val="10"/>
    </w:rPr>
  </w:style>
  <w:style w:type="character" w:customStyle="1" w:styleId="Heading6Char">
    <w:name w:val="Heading 6 Char"/>
    <w:basedOn w:val="DefaultParagraphFont"/>
    <w:link w:val="Heading6"/>
    <w:uiPriority w:val="99"/>
    <w:locked/>
    <w:rsid w:val="009E48DC"/>
    <w:rPr>
      <w:rFonts w:cs="Times New Roman"/>
      <w:caps/>
      <w:color w:val="365F91"/>
      <w:spacing w:val="10"/>
    </w:rPr>
  </w:style>
  <w:style w:type="character" w:customStyle="1" w:styleId="Heading7Char">
    <w:name w:val="Heading 7 Char"/>
    <w:basedOn w:val="DefaultParagraphFont"/>
    <w:link w:val="Heading7"/>
    <w:uiPriority w:val="99"/>
    <w:semiHidden/>
    <w:locked/>
    <w:rsid w:val="009E48DC"/>
    <w:rPr>
      <w:rFonts w:cs="Times New Roman"/>
      <w:caps/>
      <w:color w:val="365F91"/>
      <w:spacing w:val="10"/>
    </w:rPr>
  </w:style>
  <w:style w:type="character" w:customStyle="1" w:styleId="Heading8Char">
    <w:name w:val="Heading 8 Char"/>
    <w:basedOn w:val="DefaultParagraphFont"/>
    <w:link w:val="Heading8"/>
    <w:uiPriority w:val="99"/>
    <w:semiHidden/>
    <w:locked/>
    <w:rsid w:val="009E48DC"/>
    <w:rPr>
      <w:rFonts w:cs="Times New Roman"/>
      <w:caps/>
      <w:spacing w:val="10"/>
      <w:sz w:val="18"/>
      <w:szCs w:val="18"/>
    </w:rPr>
  </w:style>
  <w:style w:type="character" w:customStyle="1" w:styleId="Heading9Char">
    <w:name w:val="Heading 9 Char"/>
    <w:basedOn w:val="DefaultParagraphFont"/>
    <w:link w:val="Heading9"/>
    <w:uiPriority w:val="99"/>
    <w:semiHidden/>
    <w:locked/>
    <w:rsid w:val="009E48DC"/>
    <w:rPr>
      <w:rFonts w:cs="Times New Roman"/>
      <w:i/>
      <w:caps/>
      <w:spacing w:val="10"/>
      <w:sz w:val="18"/>
      <w:szCs w:val="18"/>
    </w:rPr>
  </w:style>
  <w:style w:type="paragraph" w:styleId="Header">
    <w:name w:val="header"/>
    <w:basedOn w:val="Normal"/>
    <w:link w:val="HeaderChar"/>
    <w:rsid w:val="00370E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70ED0"/>
    <w:rPr>
      <w:rFonts w:cs="Times New Roman"/>
    </w:rPr>
  </w:style>
  <w:style w:type="paragraph" w:styleId="Footer">
    <w:name w:val="footer"/>
    <w:basedOn w:val="Normal"/>
    <w:link w:val="FooterChar"/>
    <w:rsid w:val="00370E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70ED0"/>
    <w:rPr>
      <w:rFonts w:cs="Times New Roman"/>
    </w:rPr>
  </w:style>
  <w:style w:type="paragraph" w:styleId="BalloonText">
    <w:name w:val="Balloon Text"/>
    <w:basedOn w:val="Normal"/>
    <w:link w:val="BalloonTextChar"/>
    <w:rsid w:val="00370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locked/>
    <w:rsid w:val="00370ED0"/>
    <w:rPr>
      <w:rFonts w:ascii="Tahoma" w:hAnsi="Tahoma" w:cs="Tahoma"/>
      <w:sz w:val="16"/>
      <w:szCs w:val="16"/>
    </w:rPr>
  </w:style>
  <w:style w:type="table" w:styleId="TableGrid">
    <w:name w:val="Table Grid"/>
    <w:basedOn w:val="TableNormal"/>
    <w:rsid w:val="00370ED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qFormat/>
    <w:rsid w:val="009E48DC"/>
    <w:pPr>
      <w:spacing w:before="720"/>
    </w:pPr>
    <w:rPr>
      <w:caps/>
      <w:color w:val="4F81BD"/>
      <w:spacing w:val="10"/>
      <w:kern w:val="28"/>
      <w:sz w:val="52"/>
      <w:szCs w:val="52"/>
    </w:rPr>
  </w:style>
  <w:style w:type="character" w:customStyle="1" w:styleId="TitleChar">
    <w:name w:val="Title Char"/>
    <w:basedOn w:val="DefaultParagraphFont"/>
    <w:link w:val="Title"/>
    <w:locked/>
    <w:rsid w:val="009E48DC"/>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9E48DC"/>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9E48DC"/>
    <w:rPr>
      <w:rFonts w:cs="Times New Roman"/>
      <w:caps/>
      <w:color w:val="595959"/>
      <w:spacing w:val="10"/>
      <w:sz w:val="24"/>
      <w:szCs w:val="24"/>
    </w:rPr>
  </w:style>
  <w:style w:type="character" w:styleId="Strong">
    <w:name w:val="Strong"/>
    <w:basedOn w:val="DefaultParagraphFont"/>
    <w:qFormat/>
    <w:rsid w:val="009E48DC"/>
    <w:rPr>
      <w:rFonts w:cs="Times New Roman"/>
      <w:b/>
    </w:rPr>
  </w:style>
  <w:style w:type="character" w:styleId="Emphasis">
    <w:name w:val="Emphasis"/>
    <w:basedOn w:val="DefaultParagraphFont"/>
    <w:uiPriority w:val="99"/>
    <w:qFormat/>
    <w:rsid w:val="009E48DC"/>
    <w:rPr>
      <w:rFonts w:cs="Times New Roman"/>
      <w:caps/>
      <w:color w:val="243F60"/>
      <w:spacing w:val="5"/>
    </w:rPr>
  </w:style>
  <w:style w:type="paragraph" w:styleId="NoSpacing">
    <w:name w:val="No Spacing"/>
    <w:basedOn w:val="Normal"/>
    <w:link w:val="NoSpacingChar"/>
    <w:uiPriority w:val="99"/>
    <w:qFormat/>
    <w:rsid w:val="009E48DC"/>
    <w:pPr>
      <w:spacing w:before="0" w:after="0" w:line="240" w:lineRule="auto"/>
    </w:pPr>
  </w:style>
  <w:style w:type="paragraph" w:styleId="ListParagraph">
    <w:name w:val="List Paragraph"/>
    <w:basedOn w:val="Normal"/>
    <w:uiPriority w:val="34"/>
    <w:qFormat/>
    <w:rsid w:val="009E48DC"/>
    <w:pPr>
      <w:ind w:left="720"/>
      <w:contextualSpacing/>
    </w:pPr>
  </w:style>
  <w:style w:type="paragraph" w:styleId="Quote">
    <w:name w:val="Quote"/>
    <w:basedOn w:val="Normal"/>
    <w:next w:val="Normal"/>
    <w:link w:val="QuoteChar"/>
    <w:uiPriority w:val="99"/>
    <w:qFormat/>
    <w:rsid w:val="009E48DC"/>
    <w:rPr>
      <w:i/>
      <w:iCs/>
    </w:rPr>
  </w:style>
  <w:style w:type="character" w:customStyle="1" w:styleId="QuoteChar">
    <w:name w:val="Quote Char"/>
    <w:basedOn w:val="DefaultParagraphFont"/>
    <w:link w:val="Quote"/>
    <w:uiPriority w:val="99"/>
    <w:locked/>
    <w:rsid w:val="009E48DC"/>
    <w:rPr>
      <w:rFonts w:cs="Times New Roman"/>
      <w:i/>
      <w:iCs/>
      <w:sz w:val="20"/>
      <w:szCs w:val="20"/>
    </w:rPr>
  </w:style>
  <w:style w:type="paragraph" w:styleId="IntenseQuote">
    <w:name w:val="Intense Quote"/>
    <w:basedOn w:val="Normal"/>
    <w:next w:val="Normal"/>
    <w:link w:val="IntenseQuoteChar"/>
    <w:uiPriority w:val="99"/>
    <w:qFormat/>
    <w:rsid w:val="009E48DC"/>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9E48DC"/>
    <w:rPr>
      <w:rFonts w:cs="Times New Roman"/>
      <w:i/>
      <w:iCs/>
      <w:color w:val="4F81BD"/>
      <w:sz w:val="20"/>
      <w:szCs w:val="20"/>
    </w:rPr>
  </w:style>
  <w:style w:type="character" w:styleId="SubtleEmphasis">
    <w:name w:val="Subtle Emphasis"/>
    <w:basedOn w:val="DefaultParagraphFont"/>
    <w:uiPriority w:val="99"/>
    <w:qFormat/>
    <w:rsid w:val="009E48DC"/>
    <w:rPr>
      <w:rFonts w:cs="Times New Roman"/>
      <w:i/>
      <w:color w:val="243F60"/>
    </w:rPr>
  </w:style>
  <w:style w:type="character" w:styleId="IntenseEmphasis">
    <w:name w:val="Intense Emphasis"/>
    <w:basedOn w:val="DefaultParagraphFont"/>
    <w:uiPriority w:val="99"/>
    <w:qFormat/>
    <w:rsid w:val="009E48DC"/>
    <w:rPr>
      <w:rFonts w:cs="Times New Roman"/>
      <w:b/>
      <w:caps/>
      <w:color w:val="243F60"/>
      <w:spacing w:val="10"/>
    </w:rPr>
  </w:style>
  <w:style w:type="character" w:styleId="SubtleReference">
    <w:name w:val="Subtle Reference"/>
    <w:basedOn w:val="DefaultParagraphFont"/>
    <w:uiPriority w:val="99"/>
    <w:qFormat/>
    <w:rsid w:val="009E48DC"/>
    <w:rPr>
      <w:rFonts w:cs="Times New Roman"/>
      <w:b/>
      <w:color w:val="4F81BD"/>
    </w:rPr>
  </w:style>
  <w:style w:type="character" w:styleId="IntenseReference">
    <w:name w:val="Intense Reference"/>
    <w:basedOn w:val="DefaultParagraphFont"/>
    <w:uiPriority w:val="99"/>
    <w:qFormat/>
    <w:rsid w:val="009E48DC"/>
    <w:rPr>
      <w:rFonts w:cs="Times New Roman"/>
      <w:b/>
      <w:i/>
      <w:caps/>
      <w:color w:val="4F81BD"/>
    </w:rPr>
  </w:style>
  <w:style w:type="character" w:styleId="BookTitle">
    <w:name w:val="Book Title"/>
    <w:basedOn w:val="DefaultParagraphFont"/>
    <w:uiPriority w:val="99"/>
    <w:qFormat/>
    <w:rsid w:val="009E48DC"/>
    <w:rPr>
      <w:rFonts w:cs="Times New Roman"/>
      <w:b/>
      <w:i/>
      <w:spacing w:val="9"/>
    </w:rPr>
  </w:style>
  <w:style w:type="paragraph" w:styleId="TOCHeading">
    <w:name w:val="TOC Heading"/>
    <w:basedOn w:val="Heading1"/>
    <w:next w:val="Normal"/>
    <w:uiPriority w:val="39"/>
    <w:qFormat/>
    <w:rsid w:val="009E48DC"/>
    <w:pPr>
      <w:outlineLvl w:val="9"/>
    </w:pPr>
  </w:style>
  <w:style w:type="table" w:customStyle="1" w:styleId="LightList1">
    <w:name w:val="Light List1"/>
    <w:uiPriority w:val="99"/>
    <w:rsid w:val="00DF09A9"/>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0D77B9"/>
    <w:pPr>
      <w:spacing w:after="100"/>
    </w:pPr>
  </w:style>
  <w:style w:type="paragraph" w:styleId="TOC2">
    <w:name w:val="toc 2"/>
    <w:basedOn w:val="Normal"/>
    <w:next w:val="Normal"/>
    <w:autoRedefine/>
    <w:uiPriority w:val="39"/>
    <w:rsid w:val="000D77B9"/>
    <w:pPr>
      <w:spacing w:after="100"/>
      <w:ind w:left="220"/>
    </w:pPr>
  </w:style>
  <w:style w:type="paragraph" w:styleId="TOC3">
    <w:name w:val="toc 3"/>
    <w:basedOn w:val="Normal"/>
    <w:next w:val="Normal"/>
    <w:autoRedefine/>
    <w:uiPriority w:val="39"/>
    <w:rsid w:val="000D77B9"/>
    <w:pPr>
      <w:spacing w:after="100"/>
      <w:ind w:left="440"/>
    </w:pPr>
  </w:style>
  <w:style w:type="character" w:styleId="Hyperlink">
    <w:name w:val="Hyperlink"/>
    <w:basedOn w:val="DefaultParagraphFont"/>
    <w:uiPriority w:val="99"/>
    <w:rsid w:val="000D77B9"/>
    <w:rPr>
      <w:rFonts w:cs="Times New Roman"/>
      <w:color w:val="0000FF"/>
      <w:u w:val="single"/>
    </w:rPr>
  </w:style>
  <w:style w:type="paragraph" w:styleId="Caption">
    <w:name w:val="caption"/>
    <w:basedOn w:val="Normal"/>
    <w:next w:val="Normal"/>
    <w:qFormat/>
    <w:rsid w:val="009E48DC"/>
    <w:rPr>
      <w:b/>
      <w:bCs/>
      <w:color w:val="365F91"/>
      <w:sz w:val="16"/>
      <w:szCs w:val="16"/>
    </w:rPr>
  </w:style>
  <w:style w:type="character" w:customStyle="1" w:styleId="NoSpacingChar">
    <w:name w:val="No Spacing Char"/>
    <w:basedOn w:val="DefaultParagraphFont"/>
    <w:link w:val="NoSpacing"/>
    <w:uiPriority w:val="99"/>
    <w:locked/>
    <w:rsid w:val="009E48DC"/>
    <w:rPr>
      <w:rFonts w:cs="Times New Roman"/>
      <w:sz w:val="20"/>
      <w:szCs w:val="20"/>
    </w:rPr>
  </w:style>
  <w:style w:type="character" w:styleId="CommentReference">
    <w:name w:val="annotation reference"/>
    <w:basedOn w:val="DefaultParagraphFont"/>
    <w:rsid w:val="004A0A4D"/>
    <w:rPr>
      <w:rFonts w:cs="Times New Roman"/>
      <w:sz w:val="16"/>
      <w:szCs w:val="16"/>
    </w:rPr>
  </w:style>
  <w:style w:type="paragraph" w:styleId="CommentText">
    <w:name w:val="annotation text"/>
    <w:basedOn w:val="Normal"/>
    <w:link w:val="CommentTextChar"/>
    <w:rsid w:val="004A0A4D"/>
    <w:pPr>
      <w:spacing w:line="240" w:lineRule="auto"/>
    </w:pPr>
  </w:style>
  <w:style w:type="character" w:customStyle="1" w:styleId="CommentTextChar">
    <w:name w:val="Comment Text Char"/>
    <w:basedOn w:val="DefaultParagraphFont"/>
    <w:link w:val="CommentText"/>
    <w:locked/>
    <w:rsid w:val="004A0A4D"/>
    <w:rPr>
      <w:rFonts w:cs="Times New Roman"/>
      <w:sz w:val="20"/>
      <w:szCs w:val="20"/>
    </w:rPr>
  </w:style>
  <w:style w:type="paragraph" w:styleId="CommentSubject">
    <w:name w:val="annotation subject"/>
    <w:basedOn w:val="CommentText"/>
    <w:next w:val="CommentText"/>
    <w:link w:val="CommentSubjectChar"/>
    <w:rsid w:val="004A0A4D"/>
    <w:rPr>
      <w:b/>
      <w:bCs/>
    </w:rPr>
  </w:style>
  <w:style w:type="character" w:customStyle="1" w:styleId="CommentSubjectChar">
    <w:name w:val="Comment Subject Char"/>
    <w:basedOn w:val="CommentTextChar"/>
    <w:link w:val="CommentSubject"/>
    <w:locked/>
    <w:rsid w:val="004A0A4D"/>
    <w:rPr>
      <w:rFonts w:cs="Times New Roman"/>
      <w:b/>
      <w:bCs/>
      <w:sz w:val="20"/>
      <w:szCs w:val="20"/>
    </w:rPr>
  </w:style>
  <w:style w:type="character" w:customStyle="1" w:styleId="Quotation">
    <w:name w:val="Quotation"/>
    <w:uiPriority w:val="99"/>
    <w:rsid w:val="00302001"/>
    <w:rPr>
      <w:i/>
    </w:rPr>
  </w:style>
  <w:style w:type="table" w:styleId="TableColorful2">
    <w:name w:val="Table Colorful 2"/>
    <w:basedOn w:val="TableNormal"/>
    <w:uiPriority w:val="99"/>
    <w:rsid w:val="00622C7C"/>
    <w:pPr>
      <w:spacing w:before="200" w:after="200" w:line="276" w:lineRule="auto"/>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rsid w:val="00B642F8"/>
    <w:pPr>
      <w:spacing w:before="200" w:after="200" w:line="276" w:lineRule="auto"/>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rsid w:val="00B642F8"/>
    <w:pPr>
      <w:spacing w:before="200" w:after="200" w:line="276" w:lineRule="auto"/>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rsid w:val="00B642F8"/>
    <w:pPr>
      <w:spacing w:before="200" w:after="200" w:line="276" w:lineRule="auto"/>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rsid w:val="00B642F8"/>
    <w:pPr>
      <w:spacing w:before="200" w:after="200" w:line="276"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rsid w:val="00F471F4"/>
    <w:pPr>
      <w:spacing w:before="200" w:after="200" w:line="276" w:lineRule="auto"/>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customStyle="1" w:styleId="sergeysstyle">
    <w:name w:val="sergey's style"/>
    <w:basedOn w:val="TableClassic3"/>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0E0E0"/>
    </w:tcPr>
    <w:tblStylePr w:type="firstRow">
      <w:rPr>
        <w:rFonts w:cs="Times New Roman"/>
      </w:rPr>
      <w:tblPr/>
      <w:tcPr>
        <w:tcBorders>
          <w:bottom w:val="single" w:sz="6" w:space="0" w:color="000000"/>
          <w:tl2br w:val="none" w:sz="0" w:space="0" w:color="auto"/>
          <w:tr2bl w:val="none" w:sz="0" w:space="0" w:color="auto"/>
        </w:tcBorders>
        <w:shd w:val="clear" w:color="auto" w:fill="C0C0C0"/>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customStyle="1" w:styleId="sergeysstyle2">
    <w:name w:val="sergey's style 2"/>
    <w:basedOn w:val="sergeysstyle"/>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6E6E6"/>
    </w:tcPr>
    <w:tblStylePr w:type="firstRow">
      <w:rPr>
        <w:rFonts w:cs="Times New Roman"/>
      </w:rPr>
      <w:tblPr/>
      <w:tcPr>
        <w:tcBorders>
          <w:bottom w:val="single" w:sz="6" w:space="0" w:color="000000"/>
          <w:tl2br w:val="none" w:sz="0" w:space="0" w:color="auto"/>
          <w:tr2bl w:val="none" w:sz="0" w:space="0" w:color="auto"/>
        </w:tcBorders>
        <w:shd w:val="clear" w:color="auto" w:fill="666699"/>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character" w:styleId="FollowedHyperlink">
    <w:name w:val="FollowedHyperlink"/>
    <w:basedOn w:val="DefaultParagraphFont"/>
    <w:unhideWhenUsed/>
    <w:locked/>
    <w:rsid w:val="00174524"/>
    <w:rPr>
      <w:color w:val="800080" w:themeColor="followedHyperlink"/>
      <w:u w:val="single"/>
    </w:rPr>
  </w:style>
  <w:style w:type="paragraph" w:styleId="List">
    <w:name w:val="List"/>
    <w:basedOn w:val="Normal"/>
    <w:locked/>
    <w:rsid w:val="00D75FCD"/>
    <w:pPr>
      <w:spacing w:before="0" w:after="0" w:line="240" w:lineRule="auto"/>
      <w:ind w:left="360" w:hanging="360"/>
    </w:pPr>
    <w:rPr>
      <w:rFonts w:ascii="Times New Roman" w:hAnsi="Times New Roman"/>
    </w:rPr>
  </w:style>
  <w:style w:type="character" w:styleId="PageNumber">
    <w:name w:val="page number"/>
    <w:basedOn w:val="DefaultParagraphFont"/>
    <w:locked/>
    <w:rsid w:val="00D75FCD"/>
  </w:style>
  <w:style w:type="paragraph" w:styleId="NormalIndent">
    <w:name w:val="Normal Indent"/>
    <w:basedOn w:val="Normal"/>
    <w:locked/>
    <w:rsid w:val="00D75FCD"/>
    <w:pPr>
      <w:spacing w:before="0" w:after="0" w:line="240" w:lineRule="auto"/>
      <w:ind w:left="720"/>
    </w:pPr>
    <w:rPr>
      <w:rFonts w:ascii="Times New Roman" w:hAnsi="Times New Roman"/>
      <w:sz w:val="24"/>
      <w:szCs w:val="24"/>
    </w:rPr>
  </w:style>
  <w:style w:type="paragraph" w:styleId="TOC4">
    <w:name w:val="toc 4"/>
    <w:basedOn w:val="Normal"/>
    <w:next w:val="Normal"/>
    <w:autoRedefine/>
    <w:rsid w:val="00D75FCD"/>
    <w:pPr>
      <w:spacing w:before="0" w:after="0" w:line="240" w:lineRule="auto"/>
    </w:pPr>
    <w:rPr>
      <w:sz w:val="22"/>
      <w:szCs w:val="22"/>
    </w:rPr>
  </w:style>
  <w:style w:type="paragraph" w:styleId="TOC5">
    <w:name w:val="toc 5"/>
    <w:basedOn w:val="Normal"/>
    <w:next w:val="Normal"/>
    <w:autoRedefine/>
    <w:rsid w:val="00D75FCD"/>
    <w:pPr>
      <w:spacing w:before="0" w:after="0" w:line="240" w:lineRule="auto"/>
    </w:pPr>
    <w:rPr>
      <w:sz w:val="22"/>
      <w:szCs w:val="22"/>
    </w:rPr>
  </w:style>
  <w:style w:type="paragraph" w:styleId="TOC6">
    <w:name w:val="toc 6"/>
    <w:basedOn w:val="Normal"/>
    <w:next w:val="Normal"/>
    <w:autoRedefine/>
    <w:rsid w:val="00D75FCD"/>
    <w:pPr>
      <w:spacing w:before="0" w:after="0" w:line="240" w:lineRule="auto"/>
    </w:pPr>
    <w:rPr>
      <w:sz w:val="22"/>
      <w:szCs w:val="22"/>
    </w:rPr>
  </w:style>
  <w:style w:type="paragraph" w:styleId="TOC7">
    <w:name w:val="toc 7"/>
    <w:basedOn w:val="Normal"/>
    <w:next w:val="Normal"/>
    <w:autoRedefine/>
    <w:rsid w:val="00D75FCD"/>
    <w:pPr>
      <w:spacing w:before="0" w:after="0" w:line="240" w:lineRule="auto"/>
    </w:pPr>
    <w:rPr>
      <w:sz w:val="22"/>
      <w:szCs w:val="22"/>
    </w:rPr>
  </w:style>
  <w:style w:type="paragraph" w:styleId="TOC8">
    <w:name w:val="toc 8"/>
    <w:basedOn w:val="Normal"/>
    <w:next w:val="Normal"/>
    <w:autoRedefine/>
    <w:rsid w:val="00D75FCD"/>
    <w:pPr>
      <w:spacing w:before="0" w:after="0" w:line="240" w:lineRule="auto"/>
    </w:pPr>
    <w:rPr>
      <w:sz w:val="22"/>
      <w:szCs w:val="22"/>
    </w:rPr>
  </w:style>
  <w:style w:type="paragraph" w:styleId="TOC9">
    <w:name w:val="toc 9"/>
    <w:basedOn w:val="Normal"/>
    <w:next w:val="Normal"/>
    <w:autoRedefine/>
    <w:rsid w:val="00D75FCD"/>
    <w:pPr>
      <w:spacing w:before="0" w:after="0" w:line="240" w:lineRule="auto"/>
    </w:pPr>
    <w:rPr>
      <w:sz w:val="22"/>
      <w:szCs w:val="22"/>
    </w:rPr>
  </w:style>
  <w:style w:type="paragraph" w:styleId="HTMLPreformatted">
    <w:name w:val="HTML Preformatted"/>
    <w:basedOn w:val="Normal"/>
    <w:link w:val="HTMLPreformattedChar"/>
    <w:uiPriority w:val="99"/>
    <w:unhideWhenUsed/>
    <w:locked/>
    <w:rsid w:val="00D7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D75FCD"/>
    <w:rPr>
      <w:rFonts w:ascii="Courier New" w:hAnsi="Courier New" w:cs="Courier New"/>
      <w:sz w:val="20"/>
      <w:szCs w:val="20"/>
    </w:rPr>
  </w:style>
  <w:style w:type="paragraph" w:styleId="BodyText">
    <w:name w:val="Body Text"/>
    <w:basedOn w:val="Normal"/>
    <w:link w:val="BodyTextChar"/>
    <w:locked/>
    <w:rsid w:val="00D75FCD"/>
    <w:pPr>
      <w:spacing w:before="0" w:after="120" w:line="360" w:lineRule="auto"/>
      <w:ind w:left="360"/>
      <w:jc w:val="both"/>
    </w:pPr>
    <w:rPr>
      <w:rFonts w:ascii="Times New Roman" w:hAnsi="Times New Roman"/>
      <w:sz w:val="24"/>
    </w:rPr>
  </w:style>
  <w:style w:type="character" w:customStyle="1" w:styleId="BodyTextChar">
    <w:name w:val="Body Text Char"/>
    <w:basedOn w:val="DefaultParagraphFont"/>
    <w:link w:val="BodyText"/>
    <w:rsid w:val="00D75FCD"/>
    <w:rPr>
      <w:rFonts w:ascii="Times New Roman" w:hAnsi="Times New Roman"/>
      <w:sz w:val="24"/>
      <w:szCs w:val="20"/>
    </w:rPr>
  </w:style>
  <w:style w:type="paragraph" w:customStyle="1" w:styleId="TableHead">
    <w:name w:val="TableHead"/>
    <w:basedOn w:val="Normal"/>
    <w:link w:val="TableHeadChar"/>
    <w:rsid w:val="00D75FCD"/>
    <w:pPr>
      <w:keepNext/>
      <w:keepLines/>
      <w:spacing w:before="0" w:after="0" w:line="240" w:lineRule="auto"/>
    </w:pPr>
    <w:rPr>
      <w:rFonts w:ascii="Times New Roman" w:hAnsi="Times New Roman"/>
      <w:b/>
      <w:sz w:val="24"/>
      <w:szCs w:val="24"/>
    </w:rPr>
  </w:style>
  <w:style w:type="paragraph" w:customStyle="1" w:styleId="TableBody">
    <w:name w:val="TableBody"/>
    <w:basedOn w:val="TableHead"/>
    <w:link w:val="TableBodyChar"/>
    <w:rsid w:val="00D75FCD"/>
    <w:pPr>
      <w:keepNext w:val="0"/>
      <w:keepLines w:val="0"/>
      <w:ind w:left="288" w:hanging="288"/>
    </w:pPr>
    <w:rPr>
      <w:b w:val="0"/>
    </w:rPr>
  </w:style>
  <w:style w:type="character" w:customStyle="1" w:styleId="TableHeadChar">
    <w:name w:val="TableHead Char"/>
    <w:basedOn w:val="DefaultParagraphFont"/>
    <w:link w:val="TableHead"/>
    <w:rsid w:val="00D75FCD"/>
    <w:rPr>
      <w:rFonts w:ascii="Times New Roman" w:hAnsi="Times New Roman"/>
      <w:b/>
      <w:sz w:val="24"/>
      <w:szCs w:val="24"/>
    </w:rPr>
  </w:style>
  <w:style w:type="character" w:customStyle="1" w:styleId="TableBodyChar">
    <w:name w:val="TableBody Char"/>
    <w:basedOn w:val="TableHeadChar"/>
    <w:link w:val="TableBody"/>
    <w:rsid w:val="00D75FCD"/>
    <w:rPr>
      <w:rFonts w:ascii="Times New Roman" w:hAnsi="Times New Roman"/>
      <w:b/>
      <w:sz w:val="24"/>
      <w:szCs w:val="24"/>
    </w:rPr>
  </w:style>
  <w:style w:type="paragraph" w:styleId="Revision">
    <w:name w:val="Revision"/>
    <w:hidden/>
    <w:uiPriority w:val="99"/>
    <w:semiHidden/>
    <w:rsid w:val="00D75FCD"/>
    <w:rPr>
      <w:rFonts w:ascii="Times New Roman" w:hAnsi="Times New Roman"/>
      <w:sz w:val="24"/>
      <w:szCs w:val="24"/>
    </w:rPr>
  </w:style>
  <w:style w:type="paragraph" w:customStyle="1" w:styleId="Style1">
    <w:name w:val="Style1"/>
    <w:basedOn w:val="Heading4"/>
    <w:link w:val="Style1Char"/>
    <w:qFormat/>
    <w:rsid w:val="00D75FCD"/>
    <w:pPr>
      <w:pBdr>
        <w:top w:val="none" w:sz="0" w:space="0" w:color="auto"/>
        <w:left w:val="none" w:sz="0" w:space="0" w:color="auto"/>
      </w:pBdr>
      <w:tabs>
        <w:tab w:val="num" w:pos="1854"/>
      </w:tabs>
      <w:spacing w:before="100" w:beforeAutospacing="1" w:after="100" w:afterAutospacing="1" w:line="240" w:lineRule="auto"/>
    </w:pPr>
    <w:rPr>
      <w:rFonts w:ascii="Times New Roman" w:hAnsi="Times New Roman"/>
      <w:b/>
      <w:bCs/>
      <w:caps w:val="0"/>
      <w:color w:val="000000"/>
      <w:spacing w:val="0"/>
      <w:sz w:val="24"/>
      <w:szCs w:val="24"/>
    </w:rPr>
  </w:style>
  <w:style w:type="character" w:customStyle="1" w:styleId="Style1Char">
    <w:name w:val="Style1 Char"/>
    <w:basedOn w:val="Heading4Char"/>
    <w:link w:val="Style1"/>
    <w:rsid w:val="00D75FCD"/>
    <w:rPr>
      <w:rFonts w:ascii="Times New Roman" w:hAnsi="Times New Roman" w:cs="Times New Roman"/>
      <w:b/>
      <w:bCs/>
      <w:caps/>
      <w:color w:val="000000"/>
      <w:spacing w:val="1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iPriority="0"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iPriority="0"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F1ECD"/>
    <w:pPr>
      <w:spacing w:before="200" w:after="200" w:line="276" w:lineRule="auto"/>
    </w:pPr>
    <w:rPr>
      <w:sz w:val="20"/>
      <w:szCs w:val="20"/>
    </w:rPr>
  </w:style>
  <w:style w:type="paragraph" w:styleId="Heading1">
    <w:name w:val="heading 1"/>
    <w:basedOn w:val="Normal"/>
    <w:next w:val="Normal"/>
    <w:link w:val="Heading1Char"/>
    <w:qFormat/>
    <w:rsid w:val="009E48DC"/>
    <w:pPr>
      <w:numPr>
        <w:numId w:val="8"/>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qFormat/>
    <w:rsid w:val="009E48DC"/>
    <w:pPr>
      <w:numPr>
        <w:ilvl w:val="1"/>
        <w:numId w:val="8"/>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qFormat/>
    <w:rsid w:val="009E48DC"/>
    <w:pPr>
      <w:numPr>
        <w:ilvl w:val="2"/>
        <w:numId w:val="8"/>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qFormat/>
    <w:rsid w:val="009E48DC"/>
    <w:pPr>
      <w:numPr>
        <w:ilvl w:val="3"/>
        <w:numId w:val="8"/>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qFormat/>
    <w:rsid w:val="009E48DC"/>
    <w:pPr>
      <w:numPr>
        <w:ilvl w:val="4"/>
        <w:numId w:val="8"/>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qFormat/>
    <w:rsid w:val="009E48DC"/>
    <w:pPr>
      <w:numPr>
        <w:ilvl w:val="5"/>
        <w:numId w:val="8"/>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qFormat/>
    <w:rsid w:val="009E48DC"/>
    <w:pPr>
      <w:numPr>
        <w:ilvl w:val="6"/>
        <w:numId w:val="8"/>
      </w:numPr>
      <w:spacing w:before="300" w:after="0"/>
      <w:outlineLvl w:val="6"/>
    </w:pPr>
    <w:rPr>
      <w:caps/>
      <w:color w:val="365F91"/>
      <w:spacing w:val="10"/>
      <w:sz w:val="22"/>
      <w:szCs w:val="22"/>
    </w:rPr>
  </w:style>
  <w:style w:type="paragraph" w:styleId="Heading8">
    <w:name w:val="heading 8"/>
    <w:basedOn w:val="Normal"/>
    <w:next w:val="Normal"/>
    <w:link w:val="Heading8Char"/>
    <w:qFormat/>
    <w:rsid w:val="009E48DC"/>
    <w:pPr>
      <w:numPr>
        <w:ilvl w:val="7"/>
        <w:numId w:val="8"/>
      </w:numPr>
      <w:spacing w:before="300" w:after="0"/>
      <w:outlineLvl w:val="7"/>
    </w:pPr>
    <w:rPr>
      <w:caps/>
      <w:spacing w:val="10"/>
      <w:sz w:val="18"/>
      <w:szCs w:val="18"/>
    </w:rPr>
  </w:style>
  <w:style w:type="paragraph" w:styleId="Heading9">
    <w:name w:val="heading 9"/>
    <w:basedOn w:val="Normal"/>
    <w:next w:val="Normal"/>
    <w:link w:val="Heading9Char"/>
    <w:qFormat/>
    <w:rsid w:val="009E48DC"/>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48DC"/>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9E48DC"/>
    <w:rPr>
      <w:rFonts w:cs="Times New Roman"/>
      <w:caps/>
      <w:spacing w:val="15"/>
      <w:shd w:val="clear" w:color="auto" w:fill="DBE5F1"/>
    </w:rPr>
  </w:style>
  <w:style w:type="character" w:customStyle="1" w:styleId="Heading3Char">
    <w:name w:val="Heading 3 Char"/>
    <w:basedOn w:val="DefaultParagraphFont"/>
    <w:link w:val="Heading3"/>
    <w:locked/>
    <w:rsid w:val="009E48DC"/>
    <w:rPr>
      <w:caps/>
      <w:color w:val="243F60"/>
      <w:spacing w:val="15"/>
    </w:rPr>
  </w:style>
  <w:style w:type="character" w:customStyle="1" w:styleId="Heading4Char">
    <w:name w:val="Heading 4 Char"/>
    <w:basedOn w:val="DefaultParagraphFont"/>
    <w:link w:val="Heading4"/>
    <w:locked/>
    <w:rsid w:val="009E48DC"/>
    <w:rPr>
      <w:rFonts w:cs="Times New Roman"/>
      <w:caps/>
      <w:color w:val="365F91"/>
      <w:spacing w:val="10"/>
    </w:rPr>
  </w:style>
  <w:style w:type="character" w:customStyle="1" w:styleId="Heading5Char">
    <w:name w:val="Heading 5 Char"/>
    <w:basedOn w:val="DefaultParagraphFont"/>
    <w:link w:val="Heading5"/>
    <w:uiPriority w:val="99"/>
    <w:locked/>
    <w:rsid w:val="009E48DC"/>
    <w:rPr>
      <w:rFonts w:cs="Times New Roman"/>
      <w:caps/>
      <w:color w:val="365F91"/>
      <w:spacing w:val="10"/>
    </w:rPr>
  </w:style>
  <w:style w:type="character" w:customStyle="1" w:styleId="Heading6Char">
    <w:name w:val="Heading 6 Char"/>
    <w:basedOn w:val="DefaultParagraphFont"/>
    <w:link w:val="Heading6"/>
    <w:uiPriority w:val="99"/>
    <w:locked/>
    <w:rsid w:val="009E48DC"/>
    <w:rPr>
      <w:rFonts w:cs="Times New Roman"/>
      <w:caps/>
      <w:color w:val="365F91"/>
      <w:spacing w:val="10"/>
    </w:rPr>
  </w:style>
  <w:style w:type="character" w:customStyle="1" w:styleId="Heading7Char">
    <w:name w:val="Heading 7 Char"/>
    <w:basedOn w:val="DefaultParagraphFont"/>
    <w:link w:val="Heading7"/>
    <w:uiPriority w:val="99"/>
    <w:semiHidden/>
    <w:locked/>
    <w:rsid w:val="009E48DC"/>
    <w:rPr>
      <w:rFonts w:cs="Times New Roman"/>
      <w:caps/>
      <w:color w:val="365F91"/>
      <w:spacing w:val="10"/>
    </w:rPr>
  </w:style>
  <w:style w:type="character" w:customStyle="1" w:styleId="Heading8Char">
    <w:name w:val="Heading 8 Char"/>
    <w:basedOn w:val="DefaultParagraphFont"/>
    <w:link w:val="Heading8"/>
    <w:uiPriority w:val="99"/>
    <w:semiHidden/>
    <w:locked/>
    <w:rsid w:val="009E48DC"/>
    <w:rPr>
      <w:rFonts w:cs="Times New Roman"/>
      <w:caps/>
      <w:spacing w:val="10"/>
      <w:sz w:val="18"/>
      <w:szCs w:val="18"/>
    </w:rPr>
  </w:style>
  <w:style w:type="character" w:customStyle="1" w:styleId="Heading9Char">
    <w:name w:val="Heading 9 Char"/>
    <w:basedOn w:val="DefaultParagraphFont"/>
    <w:link w:val="Heading9"/>
    <w:uiPriority w:val="99"/>
    <w:semiHidden/>
    <w:locked/>
    <w:rsid w:val="009E48DC"/>
    <w:rPr>
      <w:rFonts w:cs="Times New Roman"/>
      <w:i/>
      <w:caps/>
      <w:spacing w:val="10"/>
      <w:sz w:val="18"/>
      <w:szCs w:val="18"/>
    </w:rPr>
  </w:style>
  <w:style w:type="paragraph" w:styleId="Header">
    <w:name w:val="header"/>
    <w:basedOn w:val="Normal"/>
    <w:link w:val="HeaderChar"/>
    <w:rsid w:val="00370E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70ED0"/>
    <w:rPr>
      <w:rFonts w:cs="Times New Roman"/>
    </w:rPr>
  </w:style>
  <w:style w:type="paragraph" w:styleId="Footer">
    <w:name w:val="footer"/>
    <w:basedOn w:val="Normal"/>
    <w:link w:val="FooterChar"/>
    <w:rsid w:val="00370E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70ED0"/>
    <w:rPr>
      <w:rFonts w:cs="Times New Roman"/>
    </w:rPr>
  </w:style>
  <w:style w:type="paragraph" w:styleId="BalloonText">
    <w:name w:val="Balloon Text"/>
    <w:basedOn w:val="Normal"/>
    <w:link w:val="BalloonTextChar"/>
    <w:rsid w:val="00370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locked/>
    <w:rsid w:val="00370ED0"/>
    <w:rPr>
      <w:rFonts w:ascii="Tahoma" w:hAnsi="Tahoma" w:cs="Tahoma"/>
      <w:sz w:val="16"/>
      <w:szCs w:val="16"/>
    </w:rPr>
  </w:style>
  <w:style w:type="table" w:styleId="TableGrid">
    <w:name w:val="Table Grid"/>
    <w:basedOn w:val="TableNormal"/>
    <w:rsid w:val="00370ED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qFormat/>
    <w:rsid w:val="009E48DC"/>
    <w:pPr>
      <w:spacing w:before="720"/>
    </w:pPr>
    <w:rPr>
      <w:caps/>
      <w:color w:val="4F81BD"/>
      <w:spacing w:val="10"/>
      <w:kern w:val="28"/>
      <w:sz w:val="52"/>
      <w:szCs w:val="52"/>
    </w:rPr>
  </w:style>
  <w:style w:type="character" w:customStyle="1" w:styleId="TitleChar">
    <w:name w:val="Title Char"/>
    <w:basedOn w:val="DefaultParagraphFont"/>
    <w:link w:val="Title"/>
    <w:locked/>
    <w:rsid w:val="009E48DC"/>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9E48DC"/>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9E48DC"/>
    <w:rPr>
      <w:rFonts w:cs="Times New Roman"/>
      <w:caps/>
      <w:color w:val="595959"/>
      <w:spacing w:val="10"/>
      <w:sz w:val="24"/>
      <w:szCs w:val="24"/>
    </w:rPr>
  </w:style>
  <w:style w:type="character" w:styleId="Strong">
    <w:name w:val="Strong"/>
    <w:basedOn w:val="DefaultParagraphFont"/>
    <w:qFormat/>
    <w:rsid w:val="009E48DC"/>
    <w:rPr>
      <w:rFonts w:cs="Times New Roman"/>
      <w:b/>
    </w:rPr>
  </w:style>
  <w:style w:type="character" w:styleId="Emphasis">
    <w:name w:val="Emphasis"/>
    <w:basedOn w:val="DefaultParagraphFont"/>
    <w:uiPriority w:val="99"/>
    <w:qFormat/>
    <w:rsid w:val="009E48DC"/>
    <w:rPr>
      <w:rFonts w:cs="Times New Roman"/>
      <w:caps/>
      <w:color w:val="243F60"/>
      <w:spacing w:val="5"/>
    </w:rPr>
  </w:style>
  <w:style w:type="paragraph" w:styleId="NoSpacing">
    <w:name w:val="No Spacing"/>
    <w:basedOn w:val="Normal"/>
    <w:link w:val="NoSpacingChar"/>
    <w:uiPriority w:val="99"/>
    <w:qFormat/>
    <w:rsid w:val="009E48DC"/>
    <w:pPr>
      <w:spacing w:before="0" w:after="0" w:line="240" w:lineRule="auto"/>
    </w:pPr>
  </w:style>
  <w:style w:type="paragraph" w:styleId="ListParagraph">
    <w:name w:val="List Paragraph"/>
    <w:basedOn w:val="Normal"/>
    <w:uiPriority w:val="34"/>
    <w:qFormat/>
    <w:rsid w:val="009E48DC"/>
    <w:pPr>
      <w:ind w:left="720"/>
      <w:contextualSpacing/>
    </w:pPr>
  </w:style>
  <w:style w:type="paragraph" w:styleId="Quote">
    <w:name w:val="Quote"/>
    <w:basedOn w:val="Normal"/>
    <w:next w:val="Normal"/>
    <w:link w:val="QuoteChar"/>
    <w:uiPriority w:val="99"/>
    <w:qFormat/>
    <w:rsid w:val="009E48DC"/>
    <w:rPr>
      <w:i/>
      <w:iCs/>
    </w:rPr>
  </w:style>
  <w:style w:type="character" w:customStyle="1" w:styleId="QuoteChar">
    <w:name w:val="Quote Char"/>
    <w:basedOn w:val="DefaultParagraphFont"/>
    <w:link w:val="Quote"/>
    <w:uiPriority w:val="99"/>
    <w:locked/>
    <w:rsid w:val="009E48DC"/>
    <w:rPr>
      <w:rFonts w:cs="Times New Roman"/>
      <w:i/>
      <w:iCs/>
      <w:sz w:val="20"/>
      <w:szCs w:val="20"/>
    </w:rPr>
  </w:style>
  <w:style w:type="paragraph" w:styleId="IntenseQuote">
    <w:name w:val="Intense Quote"/>
    <w:basedOn w:val="Normal"/>
    <w:next w:val="Normal"/>
    <w:link w:val="IntenseQuoteChar"/>
    <w:uiPriority w:val="99"/>
    <w:qFormat/>
    <w:rsid w:val="009E48DC"/>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9E48DC"/>
    <w:rPr>
      <w:rFonts w:cs="Times New Roman"/>
      <w:i/>
      <w:iCs/>
      <w:color w:val="4F81BD"/>
      <w:sz w:val="20"/>
      <w:szCs w:val="20"/>
    </w:rPr>
  </w:style>
  <w:style w:type="character" w:styleId="SubtleEmphasis">
    <w:name w:val="Subtle Emphasis"/>
    <w:basedOn w:val="DefaultParagraphFont"/>
    <w:uiPriority w:val="99"/>
    <w:qFormat/>
    <w:rsid w:val="009E48DC"/>
    <w:rPr>
      <w:rFonts w:cs="Times New Roman"/>
      <w:i/>
      <w:color w:val="243F60"/>
    </w:rPr>
  </w:style>
  <w:style w:type="character" w:styleId="IntenseEmphasis">
    <w:name w:val="Intense Emphasis"/>
    <w:basedOn w:val="DefaultParagraphFont"/>
    <w:uiPriority w:val="99"/>
    <w:qFormat/>
    <w:rsid w:val="009E48DC"/>
    <w:rPr>
      <w:rFonts w:cs="Times New Roman"/>
      <w:b/>
      <w:caps/>
      <w:color w:val="243F60"/>
      <w:spacing w:val="10"/>
    </w:rPr>
  </w:style>
  <w:style w:type="character" w:styleId="SubtleReference">
    <w:name w:val="Subtle Reference"/>
    <w:basedOn w:val="DefaultParagraphFont"/>
    <w:uiPriority w:val="99"/>
    <w:qFormat/>
    <w:rsid w:val="009E48DC"/>
    <w:rPr>
      <w:rFonts w:cs="Times New Roman"/>
      <w:b/>
      <w:color w:val="4F81BD"/>
    </w:rPr>
  </w:style>
  <w:style w:type="character" w:styleId="IntenseReference">
    <w:name w:val="Intense Reference"/>
    <w:basedOn w:val="DefaultParagraphFont"/>
    <w:uiPriority w:val="99"/>
    <w:qFormat/>
    <w:rsid w:val="009E48DC"/>
    <w:rPr>
      <w:rFonts w:cs="Times New Roman"/>
      <w:b/>
      <w:i/>
      <w:caps/>
      <w:color w:val="4F81BD"/>
    </w:rPr>
  </w:style>
  <w:style w:type="character" w:styleId="BookTitle">
    <w:name w:val="Book Title"/>
    <w:basedOn w:val="DefaultParagraphFont"/>
    <w:uiPriority w:val="99"/>
    <w:qFormat/>
    <w:rsid w:val="009E48DC"/>
    <w:rPr>
      <w:rFonts w:cs="Times New Roman"/>
      <w:b/>
      <w:i/>
      <w:spacing w:val="9"/>
    </w:rPr>
  </w:style>
  <w:style w:type="paragraph" w:styleId="TOCHeading">
    <w:name w:val="TOC Heading"/>
    <w:basedOn w:val="Heading1"/>
    <w:next w:val="Normal"/>
    <w:uiPriority w:val="39"/>
    <w:qFormat/>
    <w:rsid w:val="009E48DC"/>
    <w:pPr>
      <w:outlineLvl w:val="9"/>
    </w:pPr>
  </w:style>
  <w:style w:type="table" w:customStyle="1" w:styleId="LightList1">
    <w:name w:val="Light List1"/>
    <w:uiPriority w:val="99"/>
    <w:rsid w:val="00DF09A9"/>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0D77B9"/>
    <w:pPr>
      <w:spacing w:after="100"/>
    </w:pPr>
  </w:style>
  <w:style w:type="paragraph" w:styleId="TOC2">
    <w:name w:val="toc 2"/>
    <w:basedOn w:val="Normal"/>
    <w:next w:val="Normal"/>
    <w:autoRedefine/>
    <w:uiPriority w:val="39"/>
    <w:rsid w:val="000D77B9"/>
    <w:pPr>
      <w:spacing w:after="100"/>
      <w:ind w:left="220"/>
    </w:pPr>
  </w:style>
  <w:style w:type="paragraph" w:styleId="TOC3">
    <w:name w:val="toc 3"/>
    <w:basedOn w:val="Normal"/>
    <w:next w:val="Normal"/>
    <w:autoRedefine/>
    <w:uiPriority w:val="39"/>
    <w:rsid w:val="000D77B9"/>
    <w:pPr>
      <w:spacing w:after="100"/>
      <w:ind w:left="440"/>
    </w:pPr>
  </w:style>
  <w:style w:type="character" w:styleId="Hyperlink">
    <w:name w:val="Hyperlink"/>
    <w:basedOn w:val="DefaultParagraphFont"/>
    <w:uiPriority w:val="99"/>
    <w:rsid w:val="000D77B9"/>
    <w:rPr>
      <w:rFonts w:cs="Times New Roman"/>
      <w:color w:val="0000FF"/>
      <w:u w:val="single"/>
    </w:rPr>
  </w:style>
  <w:style w:type="paragraph" w:styleId="Caption">
    <w:name w:val="caption"/>
    <w:basedOn w:val="Normal"/>
    <w:next w:val="Normal"/>
    <w:qFormat/>
    <w:rsid w:val="009E48DC"/>
    <w:rPr>
      <w:b/>
      <w:bCs/>
      <w:color w:val="365F91"/>
      <w:sz w:val="16"/>
      <w:szCs w:val="16"/>
    </w:rPr>
  </w:style>
  <w:style w:type="character" w:customStyle="1" w:styleId="NoSpacingChar">
    <w:name w:val="No Spacing Char"/>
    <w:basedOn w:val="DefaultParagraphFont"/>
    <w:link w:val="NoSpacing"/>
    <w:uiPriority w:val="99"/>
    <w:locked/>
    <w:rsid w:val="009E48DC"/>
    <w:rPr>
      <w:rFonts w:cs="Times New Roman"/>
      <w:sz w:val="20"/>
      <w:szCs w:val="20"/>
    </w:rPr>
  </w:style>
  <w:style w:type="character" w:styleId="CommentReference">
    <w:name w:val="annotation reference"/>
    <w:basedOn w:val="DefaultParagraphFont"/>
    <w:rsid w:val="004A0A4D"/>
    <w:rPr>
      <w:rFonts w:cs="Times New Roman"/>
      <w:sz w:val="16"/>
      <w:szCs w:val="16"/>
    </w:rPr>
  </w:style>
  <w:style w:type="paragraph" w:styleId="CommentText">
    <w:name w:val="annotation text"/>
    <w:basedOn w:val="Normal"/>
    <w:link w:val="CommentTextChar"/>
    <w:rsid w:val="004A0A4D"/>
    <w:pPr>
      <w:spacing w:line="240" w:lineRule="auto"/>
    </w:pPr>
  </w:style>
  <w:style w:type="character" w:customStyle="1" w:styleId="CommentTextChar">
    <w:name w:val="Comment Text Char"/>
    <w:basedOn w:val="DefaultParagraphFont"/>
    <w:link w:val="CommentText"/>
    <w:locked/>
    <w:rsid w:val="004A0A4D"/>
    <w:rPr>
      <w:rFonts w:cs="Times New Roman"/>
      <w:sz w:val="20"/>
      <w:szCs w:val="20"/>
    </w:rPr>
  </w:style>
  <w:style w:type="paragraph" w:styleId="CommentSubject">
    <w:name w:val="annotation subject"/>
    <w:basedOn w:val="CommentText"/>
    <w:next w:val="CommentText"/>
    <w:link w:val="CommentSubjectChar"/>
    <w:rsid w:val="004A0A4D"/>
    <w:rPr>
      <w:b/>
      <w:bCs/>
    </w:rPr>
  </w:style>
  <w:style w:type="character" w:customStyle="1" w:styleId="CommentSubjectChar">
    <w:name w:val="Comment Subject Char"/>
    <w:basedOn w:val="CommentTextChar"/>
    <w:link w:val="CommentSubject"/>
    <w:locked/>
    <w:rsid w:val="004A0A4D"/>
    <w:rPr>
      <w:rFonts w:cs="Times New Roman"/>
      <w:b/>
      <w:bCs/>
      <w:sz w:val="20"/>
      <w:szCs w:val="20"/>
    </w:rPr>
  </w:style>
  <w:style w:type="character" w:customStyle="1" w:styleId="Quotation">
    <w:name w:val="Quotation"/>
    <w:uiPriority w:val="99"/>
    <w:rsid w:val="00302001"/>
    <w:rPr>
      <w:i/>
    </w:rPr>
  </w:style>
  <w:style w:type="table" w:styleId="TableColorful2">
    <w:name w:val="Table Colorful 2"/>
    <w:basedOn w:val="TableNormal"/>
    <w:uiPriority w:val="99"/>
    <w:rsid w:val="00622C7C"/>
    <w:pPr>
      <w:spacing w:before="200" w:after="200" w:line="276" w:lineRule="auto"/>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rsid w:val="00B642F8"/>
    <w:pPr>
      <w:spacing w:before="200" w:after="200" w:line="276" w:lineRule="auto"/>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rsid w:val="00B642F8"/>
    <w:pPr>
      <w:spacing w:before="200" w:after="200" w:line="276" w:lineRule="auto"/>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rsid w:val="00B642F8"/>
    <w:pPr>
      <w:spacing w:before="200" w:after="200" w:line="276" w:lineRule="auto"/>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rsid w:val="00B642F8"/>
    <w:pPr>
      <w:spacing w:before="200" w:after="200" w:line="276"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rsid w:val="00F471F4"/>
    <w:pPr>
      <w:spacing w:before="200" w:after="200" w:line="276" w:lineRule="auto"/>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customStyle="1" w:styleId="sergeysstyle">
    <w:name w:val="sergey's style"/>
    <w:basedOn w:val="TableClassic3"/>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0E0E0"/>
    </w:tcPr>
    <w:tblStylePr w:type="firstRow">
      <w:rPr>
        <w:rFonts w:cs="Times New Roman"/>
      </w:rPr>
      <w:tblPr/>
      <w:tcPr>
        <w:tcBorders>
          <w:bottom w:val="single" w:sz="6" w:space="0" w:color="000000"/>
          <w:tl2br w:val="none" w:sz="0" w:space="0" w:color="auto"/>
          <w:tr2bl w:val="none" w:sz="0" w:space="0" w:color="auto"/>
        </w:tcBorders>
        <w:shd w:val="clear" w:color="auto" w:fill="C0C0C0"/>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customStyle="1" w:styleId="sergeysstyle2">
    <w:name w:val="sergey's style 2"/>
    <w:basedOn w:val="sergeysstyle"/>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6E6E6"/>
    </w:tcPr>
    <w:tblStylePr w:type="firstRow">
      <w:rPr>
        <w:rFonts w:cs="Times New Roman"/>
      </w:rPr>
      <w:tblPr/>
      <w:tcPr>
        <w:tcBorders>
          <w:bottom w:val="single" w:sz="6" w:space="0" w:color="000000"/>
          <w:tl2br w:val="none" w:sz="0" w:space="0" w:color="auto"/>
          <w:tr2bl w:val="none" w:sz="0" w:space="0" w:color="auto"/>
        </w:tcBorders>
        <w:shd w:val="clear" w:color="auto" w:fill="666699"/>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character" w:styleId="FollowedHyperlink">
    <w:name w:val="FollowedHyperlink"/>
    <w:basedOn w:val="DefaultParagraphFont"/>
    <w:unhideWhenUsed/>
    <w:locked/>
    <w:rsid w:val="00174524"/>
    <w:rPr>
      <w:color w:val="800080" w:themeColor="followedHyperlink"/>
      <w:u w:val="single"/>
    </w:rPr>
  </w:style>
  <w:style w:type="paragraph" w:styleId="List">
    <w:name w:val="List"/>
    <w:basedOn w:val="Normal"/>
    <w:locked/>
    <w:rsid w:val="00D75FCD"/>
    <w:pPr>
      <w:spacing w:before="0" w:after="0" w:line="240" w:lineRule="auto"/>
      <w:ind w:left="360" w:hanging="360"/>
    </w:pPr>
    <w:rPr>
      <w:rFonts w:ascii="Times New Roman" w:hAnsi="Times New Roman"/>
    </w:rPr>
  </w:style>
  <w:style w:type="character" w:styleId="PageNumber">
    <w:name w:val="page number"/>
    <w:basedOn w:val="DefaultParagraphFont"/>
    <w:locked/>
    <w:rsid w:val="00D75FCD"/>
  </w:style>
  <w:style w:type="paragraph" w:styleId="NormalIndent">
    <w:name w:val="Normal Indent"/>
    <w:basedOn w:val="Normal"/>
    <w:locked/>
    <w:rsid w:val="00D75FCD"/>
    <w:pPr>
      <w:spacing w:before="0" w:after="0" w:line="240" w:lineRule="auto"/>
      <w:ind w:left="720"/>
    </w:pPr>
    <w:rPr>
      <w:rFonts w:ascii="Times New Roman" w:hAnsi="Times New Roman"/>
      <w:sz w:val="24"/>
      <w:szCs w:val="24"/>
    </w:rPr>
  </w:style>
  <w:style w:type="paragraph" w:styleId="TOC4">
    <w:name w:val="toc 4"/>
    <w:basedOn w:val="Normal"/>
    <w:next w:val="Normal"/>
    <w:autoRedefine/>
    <w:rsid w:val="00D75FCD"/>
    <w:pPr>
      <w:spacing w:before="0" w:after="0" w:line="240" w:lineRule="auto"/>
    </w:pPr>
    <w:rPr>
      <w:sz w:val="22"/>
      <w:szCs w:val="22"/>
    </w:rPr>
  </w:style>
  <w:style w:type="paragraph" w:styleId="TOC5">
    <w:name w:val="toc 5"/>
    <w:basedOn w:val="Normal"/>
    <w:next w:val="Normal"/>
    <w:autoRedefine/>
    <w:rsid w:val="00D75FCD"/>
    <w:pPr>
      <w:spacing w:before="0" w:after="0" w:line="240" w:lineRule="auto"/>
    </w:pPr>
    <w:rPr>
      <w:sz w:val="22"/>
      <w:szCs w:val="22"/>
    </w:rPr>
  </w:style>
  <w:style w:type="paragraph" w:styleId="TOC6">
    <w:name w:val="toc 6"/>
    <w:basedOn w:val="Normal"/>
    <w:next w:val="Normal"/>
    <w:autoRedefine/>
    <w:rsid w:val="00D75FCD"/>
    <w:pPr>
      <w:spacing w:before="0" w:after="0" w:line="240" w:lineRule="auto"/>
    </w:pPr>
    <w:rPr>
      <w:sz w:val="22"/>
      <w:szCs w:val="22"/>
    </w:rPr>
  </w:style>
  <w:style w:type="paragraph" w:styleId="TOC7">
    <w:name w:val="toc 7"/>
    <w:basedOn w:val="Normal"/>
    <w:next w:val="Normal"/>
    <w:autoRedefine/>
    <w:rsid w:val="00D75FCD"/>
    <w:pPr>
      <w:spacing w:before="0" w:after="0" w:line="240" w:lineRule="auto"/>
    </w:pPr>
    <w:rPr>
      <w:sz w:val="22"/>
      <w:szCs w:val="22"/>
    </w:rPr>
  </w:style>
  <w:style w:type="paragraph" w:styleId="TOC8">
    <w:name w:val="toc 8"/>
    <w:basedOn w:val="Normal"/>
    <w:next w:val="Normal"/>
    <w:autoRedefine/>
    <w:rsid w:val="00D75FCD"/>
    <w:pPr>
      <w:spacing w:before="0" w:after="0" w:line="240" w:lineRule="auto"/>
    </w:pPr>
    <w:rPr>
      <w:sz w:val="22"/>
      <w:szCs w:val="22"/>
    </w:rPr>
  </w:style>
  <w:style w:type="paragraph" w:styleId="TOC9">
    <w:name w:val="toc 9"/>
    <w:basedOn w:val="Normal"/>
    <w:next w:val="Normal"/>
    <w:autoRedefine/>
    <w:rsid w:val="00D75FCD"/>
    <w:pPr>
      <w:spacing w:before="0" w:after="0" w:line="240" w:lineRule="auto"/>
    </w:pPr>
    <w:rPr>
      <w:sz w:val="22"/>
      <w:szCs w:val="22"/>
    </w:rPr>
  </w:style>
  <w:style w:type="paragraph" w:styleId="HTMLPreformatted">
    <w:name w:val="HTML Preformatted"/>
    <w:basedOn w:val="Normal"/>
    <w:link w:val="HTMLPreformattedChar"/>
    <w:uiPriority w:val="99"/>
    <w:unhideWhenUsed/>
    <w:locked/>
    <w:rsid w:val="00D7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D75FCD"/>
    <w:rPr>
      <w:rFonts w:ascii="Courier New" w:hAnsi="Courier New" w:cs="Courier New"/>
      <w:sz w:val="20"/>
      <w:szCs w:val="20"/>
    </w:rPr>
  </w:style>
  <w:style w:type="paragraph" w:styleId="BodyText">
    <w:name w:val="Body Text"/>
    <w:basedOn w:val="Normal"/>
    <w:link w:val="BodyTextChar"/>
    <w:locked/>
    <w:rsid w:val="00D75FCD"/>
    <w:pPr>
      <w:spacing w:before="0" w:after="120" w:line="360" w:lineRule="auto"/>
      <w:ind w:left="360"/>
      <w:jc w:val="both"/>
    </w:pPr>
    <w:rPr>
      <w:rFonts w:ascii="Times New Roman" w:hAnsi="Times New Roman"/>
      <w:sz w:val="24"/>
    </w:rPr>
  </w:style>
  <w:style w:type="character" w:customStyle="1" w:styleId="BodyTextChar">
    <w:name w:val="Body Text Char"/>
    <w:basedOn w:val="DefaultParagraphFont"/>
    <w:link w:val="BodyText"/>
    <w:rsid w:val="00D75FCD"/>
    <w:rPr>
      <w:rFonts w:ascii="Times New Roman" w:hAnsi="Times New Roman"/>
      <w:sz w:val="24"/>
      <w:szCs w:val="20"/>
    </w:rPr>
  </w:style>
  <w:style w:type="paragraph" w:customStyle="1" w:styleId="TableHead">
    <w:name w:val="TableHead"/>
    <w:basedOn w:val="Normal"/>
    <w:link w:val="TableHeadChar"/>
    <w:rsid w:val="00D75FCD"/>
    <w:pPr>
      <w:keepNext/>
      <w:keepLines/>
      <w:spacing w:before="0" w:after="0" w:line="240" w:lineRule="auto"/>
    </w:pPr>
    <w:rPr>
      <w:rFonts w:ascii="Times New Roman" w:hAnsi="Times New Roman"/>
      <w:b/>
      <w:sz w:val="24"/>
      <w:szCs w:val="24"/>
    </w:rPr>
  </w:style>
  <w:style w:type="paragraph" w:customStyle="1" w:styleId="TableBody">
    <w:name w:val="TableBody"/>
    <w:basedOn w:val="TableHead"/>
    <w:link w:val="TableBodyChar"/>
    <w:rsid w:val="00D75FCD"/>
    <w:pPr>
      <w:keepNext w:val="0"/>
      <w:keepLines w:val="0"/>
      <w:ind w:left="288" w:hanging="288"/>
    </w:pPr>
    <w:rPr>
      <w:b w:val="0"/>
    </w:rPr>
  </w:style>
  <w:style w:type="character" w:customStyle="1" w:styleId="TableHeadChar">
    <w:name w:val="TableHead Char"/>
    <w:basedOn w:val="DefaultParagraphFont"/>
    <w:link w:val="TableHead"/>
    <w:rsid w:val="00D75FCD"/>
    <w:rPr>
      <w:rFonts w:ascii="Times New Roman" w:hAnsi="Times New Roman"/>
      <w:b/>
      <w:sz w:val="24"/>
      <w:szCs w:val="24"/>
    </w:rPr>
  </w:style>
  <w:style w:type="character" w:customStyle="1" w:styleId="TableBodyChar">
    <w:name w:val="TableBody Char"/>
    <w:basedOn w:val="TableHeadChar"/>
    <w:link w:val="TableBody"/>
    <w:rsid w:val="00D75FCD"/>
    <w:rPr>
      <w:rFonts w:ascii="Times New Roman" w:hAnsi="Times New Roman"/>
      <w:b/>
      <w:sz w:val="24"/>
      <w:szCs w:val="24"/>
    </w:rPr>
  </w:style>
  <w:style w:type="paragraph" w:styleId="Revision">
    <w:name w:val="Revision"/>
    <w:hidden/>
    <w:uiPriority w:val="99"/>
    <w:semiHidden/>
    <w:rsid w:val="00D75FCD"/>
    <w:rPr>
      <w:rFonts w:ascii="Times New Roman" w:hAnsi="Times New Roman"/>
      <w:sz w:val="24"/>
      <w:szCs w:val="24"/>
    </w:rPr>
  </w:style>
  <w:style w:type="paragraph" w:customStyle="1" w:styleId="Style1">
    <w:name w:val="Style1"/>
    <w:basedOn w:val="Heading4"/>
    <w:link w:val="Style1Char"/>
    <w:qFormat/>
    <w:rsid w:val="00D75FCD"/>
    <w:pPr>
      <w:pBdr>
        <w:top w:val="none" w:sz="0" w:space="0" w:color="auto"/>
        <w:left w:val="none" w:sz="0" w:space="0" w:color="auto"/>
      </w:pBdr>
      <w:tabs>
        <w:tab w:val="num" w:pos="1854"/>
      </w:tabs>
      <w:spacing w:before="100" w:beforeAutospacing="1" w:after="100" w:afterAutospacing="1" w:line="240" w:lineRule="auto"/>
    </w:pPr>
    <w:rPr>
      <w:rFonts w:ascii="Times New Roman" w:hAnsi="Times New Roman"/>
      <w:b/>
      <w:bCs/>
      <w:caps w:val="0"/>
      <w:color w:val="000000"/>
      <w:spacing w:val="0"/>
      <w:sz w:val="24"/>
      <w:szCs w:val="24"/>
    </w:rPr>
  </w:style>
  <w:style w:type="character" w:customStyle="1" w:styleId="Style1Char">
    <w:name w:val="Style1 Char"/>
    <w:basedOn w:val="Heading4Char"/>
    <w:link w:val="Style1"/>
    <w:rsid w:val="00D75FCD"/>
    <w:rPr>
      <w:rFonts w:ascii="Times New Roman" w:hAnsi="Times New Roman" w:cs="Times New Roman"/>
      <w:b/>
      <w:bCs/>
      <w:caps/>
      <w:color w:val="000000"/>
      <w:spacing w:val="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oost.or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dbarber@ist.ucf.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aric.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active.ist.ucf.edu"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21C1F-6106-429E-90D5-B406410D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22</Pages>
  <Words>4968</Words>
  <Characters>28318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33220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Barber</dc:creator>
  <cp:keywords/>
  <dc:description/>
  <cp:lastModifiedBy>Barber, Daniel</cp:lastModifiedBy>
  <cp:revision>95</cp:revision>
  <cp:lastPrinted>2012-02-08T22:36:00Z</cp:lastPrinted>
  <dcterms:created xsi:type="dcterms:W3CDTF">2010-04-15T18:25:00Z</dcterms:created>
  <dcterms:modified xsi:type="dcterms:W3CDTF">2012-02-08T22:37:00Z</dcterms:modified>
</cp:coreProperties>
</file>