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Rule="auto"/>
        <w:rPr>
          <w:b w:val="1"/>
          <w:sz w:val="27"/>
          <w:szCs w:val="27"/>
        </w:rPr>
      </w:pPr>
      <w:bookmarkStart w:colFirst="0" w:colLast="0" w:name="_tzglrxt0hc04" w:id="0"/>
      <w:bookmarkEnd w:id="0"/>
      <w:r w:rsidDel="00000000" w:rsidR="00000000" w:rsidRPr="00000000">
        <w:rPr>
          <w:b w:val="1"/>
          <w:sz w:val="27"/>
          <w:szCs w:val="27"/>
          <w:rtl w:val="0"/>
        </w:rPr>
        <w:t xml:space="preserve">What is does: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  <w:t xml:space="preserve">Scrapes the Derby City Council Planning Application portal for usable data that Netgraph can ingest. There are four output files created throughout the process; there are samples of each at the end of this document.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Rule="auto"/>
        <w:rPr>
          <w:b w:val="1"/>
          <w:sz w:val="27"/>
          <w:szCs w:val="27"/>
        </w:rPr>
      </w:pPr>
      <w:bookmarkStart w:colFirst="0" w:colLast="0" w:name="_7t613typaibh" w:id="1"/>
      <w:bookmarkEnd w:id="1"/>
      <w:r w:rsidDel="00000000" w:rsidR="00000000" w:rsidRPr="00000000">
        <w:rPr>
          <w:b w:val="1"/>
          <w:sz w:val="27"/>
          <w:szCs w:val="27"/>
          <w:rtl w:val="0"/>
        </w:rPr>
        <w:t xml:space="preserve">How is works: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a JavaScript application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  <w:t xml:space="preserve">The overarching function is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Fonts w:ascii="Consolas" w:cs="Consolas" w:eastAsia="Consolas" w:hAnsi="Consolas"/>
          <w:color w:val="c678dd"/>
          <w:shd w:fill="2d2e31" w:val="clear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ScrapeAlphabet();</w:t>
      </w:r>
    </w:p>
    <w:p w:rsidR="00000000" w:rsidDel="00000000" w:rsidP="00000000" w:rsidRDefault="00000000" w:rsidRPr="00000000" w14:paraId="00000008">
      <w:pPr>
        <w:spacing w:after="80" w:before="80" w:lineRule="auto"/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  <w:t xml:space="preserve">the function accepts two params.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"https://eplanning.derby.gov.uk/online-applications/search.do?action=property&amp;type=atoz&amp;letter=U"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1100" w:hanging="360"/>
      </w:pPr>
      <w:r w:rsidDel="00000000" w:rsidR="00000000" w:rsidRPr="00000000">
        <w:rPr>
          <w:rtl w:val="0"/>
        </w:rPr>
        <w:t xml:space="preserve">The starting URL is </w:t>
      </w:r>
      <w:r w:rsidDel="00000000" w:rsidR="00000000" w:rsidRPr="00000000">
        <w:rPr>
          <w:b w:val="1"/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and is included to ensure the scraper works even if they change where the data is served from.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"U"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1100" w:hanging="360"/>
      </w:pPr>
      <w:r w:rsidDel="00000000" w:rsidR="00000000" w:rsidRPr="00000000">
        <w:rPr>
          <w:rtl w:val="0"/>
        </w:rPr>
        <w:t xml:space="preserve">The endLetter is </w:t>
      </w:r>
      <w:r w:rsidDel="00000000" w:rsidR="00000000" w:rsidRPr="00000000">
        <w:rPr>
          <w:b w:val="1"/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and signifies the end of the process, if omitted it will scrape all the was to Z (upper and lower lette accepted!)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Fonts w:ascii="Consolas" w:cs="Consolas" w:eastAsia="Consolas" w:hAnsi="Consolas"/>
          <w:color w:val="c678dd"/>
          <w:shd w:fill="2d2e31" w:val="clear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ScrapeAlphabet(</w:t>
      </w:r>
      <w:r w:rsidDel="00000000" w:rsidR="00000000" w:rsidRPr="00000000">
        <w:rPr>
          <w:rFonts w:ascii="Consolas" w:cs="Consolas" w:eastAsia="Consolas" w:hAnsi="Consolas"/>
          <w:color w:val="98c379"/>
          <w:shd w:fill="2d2e31" w:val="clear"/>
          <w:rtl w:val="0"/>
        </w:rPr>
        <w:t xml:space="preserve">"https://eplanning.derby.gov.uk/online-applications/search.do?action=property&amp;type=atoz&amp;letter=D"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c379"/>
          <w:shd w:fill="2d2e31" w:val="clear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a Node application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Fonts w:ascii="Consolas" w:cs="Consolas" w:eastAsia="Consolas" w:hAnsi="Consolas"/>
          <w:color w:val="c678dd"/>
          <w:shd w:fill="2d2e31" w:val="clear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hd w:fill="2d2e31" w:val="clear"/>
          <w:rtl w:val="0"/>
        </w:rPr>
        <w:t xml:space="preserve">dcc-planning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.js </w:t>
      </w:r>
      <w:r w:rsidDel="00000000" w:rsidR="00000000" w:rsidRPr="00000000">
        <w:rPr>
          <w:rFonts w:ascii="Consolas" w:cs="Consolas" w:eastAsia="Consolas" w:hAnsi="Consolas"/>
          <w:color w:val="98c379"/>
          <w:shd w:fill="2d2e31" w:val="clear"/>
          <w:rtl w:val="0"/>
        </w:rPr>
        <w:t xml:space="preserve">"https://eplanning.derby.gov.uk/online-applications/search.do?action=property&amp;type=atoz&amp;letter=C"</w:t>
      </w:r>
      <w:r w:rsidDel="00000000" w:rsidR="00000000" w:rsidRPr="00000000">
        <w:rPr>
          <w:rFonts w:ascii="Consolas" w:cs="Consolas" w:eastAsia="Consolas" w:hAnsi="Consolas"/>
          <w:color w:val="e6e6e6"/>
          <w:shd w:fill="2d2e3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hd w:fill="2d2e31" w:val="clear"/>
          <w:rtl w:val="0"/>
        </w:rPr>
        <w:t xml:space="preserve">"G"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an application Executable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  <w:t xml:space="preserve">WiP 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Rule="auto"/>
        <w:rPr>
          <w:b w:val="1"/>
          <w:sz w:val="27"/>
          <w:szCs w:val="27"/>
        </w:rPr>
      </w:pPr>
      <w:bookmarkStart w:colFirst="0" w:colLast="0" w:name="_2qmz76rkybiw" w:id="2"/>
      <w:bookmarkEnd w:id="2"/>
      <w:r w:rsidDel="00000000" w:rsidR="00000000" w:rsidRPr="00000000">
        <w:rPr>
          <w:b w:val="1"/>
          <w:sz w:val="27"/>
          <w:szCs w:val="27"/>
          <w:rtl w:val="0"/>
        </w:rPr>
        <w:t xml:space="preserve">What happens: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First the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u w:val="single"/>
          <w:rtl w:val="0"/>
        </w:rPr>
        <w:t xml:space="preserve">start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end letters</w:t>
      </w:r>
      <w:r w:rsidDel="00000000" w:rsidR="00000000" w:rsidRPr="00000000">
        <w:rPr>
          <w:rtl w:val="0"/>
        </w:rPr>
        <w:t xml:space="preserve"> is worked out.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Each letter has a URL check carried out on it to ensure the page-set is valid.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These are chunked into an array of (max) 10 to allow for faster scraping (multiple browser instances).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Any pages found to be void are omitted from the alphabet array that is returned and saved to file under </w:t>
      </w:r>
      <w:r w:rsidDel="00000000" w:rsidR="00000000" w:rsidRPr="00000000">
        <w:rPr>
          <w:i w:val="1"/>
          <w:rtl w:val="0"/>
        </w:rPr>
        <w:t xml:space="preserve">alphebet.json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data saved to file is an array of alphabet URLs.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There is user feedback (console log) to give information on start/next/finish and total count.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streets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u w:val="single"/>
          <w:rtl w:val="0"/>
        </w:rPr>
        <w:t xml:space="preserve">scraped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This step collects usable street URLs. ie, all the streets under A, B, C...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Some street names have 10's of pages, so they are paginated.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All paginated results are stored to file (</w:t>
      </w:r>
      <w:r w:rsidDel="00000000" w:rsidR="00000000" w:rsidRPr="00000000">
        <w:rPr>
          <w:i w:val="1"/>
          <w:rtl w:val="0"/>
        </w:rPr>
        <w:t xml:space="preserve">streets.json</w:t>
      </w:r>
      <w:r w:rsidDel="00000000" w:rsidR="00000000" w:rsidRPr="00000000">
        <w:rPr>
          <w:rtl w:val="0"/>
        </w:rPr>
        <w:t xml:space="preserve">) as the process goes on to the next letter in the array.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data saved to file is an array of street objects including the street name and a URL to that street names properties.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u w:val="single"/>
          <w:rtl w:val="0"/>
        </w:rPr>
        <w:t xml:space="preserve">scraped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saved streets array is then chunked into an array of (max) 10 and processed async.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Each property on a street is saved to (</w:t>
      </w:r>
      <w:r w:rsidDel="00000000" w:rsidR="00000000" w:rsidRPr="00000000">
        <w:rPr>
          <w:i w:val="1"/>
          <w:rtl w:val="0"/>
        </w:rPr>
        <w:t xml:space="preserve">properties.json</w:t>
      </w:r>
      <w:r w:rsidDel="00000000" w:rsidR="00000000" w:rsidRPr="00000000">
        <w:rPr>
          <w:rtl w:val="0"/>
        </w:rPr>
        <w:t xml:space="preserve">) file.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This step is also heavily paginated due to the amount of properties available per street. 822 is a larger number seen in the U streets.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data saved to file is an array of property objects including the property </w:t>
      </w:r>
      <w:r w:rsidDel="00000000" w:rsidR="00000000" w:rsidRPr="00000000">
        <w:rPr>
          <w:i w:val="1"/>
          <w:rtl w:val="0"/>
        </w:rPr>
        <w:t xml:space="preserve">name/number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postcode</w:t>
      </w:r>
      <w:r w:rsidDel="00000000" w:rsidR="00000000" w:rsidRPr="00000000">
        <w:rPr>
          <w:rtl w:val="0"/>
        </w:rPr>
        <w:t xml:space="preserve"> and a URL to that property.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Property processing</w:t>
      </w:r>
      <w:r w:rsidDel="00000000" w:rsidR="00000000" w:rsidRPr="00000000">
        <w:rPr>
          <w:rtl w:val="0"/>
        </w:rPr>
        <w:t xml:space="preserve"> is the final step.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The json file of properties is chunked into an array of 10 and processed up to 10 instances at a time.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From each property URL an object is returned with an address string and an item that includes an application URL, status of the application and a unique reference number.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  <w:t xml:space="preserve">When the unique reference number is added to </w:t>
      </w:r>
      <w:r w:rsidDel="00000000" w:rsidR="00000000" w:rsidRPr="00000000">
        <w:rPr>
          <w:b w:val="1"/>
          <w:u w:val="single"/>
          <w:rtl w:val="0"/>
        </w:rPr>
        <w:t xml:space="preserve">this 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ce8a8" w:val="clear"/>
          <w:rtl w:val="0"/>
        </w:rPr>
        <w:t xml:space="preserve">https://docs.derby.gov.uk/padocumentserver/index.html?caseref=</w:t>
      </w:r>
      <w:r w:rsidDel="00000000" w:rsidR="00000000" w:rsidRPr="00000000">
        <w:rPr>
          <w:shd w:fill="fce8a8" w:val="clear"/>
          <w:rtl w:val="0"/>
        </w:rPr>
        <w:t xml:space="preserve">[</w:t>
      </w:r>
      <w:r w:rsidDel="00000000" w:rsidR="00000000" w:rsidRPr="00000000">
        <w:rPr>
          <w:rtl w:val="0"/>
        </w:rPr>
        <w:t xml:space="preserve">ADD-REF-HERE] all related documentation can be read/scraped as required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Rule="auto"/>
        <w:rPr>
          <w:b w:val="1"/>
          <w:sz w:val="27"/>
          <w:szCs w:val="27"/>
        </w:rPr>
      </w:pPr>
      <w:bookmarkStart w:colFirst="0" w:colLast="0" w:name="_q5lgogpd67vk" w:id="3"/>
      <w:bookmarkEnd w:id="3"/>
      <w:r w:rsidDel="00000000" w:rsidR="00000000" w:rsidRPr="00000000">
        <w:rPr>
          <w:b w:val="1"/>
          <w:sz w:val="27"/>
          <w:szCs w:val="27"/>
          <w:rtl w:val="0"/>
        </w:rPr>
        <w:t xml:space="preserve">Returned Information Structures: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u w:val="single"/>
          <w:rtl w:val="0"/>
        </w:rPr>
        <w:t xml:space="preserve">Alphabet: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e6e6"/>
                <w:shd w:fill="2d2e3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"https://eplanning.derby.gov.uk/online-applications/search.do?action=property&amp;type=atoz&amp;letter=S"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"https://eplanning.derby.gov.uk/online-applications/search.do?action=property&amp;type=atoz&amp;letter=T"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"https://eplanning.derby.gov.uk/online-applications/search.do?action=property&amp;type=atoz&amp;letter=U"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Streets: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e6e6"/>
                <w:shd w:fill="2d2e3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</w:t>
              <w:br w:type="textWrapping"/>
              <w:t xml:space="preserve"> 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"Uffa Magna , Derby"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"https://eplanning.derby.gov.uk/online-applications/alphabeticalSearchResults.do?streetKeyValue=OX1JS900DT03S&amp;action=firstPage&amp;streetLetter=U"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}  </w:t>
              <w:br w:type="textWrapping"/>
              <w:t xml:space="preserve">    ...</w:t>
              <w:br w:type="textWrapping"/>
              <w:t xml:space="preserve">  ]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80" w:before="80" w:lineRule="auto"/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Properties: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</w:t>
              <w:br w:type="textWrapping"/>
              <w:t xml:space="preserve"> 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"property"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 Uffa Magna Derby DE3 0SN"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"https://eplanning.derby.gov.uk/online-applications/propertyDetails.do?keyVal=OX20MJ00DT003&amp;activeTab=summary"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},</w:t>
              <w:br w:type="textWrapping"/>
              <w:t xml:space="preserve">  </w:t>
              <w:br w:type="textWrapping"/>
              <w:t xml:space="preserve">    ...</w:t>
              <w:br w:type="textWrapping"/>
              <w:t xml:space="preserve">  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e6e6"/>
                <w:shd w:fill="2d2e3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...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PropertyData: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6e6e6"/>
                <w:shd w:fill="2d2e3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</w:t>
              <w:br w:type="textWrapping"/>
              <w:t xml:space="preserve"> 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 Uffa Magna Derby DE3 0SN"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"https://eplanning.derby.gov.uk/online-applications/applicationDetails.do?previousCaseType=Property&amp;keyVal=ZZZZSBFSXE142&amp;previousCaseNumber=OX20MJ00DT000&amp;previousCaseUprn=010010625482&amp;activeTab=summary&amp;previousKeyVal=OX20MJ00DT003"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"Granted"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"ref"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"06/99/00715"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]  </w:t>
              <w:br w:type="textWrapping"/>
              <w:t xml:space="preserve">  ...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80" w:before="80" w:lineRule="auto"/>
        <w:rPr>
          <w:rFonts w:ascii="Consolas" w:cs="Consolas" w:eastAsia="Consolas" w:hAnsi="Consolas"/>
          <w:color w:val="e6e6e6"/>
          <w:shd w:fill="2d2e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