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006D" w:rsidRDefault="00000000">
      <w:pPr>
        <w:tabs>
          <w:tab w:val="left" w:pos="2347"/>
          <w:tab w:val="left" w:pos="3951"/>
          <w:tab w:val="left" w:pos="4638"/>
        </w:tabs>
        <w:spacing w:before="72"/>
        <w:ind w:left="345"/>
        <w:jc w:val="center"/>
        <w:rPr>
          <w:rFonts w:ascii="Times New Roman"/>
          <w:b/>
          <w:sz w:val="32"/>
        </w:rPr>
      </w:pPr>
      <w:r>
        <w:rPr>
          <w:noProof/>
        </w:rPr>
        <w:drawing>
          <wp:anchor distT="0" distB="0" distL="0" distR="0" simplePos="0" relativeHeight="15728640" behindDoc="0" locked="0" layoutInCell="1" allowOverlap="1">
            <wp:simplePos x="0" y="0"/>
            <wp:positionH relativeFrom="page">
              <wp:posOffset>6400800</wp:posOffset>
            </wp:positionH>
            <wp:positionV relativeFrom="paragraph">
              <wp:posOffset>145764</wp:posOffset>
            </wp:positionV>
            <wp:extent cx="781050" cy="952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81050" cy="95250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358140</wp:posOffset>
            </wp:positionH>
            <wp:positionV relativeFrom="paragraph">
              <wp:posOffset>13684</wp:posOffset>
            </wp:positionV>
            <wp:extent cx="927100" cy="9271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27100" cy="927100"/>
                    </a:xfrm>
                    <a:prstGeom prst="rect">
                      <a:avLst/>
                    </a:prstGeom>
                  </pic:spPr>
                </pic:pic>
              </a:graphicData>
            </a:graphic>
          </wp:anchor>
        </w:drawing>
      </w:r>
      <w:bookmarkStart w:id="0" w:name="SAVEETHA_SCHOOL_OF_ENGINEERING"/>
      <w:bookmarkEnd w:id="0"/>
      <w:r>
        <w:rPr>
          <w:rFonts w:ascii="Times New Roman"/>
          <w:b/>
          <w:sz w:val="32"/>
        </w:rPr>
        <w:t>SAVEETHA</w:t>
      </w:r>
      <w:r>
        <w:rPr>
          <w:rFonts w:ascii="Times New Roman"/>
          <w:b/>
          <w:sz w:val="32"/>
        </w:rPr>
        <w:tab/>
        <w:t>SCHOOL</w:t>
      </w:r>
      <w:r>
        <w:rPr>
          <w:rFonts w:ascii="Times New Roman"/>
          <w:b/>
          <w:sz w:val="32"/>
        </w:rPr>
        <w:tab/>
        <w:t>OF</w:t>
      </w:r>
      <w:r>
        <w:rPr>
          <w:rFonts w:ascii="Times New Roman"/>
          <w:b/>
          <w:sz w:val="32"/>
        </w:rPr>
        <w:tab/>
        <w:t>ENGINEERING</w:t>
      </w:r>
    </w:p>
    <w:p w:rsidR="0057006D" w:rsidRDefault="0057006D">
      <w:pPr>
        <w:pStyle w:val="BodyText"/>
        <w:rPr>
          <w:rFonts w:ascii="Times New Roman"/>
          <w:b/>
          <w:sz w:val="36"/>
        </w:rPr>
      </w:pPr>
    </w:p>
    <w:p w:rsidR="0057006D" w:rsidRDefault="0057006D">
      <w:pPr>
        <w:pStyle w:val="BodyText"/>
        <w:rPr>
          <w:rFonts w:ascii="Times New Roman"/>
          <w:b/>
          <w:sz w:val="36"/>
        </w:rPr>
      </w:pPr>
    </w:p>
    <w:p w:rsidR="0057006D" w:rsidRDefault="0057006D">
      <w:pPr>
        <w:pStyle w:val="BodyText"/>
        <w:rPr>
          <w:rFonts w:ascii="Times New Roman"/>
          <w:b/>
          <w:sz w:val="36"/>
        </w:rPr>
      </w:pPr>
    </w:p>
    <w:p w:rsidR="0057006D" w:rsidRDefault="0057006D">
      <w:pPr>
        <w:pStyle w:val="BodyText"/>
        <w:rPr>
          <w:rFonts w:ascii="Times New Roman"/>
          <w:b/>
          <w:sz w:val="36"/>
        </w:rPr>
      </w:pPr>
    </w:p>
    <w:p w:rsidR="0057006D" w:rsidRDefault="0057006D">
      <w:pPr>
        <w:pStyle w:val="BodyText"/>
        <w:rPr>
          <w:rFonts w:ascii="Times New Roman"/>
          <w:b/>
          <w:sz w:val="36"/>
        </w:rPr>
      </w:pPr>
    </w:p>
    <w:p w:rsidR="0057006D" w:rsidRDefault="00000000">
      <w:pPr>
        <w:spacing w:before="222"/>
        <w:ind w:left="22"/>
        <w:jc w:val="center"/>
        <w:rPr>
          <w:rFonts w:ascii="Times New Roman"/>
          <w:b/>
          <w:sz w:val="32"/>
        </w:rPr>
      </w:pPr>
      <w:r>
        <w:rPr>
          <w:rFonts w:ascii="Times New Roman"/>
          <w:b/>
          <w:sz w:val="32"/>
        </w:rPr>
        <w:t>CAPSTONE</w:t>
      </w:r>
      <w:r>
        <w:rPr>
          <w:rFonts w:ascii="Times New Roman"/>
          <w:b/>
          <w:spacing w:val="-2"/>
          <w:sz w:val="32"/>
        </w:rPr>
        <w:t xml:space="preserve"> </w:t>
      </w:r>
      <w:r>
        <w:rPr>
          <w:rFonts w:ascii="Times New Roman"/>
          <w:b/>
          <w:sz w:val="32"/>
        </w:rPr>
        <w:t>PROJECT</w:t>
      </w:r>
    </w:p>
    <w:p w:rsidR="0057006D" w:rsidRDefault="0057006D">
      <w:pPr>
        <w:pStyle w:val="BodyText"/>
        <w:spacing w:before="1"/>
        <w:rPr>
          <w:rFonts w:ascii="Times New Roman"/>
          <w:b/>
          <w:sz w:val="32"/>
        </w:rPr>
      </w:pPr>
    </w:p>
    <w:p w:rsidR="0057006D" w:rsidRDefault="0057006D">
      <w:pPr>
        <w:pStyle w:val="BodyText"/>
        <w:rPr>
          <w:rFonts w:ascii="Times New Roman"/>
          <w:b/>
          <w:sz w:val="20"/>
        </w:rPr>
      </w:pPr>
    </w:p>
    <w:p w:rsidR="0057006D" w:rsidRDefault="0057006D">
      <w:pPr>
        <w:pStyle w:val="BodyText"/>
        <w:spacing w:before="8"/>
        <w:rPr>
          <w:rFonts w:ascii="Times New Roman"/>
          <w:b/>
          <w:sz w:val="15"/>
        </w:rPr>
      </w:pPr>
    </w:p>
    <w:p w:rsidR="0057006D" w:rsidRDefault="00000000">
      <w:pPr>
        <w:spacing w:before="88"/>
        <w:ind w:left="1120"/>
        <w:rPr>
          <w:rFonts w:ascii="Times New Roman"/>
          <w:sz w:val="32"/>
        </w:rPr>
      </w:pPr>
      <w:r>
        <w:rPr>
          <w:rFonts w:ascii="Times New Roman"/>
          <w:b/>
          <w:color w:val="0D0D0D"/>
          <w:sz w:val="32"/>
        </w:rPr>
        <w:t>NAME:</w:t>
      </w:r>
      <w:r>
        <w:rPr>
          <w:rFonts w:ascii="Times New Roman"/>
          <w:b/>
          <w:color w:val="0D0D0D"/>
          <w:spacing w:val="-1"/>
          <w:sz w:val="32"/>
        </w:rPr>
        <w:t xml:space="preserve"> </w:t>
      </w:r>
      <w:proofErr w:type="spellStart"/>
      <w:r w:rsidR="004163DB">
        <w:rPr>
          <w:rFonts w:ascii="Times New Roman"/>
          <w:color w:val="0D0D0D"/>
          <w:sz w:val="32"/>
        </w:rPr>
        <w:t>k.showkath</w:t>
      </w:r>
      <w:proofErr w:type="spellEnd"/>
      <w:r w:rsidR="004163DB">
        <w:rPr>
          <w:rFonts w:ascii="Times New Roman"/>
          <w:color w:val="0D0D0D"/>
          <w:sz w:val="32"/>
        </w:rPr>
        <w:t xml:space="preserve"> </w:t>
      </w:r>
      <w:proofErr w:type="spellStart"/>
      <w:r w:rsidR="004163DB">
        <w:rPr>
          <w:rFonts w:ascii="Times New Roman"/>
          <w:color w:val="0D0D0D"/>
          <w:sz w:val="32"/>
        </w:rPr>
        <w:t>ali</w:t>
      </w:r>
      <w:proofErr w:type="spellEnd"/>
    </w:p>
    <w:p w:rsidR="0057006D" w:rsidRDefault="0057006D">
      <w:pPr>
        <w:pStyle w:val="BodyText"/>
        <w:rPr>
          <w:rFonts w:ascii="Times New Roman"/>
          <w:sz w:val="36"/>
        </w:rPr>
      </w:pPr>
    </w:p>
    <w:p w:rsidR="0057006D" w:rsidRDefault="00000000">
      <w:pPr>
        <w:spacing w:before="231"/>
        <w:ind w:left="1120"/>
        <w:rPr>
          <w:rFonts w:ascii="Times New Roman"/>
          <w:sz w:val="32"/>
        </w:rPr>
      </w:pPr>
      <w:r>
        <w:rPr>
          <w:rFonts w:ascii="Times New Roman"/>
          <w:b/>
          <w:color w:val="0D0D0D"/>
          <w:sz w:val="32"/>
        </w:rPr>
        <w:t>REGISTER</w:t>
      </w:r>
      <w:r>
        <w:rPr>
          <w:rFonts w:ascii="Times New Roman"/>
          <w:b/>
          <w:color w:val="0D0D0D"/>
          <w:spacing w:val="-5"/>
          <w:sz w:val="32"/>
        </w:rPr>
        <w:t xml:space="preserve"> </w:t>
      </w:r>
      <w:r>
        <w:rPr>
          <w:rFonts w:ascii="Times New Roman"/>
          <w:b/>
          <w:color w:val="0D0D0D"/>
          <w:sz w:val="32"/>
        </w:rPr>
        <w:t xml:space="preserve">NUMBER: </w:t>
      </w:r>
      <w:r>
        <w:rPr>
          <w:rFonts w:ascii="Times New Roman"/>
          <w:color w:val="0D0D0D"/>
          <w:sz w:val="32"/>
        </w:rPr>
        <w:t>1923</w:t>
      </w:r>
      <w:r w:rsidR="004163DB">
        <w:rPr>
          <w:rFonts w:ascii="Times New Roman"/>
          <w:color w:val="0D0D0D"/>
          <w:sz w:val="32"/>
        </w:rPr>
        <w:t>24224</w:t>
      </w:r>
    </w:p>
    <w:p w:rsidR="0057006D" w:rsidRDefault="0057006D">
      <w:pPr>
        <w:pStyle w:val="BodyText"/>
        <w:spacing w:before="5"/>
        <w:rPr>
          <w:rFonts w:ascii="Times New Roman"/>
          <w:sz w:val="31"/>
        </w:rPr>
      </w:pPr>
    </w:p>
    <w:p w:rsidR="0057006D" w:rsidRDefault="00000000">
      <w:pPr>
        <w:ind w:left="1120"/>
        <w:rPr>
          <w:rFonts w:ascii="Times New Roman"/>
          <w:sz w:val="32"/>
        </w:rPr>
      </w:pPr>
      <w:r>
        <w:rPr>
          <w:rFonts w:ascii="Times New Roman"/>
          <w:b/>
          <w:color w:val="0D0D0D"/>
          <w:sz w:val="32"/>
        </w:rPr>
        <w:t>COURSE</w:t>
      </w:r>
      <w:r>
        <w:rPr>
          <w:rFonts w:ascii="Times New Roman"/>
          <w:b/>
          <w:color w:val="0D0D0D"/>
          <w:spacing w:val="1"/>
          <w:sz w:val="32"/>
        </w:rPr>
        <w:t xml:space="preserve"> </w:t>
      </w:r>
      <w:r>
        <w:rPr>
          <w:rFonts w:ascii="Times New Roman"/>
          <w:b/>
          <w:color w:val="0D0D0D"/>
          <w:sz w:val="32"/>
        </w:rPr>
        <w:t>CODE:</w:t>
      </w:r>
      <w:r>
        <w:rPr>
          <w:rFonts w:ascii="Times New Roman"/>
          <w:b/>
          <w:color w:val="0D0D0D"/>
          <w:spacing w:val="-6"/>
          <w:sz w:val="32"/>
        </w:rPr>
        <w:t xml:space="preserve"> </w:t>
      </w:r>
      <w:r>
        <w:rPr>
          <w:rFonts w:ascii="Times New Roman"/>
          <w:color w:val="0D0D0D"/>
          <w:sz w:val="32"/>
        </w:rPr>
        <w:t>CSA0747</w:t>
      </w:r>
    </w:p>
    <w:p w:rsidR="0057006D" w:rsidRDefault="0057006D">
      <w:pPr>
        <w:pStyle w:val="BodyText"/>
        <w:spacing w:before="4"/>
        <w:rPr>
          <w:rFonts w:ascii="Times New Roman"/>
          <w:sz w:val="32"/>
        </w:rPr>
      </w:pPr>
    </w:p>
    <w:p w:rsidR="0057006D" w:rsidRDefault="00000000">
      <w:pPr>
        <w:ind w:left="1120"/>
        <w:rPr>
          <w:rFonts w:ascii="Times New Roman"/>
          <w:sz w:val="32"/>
        </w:rPr>
      </w:pPr>
      <w:r>
        <w:rPr>
          <w:rFonts w:ascii="Times New Roman"/>
          <w:b/>
          <w:color w:val="0D0D0D"/>
          <w:sz w:val="32"/>
        </w:rPr>
        <w:t>COURSE</w:t>
      </w:r>
      <w:r>
        <w:rPr>
          <w:rFonts w:ascii="Times New Roman"/>
          <w:b/>
          <w:color w:val="0D0D0D"/>
          <w:spacing w:val="-6"/>
          <w:sz w:val="32"/>
        </w:rPr>
        <w:t xml:space="preserve"> </w:t>
      </w:r>
      <w:r>
        <w:rPr>
          <w:rFonts w:ascii="Times New Roman"/>
          <w:b/>
          <w:color w:val="0D0D0D"/>
          <w:sz w:val="32"/>
        </w:rPr>
        <w:t>NAME:</w:t>
      </w:r>
      <w:r>
        <w:rPr>
          <w:rFonts w:ascii="Times New Roman"/>
          <w:b/>
          <w:color w:val="0D0D0D"/>
          <w:spacing w:val="-8"/>
          <w:sz w:val="32"/>
        </w:rPr>
        <w:t xml:space="preserve"> </w:t>
      </w:r>
      <w:r>
        <w:rPr>
          <w:rFonts w:ascii="Times New Roman"/>
          <w:color w:val="0D0D0D"/>
          <w:sz w:val="32"/>
        </w:rPr>
        <w:t>Computer</w:t>
      </w:r>
      <w:r>
        <w:rPr>
          <w:rFonts w:ascii="Times New Roman"/>
          <w:color w:val="0D0D0D"/>
          <w:spacing w:val="-3"/>
          <w:sz w:val="32"/>
        </w:rPr>
        <w:t xml:space="preserve"> </w:t>
      </w:r>
      <w:r>
        <w:rPr>
          <w:rFonts w:ascii="Times New Roman"/>
          <w:color w:val="0D0D0D"/>
          <w:sz w:val="32"/>
        </w:rPr>
        <w:t>Network</w:t>
      </w:r>
      <w:r>
        <w:rPr>
          <w:rFonts w:ascii="Times New Roman"/>
          <w:color w:val="0D0D0D"/>
          <w:spacing w:val="-5"/>
          <w:sz w:val="32"/>
        </w:rPr>
        <w:t xml:space="preserve"> </w:t>
      </w:r>
      <w:r>
        <w:rPr>
          <w:rFonts w:ascii="Times New Roman"/>
          <w:color w:val="0D0D0D"/>
          <w:sz w:val="32"/>
        </w:rPr>
        <w:t>for IOT</w:t>
      </w:r>
    </w:p>
    <w:p w:rsidR="0057006D" w:rsidRDefault="0057006D">
      <w:pPr>
        <w:rPr>
          <w:rFonts w:ascii="Times New Roman"/>
          <w:sz w:val="32"/>
        </w:rPr>
        <w:sectPr w:rsidR="0057006D">
          <w:type w:val="continuous"/>
          <w:pgSz w:w="11910" w:h="16840"/>
          <w:pgMar w:top="600" w:right="340" w:bottom="280" w:left="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
        <w:gridCol w:w="10923"/>
      </w:tblGrid>
      <w:tr w:rsidR="0057006D" w:rsidTr="00553B67">
        <w:trPr>
          <w:trHeight w:val="1550"/>
        </w:trPr>
        <w:tc>
          <w:tcPr>
            <w:tcW w:w="10943" w:type="dxa"/>
            <w:gridSpan w:val="2"/>
            <w:tcBorders>
              <w:bottom w:val="single" w:sz="2" w:space="0" w:color="E2E2E2"/>
            </w:tcBorders>
          </w:tcPr>
          <w:p w:rsidR="0057006D" w:rsidRDefault="0057006D">
            <w:pPr>
              <w:pStyle w:val="TableParagraph"/>
              <w:ind w:firstLine="0"/>
              <w:rPr>
                <w:rFonts w:ascii="Times New Roman"/>
                <w:sz w:val="30"/>
              </w:rPr>
            </w:pPr>
          </w:p>
          <w:p w:rsidR="0057006D" w:rsidRDefault="0057006D">
            <w:pPr>
              <w:pStyle w:val="TableParagraph"/>
              <w:ind w:firstLine="0"/>
              <w:rPr>
                <w:rFonts w:ascii="Times New Roman"/>
                <w:sz w:val="30"/>
              </w:rPr>
            </w:pPr>
          </w:p>
          <w:p w:rsidR="0057006D" w:rsidRDefault="0057006D">
            <w:pPr>
              <w:pStyle w:val="TableParagraph"/>
              <w:ind w:firstLine="0"/>
              <w:rPr>
                <w:rFonts w:ascii="Times New Roman"/>
                <w:sz w:val="40"/>
              </w:rPr>
            </w:pPr>
          </w:p>
          <w:p w:rsidR="0057006D" w:rsidRDefault="00000000">
            <w:pPr>
              <w:pStyle w:val="TableParagraph"/>
              <w:ind w:left="955" w:firstLine="0"/>
              <w:rPr>
                <w:rFonts w:ascii="Times New Roman"/>
                <w:b/>
                <w:sz w:val="28"/>
              </w:rPr>
            </w:pPr>
            <w:bookmarkStart w:id="1" w:name="INTRODUCTION:"/>
            <w:bookmarkEnd w:id="1"/>
            <w:r>
              <w:rPr>
                <w:rFonts w:ascii="Times New Roman"/>
                <w:b/>
                <w:sz w:val="28"/>
              </w:rPr>
              <w:t>INTRODUCTION:</w:t>
            </w:r>
          </w:p>
        </w:tc>
      </w:tr>
      <w:tr w:rsidR="0057006D" w:rsidTr="00553B67">
        <w:trPr>
          <w:trHeight w:val="12761"/>
        </w:trPr>
        <w:tc>
          <w:tcPr>
            <w:tcW w:w="10943" w:type="dxa"/>
            <w:gridSpan w:val="2"/>
            <w:tcBorders>
              <w:top w:val="single" w:sz="2" w:space="0" w:color="E2E2E2"/>
              <w:bottom w:val="nil"/>
            </w:tcBorders>
          </w:tcPr>
          <w:p w:rsidR="004163DB" w:rsidRPr="00553B67" w:rsidRDefault="00553B67" w:rsidP="004163DB">
            <w:pPr>
              <w:pStyle w:val="TableParagraph"/>
              <w:rPr>
                <w:rFonts w:ascii="Times New Roman"/>
                <w:sz w:val="20"/>
                <w:szCs w:val="20"/>
                <w:lang w:val="en-BB"/>
              </w:rPr>
            </w:pPr>
            <w:r>
              <w:rPr>
                <w:rFonts w:ascii="Times New Roman"/>
                <w:sz w:val="20"/>
                <w:szCs w:val="20"/>
                <w:lang w:val="en-BB"/>
              </w:rPr>
              <w:t xml:space="preserve">            </w:t>
            </w:r>
            <w:r w:rsidR="004163DB" w:rsidRPr="00553B67">
              <w:rPr>
                <w:rFonts w:ascii="Times New Roman"/>
                <w:sz w:val="20"/>
                <w:szCs w:val="20"/>
                <w:lang w:val="en-BB"/>
              </w:rPr>
              <w:t>Ne</w:t>
            </w:r>
            <w:r>
              <w:rPr>
                <w:rFonts w:ascii="Times New Roman"/>
                <w:sz w:val="20"/>
                <w:szCs w:val="20"/>
                <w:lang w:val="en-BB"/>
              </w:rPr>
              <w:t xml:space="preserve">twork  </w:t>
            </w:r>
            <w:r w:rsidR="004163DB" w:rsidRPr="00553B67">
              <w:rPr>
                <w:rFonts w:ascii="Times New Roman"/>
                <w:sz w:val="20"/>
                <w:szCs w:val="20"/>
                <w:lang w:val="en-BB"/>
              </w:rPr>
              <w:t xml:space="preserve"> traffic analysis and optimization is essential for improving the performance and security of modern networks. By data flows and identifying patterns, organizations can detect anomalies, prioritize critical applications, and manage </w:t>
            </w:r>
            <w:r>
              <w:rPr>
                <w:rFonts w:ascii="Times New Roman"/>
                <w:sz w:val="20"/>
                <w:szCs w:val="20"/>
                <w:lang w:val="en-BB"/>
              </w:rPr>
              <w:t xml:space="preserve">  </w:t>
            </w:r>
            <w:r w:rsidR="00A56C77">
              <w:rPr>
                <w:rFonts w:ascii="Times New Roman"/>
                <w:sz w:val="20"/>
                <w:szCs w:val="20"/>
                <w:lang w:val="en-BB"/>
              </w:rPr>
              <w:t xml:space="preserve">   </w:t>
            </w:r>
            <w:r>
              <w:rPr>
                <w:rFonts w:ascii="Times New Roman"/>
                <w:sz w:val="20"/>
                <w:szCs w:val="20"/>
                <w:lang w:val="en-BB"/>
              </w:rPr>
              <w:t xml:space="preserve"> </w:t>
            </w:r>
            <w:r w:rsidR="004163DB" w:rsidRPr="00553B67">
              <w:rPr>
                <w:rFonts w:ascii="Times New Roman"/>
                <w:sz w:val="20"/>
                <w:szCs w:val="20"/>
                <w:lang w:val="en-BB"/>
              </w:rPr>
              <w:t>bandwidth effectively. Techniques such as traffic shaping and deep packet inspection help reduce latency and prevent congestion, ensuring a smoother user experience. Additionally, continuous monitoring allows for proactive adjustments to adapt to changing conditions, ultimately transforming network performance into a strategic advantage for businesses.</w:t>
            </w:r>
          </w:p>
          <w:p w:rsidR="004163DB" w:rsidRPr="00553B67" w:rsidRDefault="00553B67" w:rsidP="004163DB">
            <w:pPr>
              <w:pStyle w:val="TableParagraph"/>
              <w:rPr>
                <w:rFonts w:ascii="Times New Roman"/>
                <w:sz w:val="20"/>
                <w:szCs w:val="20"/>
                <w:lang w:val="en-BB"/>
              </w:rPr>
            </w:pPr>
            <w:r>
              <w:rPr>
                <w:rFonts w:ascii="Times New Roman"/>
                <w:sz w:val="20"/>
                <w:szCs w:val="20"/>
                <w:lang w:val="en-BB"/>
              </w:rPr>
              <w:t xml:space="preserve">       </w:t>
            </w:r>
          </w:p>
          <w:p w:rsidR="004163DB" w:rsidRPr="00553B67" w:rsidRDefault="004163DB" w:rsidP="00553B67">
            <w:pPr>
              <w:pStyle w:val="TableParagraph"/>
              <w:ind w:firstLine="0"/>
              <w:rPr>
                <w:rFonts w:ascii="Times New Roman"/>
                <w:sz w:val="20"/>
                <w:szCs w:val="20"/>
                <w:lang w:val="en-BB"/>
              </w:rPr>
            </w:pPr>
          </w:p>
          <w:p w:rsidR="0057006D" w:rsidRDefault="0057006D">
            <w:pPr>
              <w:pStyle w:val="TableParagraph"/>
              <w:ind w:firstLine="0"/>
              <w:rPr>
                <w:rFonts w:ascii="Times New Roman"/>
                <w:sz w:val="26"/>
              </w:rPr>
            </w:pPr>
          </w:p>
          <w:p w:rsidR="0057006D" w:rsidRDefault="0057006D">
            <w:pPr>
              <w:pStyle w:val="TableParagraph"/>
              <w:ind w:firstLine="0"/>
              <w:rPr>
                <w:rFonts w:ascii="Times New Roman"/>
                <w:sz w:val="26"/>
              </w:rPr>
            </w:pPr>
          </w:p>
          <w:p w:rsidR="0057006D" w:rsidRDefault="0057006D">
            <w:pPr>
              <w:pStyle w:val="TableParagraph"/>
              <w:spacing w:before="10"/>
              <w:ind w:firstLine="0"/>
              <w:rPr>
                <w:rFonts w:ascii="Times New Roman"/>
                <w:sz w:val="27"/>
              </w:rPr>
            </w:pPr>
          </w:p>
          <w:p w:rsidR="0057006D" w:rsidRDefault="00000000">
            <w:pPr>
              <w:pStyle w:val="TableParagraph"/>
              <w:ind w:left="955" w:firstLine="0"/>
              <w:rPr>
                <w:rFonts w:ascii="Times New Roman"/>
                <w:b/>
                <w:sz w:val="24"/>
              </w:rPr>
            </w:pPr>
            <w:bookmarkStart w:id="2" w:name="Objective:"/>
            <w:bookmarkEnd w:id="2"/>
            <w:r>
              <w:rPr>
                <w:rFonts w:ascii="Times New Roman"/>
                <w:b/>
                <w:sz w:val="24"/>
              </w:rPr>
              <w:t>Objective:</w:t>
            </w:r>
          </w:p>
          <w:p w:rsidR="004163DB" w:rsidRPr="004163DB" w:rsidRDefault="004163DB" w:rsidP="004163DB">
            <w:pPr>
              <w:pStyle w:val="TableParagraph"/>
              <w:numPr>
                <w:ilvl w:val="0"/>
                <w:numId w:val="6"/>
              </w:numPr>
              <w:spacing w:before="11"/>
              <w:rPr>
                <w:rFonts w:ascii="Times New Roman"/>
                <w:sz w:val="21"/>
                <w:lang w:val="en-BB"/>
              </w:rPr>
            </w:pPr>
            <w:r w:rsidRPr="004163DB">
              <w:rPr>
                <w:rFonts w:ascii="Times New Roman"/>
                <w:b/>
                <w:bCs/>
                <w:sz w:val="21"/>
                <w:lang w:val="en-BB"/>
              </w:rPr>
              <w:t>Enhance Network Performance</w:t>
            </w:r>
            <w:r w:rsidRPr="004163DB">
              <w:rPr>
                <w:rFonts w:ascii="Times New Roman"/>
                <w:sz w:val="21"/>
                <w:lang w:val="en-BB"/>
              </w:rPr>
              <w:t>: Identify and eliminate bottlenecks.</w:t>
            </w:r>
          </w:p>
          <w:p w:rsidR="004163DB" w:rsidRPr="004163DB" w:rsidRDefault="004163DB" w:rsidP="004163DB">
            <w:pPr>
              <w:pStyle w:val="TableParagraph"/>
              <w:numPr>
                <w:ilvl w:val="0"/>
                <w:numId w:val="6"/>
              </w:numPr>
              <w:spacing w:before="11"/>
              <w:rPr>
                <w:rFonts w:ascii="Times New Roman"/>
                <w:sz w:val="21"/>
                <w:lang w:val="en-BB"/>
              </w:rPr>
            </w:pPr>
            <w:r w:rsidRPr="004163DB">
              <w:rPr>
                <w:rFonts w:ascii="Times New Roman"/>
                <w:b/>
                <w:bCs/>
                <w:sz w:val="21"/>
                <w:lang w:val="en-BB"/>
              </w:rPr>
              <w:t>Strengthen Security Posture</w:t>
            </w:r>
            <w:r w:rsidRPr="004163DB">
              <w:rPr>
                <w:rFonts w:ascii="Times New Roman"/>
                <w:sz w:val="21"/>
                <w:lang w:val="en-BB"/>
              </w:rPr>
              <w:t>: Detect and respond to threats.</w:t>
            </w:r>
          </w:p>
          <w:p w:rsidR="004163DB" w:rsidRPr="004163DB" w:rsidRDefault="004163DB" w:rsidP="004163DB">
            <w:pPr>
              <w:pStyle w:val="TableParagraph"/>
              <w:numPr>
                <w:ilvl w:val="0"/>
                <w:numId w:val="6"/>
              </w:numPr>
              <w:spacing w:before="11"/>
              <w:rPr>
                <w:rFonts w:ascii="Times New Roman"/>
                <w:sz w:val="21"/>
                <w:lang w:val="en-BB"/>
              </w:rPr>
            </w:pPr>
            <w:r w:rsidRPr="004163DB">
              <w:rPr>
                <w:rFonts w:ascii="Times New Roman"/>
                <w:b/>
                <w:bCs/>
                <w:sz w:val="21"/>
                <w:lang w:val="en-BB"/>
              </w:rPr>
              <w:t>Facilitate Troubleshooting</w:t>
            </w:r>
            <w:r w:rsidRPr="004163DB">
              <w:rPr>
                <w:rFonts w:ascii="Times New Roman"/>
                <w:sz w:val="21"/>
                <w:lang w:val="en-BB"/>
              </w:rPr>
              <w:t>: Quickly resolve network issues.</w:t>
            </w:r>
          </w:p>
          <w:p w:rsidR="004163DB" w:rsidRPr="004163DB" w:rsidRDefault="004163DB" w:rsidP="004163DB">
            <w:pPr>
              <w:pStyle w:val="TableParagraph"/>
              <w:numPr>
                <w:ilvl w:val="0"/>
                <w:numId w:val="6"/>
              </w:numPr>
              <w:spacing w:before="11"/>
              <w:rPr>
                <w:rFonts w:ascii="Times New Roman"/>
                <w:sz w:val="21"/>
                <w:lang w:val="en-BB"/>
              </w:rPr>
            </w:pPr>
            <w:r w:rsidRPr="004163DB">
              <w:rPr>
                <w:rFonts w:ascii="Times New Roman"/>
                <w:b/>
                <w:bCs/>
                <w:sz w:val="21"/>
                <w:lang w:val="en-BB"/>
              </w:rPr>
              <w:t>Enable Capacity Planning</w:t>
            </w:r>
            <w:r w:rsidRPr="004163DB">
              <w:rPr>
                <w:rFonts w:ascii="Times New Roman"/>
                <w:sz w:val="21"/>
                <w:lang w:val="en-BB"/>
              </w:rPr>
              <w:t>: Inform infrastructure investments.</w:t>
            </w:r>
          </w:p>
          <w:p w:rsidR="004163DB" w:rsidRPr="004163DB" w:rsidRDefault="004163DB" w:rsidP="004163DB">
            <w:pPr>
              <w:pStyle w:val="TableParagraph"/>
              <w:numPr>
                <w:ilvl w:val="0"/>
                <w:numId w:val="6"/>
              </w:numPr>
              <w:spacing w:before="11"/>
              <w:rPr>
                <w:rFonts w:ascii="Times New Roman"/>
                <w:sz w:val="21"/>
                <w:lang w:val="en-BB"/>
              </w:rPr>
            </w:pPr>
            <w:r w:rsidRPr="004163DB">
              <w:rPr>
                <w:rFonts w:ascii="Times New Roman"/>
                <w:b/>
                <w:bCs/>
                <w:sz w:val="21"/>
                <w:lang w:val="en-BB"/>
              </w:rPr>
              <w:t>Ensure Compliance</w:t>
            </w:r>
            <w:r w:rsidRPr="004163DB">
              <w:rPr>
                <w:rFonts w:ascii="Times New Roman"/>
                <w:sz w:val="21"/>
                <w:lang w:val="en-BB"/>
              </w:rPr>
              <w:t>: Maintain logs for regulatory requirements.</w:t>
            </w:r>
          </w:p>
          <w:p w:rsidR="0057006D" w:rsidRDefault="0057006D">
            <w:pPr>
              <w:pStyle w:val="TableParagraph"/>
              <w:spacing w:before="11"/>
              <w:ind w:firstLine="0"/>
              <w:rPr>
                <w:rFonts w:ascii="Times New Roman"/>
                <w:sz w:val="21"/>
              </w:rPr>
            </w:pPr>
          </w:p>
          <w:p w:rsidR="0057006D" w:rsidRDefault="00000000">
            <w:pPr>
              <w:pStyle w:val="TableParagraph"/>
              <w:ind w:left="955" w:firstLine="0"/>
              <w:rPr>
                <w:rFonts w:ascii="Times New Roman"/>
                <w:b/>
                <w:sz w:val="28"/>
              </w:rPr>
            </w:pPr>
            <w:bookmarkStart w:id="3" w:name="LITERATURE_REVIEW"/>
            <w:bookmarkEnd w:id="3"/>
            <w:r>
              <w:rPr>
                <w:rFonts w:ascii="Times New Roman"/>
                <w:b/>
                <w:sz w:val="28"/>
              </w:rPr>
              <w:t>LITERATURE</w:t>
            </w:r>
            <w:r>
              <w:rPr>
                <w:rFonts w:ascii="Times New Roman"/>
                <w:b/>
                <w:spacing w:val="-7"/>
                <w:sz w:val="28"/>
              </w:rPr>
              <w:t xml:space="preserve"> </w:t>
            </w:r>
            <w:r>
              <w:rPr>
                <w:rFonts w:ascii="Times New Roman"/>
                <w:b/>
                <w:sz w:val="28"/>
              </w:rPr>
              <w:t>REVIEW</w:t>
            </w:r>
          </w:p>
          <w:p w:rsidR="0057006D" w:rsidRDefault="0057006D">
            <w:pPr>
              <w:pStyle w:val="TableParagraph"/>
              <w:spacing w:before="1"/>
              <w:ind w:firstLine="0"/>
              <w:rPr>
                <w:rFonts w:ascii="Times New Roman"/>
                <w:sz w:val="28"/>
              </w:rPr>
            </w:pPr>
          </w:p>
          <w:p w:rsidR="00897B72" w:rsidRDefault="004163DB">
            <w:pPr>
              <w:pStyle w:val="TableParagraph"/>
              <w:spacing w:before="1"/>
              <w:ind w:left="955" w:firstLine="0"/>
              <w:rPr>
                <w:rFonts w:ascii="Times New Roman"/>
                <w:b/>
                <w:color w:val="0D0D0D"/>
                <w:sz w:val="20"/>
                <w:szCs w:val="20"/>
              </w:rPr>
            </w:pPr>
            <w:r w:rsidRPr="004163DB">
              <w:rPr>
                <w:rFonts w:ascii="Times New Roman"/>
                <w:b/>
                <w:color w:val="0D0D0D"/>
                <w:sz w:val="20"/>
                <w:szCs w:val="20"/>
              </w:rPr>
              <w:t>A literature review on network traffic analysis and optimization highlights various techniques designed to enhance network performance and security. Key methods include packet capture and deep packet inspection, which help identify threats and optimize resource usage. Advances in traffic prediction models, such as neural networks, enable effective forecasting of network behavior, improving resource allocation. Optimization strategies like traffic shaping ensure critical applications receive necessary bandwidth while minimizing latency. The emergence of Software-Defined Networking (SDN) has further transformed network management by centralizing control, although challenges with scalability and legacy systems remain. Overall, continuous research in this area is essential for addressing new challenges and leveraging innovative technologies</w:t>
            </w:r>
            <w:r w:rsidR="00897B72">
              <w:rPr>
                <w:rFonts w:ascii="Times New Roman"/>
                <w:b/>
                <w:color w:val="0D0D0D"/>
                <w:sz w:val="20"/>
                <w:szCs w:val="20"/>
              </w:rPr>
              <w:t xml:space="preserve">           </w:t>
            </w:r>
          </w:p>
          <w:p w:rsidR="0057006D" w:rsidRDefault="00897B72">
            <w:pPr>
              <w:pStyle w:val="TableParagraph"/>
              <w:spacing w:before="1"/>
              <w:ind w:left="955" w:firstLine="0"/>
              <w:rPr>
                <w:rFonts w:ascii="Times New Roman"/>
                <w:b/>
                <w:sz w:val="32"/>
              </w:rPr>
            </w:pPr>
            <w:r>
              <w:rPr>
                <w:rFonts w:ascii="Times New Roman"/>
                <w:b/>
                <w:color w:val="0D0D0D"/>
                <w:sz w:val="20"/>
                <w:szCs w:val="20"/>
              </w:rPr>
              <w:t xml:space="preserve">                                                        </w:t>
            </w:r>
            <w:r w:rsidR="004163DB" w:rsidRPr="004163DB">
              <w:rPr>
                <w:rFonts w:ascii="Times New Roman"/>
                <w:b/>
                <w:color w:val="0D0D0D"/>
                <w:sz w:val="20"/>
                <w:szCs w:val="20"/>
              </w:rPr>
              <w:t>.</w:t>
            </w:r>
            <w:r w:rsidR="004163DB">
              <w:rPr>
                <w:rFonts w:ascii="Times New Roman"/>
                <w:b/>
                <w:color w:val="0D0D0D"/>
                <w:sz w:val="32"/>
              </w:rPr>
              <w:t>METHODOLOGY</w:t>
            </w:r>
          </w:p>
          <w:p w:rsidR="0057006D" w:rsidRDefault="00000000">
            <w:pPr>
              <w:pStyle w:val="TableParagraph"/>
              <w:spacing w:before="4"/>
              <w:ind w:left="955" w:firstLine="0"/>
              <w:rPr>
                <w:rFonts w:ascii="Times New Roman"/>
                <w:b/>
              </w:rPr>
            </w:pPr>
            <w:r>
              <w:rPr>
                <w:rFonts w:ascii="Times New Roman"/>
                <w:b/>
              </w:rPr>
              <w:t>Software:</w:t>
            </w:r>
          </w:p>
          <w:p w:rsidR="0057006D" w:rsidRDefault="00000000">
            <w:pPr>
              <w:pStyle w:val="TableParagraph"/>
              <w:numPr>
                <w:ilvl w:val="0"/>
                <w:numId w:val="4"/>
              </w:numPr>
              <w:tabs>
                <w:tab w:val="left" w:pos="1483"/>
                <w:tab w:val="left" w:pos="1484"/>
              </w:tabs>
              <w:spacing w:before="1"/>
              <w:rPr>
                <w:rFonts w:ascii="Times New Roman" w:hAnsi="Times New Roman"/>
              </w:rPr>
            </w:pPr>
            <w:r>
              <w:rPr>
                <w:rFonts w:ascii="Times New Roman" w:hAnsi="Times New Roman"/>
              </w:rPr>
              <w:t>Cisco</w:t>
            </w:r>
            <w:r>
              <w:rPr>
                <w:rFonts w:ascii="Times New Roman" w:hAnsi="Times New Roman"/>
                <w:spacing w:val="-5"/>
              </w:rPr>
              <w:t xml:space="preserve"> </w:t>
            </w:r>
            <w:r>
              <w:rPr>
                <w:rFonts w:ascii="Times New Roman" w:hAnsi="Times New Roman"/>
              </w:rPr>
              <w:t>Packet</w:t>
            </w:r>
            <w:r>
              <w:rPr>
                <w:rFonts w:ascii="Times New Roman" w:hAnsi="Times New Roman"/>
                <w:spacing w:val="-1"/>
              </w:rPr>
              <w:t xml:space="preserve"> </w:t>
            </w:r>
            <w:r>
              <w:rPr>
                <w:rFonts w:ascii="Times New Roman" w:hAnsi="Times New Roman"/>
              </w:rPr>
              <w:t>Tracer</w:t>
            </w:r>
          </w:p>
          <w:p w:rsidR="0057006D" w:rsidRDefault="00000000">
            <w:pPr>
              <w:pStyle w:val="TableParagraph"/>
              <w:spacing w:before="2" w:line="272" w:lineRule="exact"/>
              <w:ind w:left="955" w:firstLine="0"/>
              <w:rPr>
                <w:rFonts w:ascii="Times New Roman"/>
                <w:b/>
                <w:sz w:val="24"/>
              </w:rPr>
            </w:pPr>
            <w:bookmarkStart w:id="4" w:name="Network_Design:"/>
            <w:bookmarkEnd w:id="4"/>
            <w:r>
              <w:rPr>
                <w:rFonts w:ascii="Times New Roman"/>
                <w:b/>
                <w:sz w:val="24"/>
              </w:rPr>
              <w:t>Network</w:t>
            </w:r>
            <w:r>
              <w:rPr>
                <w:rFonts w:ascii="Times New Roman"/>
                <w:b/>
                <w:spacing w:val="-9"/>
                <w:sz w:val="24"/>
              </w:rPr>
              <w:t xml:space="preserve"> </w:t>
            </w:r>
            <w:r>
              <w:rPr>
                <w:rFonts w:ascii="Times New Roman"/>
                <w:b/>
                <w:sz w:val="24"/>
              </w:rPr>
              <w:t>Design:</w:t>
            </w:r>
          </w:p>
          <w:p w:rsidR="0057006D" w:rsidRDefault="00000000">
            <w:pPr>
              <w:pStyle w:val="TableParagraph"/>
              <w:spacing w:line="271" w:lineRule="exact"/>
              <w:ind w:left="955" w:firstLine="0"/>
              <w:rPr>
                <w:rFonts w:ascii="Times New Roman"/>
                <w:sz w:val="24"/>
              </w:rPr>
            </w:pPr>
            <w:r>
              <w:rPr>
                <w:rFonts w:ascii="Times New Roman"/>
                <w:sz w:val="24"/>
              </w:rPr>
              <w:t>Network</w:t>
            </w:r>
            <w:r>
              <w:rPr>
                <w:rFonts w:ascii="Times New Roman"/>
                <w:spacing w:val="-3"/>
                <w:sz w:val="24"/>
              </w:rPr>
              <w:t xml:space="preserve"> </w:t>
            </w:r>
            <w:r>
              <w:rPr>
                <w:rFonts w:ascii="Times New Roman"/>
                <w:sz w:val="24"/>
              </w:rPr>
              <w:t>consist</w:t>
            </w:r>
            <w:r>
              <w:rPr>
                <w:rFonts w:ascii="Times New Roman"/>
                <w:spacing w:val="2"/>
                <w:sz w:val="24"/>
              </w:rPr>
              <w:t xml:space="preserve"> </w:t>
            </w:r>
            <w:r>
              <w:rPr>
                <w:rFonts w:ascii="Times New Roman"/>
                <w:sz w:val="24"/>
              </w:rPr>
              <w:t>of</w:t>
            </w:r>
          </w:p>
          <w:p w:rsidR="0057006D" w:rsidRDefault="00000000">
            <w:pPr>
              <w:pStyle w:val="TableParagraph"/>
              <w:numPr>
                <w:ilvl w:val="1"/>
                <w:numId w:val="4"/>
              </w:numPr>
              <w:tabs>
                <w:tab w:val="left" w:pos="2218"/>
                <w:tab w:val="left" w:pos="2219"/>
              </w:tabs>
              <w:spacing w:line="275" w:lineRule="exact"/>
              <w:ind w:hanging="366"/>
              <w:rPr>
                <w:rFonts w:ascii="Times New Roman" w:hAnsi="Times New Roman"/>
                <w:sz w:val="24"/>
              </w:rPr>
            </w:pPr>
            <w:r>
              <w:rPr>
                <w:rFonts w:ascii="Times New Roman" w:hAnsi="Times New Roman"/>
                <w:sz w:val="24"/>
              </w:rPr>
              <w:t>4</w:t>
            </w:r>
            <w:r>
              <w:rPr>
                <w:rFonts w:ascii="Times New Roman" w:hAnsi="Times New Roman"/>
                <w:spacing w:val="-2"/>
                <w:sz w:val="24"/>
              </w:rPr>
              <w:t xml:space="preserve"> </w:t>
            </w:r>
            <w:r>
              <w:rPr>
                <w:rFonts w:ascii="Times New Roman" w:hAnsi="Times New Roman"/>
                <w:sz w:val="24"/>
              </w:rPr>
              <w:t>Switches</w:t>
            </w:r>
          </w:p>
          <w:p w:rsidR="0057006D" w:rsidRDefault="00000000">
            <w:pPr>
              <w:pStyle w:val="TableParagraph"/>
              <w:numPr>
                <w:ilvl w:val="1"/>
                <w:numId w:val="4"/>
              </w:numPr>
              <w:tabs>
                <w:tab w:val="left" w:pos="2218"/>
                <w:tab w:val="left" w:pos="2219"/>
              </w:tabs>
              <w:spacing w:before="3"/>
              <w:ind w:hanging="366"/>
              <w:rPr>
                <w:rFonts w:ascii="Times New Roman" w:hAnsi="Times New Roman"/>
                <w:sz w:val="24"/>
              </w:rPr>
            </w:pPr>
            <w:r>
              <w:rPr>
                <w:rFonts w:ascii="Times New Roman" w:hAnsi="Times New Roman"/>
                <w:sz w:val="24"/>
              </w:rPr>
              <w:t>5</w:t>
            </w:r>
            <w:r>
              <w:rPr>
                <w:rFonts w:ascii="Times New Roman" w:hAnsi="Times New Roman"/>
                <w:spacing w:val="1"/>
                <w:sz w:val="24"/>
              </w:rPr>
              <w:t xml:space="preserve"> </w:t>
            </w:r>
            <w:r>
              <w:rPr>
                <w:rFonts w:ascii="Times New Roman" w:hAnsi="Times New Roman"/>
                <w:sz w:val="24"/>
              </w:rPr>
              <w:t>PC</w:t>
            </w:r>
          </w:p>
          <w:p w:rsidR="0057006D" w:rsidRDefault="00000000">
            <w:pPr>
              <w:pStyle w:val="TableParagraph"/>
              <w:spacing w:before="3"/>
              <w:ind w:left="278" w:firstLine="0"/>
              <w:rPr>
                <w:rFonts w:ascii="Times New Roman"/>
                <w:b/>
                <w:sz w:val="24"/>
              </w:rPr>
            </w:pPr>
            <w:bookmarkStart w:id="5" w:name="IP_Address_Allocation:"/>
            <w:bookmarkEnd w:id="5"/>
            <w:r>
              <w:rPr>
                <w:rFonts w:ascii="Times New Roman"/>
                <w:b/>
                <w:sz w:val="24"/>
              </w:rPr>
              <w:t>IP</w:t>
            </w:r>
            <w:r>
              <w:rPr>
                <w:rFonts w:ascii="Times New Roman"/>
                <w:b/>
                <w:spacing w:val="-7"/>
                <w:sz w:val="24"/>
              </w:rPr>
              <w:t xml:space="preserve"> </w:t>
            </w:r>
            <w:r>
              <w:rPr>
                <w:rFonts w:ascii="Times New Roman"/>
                <w:b/>
                <w:sz w:val="24"/>
              </w:rPr>
              <w:t>Address</w:t>
            </w:r>
            <w:r>
              <w:rPr>
                <w:rFonts w:ascii="Times New Roman"/>
                <w:b/>
                <w:spacing w:val="-5"/>
                <w:sz w:val="24"/>
              </w:rPr>
              <w:t xml:space="preserve"> </w:t>
            </w:r>
            <w:r>
              <w:rPr>
                <w:rFonts w:ascii="Times New Roman"/>
                <w:b/>
                <w:sz w:val="24"/>
              </w:rPr>
              <w:t>Allocation:</w:t>
            </w:r>
          </w:p>
          <w:p w:rsidR="0057006D" w:rsidRDefault="00000000">
            <w:pPr>
              <w:pStyle w:val="TableParagraph"/>
              <w:numPr>
                <w:ilvl w:val="0"/>
                <w:numId w:val="3"/>
              </w:numPr>
              <w:tabs>
                <w:tab w:val="left" w:pos="726"/>
              </w:tabs>
              <w:spacing w:before="1"/>
              <w:ind w:hanging="361"/>
              <w:rPr>
                <w:sz w:val="24"/>
              </w:rPr>
            </w:pPr>
            <w:bookmarkStart w:id="6" w:name="1._STEP_1:___Start_Packet_Tracer"/>
            <w:bookmarkEnd w:id="6"/>
            <w:r>
              <w:rPr>
                <w:b/>
                <w:color w:val="0D0D0D"/>
                <w:sz w:val="24"/>
              </w:rPr>
              <w:t>STEP</w:t>
            </w:r>
            <w:r>
              <w:rPr>
                <w:b/>
                <w:color w:val="0D0D0D"/>
                <w:spacing w:val="-2"/>
                <w:sz w:val="24"/>
              </w:rPr>
              <w:t xml:space="preserve"> </w:t>
            </w:r>
            <w:r>
              <w:rPr>
                <w:b/>
                <w:color w:val="0D0D0D"/>
                <w:sz w:val="24"/>
              </w:rPr>
              <w:t>1</w:t>
            </w:r>
            <w:r>
              <w:rPr>
                <w:color w:val="0D0D0D"/>
                <w:sz w:val="24"/>
              </w:rPr>
              <w:t>:</w:t>
            </w:r>
            <w:r>
              <w:rPr>
                <w:color w:val="0D0D0D"/>
                <w:spacing w:val="125"/>
                <w:sz w:val="24"/>
              </w:rPr>
              <w:t xml:space="preserve"> </w:t>
            </w:r>
            <w:r>
              <w:rPr>
                <w:color w:val="0D0D0D"/>
                <w:sz w:val="24"/>
              </w:rPr>
              <w:t>Start</w:t>
            </w:r>
            <w:r>
              <w:rPr>
                <w:color w:val="0D0D0D"/>
                <w:spacing w:val="-2"/>
                <w:sz w:val="24"/>
              </w:rPr>
              <w:t xml:space="preserve"> </w:t>
            </w:r>
            <w:r>
              <w:rPr>
                <w:color w:val="0D0D0D"/>
                <w:sz w:val="24"/>
              </w:rPr>
              <w:t>Packet</w:t>
            </w:r>
            <w:r>
              <w:rPr>
                <w:color w:val="0D0D0D"/>
                <w:spacing w:val="-1"/>
                <w:sz w:val="24"/>
              </w:rPr>
              <w:t xml:space="preserve"> </w:t>
            </w:r>
            <w:r>
              <w:rPr>
                <w:color w:val="0D0D0D"/>
                <w:sz w:val="24"/>
              </w:rPr>
              <w:t>Tracer</w:t>
            </w:r>
          </w:p>
          <w:p w:rsidR="0057006D" w:rsidRDefault="00000000">
            <w:pPr>
              <w:pStyle w:val="TableParagraph"/>
              <w:numPr>
                <w:ilvl w:val="0"/>
                <w:numId w:val="3"/>
              </w:numPr>
              <w:tabs>
                <w:tab w:val="left" w:pos="726"/>
              </w:tabs>
              <w:spacing w:before="2" w:line="318" w:lineRule="exact"/>
              <w:ind w:hanging="361"/>
              <w:rPr>
                <w:sz w:val="24"/>
              </w:rPr>
            </w:pPr>
            <w:bookmarkStart w:id="7" w:name="2._STEP_2:__Choosing_Devices_and_Connect"/>
            <w:bookmarkEnd w:id="7"/>
            <w:r>
              <w:rPr>
                <w:b/>
                <w:color w:val="0D0D0D"/>
                <w:sz w:val="24"/>
              </w:rPr>
              <w:t>STEP</w:t>
            </w:r>
            <w:r>
              <w:rPr>
                <w:b/>
                <w:color w:val="0D0D0D"/>
                <w:spacing w:val="-3"/>
                <w:sz w:val="24"/>
              </w:rPr>
              <w:t xml:space="preserve"> </w:t>
            </w:r>
            <w:r>
              <w:rPr>
                <w:b/>
                <w:color w:val="0D0D0D"/>
                <w:sz w:val="24"/>
              </w:rPr>
              <w:t>2:</w:t>
            </w:r>
            <w:r>
              <w:rPr>
                <w:b/>
                <w:color w:val="0D0D0D"/>
                <w:spacing w:val="59"/>
                <w:sz w:val="24"/>
              </w:rPr>
              <w:t xml:space="preserve"> </w:t>
            </w:r>
            <w:r>
              <w:rPr>
                <w:color w:val="0D0D0D"/>
                <w:sz w:val="24"/>
              </w:rPr>
              <w:t>Choosing</w:t>
            </w:r>
            <w:r>
              <w:rPr>
                <w:color w:val="0D0D0D"/>
                <w:spacing w:val="-5"/>
                <w:sz w:val="24"/>
              </w:rPr>
              <w:t xml:space="preserve"> </w:t>
            </w:r>
            <w:r>
              <w:rPr>
                <w:color w:val="0D0D0D"/>
                <w:sz w:val="24"/>
              </w:rPr>
              <w:t>Devices</w:t>
            </w:r>
            <w:r>
              <w:rPr>
                <w:color w:val="0D0D0D"/>
                <w:spacing w:val="-4"/>
                <w:sz w:val="24"/>
              </w:rPr>
              <w:t xml:space="preserve"> </w:t>
            </w:r>
            <w:r>
              <w:rPr>
                <w:color w:val="0D0D0D"/>
                <w:sz w:val="24"/>
              </w:rPr>
              <w:t>and</w:t>
            </w:r>
            <w:r>
              <w:rPr>
                <w:color w:val="0D0D0D"/>
                <w:spacing w:val="-4"/>
                <w:sz w:val="24"/>
              </w:rPr>
              <w:t xml:space="preserve"> </w:t>
            </w:r>
            <w:r>
              <w:rPr>
                <w:color w:val="0D0D0D"/>
                <w:sz w:val="24"/>
              </w:rPr>
              <w:t>Connections</w:t>
            </w:r>
          </w:p>
          <w:p w:rsidR="0057006D" w:rsidRDefault="00000000">
            <w:pPr>
              <w:pStyle w:val="TableParagraph"/>
              <w:numPr>
                <w:ilvl w:val="0"/>
                <w:numId w:val="3"/>
              </w:numPr>
              <w:tabs>
                <w:tab w:val="left" w:pos="726"/>
              </w:tabs>
              <w:spacing w:line="318" w:lineRule="exact"/>
              <w:ind w:hanging="361"/>
              <w:rPr>
                <w:sz w:val="24"/>
              </w:rPr>
            </w:pPr>
            <w:bookmarkStart w:id="8" w:name="3._STEP_3:_Building_the_Topology"/>
            <w:bookmarkEnd w:id="8"/>
            <w:r>
              <w:rPr>
                <w:b/>
                <w:color w:val="0D0D0D"/>
                <w:sz w:val="24"/>
              </w:rPr>
              <w:t>STEP</w:t>
            </w:r>
            <w:r>
              <w:rPr>
                <w:b/>
                <w:color w:val="0D0D0D"/>
                <w:spacing w:val="-3"/>
                <w:sz w:val="24"/>
              </w:rPr>
              <w:t xml:space="preserve"> </w:t>
            </w:r>
            <w:r>
              <w:rPr>
                <w:b/>
                <w:color w:val="0D0D0D"/>
                <w:sz w:val="24"/>
              </w:rPr>
              <w:t>3</w:t>
            </w:r>
            <w:r>
              <w:rPr>
                <w:color w:val="0D0D0D"/>
                <w:sz w:val="24"/>
              </w:rPr>
              <w:t>:</w:t>
            </w:r>
            <w:r>
              <w:rPr>
                <w:color w:val="0D0D0D"/>
                <w:spacing w:val="-6"/>
                <w:sz w:val="24"/>
              </w:rPr>
              <w:t xml:space="preserve"> </w:t>
            </w:r>
            <w:r>
              <w:rPr>
                <w:color w:val="0D0D0D"/>
                <w:sz w:val="24"/>
              </w:rPr>
              <w:t>Building</w:t>
            </w:r>
            <w:r>
              <w:rPr>
                <w:color w:val="0D0D0D"/>
                <w:spacing w:val="-5"/>
                <w:sz w:val="24"/>
              </w:rPr>
              <w:t xml:space="preserve"> </w:t>
            </w:r>
            <w:r>
              <w:rPr>
                <w:color w:val="0D0D0D"/>
                <w:sz w:val="24"/>
              </w:rPr>
              <w:t>the</w:t>
            </w:r>
            <w:r>
              <w:rPr>
                <w:color w:val="0D0D0D"/>
                <w:spacing w:val="-3"/>
                <w:sz w:val="24"/>
              </w:rPr>
              <w:t xml:space="preserve"> </w:t>
            </w:r>
            <w:r>
              <w:rPr>
                <w:color w:val="0D0D0D"/>
                <w:sz w:val="24"/>
              </w:rPr>
              <w:t>Topology</w:t>
            </w:r>
          </w:p>
          <w:p w:rsidR="0057006D" w:rsidRDefault="00000000">
            <w:pPr>
              <w:pStyle w:val="TableParagraph"/>
              <w:numPr>
                <w:ilvl w:val="0"/>
                <w:numId w:val="3"/>
              </w:numPr>
              <w:tabs>
                <w:tab w:val="left" w:pos="726"/>
              </w:tabs>
              <w:spacing w:before="2" w:line="318" w:lineRule="exact"/>
              <w:ind w:hanging="361"/>
              <w:rPr>
                <w:sz w:val="24"/>
              </w:rPr>
            </w:pPr>
            <w:bookmarkStart w:id="9" w:name="4._STEP_4:_Connecting_the_Host_to_Switch"/>
            <w:bookmarkEnd w:id="9"/>
            <w:r>
              <w:rPr>
                <w:b/>
                <w:color w:val="0D0D0D"/>
                <w:sz w:val="24"/>
              </w:rPr>
              <w:t>STEP</w:t>
            </w:r>
            <w:r>
              <w:rPr>
                <w:b/>
                <w:color w:val="0D0D0D"/>
                <w:spacing w:val="-3"/>
                <w:sz w:val="24"/>
              </w:rPr>
              <w:t xml:space="preserve"> </w:t>
            </w:r>
            <w:r>
              <w:rPr>
                <w:b/>
                <w:color w:val="0D0D0D"/>
                <w:sz w:val="24"/>
              </w:rPr>
              <w:t>4:</w:t>
            </w:r>
            <w:r>
              <w:rPr>
                <w:b/>
                <w:color w:val="0D0D0D"/>
                <w:spacing w:val="-5"/>
                <w:sz w:val="24"/>
              </w:rPr>
              <w:t xml:space="preserve"> </w:t>
            </w:r>
            <w:r>
              <w:rPr>
                <w:color w:val="0D0D0D"/>
                <w:sz w:val="24"/>
              </w:rPr>
              <w:t>Connecting</w:t>
            </w:r>
            <w:r>
              <w:rPr>
                <w:color w:val="0D0D0D"/>
                <w:spacing w:val="-4"/>
                <w:sz w:val="24"/>
              </w:rPr>
              <w:t xml:space="preserve"> </w:t>
            </w:r>
            <w:r>
              <w:rPr>
                <w:color w:val="0D0D0D"/>
                <w:sz w:val="24"/>
              </w:rPr>
              <w:t>the</w:t>
            </w:r>
            <w:r>
              <w:rPr>
                <w:color w:val="0D0D0D"/>
                <w:spacing w:val="-4"/>
                <w:sz w:val="24"/>
              </w:rPr>
              <w:t xml:space="preserve"> </w:t>
            </w:r>
            <w:r>
              <w:rPr>
                <w:color w:val="0D0D0D"/>
                <w:sz w:val="24"/>
              </w:rPr>
              <w:t>Host</w:t>
            </w:r>
            <w:r>
              <w:rPr>
                <w:color w:val="0D0D0D"/>
                <w:spacing w:val="-3"/>
                <w:sz w:val="24"/>
              </w:rPr>
              <w:t xml:space="preserve"> </w:t>
            </w:r>
            <w:r>
              <w:rPr>
                <w:color w:val="0D0D0D"/>
                <w:sz w:val="24"/>
              </w:rPr>
              <w:t>to</w:t>
            </w:r>
            <w:r>
              <w:rPr>
                <w:color w:val="0D0D0D"/>
                <w:spacing w:val="-3"/>
                <w:sz w:val="24"/>
              </w:rPr>
              <w:t xml:space="preserve"> </w:t>
            </w:r>
            <w:r>
              <w:rPr>
                <w:color w:val="0D0D0D"/>
                <w:sz w:val="24"/>
              </w:rPr>
              <w:t>Switches</w:t>
            </w:r>
          </w:p>
          <w:p w:rsidR="0057006D" w:rsidRDefault="00000000">
            <w:pPr>
              <w:pStyle w:val="TableParagraph"/>
              <w:numPr>
                <w:ilvl w:val="0"/>
                <w:numId w:val="3"/>
              </w:numPr>
              <w:tabs>
                <w:tab w:val="left" w:pos="726"/>
              </w:tabs>
              <w:spacing w:line="318" w:lineRule="exact"/>
              <w:ind w:hanging="361"/>
              <w:rPr>
                <w:sz w:val="24"/>
              </w:rPr>
            </w:pPr>
            <w:bookmarkStart w:id="10" w:name="5._STEP_5:_Select_a_switches_and_once_a_"/>
            <w:bookmarkEnd w:id="10"/>
            <w:r>
              <w:rPr>
                <w:b/>
                <w:color w:val="0D0D0D"/>
                <w:sz w:val="24"/>
              </w:rPr>
              <w:t>STEP</w:t>
            </w:r>
            <w:r>
              <w:rPr>
                <w:b/>
                <w:color w:val="0D0D0D"/>
                <w:spacing w:val="-2"/>
                <w:sz w:val="24"/>
              </w:rPr>
              <w:t xml:space="preserve"> </w:t>
            </w:r>
            <w:r>
              <w:rPr>
                <w:b/>
                <w:color w:val="0D0D0D"/>
                <w:sz w:val="24"/>
              </w:rPr>
              <w:t>5</w:t>
            </w:r>
            <w:r>
              <w:rPr>
                <w:color w:val="0D0D0D"/>
                <w:sz w:val="24"/>
              </w:rPr>
              <w:t>:</w:t>
            </w:r>
            <w:r>
              <w:rPr>
                <w:color w:val="0D0D0D"/>
                <w:spacing w:val="-6"/>
                <w:sz w:val="24"/>
              </w:rPr>
              <w:t xml:space="preserve"> </w:t>
            </w:r>
            <w:r>
              <w:rPr>
                <w:color w:val="0D0D0D"/>
                <w:sz w:val="24"/>
              </w:rPr>
              <w:t>Select</w:t>
            </w:r>
            <w:r>
              <w:rPr>
                <w:color w:val="0D0D0D"/>
                <w:spacing w:val="-2"/>
                <w:sz w:val="24"/>
              </w:rPr>
              <w:t xml:space="preserve"> </w:t>
            </w:r>
            <w:r>
              <w:rPr>
                <w:color w:val="0D0D0D"/>
                <w:sz w:val="24"/>
              </w:rPr>
              <w:t>a</w:t>
            </w:r>
            <w:r>
              <w:rPr>
                <w:color w:val="0D0D0D"/>
                <w:spacing w:val="-3"/>
                <w:sz w:val="24"/>
              </w:rPr>
              <w:t xml:space="preserve"> </w:t>
            </w:r>
            <w:r>
              <w:rPr>
                <w:color w:val="0D0D0D"/>
                <w:sz w:val="24"/>
              </w:rPr>
              <w:t>switches</w:t>
            </w:r>
            <w:r>
              <w:rPr>
                <w:color w:val="0D0D0D"/>
                <w:spacing w:val="-3"/>
                <w:sz w:val="24"/>
              </w:rPr>
              <w:t xml:space="preserve"> </w:t>
            </w:r>
            <w:r>
              <w:rPr>
                <w:color w:val="0D0D0D"/>
                <w:sz w:val="24"/>
              </w:rPr>
              <w:t>and</w:t>
            </w:r>
            <w:r>
              <w:rPr>
                <w:color w:val="0D0D0D"/>
                <w:spacing w:val="-3"/>
                <w:sz w:val="24"/>
              </w:rPr>
              <w:t xml:space="preserve"> </w:t>
            </w:r>
            <w:r>
              <w:rPr>
                <w:color w:val="0D0D0D"/>
                <w:sz w:val="24"/>
              </w:rPr>
              <w:t>once</w:t>
            </w:r>
            <w:r>
              <w:rPr>
                <w:color w:val="0D0D0D"/>
                <w:spacing w:val="-3"/>
                <w:sz w:val="24"/>
              </w:rPr>
              <w:t xml:space="preserve"> </w:t>
            </w:r>
            <w:r>
              <w:rPr>
                <w:color w:val="0D0D0D"/>
                <w:sz w:val="24"/>
              </w:rPr>
              <w:t>a</w:t>
            </w:r>
            <w:r>
              <w:rPr>
                <w:color w:val="0D0D0D"/>
                <w:spacing w:val="-4"/>
                <w:sz w:val="24"/>
              </w:rPr>
              <w:t xml:space="preserve"> </w:t>
            </w:r>
            <w:r>
              <w:rPr>
                <w:color w:val="0D0D0D"/>
                <w:sz w:val="24"/>
              </w:rPr>
              <w:t>2950-24</w:t>
            </w:r>
            <w:r>
              <w:rPr>
                <w:color w:val="0D0D0D"/>
                <w:spacing w:val="-1"/>
                <w:sz w:val="24"/>
              </w:rPr>
              <w:t xml:space="preserve"> </w:t>
            </w:r>
            <w:r>
              <w:rPr>
                <w:color w:val="0D0D0D"/>
                <w:sz w:val="24"/>
              </w:rPr>
              <w:t>switches</w:t>
            </w:r>
          </w:p>
          <w:p w:rsidR="0057006D" w:rsidRDefault="00000000">
            <w:pPr>
              <w:pStyle w:val="TableParagraph"/>
              <w:numPr>
                <w:ilvl w:val="0"/>
                <w:numId w:val="3"/>
              </w:numPr>
              <w:tabs>
                <w:tab w:val="left" w:pos="726"/>
              </w:tabs>
              <w:spacing w:before="3" w:line="318" w:lineRule="exact"/>
              <w:ind w:hanging="361"/>
              <w:rPr>
                <w:sz w:val="24"/>
              </w:rPr>
            </w:pPr>
            <w:bookmarkStart w:id="11" w:name="6._STEP_6:_Connect_PCs_to_switch_by_firs"/>
            <w:bookmarkEnd w:id="11"/>
            <w:r>
              <w:rPr>
                <w:b/>
                <w:color w:val="0D0D0D"/>
                <w:sz w:val="24"/>
              </w:rPr>
              <w:t>STEP</w:t>
            </w:r>
            <w:r>
              <w:rPr>
                <w:b/>
                <w:color w:val="0D0D0D"/>
                <w:spacing w:val="-4"/>
                <w:sz w:val="24"/>
              </w:rPr>
              <w:t xml:space="preserve"> </w:t>
            </w:r>
            <w:r>
              <w:rPr>
                <w:b/>
                <w:color w:val="0D0D0D"/>
                <w:sz w:val="24"/>
              </w:rPr>
              <w:t>6</w:t>
            </w:r>
            <w:r>
              <w:rPr>
                <w:color w:val="0D0D0D"/>
                <w:sz w:val="24"/>
              </w:rPr>
              <w:t>:</w:t>
            </w:r>
            <w:r>
              <w:rPr>
                <w:color w:val="0D0D0D"/>
                <w:spacing w:val="-2"/>
                <w:sz w:val="24"/>
              </w:rPr>
              <w:t xml:space="preserve"> </w:t>
            </w:r>
            <w:r>
              <w:rPr>
                <w:color w:val="0D0D0D"/>
                <w:sz w:val="24"/>
              </w:rPr>
              <w:t>Connect</w:t>
            </w:r>
            <w:r>
              <w:rPr>
                <w:color w:val="0D0D0D"/>
                <w:spacing w:val="-3"/>
                <w:sz w:val="24"/>
              </w:rPr>
              <w:t xml:space="preserve"> </w:t>
            </w:r>
            <w:r>
              <w:rPr>
                <w:color w:val="0D0D0D"/>
                <w:sz w:val="24"/>
              </w:rPr>
              <w:t>PCs</w:t>
            </w:r>
            <w:r>
              <w:rPr>
                <w:color w:val="0D0D0D"/>
                <w:spacing w:val="-4"/>
                <w:sz w:val="24"/>
              </w:rPr>
              <w:t xml:space="preserve"> </w:t>
            </w:r>
            <w:r>
              <w:rPr>
                <w:color w:val="0D0D0D"/>
                <w:sz w:val="24"/>
              </w:rPr>
              <w:t>to</w:t>
            </w:r>
            <w:r>
              <w:rPr>
                <w:color w:val="0D0D0D"/>
                <w:spacing w:val="-4"/>
                <w:sz w:val="24"/>
              </w:rPr>
              <w:t xml:space="preserve"> </w:t>
            </w:r>
            <w:r>
              <w:rPr>
                <w:color w:val="0D0D0D"/>
                <w:sz w:val="24"/>
              </w:rPr>
              <w:t>switch</w:t>
            </w:r>
            <w:r>
              <w:rPr>
                <w:color w:val="0D0D0D"/>
                <w:spacing w:val="-5"/>
                <w:sz w:val="24"/>
              </w:rPr>
              <w:t xml:space="preserve"> </w:t>
            </w:r>
            <w:r>
              <w:rPr>
                <w:color w:val="0D0D0D"/>
                <w:sz w:val="24"/>
              </w:rPr>
              <w:t>by</w:t>
            </w:r>
            <w:r>
              <w:rPr>
                <w:color w:val="0D0D0D"/>
                <w:spacing w:val="-4"/>
                <w:sz w:val="24"/>
              </w:rPr>
              <w:t xml:space="preserve"> </w:t>
            </w:r>
            <w:r>
              <w:rPr>
                <w:color w:val="0D0D0D"/>
                <w:sz w:val="24"/>
              </w:rPr>
              <w:t>first</w:t>
            </w:r>
            <w:r>
              <w:rPr>
                <w:color w:val="0D0D0D"/>
                <w:spacing w:val="-3"/>
                <w:sz w:val="24"/>
              </w:rPr>
              <w:t xml:space="preserve"> </w:t>
            </w:r>
            <w:r>
              <w:rPr>
                <w:color w:val="0D0D0D"/>
                <w:sz w:val="24"/>
              </w:rPr>
              <w:t>choosing</w:t>
            </w:r>
            <w:r>
              <w:rPr>
                <w:color w:val="0D0D0D"/>
                <w:spacing w:val="-5"/>
                <w:sz w:val="24"/>
              </w:rPr>
              <w:t xml:space="preserve"> </w:t>
            </w:r>
            <w:r>
              <w:rPr>
                <w:color w:val="0D0D0D"/>
                <w:sz w:val="24"/>
              </w:rPr>
              <w:t>connections</w:t>
            </w:r>
          </w:p>
          <w:p w:rsidR="0057006D" w:rsidRDefault="00000000">
            <w:pPr>
              <w:pStyle w:val="TableParagraph"/>
              <w:numPr>
                <w:ilvl w:val="0"/>
                <w:numId w:val="3"/>
              </w:numPr>
              <w:tabs>
                <w:tab w:val="left" w:pos="726"/>
              </w:tabs>
              <w:spacing w:line="318" w:lineRule="exact"/>
              <w:ind w:hanging="361"/>
              <w:rPr>
                <w:sz w:val="24"/>
              </w:rPr>
            </w:pPr>
            <w:bookmarkStart w:id="12" w:name="7._STEP_7:_Click_on_PC2_and_Choose_Fast_"/>
            <w:bookmarkEnd w:id="12"/>
            <w:r>
              <w:rPr>
                <w:b/>
                <w:color w:val="0D0D0D"/>
                <w:sz w:val="24"/>
              </w:rPr>
              <w:t>STEP</w:t>
            </w:r>
            <w:r>
              <w:rPr>
                <w:b/>
                <w:color w:val="0D0D0D"/>
                <w:spacing w:val="-3"/>
                <w:sz w:val="24"/>
              </w:rPr>
              <w:t xml:space="preserve"> </w:t>
            </w:r>
            <w:r>
              <w:rPr>
                <w:b/>
                <w:color w:val="0D0D0D"/>
                <w:sz w:val="24"/>
              </w:rPr>
              <w:t>7</w:t>
            </w:r>
            <w:r>
              <w:rPr>
                <w:color w:val="0D0D0D"/>
                <w:sz w:val="24"/>
              </w:rPr>
              <w:t>:</w:t>
            </w:r>
            <w:r>
              <w:rPr>
                <w:color w:val="0D0D0D"/>
                <w:spacing w:val="-2"/>
                <w:sz w:val="24"/>
              </w:rPr>
              <w:t xml:space="preserve"> </w:t>
            </w:r>
            <w:r>
              <w:rPr>
                <w:color w:val="0D0D0D"/>
                <w:sz w:val="24"/>
              </w:rPr>
              <w:t>Click</w:t>
            </w:r>
            <w:r>
              <w:rPr>
                <w:color w:val="0D0D0D"/>
                <w:spacing w:val="-2"/>
                <w:sz w:val="24"/>
              </w:rPr>
              <w:t xml:space="preserve"> </w:t>
            </w:r>
            <w:r>
              <w:rPr>
                <w:color w:val="0D0D0D"/>
                <w:sz w:val="24"/>
              </w:rPr>
              <w:t>on</w:t>
            </w:r>
            <w:r>
              <w:rPr>
                <w:color w:val="0D0D0D"/>
                <w:spacing w:val="-5"/>
                <w:sz w:val="24"/>
              </w:rPr>
              <w:t xml:space="preserve"> </w:t>
            </w:r>
            <w:r>
              <w:rPr>
                <w:color w:val="0D0D0D"/>
                <w:sz w:val="24"/>
              </w:rPr>
              <w:t>PC2</w:t>
            </w:r>
            <w:r>
              <w:rPr>
                <w:color w:val="0D0D0D"/>
                <w:spacing w:val="-7"/>
                <w:sz w:val="24"/>
              </w:rPr>
              <w:t xml:space="preserve"> </w:t>
            </w:r>
            <w:r>
              <w:rPr>
                <w:color w:val="0D0D0D"/>
                <w:sz w:val="24"/>
              </w:rPr>
              <w:t>and</w:t>
            </w:r>
            <w:r>
              <w:rPr>
                <w:color w:val="0D0D0D"/>
                <w:spacing w:val="-5"/>
                <w:sz w:val="24"/>
              </w:rPr>
              <w:t xml:space="preserve"> </w:t>
            </w:r>
            <w:r>
              <w:rPr>
                <w:color w:val="0D0D0D"/>
                <w:sz w:val="24"/>
              </w:rPr>
              <w:t>Choose</w:t>
            </w:r>
            <w:r>
              <w:rPr>
                <w:color w:val="0D0D0D"/>
                <w:spacing w:val="1"/>
                <w:sz w:val="24"/>
              </w:rPr>
              <w:t xml:space="preserve"> </w:t>
            </w:r>
            <w:r>
              <w:rPr>
                <w:color w:val="0D0D0D"/>
                <w:sz w:val="24"/>
              </w:rPr>
              <w:t>Fast</w:t>
            </w:r>
            <w:r>
              <w:rPr>
                <w:color w:val="0D0D0D"/>
                <w:spacing w:val="1"/>
                <w:sz w:val="24"/>
              </w:rPr>
              <w:t xml:space="preserve"> </w:t>
            </w:r>
            <w:r>
              <w:rPr>
                <w:color w:val="0D0D0D"/>
                <w:sz w:val="24"/>
              </w:rPr>
              <w:t>Ethernet</w:t>
            </w:r>
          </w:p>
          <w:p w:rsidR="0057006D" w:rsidRDefault="00000000">
            <w:pPr>
              <w:pStyle w:val="TableParagraph"/>
              <w:numPr>
                <w:ilvl w:val="0"/>
                <w:numId w:val="3"/>
              </w:numPr>
              <w:tabs>
                <w:tab w:val="left" w:pos="726"/>
              </w:tabs>
              <w:spacing w:before="2" w:line="318" w:lineRule="exact"/>
              <w:ind w:hanging="361"/>
              <w:rPr>
                <w:sz w:val="24"/>
              </w:rPr>
            </w:pPr>
            <w:bookmarkStart w:id="13" w:name="8._STEP_8:_Drag_the_cursor_to_Switch0"/>
            <w:bookmarkEnd w:id="13"/>
            <w:r>
              <w:rPr>
                <w:b/>
                <w:color w:val="0D0D0D"/>
                <w:sz w:val="24"/>
              </w:rPr>
              <w:t>STEP</w:t>
            </w:r>
            <w:r>
              <w:rPr>
                <w:b/>
                <w:color w:val="0D0D0D"/>
                <w:spacing w:val="-3"/>
                <w:sz w:val="24"/>
              </w:rPr>
              <w:t xml:space="preserve"> </w:t>
            </w:r>
            <w:r>
              <w:rPr>
                <w:b/>
                <w:color w:val="0D0D0D"/>
                <w:sz w:val="24"/>
              </w:rPr>
              <w:t>8</w:t>
            </w:r>
            <w:r>
              <w:rPr>
                <w:color w:val="0D0D0D"/>
                <w:sz w:val="24"/>
              </w:rPr>
              <w:t>:</w:t>
            </w:r>
            <w:r>
              <w:rPr>
                <w:color w:val="0D0D0D"/>
                <w:spacing w:val="-2"/>
                <w:sz w:val="24"/>
              </w:rPr>
              <w:t xml:space="preserve"> </w:t>
            </w:r>
            <w:r>
              <w:rPr>
                <w:color w:val="0D0D0D"/>
                <w:sz w:val="24"/>
              </w:rPr>
              <w:t>Drag</w:t>
            </w:r>
            <w:r>
              <w:rPr>
                <w:color w:val="0D0D0D"/>
                <w:spacing w:val="-4"/>
                <w:sz w:val="24"/>
              </w:rPr>
              <w:t xml:space="preserve"> </w:t>
            </w:r>
            <w:r>
              <w:rPr>
                <w:color w:val="0D0D0D"/>
                <w:sz w:val="24"/>
              </w:rPr>
              <w:t>the</w:t>
            </w:r>
            <w:r>
              <w:rPr>
                <w:color w:val="0D0D0D"/>
                <w:spacing w:val="-4"/>
                <w:sz w:val="24"/>
              </w:rPr>
              <w:t xml:space="preserve"> </w:t>
            </w:r>
            <w:r>
              <w:rPr>
                <w:color w:val="0D0D0D"/>
                <w:sz w:val="24"/>
              </w:rPr>
              <w:t>cursor</w:t>
            </w:r>
            <w:r>
              <w:rPr>
                <w:color w:val="0D0D0D"/>
                <w:spacing w:val="-4"/>
                <w:sz w:val="24"/>
              </w:rPr>
              <w:t xml:space="preserve"> </w:t>
            </w:r>
            <w:r>
              <w:rPr>
                <w:color w:val="0D0D0D"/>
                <w:sz w:val="24"/>
              </w:rPr>
              <w:t>to</w:t>
            </w:r>
            <w:r>
              <w:rPr>
                <w:color w:val="0D0D0D"/>
                <w:spacing w:val="-3"/>
                <w:sz w:val="24"/>
              </w:rPr>
              <w:t xml:space="preserve"> </w:t>
            </w:r>
            <w:r>
              <w:rPr>
                <w:color w:val="0D0D0D"/>
                <w:sz w:val="24"/>
              </w:rPr>
              <w:t>Switch0</w:t>
            </w:r>
          </w:p>
          <w:p w:rsidR="0057006D" w:rsidRDefault="00000000">
            <w:pPr>
              <w:pStyle w:val="TableParagraph"/>
              <w:numPr>
                <w:ilvl w:val="0"/>
                <w:numId w:val="3"/>
              </w:numPr>
              <w:tabs>
                <w:tab w:val="left" w:pos="726"/>
              </w:tabs>
              <w:spacing w:line="318" w:lineRule="exact"/>
              <w:ind w:hanging="361"/>
              <w:rPr>
                <w:sz w:val="24"/>
              </w:rPr>
            </w:pPr>
            <w:bookmarkStart w:id="14" w:name="9._STEP_9:_Configure_IP_Address_and_Subn"/>
            <w:bookmarkEnd w:id="14"/>
            <w:r>
              <w:rPr>
                <w:b/>
                <w:color w:val="0D0D0D"/>
                <w:sz w:val="24"/>
              </w:rPr>
              <w:t>STEP</w:t>
            </w:r>
            <w:r>
              <w:rPr>
                <w:b/>
                <w:color w:val="0D0D0D"/>
                <w:spacing w:val="-3"/>
                <w:sz w:val="24"/>
              </w:rPr>
              <w:t xml:space="preserve"> </w:t>
            </w:r>
            <w:r>
              <w:rPr>
                <w:b/>
                <w:color w:val="0D0D0D"/>
                <w:sz w:val="24"/>
              </w:rPr>
              <w:t>9</w:t>
            </w:r>
            <w:r>
              <w:rPr>
                <w:color w:val="0D0D0D"/>
                <w:sz w:val="24"/>
              </w:rPr>
              <w:t>:</w:t>
            </w:r>
            <w:r>
              <w:rPr>
                <w:color w:val="0D0D0D"/>
                <w:spacing w:val="-1"/>
                <w:sz w:val="24"/>
              </w:rPr>
              <w:t xml:space="preserve"> </w:t>
            </w:r>
            <w:r>
              <w:rPr>
                <w:color w:val="0D0D0D"/>
                <w:sz w:val="24"/>
              </w:rPr>
              <w:t>Configure</w:t>
            </w:r>
            <w:r>
              <w:rPr>
                <w:color w:val="0D0D0D"/>
                <w:spacing w:val="-4"/>
                <w:sz w:val="24"/>
              </w:rPr>
              <w:t xml:space="preserve"> </w:t>
            </w:r>
            <w:r>
              <w:rPr>
                <w:color w:val="0D0D0D"/>
                <w:sz w:val="24"/>
              </w:rPr>
              <w:t>IP</w:t>
            </w:r>
            <w:r>
              <w:rPr>
                <w:color w:val="0D0D0D"/>
                <w:spacing w:val="-2"/>
                <w:sz w:val="24"/>
              </w:rPr>
              <w:t xml:space="preserve"> </w:t>
            </w:r>
            <w:r>
              <w:rPr>
                <w:color w:val="0D0D0D"/>
                <w:sz w:val="24"/>
              </w:rPr>
              <w:t>Address</w:t>
            </w:r>
            <w:r>
              <w:rPr>
                <w:color w:val="0D0D0D"/>
                <w:spacing w:val="-4"/>
                <w:sz w:val="24"/>
              </w:rPr>
              <w:t xml:space="preserve"> </w:t>
            </w:r>
            <w:r>
              <w:rPr>
                <w:color w:val="0D0D0D"/>
                <w:sz w:val="24"/>
              </w:rPr>
              <w:t>and</w:t>
            </w:r>
            <w:r>
              <w:rPr>
                <w:color w:val="0D0D0D"/>
                <w:spacing w:val="-4"/>
                <w:sz w:val="24"/>
              </w:rPr>
              <w:t xml:space="preserve"> </w:t>
            </w:r>
            <w:r>
              <w:rPr>
                <w:color w:val="0D0D0D"/>
                <w:sz w:val="24"/>
              </w:rPr>
              <w:t>Subnet</w:t>
            </w:r>
            <w:r>
              <w:rPr>
                <w:color w:val="0D0D0D"/>
                <w:spacing w:val="-2"/>
                <w:sz w:val="24"/>
              </w:rPr>
              <w:t xml:space="preserve"> </w:t>
            </w:r>
            <w:r>
              <w:rPr>
                <w:color w:val="0D0D0D"/>
                <w:sz w:val="24"/>
              </w:rPr>
              <w:t>Masks</w:t>
            </w:r>
            <w:r>
              <w:rPr>
                <w:color w:val="0D0D0D"/>
                <w:spacing w:val="-4"/>
                <w:sz w:val="24"/>
              </w:rPr>
              <w:t xml:space="preserve"> </w:t>
            </w:r>
            <w:r>
              <w:rPr>
                <w:color w:val="0D0D0D"/>
                <w:sz w:val="24"/>
              </w:rPr>
              <w:t>on</w:t>
            </w:r>
            <w:r>
              <w:rPr>
                <w:color w:val="0D0D0D"/>
                <w:spacing w:val="-4"/>
                <w:sz w:val="24"/>
              </w:rPr>
              <w:t xml:space="preserve"> </w:t>
            </w:r>
            <w:r>
              <w:rPr>
                <w:color w:val="0D0D0D"/>
                <w:sz w:val="24"/>
              </w:rPr>
              <w:t>the</w:t>
            </w:r>
            <w:r>
              <w:rPr>
                <w:color w:val="0D0D0D"/>
                <w:spacing w:val="-3"/>
                <w:sz w:val="24"/>
              </w:rPr>
              <w:t xml:space="preserve"> </w:t>
            </w:r>
            <w:r>
              <w:rPr>
                <w:color w:val="0D0D0D"/>
                <w:sz w:val="24"/>
              </w:rPr>
              <w:t>Host</w:t>
            </w:r>
          </w:p>
          <w:p w:rsidR="0057006D" w:rsidRDefault="00000000">
            <w:pPr>
              <w:pStyle w:val="TableParagraph"/>
              <w:numPr>
                <w:ilvl w:val="0"/>
                <w:numId w:val="3"/>
              </w:numPr>
              <w:tabs>
                <w:tab w:val="left" w:pos="726"/>
              </w:tabs>
              <w:spacing w:before="3" w:line="319" w:lineRule="exact"/>
              <w:ind w:hanging="361"/>
              <w:rPr>
                <w:sz w:val="24"/>
              </w:rPr>
            </w:pPr>
            <w:bookmarkStart w:id="15" w:name="10._STEP_10:_To_confirm_Data_transfer_be"/>
            <w:bookmarkEnd w:id="15"/>
            <w:r>
              <w:rPr>
                <w:b/>
                <w:color w:val="0D0D0D"/>
                <w:sz w:val="24"/>
              </w:rPr>
              <w:t>STEP</w:t>
            </w:r>
            <w:r>
              <w:rPr>
                <w:b/>
                <w:color w:val="0D0D0D"/>
                <w:spacing w:val="-2"/>
                <w:sz w:val="24"/>
              </w:rPr>
              <w:t xml:space="preserve"> </w:t>
            </w:r>
            <w:r>
              <w:rPr>
                <w:b/>
                <w:color w:val="0D0D0D"/>
                <w:sz w:val="24"/>
              </w:rPr>
              <w:t>10</w:t>
            </w:r>
            <w:r>
              <w:rPr>
                <w:color w:val="0D0D0D"/>
                <w:sz w:val="24"/>
              </w:rPr>
              <w:t>:</w:t>
            </w:r>
            <w:r>
              <w:rPr>
                <w:color w:val="0D0D0D"/>
                <w:spacing w:val="-6"/>
                <w:sz w:val="24"/>
              </w:rPr>
              <w:t xml:space="preserve"> </w:t>
            </w:r>
            <w:r>
              <w:rPr>
                <w:color w:val="0D0D0D"/>
                <w:sz w:val="24"/>
              </w:rPr>
              <w:t>To</w:t>
            </w:r>
            <w:r>
              <w:rPr>
                <w:color w:val="0D0D0D"/>
                <w:spacing w:val="-4"/>
                <w:sz w:val="24"/>
              </w:rPr>
              <w:t xml:space="preserve"> </w:t>
            </w:r>
            <w:r>
              <w:rPr>
                <w:color w:val="0D0D0D"/>
                <w:sz w:val="24"/>
              </w:rPr>
              <w:t>confirm</w:t>
            </w:r>
            <w:r>
              <w:rPr>
                <w:color w:val="0D0D0D"/>
                <w:spacing w:val="-2"/>
                <w:sz w:val="24"/>
              </w:rPr>
              <w:t xml:space="preserve"> </w:t>
            </w:r>
            <w:r>
              <w:rPr>
                <w:color w:val="0D0D0D"/>
                <w:sz w:val="24"/>
              </w:rPr>
              <w:t>Data</w:t>
            </w:r>
            <w:r>
              <w:rPr>
                <w:color w:val="0D0D0D"/>
                <w:spacing w:val="-4"/>
                <w:sz w:val="24"/>
              </w:rPr>
              <w:t xml:space="preserve"> </w:t>
            </w:r>
            <w:r>
              <w:rPr>
                <w:color w:val="0D0D0D"/>
                <w:sz w:val="24"/>
              </w:rPr>
              <w:t>transfer</w:t>
            </w:r>
            <w:r>
              <w:rPr>
                <w:color w:val="0D0D0D"/>
                <w:spacing w:val="-4"/>
                <w:sz w:val="24"/>
              </w:rPr>
              <w:t xml:space="preserve"> </w:t>
            </w:r>
            <w:r>
              <w:rPr>
                <w:color w:val="0D0D0D"/>
                <w:sz w:val="24"/>
              </w:rPr>
              <w:t>between</w:t>
            </w:r>
            <w:r>
              <w:rPr>
                <w:color w:val="0D0D0D"/>
                <w:spacing w:val="-4"/>
                <w:sz w:val="24"/>
              </w:rPr>
              <w:t xml:space="preserve"> </w:t>
            </w:r>
            <w:r>
              <w:rPr>
                <w:color w:val="0D0D0D"/>
                <w:sz w:val="24"/>
              </w:rPr>
              <w:t>the</w:t>
            </w:r>
            <w:r>
              <w:rPr>
                <w:color w:val="0D0D0D"/>
                <w:spacing w:val="-2"/>
                <w:sz w:val="24"/>
              </w:rPr>
              <w:t xml:space="preserve"> </w:t>
            </w:r>
            <w:r>
              <w:rPr>
                <w:color w:val="0D0D0D"/>
                <w:sz w:val="24"/>
              </w:rPr>
              <w:t>devices.</w:t>
            </w:r>
          </w:p>
          <w:p w:rsidR="0057006D" w:rsidRDefault="00000000">
            <w:pPr>
              <w:pStyle w:val="TableParagraph"/>
              <w:spacing w:line="276" w:lineRule="exact"/>
              <w:ind w:left="955" w:firstLine="0"/>
              <w:rPr>
                <w:rFonts w:ascii="Times New Roman"/>
                <w:b/>
                <w:sz w:val="24"/>
              </w:rPr>
            </w:pPr>
            <w:bookmarkStart w:id="16" w:name="Protocol:"/>
            <w:bookmarkEnd w:id="16"/>
            <w:r>
              <w:rPr>
                <w:rFonts w:ascii="Times New Roman"/>
                <w:b/>
                <w:sz w:val="24"/>
              </w:rPr>
              <w:t>Protocol:</w:t>
            </w:r>
          </w:p>
        </w:tc>
      </w:tr>
      <w:tr w:rsidR="0057006D" w:rsidTr="00553B67">
        <w:trPr>
          <w:trHeight w:val="1660"/>
        </w:trPr>
        <w:tc>
          <w:tcPr>
            <w:tcW w:w="20" w:type="dxa"/>
            <w:tcBorders>
              <w:top w:val="nil"/>
              <w:right w:val="single" w:sz="2" w:space="0" w:color="E2E2E2"/>
            </w:tcBorders>
          </w:tcPr>
          <w:p w:rsidR="0057006D" w:rsidRDefault="0057006D">
            <w:pPr>
              <w:pStyle w:val="TableParagraph"/>
              <w:ind w:firstLine="0"/>
              <w:rPr>
                <w:rFonts w:ascii="Times New Roman"/>
              </w:rPr>
            </w:pPr>
          </w:p>
        </w:tc>
        <w:tc>
          <w:tcPr>
            <w:tcW w:w="10923" w:type="dxa"/>
            <w:tcBorders>
              <w:top w:val="single" w:sz="2" w:space="0" w:color="E2E2E2"/>
              <w:left w:val="single" w:sz="2" w:space="0" w:color="E2E2E2"/>
              <w:bottom w:val="thickThinMediumGap" w:sz="2" w:space="0" w:color="000000"/>
              <w:right w:val="thinThickMediumGap" w:sz="2" w:space="0" w:color="000000"/>
            </w:tcBorders>
          </w:tcPr>
          <w:p w:rsidR="0057006D" w:rsidRDefault="00000000">
            <w:pPr>
              <w:pStyle w:val="TableParagraph"/>
              <w:numPr>
                <w:ilvl w:val="0"/>
                <w:numId w:val="2"/>
              </w:numPr>
              <w:tabs>
                <w:tab w:val="left" w:pos="489"/>
                <w:tab w:val="left" w:pos="490"/>
              </w:tabs>
              <w:ind w:hanging="361"/>
              <w:rPr>
                <w:sz w:val="24"/>
              </w:rPr>
            </w:pPr>
            <w:r>
              <w:rPr>
                <w:color w:val="0D0D0D"/>
                <w:sz w:val="24"/>
              </w:rPr>
              <w:t>Test</w:t>
            </w:r>
            <w:r>
              <w:rPr>
                <w:color w:val="0D0D0D"/>
                <w:spacing w:val="-4"/>
                <w:sz w:val="24"/>
              </w:rPr>
              <w:t xml:space="preserve"> </w:t>
            </w:r>
            <w:r>
              <w:rPr>
                <w:color w:val="0D0D0D"/>
                <w:sz w:val="24"/>
              </w:rPr>
              <w:t>internal</w:t>
            </w:r>
            <w:r>
              <w:rPr>
                <w:color w:val="0D0D0D"/>
                <w:spacing w:val="-4"/>
                <w:sz w:val="24"/>
              </w:rPr>
              <w:t xml:space="preserve"> </w:t>
            </w:r>
            <w:r>
              <w:rPr>
                <w:color w:val="0D0D0D"/>
                <w:sz w:val="24"/>
              </w:rPr>
              <w:t>communication</w:t>
            </w:r>
            <w:r>
              <w:rPr>
                <w:color w:val="0D0D0D"/>
                <w:spacing w:val="-5"/>
                <w:sz w:val="24"/>
              </w:rPr>
              <w:t xml:space="preserve"> </w:t>
            </w:r>
            <w:r>
              <w:rPr>
                <w:color w:val="0D0D0D"/>
                <w:sz w:val="24"/>
              </w:rPr>
              <w:t>between</w:t>
            </w:r>
            <w:r>
              <w:rPr>
                <w:color w:val="0D0D0D"/>
                <w:spacing w:val="-5"/>
                <w:sz w:val="24"/>
              </w:rPr>
              <w:t xml:space="preserve"> </w:t>
            </w:r>
            <w:r>
              <w:rPr>
                <w:color w:val="0D0D0D"/>
                <w:sz w:val="24"/>
              </w:rPr>
              <w:t>devices.</w:t>
            </w:r>
          </w:p>
          <w:p w:rsidR="0057006D" w:rsidRDefault="00000000">
            <w:pPr>
              <w:pStyle w:val="TableParagraph"/>
              <w:numPr>
                <w:ilvl w:val="0"/>
                <w:numId w:val="2"/>
              </w:numPr>
              <w:tabs>
                <w:tab w:val="left" w:pos="489"/>
                <w:tab w:val="left" w:pos="490"/>
              </w:tabs>
              <w:spacing w:before="122"/>
              <w:ind w:hanging="361"/>
              <w:rPr>
                <w:sz w:val="24"/>
              </w:rPr>
            </w:pPr>
            <w:r>
              <w:rPr>
                <w:color w:val="0D0D0D"/>
                <w:sz w:val="24"/>
              </w:rPr>
              <w:t>Verify</w:t>
            </w:r>
            <w:r>
              <w:rPr>
                <w:color w:val="0D0D0D"/>
                <w:spacing w:val="-4"/>
                <w:sz w:val="24"/>
              </w:rPr>
              <w:t xml:space="preserve"> </w:t>
            </w:r>
            <w:r>
              <w:rPr>
                <w:color w:val="0D0D0D"/>
                <w:sz w:val="24"/>
              </w:rPr>
              <w:t>internet</w:t>
            </w:r>
            <w:r>
              <w:rPr>
                <w:color w:val="0D0D0D"/>
                <w:spacing w:val="-2"/>
                <w:sz w:val="24"/>
              </w:rPr>
              <w:t xml:space="preserve"> </w:t>
            </w:r>
            <w:r>
              <w:rPr>
                <w:color w:val="0D0D0D"/>
                <w:sz w:val="24"/>
              </w:rPr>
              <w:t>access</w:t>
            </w:r>
            <w:r>
              <w:rPr>
                <w:color w:val="0D0D0D"/>
                <w:spacing w:val="-4"/>
                <w:sz w:val="24"/>
              </w:rPr>
              <w:t xml:space="preserve"> </w:t>
            </w:r>
            <w:r>
              <w:rPr>
                <w:color w:val="0D0D0D"/>
                <w:sz w:val="24"/>
              </w:rPr>
              <w:t>from</w:t>
            </w:r>
            <w:r>
              <w:rPr>
                <w:color w:val="0D0D0D"/>
                <w:spacing w:val="-3"/>
                <w:sz w:val="24"/>
              </w:rPr>
              <w:t xml:space="preserve"> </w:t>
            </w:r>
            <w:r>
              <w:rPr>
                <w:color w:val="0D0D0D"/>
                <w:sz w:val="24"/>
              </w:rPr>
              <w:t>various devices</w:t>
            </w:r>
            <w:r>
              <w:rPr>
                <w:color w:val="0D0D0D"/>
                <w:spacing w:val="-3"/>
                <w:sz w:val="24"/>
              </w:rPr>
              <w:t xml:space="preserve"> </w:t>
            </w:r>
            <w:r>
              <w:rPr>
                <w:color w:val="0D0D0D"/>
                <w:sz w:val="24"/>
              </w:rPr>
              <w:t>within</w:t>
            </w:r>
            <w:r>
              <w:rPr>
                <w:color w:val="0D0D0D"/>
                <w:spacing w:val="-5"/>
                <w:sz w:val="24"/>
              </w:rPr>
              <w:t xml:space="preserve"> </w:t>
            </w:r>
            <w:r>
              <w:rPr>
                <w:color w:val="0D0D0D"/>
                <w:sz w:val="24"/>
              </w:rPr>
              <w:t>the</w:t>
            </w:r>
            <w:r>
              <w:rPr>
                <w:color w:val="0D0D0D"/>
                <w:spacing w:val="-3"/>
                <w:sz w:val="24"/>
              </w:rPr>
              <w:t xml:space="preserve"> </w:t>
            </w:r>
            <w:r>
              <w:rPr>
                <w:color w:val="0D0D0D"/>
                <w:sz w:val="24"/>
              </w:rPr>
              <w:t>LAN.</w:t>
            </w:r>
          </w:p>
          <w:p w:rsidR="0057006D" w:rsidRDefault="00000000">
            <w:pPr>
              <w:pStyle w:val="TableParagraph"/>
              <w:numPr>
                <w:ilvl w:val="0"/>
                <w:numId w:val="2"/>
              </w:numPr>
              <w:tabs>
                <w:tab w:val="left" w:pos="489"/>
                <w:tab w:val="left" w:pos="490"/>
              </w:tabs>
              <w:spacing w:before="118"/>
              <w:ind w:hanging="361"/>
              <w:rPr>
                <w:sz w:val="24"/>
              </w:rPr>
            </w:pPr>
            <w:r>
              <w:rPr>
                <w:color w:val="0D0D0D"/>
                <w:sz w:val="24"/>
              </w:rPr>
              <w:t>Check</w:t>
            </w:r>
            <w:r>
              <w:rPr>
                <w:color w:val="0D0D0D"/>
                <w:spacing w:val="-3"/>
                <w:sz w:val="24"/>
              </w:rPr>
              <w:t xml:space="preserve"> </w:t>
            </w:r>
            <w:r>
              <w:rPr>
                <w:color w:val="0D0D0D"/>
                <w:sz w:val="24"/>
              </w:rPr>
              <w:t>network</w:t>
            </w:r>
            <w:r>
              <w:rPr>
                <w:color w:val="0D0D0D"/>
                <w:spacing w:val="-3"/>
                <w:sz w:val="24"/>
              </w:rPr>
              <w:t xml:space="preserve"> </w:t>
            </w:r>
            <w:r>
              <w:rPr>
                <w:color w:val="0D0D0D"/>
                <w:sz w:val="24"/>
              </w:rPr>
              <w:t>speed</w:t>
            </w:r>
            <w:r>
              <w:rPr>
                <w:color w:val="0D0D0D"/>
                <w:spacing w:val="-4"/>
                <w:sz w:val="24"/>
              </w:rPr>
              <w:t xml:space="preserve"> </w:t>
            </w:r>
            <w:r>
              <w:rPr>
                <w:color w:val="0D0D0D"/>
                <w:sz w:val="24"/>
              </w:rPr>
              <w:t>and</w:t>
            </w:r>
            <w:r>
              <w:rPr>
                <w:color w:val="0D0D0D"/>
                <w:spacing w:val="-5"/>
                <w:sz w:val="24"/>
              </w:rPr>
              <w:t xml:space="preserve"> </w:t>
            </w:r>
            <w:r>
              <w:rPr>
                <w:color w:val="0D0D0D"/>
                <w:sz w:val="24"/>
              </w:rPr>
              <w:t>performance</w:t>
            </w:r>
            <w:r>
              <w:rPr>
                <w:color w:val="0D0D0D"/>
                <w:spacing w:val="-4"/>
                <w:sz w:val="24"/>
              </w:rPr>
              <w:t xml:space="preserve"> </w:t>
            </w:r>
            <w:r>
              <w:rPr>
                <w:color w:val="0D0D0D"/>
                <w:sz w:val="24"/>
              </w:rPr>
              <w:t>to</w:t>
            </w:r>
            <w:r>
              <w:rPr>
                <w:color w:val="0D0D0D"/>
                <w:spacing w:val="-3"/>
                <w:sz w:val="24"/>
              </w:rPr>
              <w:t xml:space="preserve"> </w:t>
            </w:r>
            <w:r>
              <w:rPr>
                <w:color w:val="0D0D0D"/>
                <w:sz w:val="24"/>
              </w:rPr>
              <w:t>ensure</w:t>
            </w:r>
            <w:r>
              <w:rPr>
                <w:color w:val="0D0D0D"/>
                <w:spacing w:val="-4"/>
                <w:sz w:val="24"/>
              </w:rPr>
              <w:t xml:space="preserve"> </w:t>
            </w:r>
            <w:r>
              <w:rPr>
                <w:color w:val="0D0D0D"/>
                <w:sz w:val="24"/>
              </w:rPr>
              <w:t>efficiency.</w:t>
            </w:r>
          </w:p>
          <w:p w:rsidR="0057006D" w:rsidRDefault="00000000">
            <w:pPr>
              <w:pStyle w:val="TableParagraph"/>
              <w:numPr>
                <w:ilvl w:val="0"/>
                <w:numId w:val="2"/>
              </w:numPr>
              <w:tabs>
                <w:tab w:val="left" w:pos="489"/>
                <w:tab w:val="left" w:pos="490"/>
              </w:tabs>
              <w:spacing w:before="123"/>
              <w:ind w:hanging="361"/>
              <w:rPr>
                <w:sz w:val="24"/>
              </w:rPr>
            </w:pPr>
            <w:r>
              <w:rPr>
                <w:color w:val="0D0D0D"/>
                <w:sz w:val="24"/>
              </w:rPr>
              <w:t>Monitor</w:t>
            </w:r>
            <w:r>
              <w:rPr>
                <w:color w:val="0D0D0D"/>
                <w:spacing w:val="-4"/>
                <w:sz w:val="24"/>
              </w:rPr>
              <w:t xml:space="preserve"> </w:t>
            </w:r>
            <w:r>
              <w:rPr>
                <w:color w:val="0D0D0D"/>
                <w:sz w:val="24"/>
              </w:rPr>
              <w:t>network</w:t>
            </w:r>
            <w:r>
              <w:rPr>
                <w:color w:val="0D0D0D"/>
                <w:spacing w:val="-1"/>
                <w:sz w:val="24"/>
              </w:rPr>
              <w:t xml:space="preserve"> </w:t>
            </w:r>
            <w:r>
              <w:rPr>
                <w:color w:val="0D0D0D"/>
                <w:sz w:val="24"/>
              </w:rPr>
              <w:t>load</w:t>
            </w:r>
            <w:r>
              <w:rPr>
                <w:color w:val="0D0D0D"/>
                <w:spacing w:val="-4"/>
                <w:sz w:val="24"/>
              </w:rPr>
              <w:t xml:space="preserve"> </w:t>
            </w:r>
            <w:r>
              <w:rPr>
                <w:color w:val="0D0D0D"/>
                <w:sz w:val="24"/>
              </w:rPr>
              <w:t>and</w:t>
            </w:r>
            <w:r>
              <w:rPr>
                <w:color w:val="0D0D0D"/>
                <w:spacing w:val="-3"/>
                <w:sz w:val="24"/>
              </w:rPr>
              <w:t xml:space="preserve"> </w:t>
            </w:r>
            <w:r>
              <w:rPr>
                <w:color w:val="0D0D0D"/>
                <w:sz w:val="24"/>
              </w:rPr>
              <w:t>identify</w:t>
            </w:r>
            <w:r>
              <w:rPr>
                <w:color w:val="0D0D0D"/>
                <w:spacing w:val="-2"/>
                <w:sz w:val="24"/>
              </w:rPr>
              <w:t xml:space="preserve"> </w:t>
            </w:r>
            <w:r>
              <w:rPr>
                <w:color w:val="0D0D0D"/>
                <w:sz w:val="24"/>
              </w:rPr>
              <w:t>any</w:t>
            </w:r>
            <w:r>
              <w:rPr>
                <w:color w:val="0D0D0D"/>
                <w:spacing w:val="-3"/>
                <w:sz w:val="24"/>
              </w:rPr>
              <w:t xml:space="preserve"> </w:t>
            </w:r>
            <w:r>
              <w:rPr>
                <w:color w:val="0D0D0D"/>
                <w:sz w:val="24"/>
              </w:rPr>
              <w:t>bottlenecks.</w:t>
            </w:r>
          </w:p>
        </w:tc>
      </w:tr>
    </w:tbl>
    <w:p w:rsidR="0057006D" w:rsidRDefault="0057006D">
      <w:pPr>
        <w:rPr>
          <w:sz w:val="24"/>
        </w:rPr>
        <w:sectPr w:rsidR="0057006D">
          <w:pgSz w:w="11910" w:h="16840"/>
          <w:pgMar w:top="460" w:right="340" w:bottom="280" w:left="320" w:header="720" w:footer="720" w:gutter="0"/>
          <w:cols w:space="720"/>
        </w:sectPr>
      </w:pPr>
    </w:p>
    <w:p w:rsidR="0057006D" w:rsidRDefault="00000000">
      <w:pPr>
        <w:pStyle w:val="ListParagraph"/>
        <w:numPr>
          <w:ilvl w:val="0"/>
          <w:numId w:val="1"/>
        </w:numPr>
        <w:tabs>
          <w:tab w:val="left" w:pos="861"/>
          <w:tab w:val="left" w:pos="862"/>
        </w:tabs>
        <w:ind w:hanging="361"/>
        <w:rPr>
          <w:sz w:val="24"/>
        </w:rPr>
      </w:pPr>
      <w:r>
        <w:rPr>
          <w:color w:val="0D0D0D"/>
          <w:sz w:val="24"/>
        </w:rPr>
        <w:lastRenderedPageBreak/>
        <w:t>Perform</w:t>
      </w:r>
      <w:r>
        <w:rPr>
          <w:color w:val="0D0D0D"/>
          <w:spacing w:val="-5"/>
          <w:sz w:val="24"/>
        </w:rPr>
        <w:t xml:space="preserve"> </w:t>
      </w:r>
      <w:r>
        <w:rPr>
          <w:color w:val="0D0D0D"/>
          <w:sz w:val="24"/>
        </w:rPr>
        <w:t>vulnerability</w:t>
      </w:r>
      <w:r>
        <w:rPr>
          <w:color w:val="0D0D0D"/>
          <w:spacing w:val="-6"/>
          <w:sz w:val="24"/>
        </w:rPr>
        <w:t xml:space="preserve"> </w:t>
      </w:r>
      <w:r>
        <w:rPr>
          <w:color w:val="0D0D0D"/>
          <w:sz w:val="24"/>
        </w:rPr>
        <w:t>scans</w:t>
      </w:r>
      <w:r>
        <w:rPr>
          <w:color w:val="0D0D0D"/>
          <w:spacing w:val="-5"/>
          <w:sz w:val="24"/>
        </w:rPr>
        <w:t xml:space="preserve"> </w:t>
      </w:r>
      <w:r>
        <w:rPr>
          <w:color w:val="0D0D0D"/>
          <w:sz w:val="24"/>
        </w:rPr>
        <w:t>to</w:t>
      </w:r>
      <w:r>
        <w:rPr>
          <w:color w:val="0D0D0D"/>
          <w:spacing w:val="-4"/>
          <w:sz w:val="24"/>
        </w:rPr>
        <w:t xml:space="preserve"> </w:t>
      </w:r>
      <w:r>
        <w:rPr>
          <w:color w:val="0D0D0D"/>
          <w:sz w:val="24"/>
        </w:rPr>
        <w:t>identify</w:t>
      </w:r>
      <w:r>
        <w:rPr>
          <w:color w:val="0D0D0D"/>
          <w:spacing w:val="-5"/>
          <w:sz w:val="24"/>
        </w:rPr>
        <w:t xml:space="preserve"> </w:t>
      </w:r>
      <w:r>
        <w:rPr>
          <w:color w:val="0D0D0D"/>
          <w:sz w:val="24"/>
        </w:rPr>
        <w:t>potential</w:t>
      </w:r>
      <w:r>
        <w:rPr>
          <w:color w:val="0D0D0D"/>
          <w:spacing w:val="-5"/>
          <w:sz w:val="24"/>
        </w:rPr>
        <w:t xml:space="preserve"> </w:t>
      </w:r>
      <w:r>
        <w:rPr>
          <w:color w:val="0D0D0D"/>
          <w:sz w:val="24"/>
        </w:rPr>
        <w:t>security</w:t>
      </w:r>
      <w:r>
        <w:rPr>
          <w:color w:val="0D0D0D"/>
          <w:spacing w:val="-5"/>
          <w:sz w:val="24"/>
        </w:rPr>
        <w:t xml:space="preserve"> </w:t>
      </w:r>
      <w:r>
        <w:rPr>
          <w:color w:val="0D0D0D"/>
          <w:sz w:val="24"/>
        </w:rPr>
        <w:t>issues.</w:t>
      </w:r>
    </w:p>
    <w:p w:rsidR="0057006D" w:rsidRDefault="00000000">
      <w:pPr>
        <w:pStyle w:val="ListParagraph"/>
        <w:numPr>
          <w:ilvl w:val="0"/>
          <w:numId w:val="1"/>
        </w:numPr>
        <w:tabs>
          <w:tab w:val="left" w:pos="861"/>
          <w:tab w:val="left" w:pos="862"/>
        </w:tabs>
        <w:spacing w:before="122"/>
        <w:ind w:hanging="361"/>
        <w:rPr>
          <w:sz w:val="24"/>
        </w:rPr>
      </w:pPr>
      <w:r>
        <w:rPr>
          <w:color w:val="0D0D0D"/>
          <w:sz w:val="24"/>
        </w:rPr>
        <w:t>Ensure</w:t>
      </w:r>
      <w:r>
        <w:rPr>
          <w:color w:val="0D0D0D"/>
          <w:spacing w:val="-5"/>
          <w:sz w:val="24"/>
        </w:rPr>
        <w:t xml:space="preserve"> </w:t>
      </w:r>
      <w:r>
        <w:rPr>
          <w:color w:val="0D0D0D"/>
          <w:sz w:val="24"/>
        </w:rPr>
        <w:t>that</w:t>
      </w:r>
      <w:r>
        <w:rPr>
          <w:color w:val="0D0D0D"/>
          <w:spacing w:val="-4"/>
          <w:sz w:val="24"/>
        </w:rPr>
        <w:t xml:space="preserve"> </w:t>
      </w:r>
      <w:r>
        <w:rPr>
          <w:color w:val="0D0D0D"/>
          <w:sz w:val="24"/>
        </w:rPr>
        <w:t>firewall</w:t>
      </w:r>
      <w:r>
        <w:rPr>
          <w:color w:val="0D0D0D"/>
          <w:spacing w:val="-4"/>
          <w:sz w:val="24"/>
        </w:rPr>
        <w:t xml:space="preserve"> </w:t>
      </w:r>
      <w:r>
        <w:rPr>
          <w:color w:val="0D0D0D"/>
          <w:sz w:val="24"/>
        </w:rPr>
        <w:t>rules</w:t>
      </w:r>
      <w:r>
        <w:rPr>
          <w:color w:val="0D0D0D"/>
          <w:spacing w:val="-1"/>
          <w:sz w:val="24"/>
        </w:rPr>
        <w:t xml:space="preserve"> </w:t>
      </w:r>
      <w:r>
        <w:rPr>
          <w:color w:val="0D0D0D"/>
          <w:sz w:val="24"/>
        </w:rPr>
        <w:t>are</w:t>
      </w:r>
      <w:r>
        <w:rPr>
          <w:color w:val="0D0D0D"/>
          <w:spacing w:val="-4"/>
          <w:sz w:val="24"/>
        </w:rPr>
        <w:t xml:space="preserve"> </w:t>
      </w:r>
      <w:r>
        <w:rPr>
          <w:color w:val="0D0D0D"/>
          <w:sz w:val="24"/>
        </w:rPr>
        <w:t>correctly</w:t>
      </w:r>
      <w:r>
        <w:rPr>
          <w:color w:val="0D0D0D"/>
          <w:spacing w:val="-5"/>
          <w:sz w:val="24"/>
        </w:rPr>
        <w:t xml:space="preserve"> </w:t>
      </w:r>
      <w:r>
        <w:rPr>
          <w:color w:val="0D0D0D"/>
          <w:sz w:val="24"/>
        </w:rPr>
        <w:t>implemented</w:t>
      </w:r>
      <w:r>
        <w:rPr>
          <w:color w:val="0D0D0D"/>
          <w:spacing w:val="-6"/>
          <w:sz w:val="24"/>
        </w:rPr>
        <w:t xml:space="preserve"> </w:t>
      </w:r>
      <w:r>
        <w:rPr>
          <w:color w:val="0D0D0D"/>
          <w:sz w:val="24"/>
        </w:rPr>
        <w:t>and functioning.</w:t>
      </w:r>
    </w:p>
    <w:p w:rsidR="0057006D" w:rsidRDefault="0057006D">
      <w:pPr>
        <w:pStyle w:val="BodyText"/>
        <w:rPr>
          <w:sz w:val="20"/>
        </w:rPr>
      </w:pPr>
    </w:p>
    <w:p w:rsidR="0057006D" w:rsidRDefault="0057006D">
      <w:pPr>
        <w:pStyle w:val="BodyText"/>
        <w:rPr>
          <w:sz w:val="20"/>
        </w:rPr>
      </w:pPr>
    </w:p>
    <w:p w:rsidR="0057006D" w:rsidRDefault="0057006D">
      <w:pPr>
        <w:pStyle w:val="BodyText"/>
        <w:rPr>
          <w:sz w:val="20"/>
        </w:rPr>
      </w:pPr>
    </w:p>
    <w:p w:rsidR="0057006D" w:rsidRDefault="0057006D">
      <w:pPr>
        <w:pStyle w:val="BodyText"/>
        <w:rPr>
          <w:sz w:val="20"/>
        </w:rPr>
      </w:pPr>
    </w:p>
    <w:p w:rsidR="0057006D" w:rsidRDefault="0057006D">
      <w:pPr>
        <w:pStyle w:val="BodyText"/>
        <w:rPr>
          <w:sz w:val="20"/>
        </w:rPr>
      </w:pPr>
    </w:p>
    <w:p w:rsidR="0057006D" w:rsidRDefault="0057006D">
      <w:pPr>
        <w:pStyle w:val="BodyText"/>
        <w:rPr>
          <w:sz w:val="20"/>
        </w:rPr>
      </w:pPr>
    </w:p>
    <w:p w:rsidR="0057006D" w:rsidRDefault="0057006D">
      <w:pPr>
        <w:pStyle w:val="BodyText"/>
        <w:rPr>
          <w:sz w:val="20"/>
        </w:rPr>
      </w:pPr>
    </w:p>
    <w:p w:rsidR="0057006D" w:rsidRDefault="00000000">
      <w:pPr>
        <w:spacing w:before="242"/>
        <w:ind w:left="1120"/>
        <w:rPr>
          <w:rFonts w:ascii="Times New Roman"/>
          <w:b/>
          <w:sz w:val="28"/>
        </w:rPr>
      </w:pPr>
      <w:r>
        <w:rPr>
          <w:rFonts w:ascii="Times New Roman"/>
          <w:b/>
          <w:sz w:val="28"/>
        </w:rPr>
        <w:t>RESULT:</w:t>
      </w:r>
    </w:p>
    <w:p w:rsidR="0057006D" w:rsidRDefault="0057006D">
      <w:pPr>
        <w:pStyle w:val="BodyText"/>
        <w:rPr>
          <w:rFonts w:ascii="Times New Roman"/>
          <w:b/>
          <w:sz w:val="30"/>
        </w:rPr>
      </w:pPr>
    </w:p>
    <w:p w:rsidR="0057006D" w:rsidRDefault="00000000">
      <w:pPr>
        <w:spacing w:before="205"/>
        <w:ind w:left="1120"/>
        <w:rPr>
          <w:rFonts w:ascii="Times New Roman"/>
          <w:b/>
          <w:sz w:val="24"/>
        </w:rPr>
      </w:pPr>
      <w:bookmarkStart w:id="17" w:name="Network_Design:_(1)"/>
      <w:bookmarkEnd w:id="17"/>
      <w:r>
        <w:rPr>
          <w:rFonts w:ascii="Times New Roman"/>
          <w:b/>
          <w:sz w:val="24"/>
        </w:rPr>
        <w:t>Network</w:t>
      </w:r>
      <w:r>
        <w:rPr>
          <w:rFonts w:ascii="Times New Roman"/>
          <w:b/>
          <w:spacing w:val="-9"/>
          <w:sz w:val="24"/>
        </w:rPr>
        <w:t xml:space="preserve"> </w:t>
      </w:r>
      <w:r>
        <w:rPr>
          <w:rFonts w:ascii="Times New Roman"/>
          <w:b/>
          <w:sz w:val="24"/>
        </w:rPr>
        <w:t>Design:</w:t>
      </w:r>
      <w:r w:rsidR="00E7050E">
        <w:rPr>
          <w:rFonts w:ascii="Times New Roman"/>
          <w:b/>
          <w:noProof/>
          <w:sz w:val="24"/>
        </w:rPr>
        <w:drawing>
          <wp:inline distT="0" distB="0" distL="0" distR="0">
            <wp:extent cx="6469380" cy="4011930"/>
            <wp:effectExtent l="0" t="0" r="7620" b="7620"/>
            <wp:docPr id="1845540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0812" name="Picture 1845540812"/>
                    <pic:cNvPicPr/>
                  </pic:nvPicPr>
                  <pic:blipFill>
                    <a:blip r:embed="rId7">
                      <a:extLst>
                        <a:ext uri="{28A0092B-C50C-407E-A947-70E740481C1C}">
                          <a14:useLocalDpi xmlns:a14="http://schemas.microsoft.com/office/drawing/2010/main" val="0"/>
                        </a:ext>
                      </a:extLst>
                    </a:blip>
                    <a:stretch>
                      <a:fillRect/>
                    </a:stretch>
                  </pic:blipFill>
                  <pic:spPr>
                    <a:xfrm>
                      <a:off x="0" y="0"/>
                      <a:ext cx="6469380" cy="4011930"/>
                    </a:xfrm>
                    <a:prstGeom prst="rect">
                      <a:avLst/>
                    </a:prstGeom>
                  </pic:spPr>
                </pic:pic>
              </a:graphicData>
            </a:graphic>
          </wp:inline>
        </w:drawing>
      </w:r>
    </w:p>
    <w:p w:rsidR="0057006D" w:rsidRDefault="0057006D">
      <w:pPr>
        <w:rPr>
          <w:rFonts w:ascii="Times New Roman"/>
          <w:sz w:val="24"/>
        </w:rPr>
        <w:sectPr w:rsidR="0057006D">
          <w:pgSz w:w="11910" w:h="16840"/>
          <w:pgMar w:top="1480" w:right="340" w:bottom="280" w:left="320" w:header="720" w:footer="720" w:gutter="0"/>
          <w:cols w:space="720"/>
        </w:sectPr>
      </w:pPr>
    </w:p>
    <w:p w:rsidR="0057006D" w:rsidRDefault="0057006D">
      <w:pPr>
        <w:pStyle w:val="BodyText"/>
        <w:rPr>
          <w:rFonts w:ascii="Times New Roman"/>
          <w:b/>
          <w:sz w:val="20"/>
        </w:rPr>
      </w:pPr>
    </w:p>
    <w:p w:rsidR="0057006D" w:rsidRDefault="0057006D">
      <w:pPr>
        <w:pStyle w:val="BodyText"/>
        <w:spacing w:before="9"/>
        <w:rPr>
          <w:rFonts w:ascii="Times New Roman"/>
          <w:b/>
          <w:sz w:val="17"/>
        </w:rPr>
      </w:pPr>
    </w:p>
    <w:p w:rsidR="0057006D" w:rsidRDefault="00000000">
      <w:pPr>
        <w:pStyle w:val="Heading1"/>
      </w:pPr>
      <w:bookmarkStart w:id="18" w:name="CONCLUSION:"/>
      <w:bookmarkEnd w:id="18"/>
      <w:r>
        <w:t>CONCLUSION:</w:t>
      </w:r>
      <w:r w:rsidR="00E7050E" w:rsidRPr="00E7050E">
        <w:rPr>
          <w:rFonts w:ascii="Segoe UI" w:eastAsia="Segoe UI" w:hAnsi="Segoe UI" w:cs="Segoe UI"/>
          <w:b w:val="0"/>
          <w:bCs w:val="0"/>
          <w:sz w:val="22"/>
          <w:szCs w:val="22"/>
        </w:rPr>
        <w:t xml:space="preserve"> </w:t>
      </w:r>
      <w:r w:rsidR="00E7050E" w:rsidRPr="00E7050E">
        <w:rPr>
          <w:sz w:val="20"/>
          <w:szCs w:val="20"/>
        </w:rPr>
        <w:t>In conclusion, comprehensive network traffic analysis and optimization are vital for ensuring the performance, security, and reliability of modern networks. By employing a variety of techniques such as packet capture, traffic prediction models, and optimization strategies, organizations can effectively manage network resources, detect anomalies, and enhance user experiences. The integration of advanced technologies like Software-Defined Networking (SDN) offers new opportunities for improved network management but also presents challenges that require ongoing research and adaptation. As networks continue to evolve with the increasing complexity of applications and security threats, the importance of robust traffic analysis and optimization strategies will only grow, positioning them as essential components of a proactive network management framework</w:t>
      </w:r>
      <w:r w:rsidR="00E7050E" w:rsidRPr="00E7050E">
        <w:t>.</w:t>
      </w:r>
    </w:p>
    <w:p w:rsidR="0057006D" w:rsidRDefault="0057006D">
      <w:pPr>
        <w:pStyle w:val="BodyText"/>
        <w:rPr>
          <w:rFonts w:ascii="Times New Roman"/>
          <w:b/>
          <w:sz w:val="20"/>
        </w:rPr>
      </w:pPr>
    </w:p>
    <w:p w:rsidR="0057006D" w:rsidRDefault="0057006D">
      <w:pPr>
        <w:pStyle w:val="BodyText"/>
        <w:spacing w:before="11"/>
        <w:rPr>
          <w:rFonts w:ascii="Times New Roman"/>
          <w:b/>
          <w:sz w:val="28"/>
        </w:rPr>
      </w:pPr>
    </w:p>
    <w:sectPr w:rsidR="0057006D">
      <w:pgSz w:w="11910" w:h="16840"/>
      <w:pgMar w:top="1580" w:right="340" w:bottom="280" w:left="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3736E"/>
    <w:multiLevelType w:val="hybridMultilevel"/>
    <w:tmpl w:val="0AD85CA0"/>
    <w:lvl w:ilvl="0" w:tplc="C792A0A0">
      <w:start w:val="1"/>
      <w:numFmt w:val="decimal"/>
      <w:lvlText w:val="%1."/>
      <w:lvlJc w:val="left"/>
      <w:pPr>
        <w:ind w:left="725" w:hanging="360"/>
      </w:pPr>
      <w:rPr>
        <w:rFonts w:ascii="Segoe UI" w:eastAsia="Segoe UI" w:hAnsi="Segoe UI" w:cs="Segoe UI" w:hint="default"/>
        <w:color w:val="0D0D0D"/>
        <w:w w:val="100"/>
        <w:sz w:val="24"/>
        <w:szCs w:val="24"/>
        <w:lang w:val="en-US" w:eastAsia="en-US" w:bidi="ar-SA"/>
      </w:rPr>
    </w:lvl>
    <w:lvl w:ilvl="1" w:tplc="C412A29A">
      <w:numFmt w:val="bullet"/>
      <w:lvlText w:val="•"/>
      <w:lvlJc w:val="left"/>
      <w:pPr>
        <w:ind w:left="1741" w:hanging="360"/>
      </w:pPr>
      <w:rPr>
        <w:rFonts w:hint="default"/>
        <w:lang w:val="en-US" w:eastAsia="en-US" w:bidi="ar-SA"/>
      </w:rPr>
    </w:lvl>
    <w:lvl w:ilvl="2" w:tplc="90A6DBA0">
      <w:numFmt w:val="bullet"/>
      <w:lvlText w:val="•"/>
      <w:lvlJc w:val="left"/>
      <w:pPr>
        <w:ind w:left="2762" w:hanging="360"/>
      </w:pPr>
      <w:rPr>
        <w:rFonts w:hint="default"/>
        <w:lang w:val="en-US" w:eastAsia="en-US" w:bidi="ar-SA"/>
      </w:rPr>
    </w:lvl>
    <w:lvl w:ilvl="3" w:tplc="355ED01A">
      <w:numFmt w:val="bullet"/>
      <w:lvlText w:val="•"/>
      <w:lvlJc w:val="left"/>
      <w:pPr>
        <w:ind w:left="3783" w:hanging="360"/>
      </w:pPr>
      <w:rPr>
        <w:rFonts w:hint="default"/>
        <w:lang w:val="en-US" w:eastAsia="en-US" w:bidi="ar-SA"/>
      </w:rPr>
    </w:lvl>
    <w:lvl w:ilvl="4" w:tplc="F6F0DDC0">
      <w:numFmt w:val="bullet"/>
      <w:lvlText w:val="•"/>
      <w:lvlJc w:val="left"/>
      <w:pPr>
        <w:ind w:left="4805" w:hanging="360"/>
      </w:pPr>
      <w:rPr>
        <w:rFonts w:hint="default"/>
        <w:lang w:val="en-US" w:eastAsia="en-US" w:bidi="ar-SA"/>
      </w:rPr>
    </w:lvl>
    <w:lvl w:ilvl="5" w:tplc="93B63FEE">
      <w:numFmt w:val="bullet"/>
      <w:lvlText w:val="•"/>
      <w:lvlJc w:val="left"/>
      <w:pPr>
        <w:ind w:left="5826" w:hanging="360"/>
      </w:pPr>
      <w:rPr>
        <w:rFonts w:hint="default"/>
        <w:lang w:val="en-US" w:eastAsia="en-US" w:bidi="ar-SA"/>
      </w:rPr>
    </w:lvl>
    <w:lvl w:ilvl="6" w:tplc="167AAB4E">
      <w:numFmt w:val="bullet"/>
      <w:lvlText w:val="•"/>
      <w:lvlJc w:val="left"/>
      <w:pPr>
        <w:ind w:left="6847" w:hanging="360"/>
      </w:pPr>
      <w:rPr>
        <w:rFonts w:hint="default"/>
        <w:lang w:val="en-US" w:eastAsia="en-US" w:bidi="ar-SA"/>
      </w:rPr>
    </w:lvl>
    <w:lvl w:ilvl="7" w:tplc="74464496">
      <w:numFmt w:val="bullet"/>
      <w:lvlText w:val="•"/>
      <w:lvlJc w:val="left"/>
      <w:pPr>
        <w:ind w:left="7869" w:hanging="360"/>
      </w:pPr>
      <w:rPr>
        <w:rFonts w:hint="default"/>
        <w:lang w:val="en-US" w:eastAsia="en-US" w:bidi="ar-SA"/>
      </w:rPr>
    </w:lvl>
    <w:lvl w:ilvl="8" w:tplc="B8228B54">
      <w:numFmt w:val="bullet"/>
      <w:lvlText w:val="•"/>
      <w:lvlJc w:val="left"/>
      <w:pPr>
        <w:ind w:left="8890" w:hanging="360"/>
      </w:pPr>
      <w:rPr>
        <w:rFonts w:hint="default"/>
        <w:lang w:val="en-US" w:eastAsia="en-US" w:bidi="ar-SA"/>
      </w:rPr>
    </w:lvl>
  </w:abstractNum>
  <w:abstractNum w:abstractNumId="1" w15:restartNumberingAfterBreak="0">
    <w:nsid w:val="49D0784F"/>
    <w:multiLevelType w:val="hybridMultilevel"/>
    <w:tmpl w:val="67CEE00C"/>
    <w:lvl w:ilvl="0" w:tplc="E79AA23C">
      <w:numFmt w:val="bullet"/>
      <w:lvlText w:val="•"/>
      <w:lvlJc w:val="left"/>
      <w:pPr>
        <w:ind w:left="1676" w:hanging="361"/>
      </w:pPr>
      <w:rPr>
        <w:rFonts w:ascii="Times New Roman" w:eastAsia="Times New Roman" w:hAnsi="Times New Roman" w:cs="Times New Roman" w:hint="default"/>
        <w:w w:val="100"/>
        <w:sz w:val="22"/>
        <w:szCs w:val="22"/>
        <w:lang w:val="en-US" w:eastAsia="en-US" w:bidi="ar-SA"/>
      </w:rPr>
    </w:lvl>
    <w:lvl w:ilvl="1" w:tplc="76FE8360">
      <w:numFmt w:val="bullet"/>
      <w:lvlText w:val="•"/>
      <w:lvlJc w:val="left"/>
      <w:pPr>
        <w:ind w:left="2605" w:hanging="361"/>
      </w:pPr>
      <w:rPr>
        <w:rFonts w:hint="default"/>
        <w:lang w:val="en-US" w:eastAsia="en-US" w:bidi="ar-SA"/>
      </w:rPr>
    </w:lvl>
    <w:lvl w:ilvl="2" w:tplc="9A5C2A6C">
      <w:numFmt w:val="bullet"/>
      <w:lvlText w:val="•"/>
      <w:lvlJc w:val="left"/>
      <w:pPr>
        <w:ind w:left="3530" w:hanging="361"/>
      </w:pPr>
      <w:rPr>
        <w:rFonts w:hint="default"/>
        <w:lang w:val="en-US" w:eastAsia="en-US" w:bidi="ar-SA"/>
      </w:rPr>
    </w:lvl>
    <w:lvl w:ilvl="3" w:tplc="B70840E6">
      <w:numFmt w:val="bullet"/>
      <w:lvlText w:val="•"/>
      <w:lvlJc w:val="left"/>
      <w:pPr>
        <w:ind w:left="4455" w:hanging="361"/>
      </w:pPr>
      <w:rPr>
        <w:rFonts w:hint="default"/>
        <w:lang w:val="en-US" w:eastAsia="en-US" w:bidi="ar-SA"/>
      </w:rPr>
    </w:lvl>
    <w:lvl w:ilvl="4" w:tplc="13E81E38">
      <w:numFmt w:val="bullet"/>
      <w:lvlText w:val="•"/>
      <w:lvlJc w:val="left"/>
      <w:pPr>
        <w:ind w:left="5381" w:hanging="361"/>
      </w:pPr>
      <w:rPr>
        <w:rFonts w:hint="default"/>
        <w:lang w:val="en-US" w:eastAsia="en-US" w:bidi="ar-SA"/>
      </w:rPr>
    </w:lvl>
    <w:lvl w:ilvl="5" w:tplc="CEC8702A">
      <w:numFmt w:val="bullet"/>
      <w:lvlText w:val="•"/>
      <w:lvlJc w:val="left"/>
      <w:pPr>
        <w:ind w:left="6306" w:hanging="361"/>
      </w:pPr>
      <w:rPr>
        <w:rFonts w:hint="default"/>
        <w:lang w:val="en-US" w:eastAsia="en-US" w:bidi="ar-SA"/>
      </w:rPr>
    </w:lvl>
    <w:lvl w:ilvl="6" w:tplc="629455DC">
      <w:numFmt w:val="bullet"/>
      <w:lvlText w:val="•"/>
      <w:lvlJc w:val="left"/>
      <w:pPr>
        <w:ind w:left="7231" w:hanging="361"/>
      </w:pPr>
      <w:rPr>
        <w:rFonts w:hint="default"/>
        <w:lang w:val="en-US" w:eastAsia="en-US" w:bidi="ar-SA"/>
      </w:rPr>
    </w:lvl>
    <w:lvl w:ilvl="7" w:tplc="3E0A8BE4">
      <w:numFmt w:val="bullet"/>
      <w:lvlText w:val="•"/>
      <w:lvlJc w:val="left"/>
      <w:pPr>
        <w:ind w:left="8157" w:hanging="361"/>
      </w:pPr>
      <w:rPr>
        <w:rFonts w:hint="default"/>
        <w:lang w:val="en-US" w:eastAsia="en-US" w:bidi="ar-SA"/>
      </w:rPr>
    </w:lvl>
    <w:lvl w:ilvl="8" w:tplc="41584316">
      <w:numFmt w:val="bullet"/>
      <w:lvlText w:val="•"/>
      <w:lvlJc w:val="left"/>
      <w:pPr>
        <w:ind w:left="9082" w:hanging="361"/>
      </w:pPr>
      <w:rPr>
        <w:rFonts w:hint="default"/>
        <w:lang w:val="en-US" w:eastAsia="en-US" w:bidi="ar-SA"/>
      </w:rPr>
    </w:lvl>
  </w:abstractNum>
  <w:abstractNum w:abstractNumId="2" w15:restartNumberingAfterBreak="0">
    <w:nsid w:val="55A13FC1"/>
    <w:multiLevelType w:val="hybridMultilevel"/>
    <w:tmpl w:val="FC643A3C"/>
    <w:lvl w:ilvl="0" w:tplc="5CD253E6">
      <w:numFmt w:val="bullet"/>
      <w:lvlText w:val=""/>
      <w:lvlJc w:val="left"/>
      <w:pPr>
        <w:ind w:left="489" w:hanging="360"/>
      </w:pPr>
      <w:rPr>
        <w:rFonts w:ascii="Symbol" w:eastAsia="Symbol" w:hAnsi="Symbol" w:cs="Symbol" w:hint="default"/>
        <w:color w:val="0D0D0D"/>
        <w:w w:val="100"/>
        <w:sz w:val="20"/>
        <w:szCs w:val="20"/>
        <w:lang w:val="en-US" w:eastAsia="en-US" w:bidi="ar-SA"/>
      </w:rPr>
    </w:lvl>
    <w:lvl w:ilvl="1" w:tplc="34761812">
      <w:numFmt w:val="bullet"/>
      <w:lvlText w:val="•"/>
      <w:lvlJc w:val="left"/>
      <w:pPr>
        <w:ind w:left="1504" w:hanging="360"/>
      </w:pPr>
      <w:rPr>
        <w:rFonts w:hint="default"/>
        <w:lang w:val="en-US" w:eastAsia="en-US" w:bidi="ar-SA"/>
      </w:rPr>
    </w:lvl>
    <w:lvl w:ilvl="2" w:tplc="D68E8DF4">
      <w:numFmt w:val="bullet"/>
      <w:lvlText w:val="•"/>
      <w:lvlJc w:val="left"/>
      <w:pPr>
        <w:ind w:left="2528" w:hanging="360"/>
      </w:pPr>
      <w:rPr>
        <w:rFonts w:hint="default"/>
        <w:lang w:val="en-US" w:eastAsia="en-US" w:bidi="ar-SA"/>
      </w:rPr>
    </w:lvl>
    <w:lvl w:ilvl="3" w:tplc="596286BE">
      <w:numFmt w:val="bullet"/>
      <w:lvlText w:val="•"/>
      <w:lvlJc w:val="left"/>
      <w:pPr>
        <w:ind w:left="3553" w:hanging="360"/>
      </w:pPr>
      <w:rPr>
        <w:rFonts w:hint="default"/>
        <w:lang w:val="en-US" w:eastAsia="en-US" w:bidi="ar-SA"/>
      </w:rPr>
    </w:lvl>
    <w:lvl w:ilvl="4" w:tplc="9CF4A7A4">
      <w:numFmt w:val="bullet"/>
      <w:lvlText w:val="•"/>
      <w:lvlJc w:val="left"/>
      <w:pPr>
        <w:ind w:left="4577" w:hanging="360"/>
      </w:pPr>
      <w:rPr>
        <w:rFonts w:hint="default"/>
        <w:lang w:val="en-US" w:eastAsia="en-US" w:bidi="ar-SA"/>
      </w:rPr>
    </w:lvl>
    <w:lvl w:ilvl="5" w:tplc="B15EDEEE">
      <w:numFmt w:val="bullet"/>
      <w:lvlText w:val="•"/>
      <w:lvlJc w:val="left"/>
      <w:pPr>
        <w:ind w:left="5602" w:hanging="360"/>
      </w:pPr>
      <w:rPr>
        <w:rFonts w:hint="default"/>
        <w:lang w:val="en-US" w:eastAsia="en-US" w:bidi="ar-SA"/>
      </w:rPr>
    </w:lvl>
    <w:lvl w:ilvl="6" w:tplc="D45410C4">
      <w:numFmt w:val="bullet"/>
      <w:lvlText w:val="•"/>
      <w:lvlJc w:val="left"/>
      <w:pPr>
        <w:ind w:left="6626" w:hanging="360"/>
      </w:pPr>
      <w:rPr>
        <w:rFonts w:hint="default"/>
        <w:lang w:val="en-US" w:eastAsia="en-US" w:bidi="ar-SA"/>
      </w:rPr>
    </w:lvl>
    <w:lvl w:ilvl="7" w:tplc="A77CADE2">
      <w:numFmt w:val="bullet"/>
      <w:lvlText w:val="•"/>
      <w:lvlJc w:val="left"/>
      <w:pPr>
        <w:ind w:left="7650" w:hanging="360"/>
      </w:pPr>
      <w:rPr>
        <w:rFonts w:hint="default"/>
        <w:lang w:val="en-US" w:eastAsia="en-US" w:bidi="ar-SA"/>
      </w:rPr>
    </w:lvl>
    <w:lvl w:ilvl="8" w:tplc="2CB44CC4">
      <w:numFmt w:val="bullet"/>
      <w:lvlText w:val="•"/>
      <w:lvlJc w:val="left"/>
      <w:pPr>
        <w:ind w:left="8675" w:hanging="360"/>
      </w:pPr>
      <w:rPr>
        <w:rFonts w:hint="default"/>
        <w:lang w:val="en-US" w:eastAsia="en-US" w:bidi="ar-SA"/>
      </w:rPr>
    </w:lvl>
  </w:abstractNum>
  <w:abstractNum w:abstractNumId="3" w15:restartNumberingAfterBreak="0">
    <w:nsid w:val="62761F55"/>
    <w:multiLevelType w:val="hybridMultilevel"/>
    <w:tmpl w:val="8B5A9596"/>
    <w:lvl w:ilvl="0" w:tplc="3F02A062">
      <w:numFmt w:val="bullet"/>
      <w:lvlText w:val="-"/>
      <w:lvlJc w:val="left"/>
      <w:pPr>
        <w:ind w:left="1483" w:hanging="361"/>
      </w:pPr>
      <w:rPr>
        <w:rFonts w:ascii="Times New Roman" w:eastAsia="Times New Roman" w:hAnsi="Times New Roman" w:cs="Times New Roman" w:hint="default"/>
        <w:w w:val="100"/>
        <w:sz w:val="22"/>
        <w:szCs w:val="22"/>
        <w:lang w:val="en-US" w:eastAsia="en-US" w:bidi="ar-SA"/>
      </w:rPr>
    </w:lvl>
    <w:lvl w:ilvl="1" w:tplc="5A90BF12">
      <w:numFmt w:val="bullet"/>
      <w:lvlText w:val="-"/>
      <w:lvlJc w:val="left"/>
      <w:pPr>
        <w:ind w:left="2218" w:hanging="365"/>
      </w:pPr>
      <w:rPr>
        <w:rFonts w:ascii="Times New Roman" w:eastAsia="Times New Roman" w:hAnsi="Times New Roman" w:cs="Times New Roman" w:hint="default"/>
        <w:w w:val="94"/>
        <w:sz w:val="24"/>
        <w:szCs w:val="24"/>
        <w:lang w:val="en-US" w:eastAsia="en-US" w:bidi="ar-SA"/>
      </w:rPr>
    </w:lvl>
    <w:lvl w:ilvl="2" w:tplc="BCF6B582">
      <w:numFmt w:val="bullet"/>
      <w:lvlText w:val="•"/>
      <w:lvlJc w:val="left"/>
      <w:pPr>
        <w:ind w:left="3188" w:hanging="365"/>
      </w:pPr>
      <w:rPr>
        <w:rFonts w:hint="default"/>
        <w:lang w:val="en-US" w:eastAsia="en-US" w:bidi="ar-SA"/>
      </w:rPr>
    </w:lvl>
    <w:lvl w:ilvl="3" w:tplc="BE4AC766">
      <w:numFmt w:val="bullet"/>
      <w:lvlText w:val="•"/>
      <w:lvlJc w:val="left"/>
      <w:pPr>
        <w:ind w:left="4156" w:hanging="365"/>
      </w:pPr>
      <w:rPr>
        <w:rFonts w:hint="default"/>
        <w:lang w:val="en-US" w:eastAsia="en-US" w:bidi="ar-SA"/>
      </w:rPr>
    </w:lvl>
    <w:lvl w:ilvl="4" w:tplc="51ACCA18">
      <w:numFmt w:val="bullet"/>
      <w:lvlText w:val="•"/>
      <w:lvlJc w:val="left"/>
      <w:pPr>
        <w:ind w:left="5124" w:hanging="365"/>
      </w:pPr>
      <w:rPr>
        <w:rFonts w:hint="default"/>
        <w:lang w:val="en-US" w:eastAsia="en-US" w:bidi="ar-SA"/>
      </w:rPr>
    </w:lvl>
    <w:lvl w:ilvl="5" w:tplc="B36482BA">
      <w:numFmt w:val="bullet"/>
      <w:lvlText w:val="•"/>
      <w:lvlJc w:val="left"/>
      <w:pPr>
        <w:ind w:left="6092" w:hanging="365"/>
      </w:pPr>
      <w:rPr>
        <w:rFonts w:hint="default"/>
        <w:lang w:val="en-US" w:eastAsia="en-US" w:bidi="ar-SA"/>
      </w:rPr>
    </w:lvl>
    <w:lvl w:ilvl="6" w:tplc="78467E44">
      <w:numFmt w:val="bullet"/>
      <w:lvlText w:val="•"/>
      <w:lvlJc w:val="left"/>
      <w:pPr>
        <w:ind w:left="7060" w:hanging="365"/>
      </w:pPr>
      <w:rPr>
        <w:rFonts w:hint="default"/>
        <w:lang w:val="en-US" w:eastAsia="en-US" w:bidi="ar-SA"/>
      </w:rPr>
    </w:lvl>
    <w:lvl w:ilvl="7" w:tplc="9448F7C4">
      <w:numFmt w:val="bullet"/>
      <w:lvlText w:val="•"/>
      <w:lvlJc w:val="left"/>
      <w:pPr>
        <w:ind w:left="8028" w:hanging="365"/>
      </w:pPr>
      <w:rPr>
        <w:rFonts w:hint="default"/>
        <w:lang w:val="en-US" w:eastAsia="en-US" w:bidi="ar-SA"/>
      </w:rPr>
    </w:lvl>
    <w:lvl w:ilvl="8" w:tplc="B1D02FB6">
      <w:numFmt w:val="bullet"/>
      <w:lvlText w:val="•"/>
      <w:lvlJc w:val="left"/>
      <w:pPr>
        <w:ind w:left="8996" w:hanging="365"/>
      </w:pPr>
      <w:rPr>
        <w:rFonts w:hint="default"/>
        <w:lang w:val="en-US" w:eastAsia="en-US" w:bidi="ar-SA"/>
      </w:rPr>
    </w:lvl>
  </w:abstractNum>
  <w:abstractNum w:abstractNumId="4" w15:restartNumberingAfterBreak="0">
    <w:nsid w:val="6AD368BC"/>
    <w:multiLevelType w:val="multilevel"/>
    <w:tmpl w:val="8802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DE53AC"/>
    <w:multiLevelType w:val="hybridMultilevel"/>
    <w:tmpl w:val="45CAD2E4"/>
    <w:lvl w:ilvl="0" w:tplc="F89AEDB8">
      <w:numFmt w:val="bullet"/>
      <w:lvlText w:val=""/>
      <w:lvlJc w:val="left"/>
      <w:pPr>
        <w:ind w:left="861" w:hanging="360"/>
      </w:pPr>
      <w:rPr>
        <w:rFonts w:ascii="Symbol" w:eastAsia="Symbol" w:hAnsi="Symbol" w:cs="Symbol" w:hint="default"/>
        <w:color w:val="0D0D0D"/>
        <w:w w:val="100"/>
        <w:sz w:val="20"/>
        <w:szCs w:val="20"/>
        <w:lang w:val="en-US" w:eastAsia="en-US" w:bidi="ar-SA"/>
      </w:rPr>
    </w:lvl>
    <w:lvl w:ilvl="1" w:tplc="4B7438AE">
      <w:numFmt w:val="bullet"/>
      <w:lvlText w:val="•"/>
      <w:lvlJc w:val="left"/>
      <w:pPr>
        <w:ind w:left="1898" w:hanging="360"/>
      </w:pPr>
      <w:rPr>
        <w:rFonts w:hint="default"/>
        <w:lang w:val="en-US" w:eastAsia="en-US" w:bidi="ar-SA"/>
      </w:rPr>
    </w:lvl>
    <w:lvl w:ilvl="2" w:tplc="BC801B0E">
      <w:numFmt w:val="bullet"/>
      <w:lvlText w:val="•"/>
      <w:lvlJc w:val="left"/>
      <w:pPr>
        <w:ind w:left="2937" w:hanging="360"/>
      </w:pPr>
      <w:rPr>
        <w:rFonts w:hint="default"/>
        <w:lang w:val="en-US" w:eastAsia="en-US" w:bidi="ar-SA"/>
      </w:rPr>
    </w:lvl>
    <w:lvl w:ilvl="3" w:tplc="3B4C1F68">
      <w:numFmt w:val="bullet"/>
      <w:lvlText w:val="•"/>
      <w:lvlJc w:val="left"/>
      <w:pPr>
        <w:ind w:left="3976" w:hanging="360"/>
      </w:pPr>
      <w:rPr>
        <w:rFonts w:hint="default"/>
        <w:lang w:val="en-US" w:eastAsia="en-US" w:bidi="ar-SA"/>
      </w:rPr>
    </w:lvl>
    <w:lvl w:ilvl="4" w:tplc="2F02B280">
      <w:numFmt w:val="bullet"/>
      <w:lvlText w:val="•"/>
      <w:lvlJc w:val="left"/>
      <w:pPr>
        <w:ind w:left="5015" w:hanging="360"/>
      </w:pPr>
      <w:rPr>
        <w:rFonts w:hint="default"/>
        <w:lang w:val="en-US" w:eastAsia="en-US" w:bidi="ar-SA"/>
      </w:rPr>
    </w:lvl>
    <w:lvl w:ilvl="5" w:tplc="4BFA3EB8">
      <w:numFmt w:val="bullet"/>
      <w:lvlText w:val="•"/>
      <w:lvlJc w:val="left"/>
      <w:pPr>
        <w:ind w:left="6054" w:hanging="360"/>
      </w:pPr>
      <w:rPr>
        <w:rFonts w:hint="default"/>
        <w:lang w:val="en-US" w:eastAsia="en-US" w:bidi="ar-SA"/>
      </w:rPr>
    </w:lvl>
    <w:lvl w:ilvl="6" w:tplc="AB7671EC">
      <w:numFmt w:val="bullet"/>
      <w:lvlText w:val="•"/>
      <w:lvlJc w:val="left"/>
      <w:pPr>
        <w:ind w:left="7093" w:hanging="360"/>
      </w:pPr>
      <w:rPr>
        <w:rFonts w:hint="default"/>
        <w:lang w:val="en-US" w:eastAsia="en-US" w:bidi="ar-SA"/>
      </w:rPr>
    </w:lvl>
    <w:lvl w:ilvl="7" w:tplc="C9540E84">
      <w:numFmt w:val="bullet"/>
      <w:lvlText w:val="•"/>
      <w:lvlJc w:val="left"/>
      <w:pPr>
        <w:ind w:left="8132" w:hanging="360"/>
      </w:pPr>
      <w:rPr>
        <w:rFonts w:hint="default"/>
        <w:lang w:val="en-US" w:eastAsia="en-US" w:bidi="ar-SA"/>
      </w:rPr>
    </w:lvl>
    <w:lvl w:ilvl="8" w:tplc="50368DBE">
      <w:numFmt w:val="bullet"/>
      <w:lvlText w:val="•"/>
      <w:lvlJc w:val="left"/>
      <w:pPr>
        <w:ind w:left="9171" w:hanging="360"/>
      </w:pPr>
      <w:rPr>
        <w:rFonts w:hint="default"/>
        <w:lang w:val="en-US" w:eastAsia="en-US" w:bidi="ar-SA"/>
      </w:rPr>
    </w:lvl>
  </w:abstractNum>
  <w:num w:numId="1" w16cid:durableId="369114530">
    <w:abstractNumId w:val="5"/>
  </w:num>
  <w:num w:numId="2" w16cid:durableId="910962240">
    <w:abstractNumId w:val="2"/>
  </w:num>
  <w:num w:numId="3" w16cid:durableId="1293751747">
    <w:abstractNumId w:val="0"/>
  </w:num>
  <w:num w:numId="4" w16cid:durableId="1053625492">
    <w:abstractNumId w:val="3"/>
  </w:num>
  <w:num w:numId="5" w16cid:durableId="1196502195">
    <w:abstractNumId w:val="1"/>
  </w:num>
  <w:num w:numId="6" w16cid:durableId="134420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6D"/>
    <w:rsid w:val="00003CA0"/>
    <w:rsid w:val="002E21A2"/>
    <w:rsid w:val="00353C83"/>
    <w:rsid w:val="004163DB"/>
    <w:rsid w:val="00553B67"/>
    <w:rsid w:val="0057006D"/>
    <w:rsid w:val="00897B72"/>
    <w:rsid w:val="00A56C77"/>
    <w:rsid w:val="00BA5E61"/>
    <w:rsid w:val="00D113A2"/>
    <w:rsid w:val="00E7050E"/>
    <w:rsid w:val="00E951CA"/>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DB4C3"/>
  <w15:docId w15:val="{25E8FF6C-1B30-466B-B73F-59C59D04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7"/>
      <w:ind w:left="11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45" w:right="349"/>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pPr>
      <w:spacing w:before="86"/>
      <w:ind w:left="861" w:hanging="361"/>
    </w:pPr>
  </w:style>
  <w:style w:type="paragraph" w:customStyle="1" w:styleId="TableParagraph">
    <w:name w:val="Table Paragraph"/>
    <w:basedOn w:val="Normal"/>
    <w:uiPriority w:val="1"/>
    <w:qFormat/>
    <w:pPr>
      <w:ind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91932">
      <w:bodyDiv w:val="1"/>
      <w:marLeft w:val="0"/>
      <w:marRight w:val="0"/>
      <w:marTop w:val="0"/>
      <w:marBottom w:val="0"/>
      <w:divBdr>
        <w:top w:val="none" w:sz="0" w:space="0" w:color="auto"/>
        <w:left w:val="none" w:sz="0" w:space="0" w:color="auto"/>
        <w:bottom w:val="none" w:sz="0" w:space="0" w:color="auto"/>
        <w:right w:val="none" w:sz="0" w:space="0" w:color="auto"/>
      </w:divBdr>
    </w:div>
    <w:div w:id="651715263">
      <w:bodyDiv w:val="1"/>
      <w:marLeft w:val="0"/>
      <w:marRight w:val="0"/>
      <w:marTop w:val="0"/>
      <w:marBottom w:val="0"/>
      <w:divBdr>
        <w:top w:val="none" w:sz="0" w:space="0" w:color="auto"/>
        <w:left w:val="none" w:sz="0" w:space="0" w:color="auto"/>
        <w:bottom w:val="none" w:sz="0" w:space="0" w:color="auto"/>
        <w:right w:val="none" w:sz="0" w:space="0" w:color="auto"/>
      </w:divBdr>
      <w:divsChild>
        <w:div w:id="869876713">
          <w:marLeft w:val="0"/>
          <w:marRight w:val="0"/>
          <w:marTop w:val="0"/>
          <w:marBottom w:val="0"/>
          <w:divBdr>
            <w:top w:val="single" w:sz="2" w:space="0" w:color="E5E7EB"/>
            <w:left w:val="single" w:sz="2" w:space="0" w:color="E5E7EB"/>
            <w:bottom w:val="single" w:sz="2" w:space="0" w:color="E5E7EB"/>
            <w:right w:val="single" w:sz="2" w:space="0" w:color="E5E7EB"/>
          </w:divBdr>
          <w:divsChild>
            <w:div w:id="1964144940">
              <w:marLeft w:val="0"/>
              <w:marRight w:val="0"/>
              <w:marTop w:val="0"/>
              <w:marBottom w:val="0"/>
              <w:divBdr>
                <w:top w:val="single" w:sz="2" w:space="0" w:color="auto"/>
                <w:left w:val="single" w:sz="2" w:space="0" w:color="auto"/>
                <w:bottom w:val="single" w:sz="2" w:space="0" w:color="auto"/>
                <w:right w:val="single" w:sz="2" w:space="0" w:color="auto"/>
              </w:divBdr>
              <w:divsChild>
                <w:div w:id="804547142">
                  <w:marLeft w:val="0"/>
                  <w:marRight w:val="0"/>
                  <w:marTop w:val="0"/>
                  <w:marBottom w:val="0"/>
                  <w:divBdr>
                    <w:top w:val="single" w:sz="2" w:space="0" w:color="auto"/>
                    <w:left w:val="single" w:sz="2" w:space="0" w:color="auto"/>
                    <w:bottom w:val="single" w:sz="2" w:space="0" w:color="auto"/>
                    <w:right w:val="single" w:sz="2" w:space="0" w:color="auto"/>
                  </w:divBdr>
                  <w:divsChild>
                    <w:div w:id="1660233595">
                      <w:marLeft w:val="0"/>
                      <w:marRight w:val="0"/>
                      <w:marTop w:val="0"/>
                      <w:marBottom w:val="0"/>
                      <w:divBdr>
                        <w:top w:val="single" w:sz="2" w:space="0" w:color="E5E7EB"/>
                        <w:left w:val="single" w:sz="2" w:space="0" w:color="E5E7EB"/>
                        <w:bottom w:val="single" w:sz="2" w:space="0" w:color="E5E7EB"/>
                        <w:right w:val="single" w:sz="2" w:space="0" w:color="E5E7EB"/>
                      </w:divBdr>
                      <w:divsChild>
                        <w:div w:id="1252736404">
                          <w:marLeft w:val="0"/>
                          <w:marRight w:val="0"/>
                          <w:marTop w:val="0"/>
                          <w:marBottom w:val="0"/>
                          <w:divBdr>
                            <w:top w:val="single" w:sz="2" w:space="0" w:color="E5E7EB"/>
                            <w:left w:val="single" w:sz="2" w:space="0" w:color="E5E7EB"/>
                            <w:bottom w:val="single" w:sz="2" w:space="0" w:color="E5E7EB"/>
                            <w:right w:val="single" w:sz="2" w:space="0" w:color="E5E7EB"/>
                          </w:divBdr>
                          <w:divsChild>
                            <w:div w:id="1539850577">
                              <w:marLeft w:val="0"/>
                              <w:marRight w:val="0"/>
                              <w:marTop w:val="0"/>
                              <w:marBottom w:val="0"/>
                              <w:divBdr>
                                <w:top w:val="single" w:sz="2" w:space="0" w:color="E5E7EB"/>
                                <w:left w:val="single" w:sz="2" w:space="0" w:color="E5E7EB"/>
                                <w:bottom w:val="single" w:sz="2" w:space="0" w:color="E5E7EB"/>
                                <w:right w:val="single" w:sz="2" w:space="0" w:color="E5E7EB"/>
                              </w:divBdr>
                              <w:divsChild>
                                <w:div w:id="143073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5936505">
                  <w:marLeft w:val="0"/>
                  <w:marRight w:val="0"/>
                  <w:marTop w:val="0"/>
                  <w:marBottom w:val="0"/>
                  <w:divBdr>
                    <w:top w:val="single" w:sz="2" w:space="0" w:color="auto"/>
                    <w:left w:val="single" w:sz="2" w:space="0" w:color="auto"/>
                    <w:bottom w:val="single" w:sz="2" w:space="0" w:color="auto"/>
                    <w:right w:val="single" w:sz="2" w:space="0" w:color="auto"/>
                  </w:divBdr>
                  <w:divsChild>
                    <w:div w:id="1978023325">
                      <w:marLeft w:val="0"/>
                      <w:marRight w:val="0"/>
                      <w:marTop w:val="0"/>
                      <w:marBottom w:val="0"/>
                      <w:divBdr>
                        <w:top w:val="single" w:sz="2" w:space="0" w:color="E5E7EB"/>
                        <w:left w:val="single" w:sz="2" w:space="0" w:color="E5E7EB"/>
                        <w:bottom w:val="single" w:sz="2" w:space="0" w:color="E5E7EB"/>
                        <w:right w:val="single" w:sz="2" w:space="0" w:color="E5E7EB"/>
                      </w:divBdr>
                      <w:divsChild>
                        <w:div w:id="356154797">
                          <w:marLeft w:val="0"/>
                          <w:marRight w:val="0"/>
                          <w:marTop w:val="0"/>
                          <w:marBottom w:val="0"/>
                          <w:divBdr>
                            <w:top w:val="single" w:sz="2" w:space="0" w:color="E5E7EB"/>
                            <w:left w:val="single" w:sz="2" w:space="0" w:color="E5E7EB"/>
                            <w:bottom w:val="single" w:sz="2" w:space="0" w:color="E5E7EB"/>
                            <w:right w:val="single" w:sz="2" w:space="0" w:color="E5E7EB"/>
                          </w:divBdr>
                          <w:divsChild>
                            <w:div w:id="618222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2133045">
                          <w:marLeft w:val="0"/>
                          <w:marRight w:val="0"/>
                          <w:marTop w:val="0"/>
                          <w:marBottom w:val="0"/>
                          <w:divBdr>
                            <w:top w:val="single" w:sz="2" w:space="0" w:color="E5E7EB"/>
                            <w:left w:val="single" w:sz="2" w:space="0" w:color="E5E7EB"/>
                            <w:bottom w:val="single" w:sz="2" w:space="0" w:color="E5E7EB"/>
                            <w:right w:val="single" w:sz="2" w:space="0" w:color="E5E7EB"/>
                          </w:divBdr>
                          <w:divsChild>
                            <w:div w:id="298459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6248755">
      <w:bodyDiv w:val="1"/>
      <w:marLeft w:val="0"/>
      <w:marRight w:val="0"/>
      <w:marTop w:val="0"/>
      <w:marBottom w:val="0"/>
      <w:divBdr>
        <w:top w:val="none" w:sz="0" w:space="0" w:color="auto"/>
        <w:left w:val="none" w:sz="0" w:space="0" w:color="auto"/>
        <w:bottom w:val="none" w:sz="0" w:space="0" w:color="auto"/>
        <w:right w:val="none" w:sz="0" w:space="0" w:color="auto"/>
      </w:divBdr>
      <w:divsChild>
        <w:div w:id="846753512">
          <w:marLeft w:val="0"/>
          <w:marRight w:val="0"/>
          <w:marTop w:val="0"/>
          <w:marBottom w:val="0"/>
          <w:divBdr>
            <w:top w:val="single" w:sz="2" w:space="0" w:color="E5E7EB"/>
            <w:left w:val="single" w:sz="2" w:space="0" w:color="E5E7EB"/>
            <w:bottom w:val="single" w:sz="2" w:space="0" w:color="E5E7EB"/>
            <w:right w:val="single" w:sz="2" w:space="0" w:color="E5E7EB"/>
          </w:divBdr>
          <w:divsChild>
            <w:div w:id="1407342569">
              <w:marLeft w:val="0"/>
              <w:marRight w:val="0"/>
              <w:marTop w:val="0"/>
              <w:marBottom w:val="0"/>
              <w:divBdr>
                <w:top w:val="single" w:sz="2" w:space="0" w:color="auto"/>
                <w:left w:val="single" w:sz="2" w:space="0" w:color="auto"/>
                <w:bottom w:val="single" w:sz="2" w:space="0" w:color="auto"/>
                <w:right w:val="single" w:sz="2" w:space="0" w:color="auto"/>
              </w:divBdr>
              <w:divsChild>
                <w:div w:id="902063227">
                  <w:marLeft w:val="0"/>
                  <w:marRight w:val="0"/>
                  <w:marTop w:val="0"/>
                  <w:marBottom w:val="0"/>
                  <w:divBdr>
                    <w:top w:val="single" w:sz="2" w:space="0" w:color="auto"/>
                    <w:left w:val="single" w:sz="2" w:space="0" w:color="auto"/>
                    <w:bottom w:val="single" w:sz="2" w:space="0" w:color="auto"/>
                    <w:right w:val="single" w:sz="2" w:space="0" w:color="auto"/>
                  </w:divBdr>
                  <w:divsChild>
                    <w:div w:id="705525473">
                      <w:marLeft w:val="0"/>
                      <w:marRight w:val="0"/>
                      <w:marTop w:val="0"/>
                      <w:marBottom w:val="0"/>
                      <w:divBdr>
                        <w:top w:val="single" w:sz="2" w:space="0" w:color="E5E7EB"/>
                        <w:left w:val="single" w:sz="2" w:space="0" w:color="E5E7EB"/>
                        <w:bottom w:val="single" w:sz="2" w:space="0" w:color="E5E7EB"/>
                        <w:right w:val="single" w:sz="2" w:space="0" w:color="E5E7EB"/>
                      </w:divBdr>
                      <w:divsChild>
                        <w:div w:id="782697897">
                          <w:marLeft w:val="0"/>
                          <w:marRight w:val="0"/>
                          <w:marTop w:val="0"/>
                          <w:marBottom w:val="0"/>
                          <w:divBdr>
                            <w:top w:val="single" w:sz="2" w:space="0" w:color="E5E7EB"/>
                            <w:left w:val="single" w:sz="2" w:space="0" w:color="E5E7EB"/>
                            <w:bottom w:val="single" w:sz="2" w:space="0" w:color="E5E7EB"/>
                            <w:right w:val="single" w:sz="2" w:space="0" w:color="E5E7EB"/>
                          </w:divBdr>
                          <w:divsChild>
                            <w:div w:id="1810826161">
                              <w:marLeft w:val="0"/>
                              <w:marRight w:val="0"/>
                              <w:marTop w:val="0"/>
                              <w:marBottom w:val="0"/>
                              <w:divBdr>
                                <w:top w:val="single" w:sz="2" w:space="0" w:color="E5E7EB"/>
                                <w:left w:val="single" w:sz="2" w:space="0" w:color="E5E7EB"/>
                                <w:bottom w:val="single" w:sz="2" w:space="0" w:color="E5E7EB"/>
                                <w:right w:val="single" w:sz="2" w:space="0" w:color="E5E7EB"/>
                              </w:divBdr>
                              <w:divsChild>
                                <w:div w:id="114335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514813">
                  <w:marLeft w:val="0"/>
                  <w:marRight w:val="0"/>
                  <w:marTop w:val="0"/>
                  <w:marBottom w:val="0"/>
                  <w:divBdr>
                    <w:top w:val="single" w:sz="2" w:space="0" w:color="auto"/>
                    <w:left w:val="single" w:sz="2" w:space="0" w:color="auto"/>
                    <w:bottom w:val="single" w:sz="2" w:space="0" w:color="auto"/>
                    <w:right w:val="single" w:sz="2" w:space="0" w:color="auto"/>
                  </w:divBdr>
                  <w:divsChild>
                    <w:div w:id="1500461767">
                      <w:marLeft w:val="0"/>
                      <w:marRight w:val="0"/>
                      <w:marTop w:val="0"/>
                      <w:marBottom w:val="0"/>
                      <w:divBdr>
                        <w:top w:val="single" w:sz="2" w:space="0" w:color="E5E7EB"/>
                        <w:left w:val="single" w:sz="2" w:space="0" w:color="E5E7EB"/>
                        <w:bottom w:val="single" w:sz="2" w:space="0" w:color="E5E7EB"/>
                        <w:right w:val="single" w:sz="2" w:space="0" w:color="E5E7EB"/>
                      </w:divBdr>
                      <w:divsChild>
                        <w:div w:id="12418640">
                          <w:marLeft w:val="0"/>
                          <w:marRight w:val="0"/>
                          <w:marTop w:val="0"/>
                          <w:marBottom w:val="0"/>
                          <w:divBdr>
                            <w:top w:val="single" w:sz="2" w:space="0" w:color="E5E7EB"/>
                            <w:left w:val="single" w:sz="2" w:space="0" w:color="E5E7EB"/>
                            <w:bottom w:val="single" w:sz="2" w:space="0" w:color="E5E7EB"/>
                            <w:right w:val="single" w:sz="2" w:space="0" w:color="E5E7EB"/>
                          </w:divBdr>
                          <w:divsChild>
                            <w:div w:id="1952398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435826">
                          <w:marLeft w:val="0"/>
                          <w:marRight w:val="0"/>
                          <w:marTop w:val="0"/>
                          <w:marBottom w:val="0"/>
                          <w:divBdr>
                            <w:top w:val="single" w:sz="2" w:space="0" w:color="E5E7EB"/>
                            <w:left w:val="single" w:sz="2" w:space="0" w:color="E5E7EB"/>
                            <w:bottom w:val="single" w:sz="2" w:space="0" w:color="E5E7EB"/>
                            <w:right w:val="single" w:sz="2" w:space="0" w:color="E5E7EB"/>
                          </w:divBdr>
                          <w:divsChild>
                            <w:div w:id="1707439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12318155">
      <w:bodyDiv w:val="1"/>
      <w:marLeft w:val="0"/>
      <w:marRight w:val="0"/>
      <w:marTop w:val="0"/>
      <w:marBottom w:val="0"/>
      <w:divBdr>
        <w:top w:val="none" w:sz="0" w:space="0" w:color="auto"/>
        <w:left w:val="none" w:sz="0" w:space="0" w:color="auto"/>
        <w:bottom w:val="none" w:sz="0" w:space="0" w:color="auto"/>
        <w:right w:val="none" w:sz="0" w:space="0" w:color="auto"/>
      </w:divBdr>
      <w:divsChild>
        <w:div w:id="1835149427">
          <w:marLeft w:val="0"/>
          <w:marRight w:val="0"/>
          <w:marTop w:val="0"/>
          <w:marBottom w:val="0"/>
          <w:divBdr>
            <w:top w:val="single" w:sz="2" w:space="0" w:color="E5E7EB"/>
            <w:left w:val="single" w:sz="2" w:space="0" w:color="E5E7EB"/>
            <w:bottom w:val="single" w:sz="2" w:space="0" w:color="E5E7EB"/>
            <w:right w:val="single" w:sz="2" w:space="0" w:color="E5E7EB"/>
          </w:divBdr>
          <w:divsChild>
            <w:div w:id="427510612">
              <w:marLeft w:val="0"/>
              <w:marRight w:val="0"/>
              <w:marTop w:val="0"/>
              <w:marBottom w:val="0"/>
              <w:divBdr>
                <w:top w:val="single" w:sz="2" w:space="0" w:color="auto"/>
                <w:left w:val="single" w:sz="2" w:space="0" w:color="auto"/>
                <w:bottom w:val="single" w:sz="2" w:space="0" w:color="auto"/>
                <w:right w:val="single" w:sz="2" w:space="0" w:color="auto"/>
              </w:divBdr>
              <w:divsChild>
                <w:div w:id="1662806607">
                  <w:marLeft w:val="0"/>
                  <w:marRight w:val="0"/>
                  <w:marTop w:val="0"/>
                  <w:marBottom w:val="0"/>
                  <w:divBdr>
                    <w:top w:val="single" w:sz="2" w:space="0" w:color="auto"/>
                    <w:left w:val="single" w:sz="2" w:space="0" w:color="auto"/>
                    <w:bottom w:val="single" w:sz="2" w:space="0" w:color="auto"/>
                    <w:right w:val="single" w:sz="2" w:space="0" w:color="auto"/>
                  </w:divBdr>
                  <w:divsChild>
                    <w:div w:id="1496533957">
                      <w:marLeft w:val="0"/>
                      <w:marRight w:val="0"/>
                      <w:marTop w:val="0"/>
                      <w:marBottom w:val="0"/>
                      <w:divBdr>
                        <w:top w:val="single" w:sz="2" w:space="0" w:color="E5E7EB"/>
                        <w:left w:val="single" w:sz="2" w:space="0" w:color="E5E7EB"/>
                        <w:bottom w:val="single" w:sz="2" w:space="0" w:color="E5E7EB"/>
                        <w:right w:val="single" w:sz="2" w:space="0" w:color="E5E7EB"/>
                      </w:divBdr>
                      <w:divsChild>
                        <w:div w:id="278533644">
                          <w:marLeft w:val="0"/>
                          <w:marRight w:val="0"/>
                          <w:marTop w:val="0"/>
                          <w:marBottom w:val="0"/>
                          <w:divBdr>
                            <w:top w:val="single" w:sz="2" w:space="0" w:color="E5E7EB"/>
                            <w:left w:val="single" w:sz="2" w:space="0" w:color="E5E7EB"/>
                            <w:bottom w:val="single" w:sz="2" w:space="0" w:color="E5E7EB"/>
                            <w:right w:val="single" w:sz="2" w:space="0" w:color="E5E7EB"/>
                          </w:divBdr>
                          <w:divsChild>
                            <w:div w:id="2107654185">
                              <w:marLeft w:val="0"/>
                              <w:marRight w:val="0"/>
                              <w:marTop w:val="0"/>
                              <w:marBottom w:val="0"/>
                              <w:divBdr>
                                <w:top w:val="single" w:sz="2" w:space="0" w:color="E5E7EB"/>
                                <w:left w:val="single" w:sz="2" w:space="0" w:color="E5E7EB"/>
                                <w:bottom w:val="single" w:sz="2" w:space="0" w:color="E5E7EB"/>
                                <w:right w:val="single" w:sz="2" w:space="0" w:color="E5E7EB"/>
                              </w:divBdr>
                              <w:divsChild>
                                <w:div w:id="663162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1429949">
                  <w:marLeft w:val="0"/>
                  <w:marRight w:val="0"/>
                  <w:marTop w:val="0"/>
                  <w:marBottom w:val="0"/>
                  <w:divBdr>
                    <w:top w:val="single" w:sz="2" w:space="0" w:color="auto"/>
                    <w:left w:val="single" w:sz="2" w:space="0" w:color="auto"/>
                    <w:bottom w:val="single" w:sz="2" w:space="0" w:color="auto"/>
                    <w:right w:val="single" w:sz="2" w:space="0" w:color="auto"/>
                  </w:divBdr>
                  <w:divsChild>
                    <w:div w:id="1806387073">
                      <w:marLeft w:val="0"/>
                      <w:marRight w:val="0"/>
                      <w:marTop w:val="0"/>
                      <w:marBottom w:val="0"/>
                      <w:divBdr>
                        <w:top w:val="single" w:sz="2" w:space="0" w:color="E5E7EB"/>
                        <w:left w:val="single" w:sz="2" w:space="0" w:color="E5E7EB"/>
                        <w:bottom w:val="single" w:sz="2" w:space="0" w:color="E5E7EB"/>
                        <w:right w:val="single" w:sz="2" w:space="0" w:color="E5E7EB"/>
                      </w:divBdr>
                      <w:divsChild>
                        <w:div w:id="1333876240">
                          <w:marLeft w:val="0"/>
                          <w:marRight w:val="0"/>
                          <w:marTop w:val="0"/>
                          <w:marBottom w:val="0"/>
                          <w:divBdr>
                            <w:top w:val="single" w:sz="2" w:space="0" w:color="E5E7EB"/>
                            <w:left w:val="single" w:sz="2" w:space="0" w:color="E5E7EB"/>
                            <w:bottom w:val="single" w:sz="2" w:space="0" w:color="E5E7EB"/>
                            <w:right w:val="single" w:sz="2" w:space="0" w:color="E5E7EB"/>
                          </w:divBdr>
                          <w:divsChild>
                            <w:div w:id="201237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4196865">
                          <w:marLeft w:val="0"/>
                          <w:marRight w:val="0"/>
                          <w:marTop w:val="0"/>
                          <w:marBottom w:val="0"/>
                          <w:divBdr>
                            <w:top w:val="single" w:sz="2" w:space="0" w:color="E5E7EB"/>
                            <w:left w:val="single" w:sz="2" w:space="0" w:color="E5E7EB"/>
                            <w:bottom w:val="single" w:sz="2" w:space="0" w:color="E5E7EB"/>
                            <w:right w:val="single" w:sz="2" w:space="0" w:color="E5E7EB"/>
                          </w:divBdr>
                          <w:divsChild>
                            <w:div w:id="1051029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9240312">
      <w:bodyDiv w:val="1"/>
      <w:marLeft w:val="0"/>
      <w:marRight w:val="0"/>
      <w:marTop w:val="0"/>
      <w:marBottom w:val="0"/>
      <w:divBdr>
        <w:top w:val="none" w:sz="0" w:space="0" w:color="auto"/>
        <w:left w:val="none" w:sz="0" w:space="0" w:color="auto"/>
        <w:bottom w:val="none" w:sz="0" w:space="0" w:color="auto"/>
        <w:right w:val="none" w:sz="0" w:space="0" w:color="auto"/>
      </w:divBdr>
      <w:divsChild>
        <w:div w:id="531915070">
          <w:marLeft w:val="0"/>
          <w:marRight w:val="0"/>
          <w:marTop w:val="0"/>
          <w:marBottom w:val="0"/>
          <w:divBdr>
            <w:top w:val="single" w:sz="2" w:space="0" w:color="E5E7EB"/>
            <w:left w:val="single" w:sz="2" w:space="0" w:color="E5E7EB"/>
            <w:bottom w:val="single" w:sz="2" w:space="0" w:color="E5E7EB"/>
            <w:right w:val="single" w:sz="2" w:space="0" w:color="E5E7EB"/>
          </w:divBdr>
          <w:divsChild>
            <w:div w:id="1418330496">
              <w:marLeft w:val="0"/>
              <w:marRight w:val="0"/>
              <w:marTop w:val="0"/>
              <w:marBottom w:val="0"/>
              <w:divBdr>
                <w:top w:val="single" w:sz="2" w:space="0" w:color="auto"/>
                <w:left w:val="single" w:sz="2" w:space="0" w:color="auto"/>
                <w:bottom w:val="single" w:sz="2" w:space="0" w:color="auto"/>
                <w:right w:val="single" w:sz="2" w:space="0" w:color="auto"/>
              </w:divBdr>
              <w:divsChild>
                <w:div w:id="1311399860">
                  <w:marLeft w:val="0"/>
                  <w:marRight w:val="0"/>
                  <w:marTop w:val="0"/>
                  <w:marBottom w:val="0"/>
                  <w:divBdr>
                    <w:top w:val="single" w:sz="2" w:space="0" w:color="auto"/>
                    <w:left w:val="single" w:sz="2" w:space="0" w:color="auto"/>
                    <w:bottom w:val="single" w:sz="2" w:space="0" w:color="auto"/>
                    <w:right w:val="single" w:sz="2" w:space="0" w:color="auto"/>
                  </w:divBdr>
                  <w:divsChild>
                    <w:div w:id="1944801141">
                      <w:marLeft w:val="0"/>
                      <w:marRight w:val="0"/>
                      <w:marTop w:val="0"/>
                      <w:marBottom w:val="0"/>
                      <w:divBdr>
                        <w:top w:val="single" w:sz="2" w:space="0" w:color="E5E7EB"/>
                        <w:left w:val="single" w:sz="2" w:space="0" w:color="E5E7EB"/>
                        <w:bottom w:val="single" w:sz="2" w:space="0" w:color="E5E7EB"/>
                        <w:right w:val="single" w:sz="2" w:space="0" w:color="E5E7EB"/>
                      </w:divBdr>
                      <w:divsChild>
                        <w:div w:id="421027993">
                          <w:marLeft w:val="0"/>
                          <w:marRight w:val="0"/>
                          <w:marTop w:val="0"/>
                          <w:marBottom w:val="0"/>
                          <w:divBdr>
                            <w:top w:val="single" w:sz="2" w:space="0" w:color="E5E7EB"/>
                            <w:left w:val="single" w:sz="2" w:space="0" w:color="E5E7EB"/>
                            <w:bottom w:val="single" w:sz="2" w:space="0" w:color="E5E7EB"/>
                            <w:right w:val="single" w:sz="2" w:space="0" w:color="E5E7EB"/>
                          </w:divBdr>
                          <w:divsChild>
                            <w:div w:id="1763262446">
                              <w:marLeft w:val="0"/>
                              <w:marRight w:val="0"/>
                              <w:marTop w:val="0"/>
                              <w:marBottom w:val="0"/>
                              <w:divBdr>
                                <w:top w:val="single" w:sz="2" w:space="0" w:color="E5E7EB"/>
                                <w:left w:val="single" w:sz="2" w:space="0" w:color="E5E7EB"/>
                                <w:bottom w:val="single" w:sz="2" w:space="0" w:color="E5E7EB"/>
                                <w:right w:val="single" w:sz="2" w:space="0" w:color="E5E7EB"/>
                              </w:divBdr>
                              <w:divsChild>
                                <w:div w:id="2128304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4796289">
                  <w:marLeft w:val="0"/>
                  <w:marRight w:val="0"/>
                  <w:marTop w:val="0"/>
                  <w:marBottom w:val="0"/>
                  <w:divBdr>
                    <w:top w:val="single" w:sz="2" w:space="0" w:color="auto"/>
                    <w:left w:val="single" w:sz="2" w:space="0" w:color="auto"/>
                    <w:bottom w:val="single" w:sz="2" w:space="0" w:color="auto"/>
                    <w:right w:val="single" w:sz="2" w:space="0" w:color="auto"/>
                  </w:divBdr>
                  <w:divsChild>
                    <w:div w:id="546112268">
                      <w:marLeft w:val="0"/>
                      <w:marRight w:val="0"/>
                      <w:marTop w:val="0"/>
                      <w:marBottom w:val="0"/>
                      <w:divBdr>
                        <w:top w:val="single" w:sz="2" w:space="0" w:color="E5E7EB"/>
                        <w:left w:val="single" w:sz="2" w:space="0" w:color="E5E7EB"/>
                        <w:bottom w:val="single" w:sz="2" w:space="0" w:color="E5E7EB"/>
                        <w:right w:val="single" w:sz="2" w:space="0" w:color="E5E7EB"/>
                      </w:divBdr>
                      <w:divsChild>
                        <w:div w:id="674773005">
                          <w:marLeft w:val="0"/>
                          <w:marRight w:val="0"/>
                          <w:marTop w:val="0"/>
                          <w:marBottom w:val="0"/>
                          <w:divBdr>
                            <w:top w:val="single" w:sz="2" w:space="0" w:color="E5E7EB"/>
                            <w:left w:val="single" w:sz="2" w:space="0" w:color="E5E7EB"/>
                            <w:bottom w:val="single" w:sz="2" w:space="0" w:color="E5E7EB"/>
                            <w:right w:val="single" w:sz="2" w:space="0" w:color="E5E7EB"/>
                          </w:divBdr>
                          <w:divsChild>
                            <w:div w:id="366489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81594">
                          <w:marLeft w:val="0"/>
                          <w:marRight w:val="0"/>
                          <w:marTop w:val="0"/>
                          <w:marBottom w:val="0"/>
                          <w:divBdr>
                            <w:top w:val="single" w:sz="2" w:space="0" w:color="E5E7EB"/>
                            <w:left w:val="single" w:sz="2" w:space="0" w:color="E5E7EB"/>
                            <w:bottom w:val="single" w:sz="2" w:space="0" w:color="E5E7EB"/>
                            <w:right w:val="single" w:sz="2" w:space="0" w:color="E5E7EB"/>
                          </w:divBdr>
                          <w:divsChild>
                            <w:div w:id="1678729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683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 chriswin</dc:creator>
  <cp:lastModifiedBy>vijay kumar</cp:lastModifiedBy>
  <cp:revision>2</cp:revision>
  <dcterms:created xsi:type="dcterms:W3CDTF">2024-09-25T07:20:00Z</dcterms:created>
  <dcterms:modified xsi:type="dcterms:W3CDTF">2024-09-25T07:20:00Z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Microsoft® Word 2016</vt:lpwstr>
  </property>
  <property fmtid="{D5CDD505-2E9C-101B-9397-08002B2CF9AE}" pid="4" name="LastSaved">
    <vt:filetime>2024-09-19T00:00:00Z</vt:filetime>
  </property>
  <property fmtid="{D5CDD505-2E9C-101B-9397-08002B2CF9AE}" pid="5" name="GrammarlyDocumentId">
    <vt:lpwstr>f0f5c5fd7da787a998423cfe4d3e6538e7a5f29f584945bada516c88860a08fe</vt:lpwstr>
  </property>
</Properties>
</file>