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204"/>
        <w:ind w:left="0" w:right="0"/>
      </w:pPr>
    </w:p>
    <w:p>
      <w:pPr>
        <w:autoSpaceDN w:val="0"/>
        <w:tabs>
          <w:tab w:pos="7246" w:val="left"/>
        </w:tabs>
        <w:autoSpaceDE w:val="0"/>
        <w:widowControl/>
        <w:spacing w:line="240" w:lineRule="auto" w:before="0" w:after="0"/>
        <w:ind w:left="2" w:right="0" w:firstLine="0"/>
        <w:jc w:val="left"/>
      </w:pPr>
      <w:r>
        <w:drawing>
          <wp:inline xmlns:a="http://schemas.openxmlformats.org/drawingml/2006/main" xmlns:pic="http://schemas.openxmlformats.org/drawingml/2006/picture">
            <wp:extent cx="1706880" cy="4953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706880" cy="495300"/>
                    </a:xfrm>
                    <a:prstGeom prst="rect"/>
                  </pic:spPr>
                </pic:pic>
              </a:graphicData>
            </a:graphic>
          </wp:inline>
        </w:drawing>
      </w:r>
      <w:r>
        <w:tab/>
      </w:r>
      <w:r>
        <w:drawing>
          <wp:inline xmlns:a="http://schemas.openxmlformats.org/drawingml/2006/main" xmlns:pic="http://schemas.openxmlformats.org/drawingml/2006/picture">
            <wp:extent cx="613410" cy="396239"/>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613410" cy="396239"/>
                    </a:xfrm>
                    <a:prstGeom prst="rect"/>
                  </pic:spPr>
                </pic:pic>
              </a:graphicData>
            </a:graphic>
          </wp:inline>
        </w:drawing>
      </w:r>
    </w:p>
    <w:p>
      <w:pPr>
        <w:autoSpaceDN w:val="0"/>
        <w:autoSpaceDE w:val="0"/>
        <w:widowControl/>
        <w:spacing w:line="194" w:lineRule="exact" w:before="240" w:after="0"/>
        <w:ind w:left="0" w:right="3698" w:firstLine="0"/>
        <w:jc w:val="right"/>
      </w:pPr>
      <w:r>
        <w:rPr>
          <w:rFonts w:ascii="TimesNewRomanPS" w:hAnsi="TimesNewRomanPS" w:eastAsia="TimesNewRomanPS"/>
          <w:b/>
          <w:i w:val="0"/>
          <w:color w:val="000000"/>
          <w:sz w:val="14"/>
        </w:rPr>
        <w:t xml:space="preserve">PASSENGER ITINERARY RECEIPT </w:t>
      </w:r>
    </w:p>
    <w:p>
      <w:pPr>
        <w:autoSpaceDN w:val="0"/>
        <w:autoSpaceDE w:val="0"/>
        <w:widowControl/>
        <w:spacing w:line="186" w:lineRule="exact" w:before="6" w:after="12"/>
        <w:ind w:left="0" w:right="0" w:firstLine="0"/>
        <w:jc w:val="left"/>
      </w:pPr>
      <w:r>
        <w:rPr>
          <w:w w:val="101.5681198665074"/>
          <w:rFonts w:ascii="TimesNewRomanPSMT" w:hAnsi="TimesNewRomanPSMT" w:eastAsia="TimesNewRomanPSMT"/>
          <w:b w:val="0"/>
          <w:i w:val="0"/>
          <w:color w:val="000000"/>
          <w:sz w:val="14"/>
        </w:rPr>
        <w:t>PAKI</w:t>
      </w:r>
      <w:r>
        <w:rPr>
          <w:w w:val="101.5681198665074"/>
          <w:rFonts w:ascii="TimesNewRomanPSMT" w:hAnsi="TimesNewRomanPSMT" w:eastAsia="TimesNewRomanPSMT"/>
          <w:b w:val="0"/>
          <w:i w:val="0"/>
          <w:color w:val="000000"/>
          <w:sz w:val="14"/>
        </w:rPr>
        <w:hyperlink r:id="rId11" w:history="1">
          <w:r>
            <w:rPr>
              <w:rStyle w:val="Hyperlink"/>
            </w:rPr>
            <w:t>STAN AIRLINES</w:t>
          </w:r>
        </w:hyperlink>
      </w:r>
    </w:p>
    <w:tbl>
      <w:tblPr>
        <w:tblW w:type="auto" w:w="0"/>
        <w:tblLayout w:type="fixed"/>
        <w:tblLook w:firstColumn="1" w:firstRow="1" w:lastColumn="0" w:lastRow="0" w:noHBand="0" w:noVBand="1" w:val="04A0"/>
        <w:tblInd w:w="4.000000000000057" w:type="dxa"/>
      </w:tblPr>
      <w:tblGrid>
        <w:gridCol w:w="1119"/>
        <w:gridCol w:w="1119"/>
        <w:gridCol w:w="1119"/>
        <w:gridCol w:w="1119"/>
        <w:gridCol w:w="1119"/>
        <w:gridCol w:w="1119"/>
        <w:gridCol w:w="1119"/>
        <w:gridCol w:w="1119"/>
        <w:gridCol w:w="1119"/>
      </w:tblGrid>
      <w:tr>
        <w:trPr>
          <w:trHeight w:hRule="exact" w:val="192"/>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6" w:after="0"/>
              <w:ind w:left="0" w:right="0" w:firstLine="0"/>
              <w:jc w:val="left"/>
            </w:pPr>
            <w:r>
              <w:rPr>
                <w:rFonts w:ascii="TimesNewRomanPSMT" w:hAnsi="TimesNewRomanPSMT" w:eastAsia="TimesNewRomanPSMT"/>
                <w:b w:val="0"/>
                <w:i w:val="0"/>
                <w:color w:val="000000"/>
                <w:sz w:val="14"/>
              </w:rPr>
              <w:t xml:space="preserve">web : http://www.piac.com.pk/ </w:t>
            </w:r>
          </w:p>
        </w:tc>
        <w:tc>
          <w:tcPr>
            <w:tcW w:type="dxa" w:w="62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1722" w:after="0"/>
              <w:ind w:left="0" w:right="0" w:firstLine="0"/>
              <w:jc w:val="center"/>
            </w:pPr>
            <w:r>
              <w:rPr>
                <w:w w:val="101.39764377049036"/>
                <w:rFonts w:ascii="TimesNewRomanPS" w:hAnsi="TimesNewRomanPS" w:eastAsia="TimesNewRomanPS"/>
                <w:b/>
                <w:i w:val="0"/>
                <w:color w:val="000000"/>
                <w:sz w:val="14"/>
              </w:rPr>
              <w:t>CLS</w:t>
            </w:r>
          </w:p>
        </w:tc>
        <w:tc>
          <w:tcPr>
            <w:tcW w:type="dxa" w:w="84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1722" w:after="0"/>
              <w:ind w:left="0" w:right="0" w:firstLine="0"/>
              <w:jc w:val="center"/>
            </w:pPr>
            <w:r>
              <w:rPr>
                <w:w w:val="101.39764377049036"/>
                <w:rFonts w:ascii="TimesNewRomanPS" w:hAnsi="TimesNewRomanPS" w:eastAsia="TimesNewRomanPS"/>
                <w:b/>
                <w:i w:val="0"/>
                <w:color w:val="000000"/>
                <w:sz w:val="14"/>
              </w:rPr>
              <w:t>D.DATE</w:t>
            </w:r>
          </w:p>
        </w:tc>
        <w:tc>
          <w:tcPr>
            <w:tcW w:type="dxa" w:w="5974"/>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180" w:after="0"/>
              <w:ind w:left="750" w:right="0" w:firstLine="0"/>
              <w:jc w:val="left"/>
            </w:pPr>
            <w:r>
              <w:rPr>
                <w:rFonts w:ascii="TimesNewRomanPSMT" w:hAnsi="TimesNewRomanPSMT" w:eastAsia="TimesNewRomanPSMT"/>
                <w:b w:val="0"/>
                <w:i w:val="0"/>
                <w:color w:val="000000"/>
                <w:sz w:val="14"/>
              </w:rPr>
              <w:t xml:space="preserve">:     </w:t>
            </w:r>
            <w:r>
              <w:rPr>
                <w:rFonts w:ascii="TimesNewRomanPS" w:hAnsi="TimesNewRomanPS" w:eastAsia="TimesNewRomanPS"/>
                <w:b/>
                <w:i w:val="0"/>
                <w:color w:val="000000"/>
                <w:sz w:val="14"/>
              </w:rPr>
              <w:t xml:space="preserve">IBRAHIM/MUHAMMAD MR </w:t>
            </w:r>
          </w:p>
        </w:tc>
      </w:tr>
      <w:tr>
        <w:trPr>
          <w:trHeight w:hRule="exact" w:val="182"/>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0" w:after="0"/>
              <w:ind w:left="8" w:right="0" w:firstLine="0"/>
              <w:jc w:val="left"/>
            </w:pPr>
            <w:r>
              <w:rPr>
                <w:w w:val="101.5681198665074"/>
                <w:rFonts w:ascii="TimesNewRomanPSMT" w:hAnsi="TimesNewRomanPSMT" w:eastAsia="TimesNewRomanPSMT"/>
                <w:b w:val="0"/>
                <w:i w:val="0"/>
                <w:color w:val="000000"/>
                <w:sz w:val="14"/>
              </w:rPr>
              <w:t xml:space="preserve">PASSENGER NAME </w:t>
            </w:r>
          </w:p>
        </w:tc>
        <w:tc>
          <w:tcPr>
            <w:tcW w:type="dxa" w:w="1119"/>
            <w:vMerge/>
            <w:tcBorders/>
          </w:tcPr>
          <w:p/>
        </w:tc>
        <w:tc>
          <w:tcPr>
            <w:tcW w:type="dxa" w:w="1119"/>
            <w:vMerge/>
            <w:tcBorders/>
          </w:tcPr>
          <w:p/>
        </w:tc>
        <w:tc>
          <w:tcPr>
            <w:tcW w:type="dxa" w:w="4476"/>
            <w:gridSpan w:val="4"/>
            <w:vMerge/>
            <w:tcBorders/>
          </w:tcPr>
          <w:p/>
        </w:tc>
      </w:tr>
      <w:tr>
        <w:trPr>
          <w:trHeight w:hRule="exact" w:val="221"/>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4" w:lineRule="exact" w:before="32" w:after="0"/>
              <w:ind w:left="8" w:right="0" w:firstLine="0"/>
              <w:jc w:val="left"/>
            </w:pPr>
            <w:r>
              <w:rPr>
                <w:w w:val="101.5681198665074"/>
                <w:rFonts w:ascii="TimesNewRomanPSMT" w:hAnsi="TimesNewRomanPSMT" w:eastAsia="TimesNewRomanPSMT"/>
                <w:b w:val="0"/>
                <w:i w:val="0"/>
                <w:color w:val="000000"/>
                <w:sz w:val="14"/>
              </w:rPr>
              <w:t xml:space="preserve">BOOKING REF.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8T8QTE</w:t>
            </w:r>
          </w:p>
        </w:tc>
      </w:tr>
      <w:tr>
        <w:trPr>
          <w:trHeight w:hRule="exact" w:val="221"/>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6" w:after="0"/>
              <w:ind w:left="8" w:right="0" w:firstLine="0"/>
              <w:jc w:val="left"/>
            </w:pPr>
            <w:r>
              <w:rPr>
                <w:w w:val="101.5681198665074"/>
                <w:rFonts w:ascii="TimesNewRomanPSMT" w:hAnsi="TimesNewRomanPSMT" w:eastAsia="TimesNewRomanPSMT"/>
                <w:b w:val="0"/>
                <w:i w:val="0"/>
                <w:color w:val="000000"/>
                <w:sz w:val="14"/>
              </w:rPr>
              <w:t xml:space="preserve">TICKET NUMBER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8"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214 2424313611</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ISSUED BY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PK SDT 80 ISO: PK 16FEB2024 27464021 FAS TRAVEL SKARDU</w:t>
            </w:r>
          </w:p>
        </w:tc>
      </w:tr>
      <w:tr>
        <w:trPr>
          <w:trHeight w:hRule="exact" w:val="24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8" w:after="0"/>
              <w:ind w:left="8" w:right="0" w:firstLine="0"/>
              <w:jc w:val="left"/>
            </w:pPr>
            <w:r>
              <w:rPr>
                <w:w w:val="101.5681198665074"/>
                <w:rFonts w:ascii="TimesNewRomanPSMT" w:hAnsi="TimesNewRomanPSMT" w:eastAsia="TimesNewRomanPSMT"/>
                <w:b w:val="0"/>
                <w:i w:val="0"/>
                <w:color w:val="000000"/>
                <w:sz w:val="14"/>
              </w:rPr>
              <w:t xml:space="preserve">TOUR CODE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38" w:after="0"/>
              <w:ind w:left="750" w:right="0" w:firstLine="0"/>
              <w:jc w:val="left"/>
            </w:pPr>
            <w:r>
              <w:rPr>
                <w:w w:val="101.5681198665074"/>
                <w:rFonts w:ascii="TimesNewRomanPSMT" w:hAnsi="TimesNewRomanPSMT" w:eastAsia="TimesNewRomanPSMT"/>
                <w:b w:val="0"/>
                <w:i w:val="0"/>
                <w:color w:val="000000"/>
                <w:sz w:val="14"/>
              </w:rPr>
              <w:t>:</w:t>
            </w:r>
          </w:p>
        </w:tc>
      </w:tr>
      <w:tr>
        <w:trPr>
          <w:trHeight w:hRule="exact" w:val="20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14" w:after="0"/>
              <w:ind w:left="8" w:right="0" w:firstLine="0"/>
              <w:jc w:val="left"/>
            </w:pPr>
            <w:r>
              <w:rPr>
                <w:w w:val="101.5681198665074"/>
                <w:rFonts w:ascii="TimesNewRomanPSMT" w:hAnsi="TimesNewRomanPSMT" w:eastAsia="TimesNewRomanPSMT"/>
                <w:b w:val="0"/>
                <w:i w:val="0"/>
                <w:color w:val="000000"/>
                <w:sz w:val="14"/>
              </w:rPr>
              <w:t xml:space="preserve">FCMI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C</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4" w:lineRule="exact" w:before="36" w:after="0"/>
              <w:ind w:left="8" w:right="0" w:firstLine="0"/>
              <w:jc w:val="left"/>
            </w:pPr>
            <w:r>
              <w:rPr>
                <w:w w:val="101.5681198665074"/>
                <w:rFonts w:ascii="TimesNewRomanPSMT" w:hAnsi="TimesNewRomanPSMT" w:eastAsia="TimesNewRomanPSMT"/>
                <w:b w:val="0"/>
                <w:i w:val="0"/>
                <w:color w:val="000000"/>
                <w:sz w:val="14"/>
              </w:rPr>
              <w:t xml:space="preserve">FCPI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0</w:t>
            </w:r>
          </w:p>
        </w:tc>
      </w:tr>
      <w:tr>
        <w:trPr>
          <w:trHeight w:hRule="exact" w:val="220"/>
        </w:trPr>
        <w:tc>
          <w:tcPr>
            <w:tcW w:type="dxa" w:w="448"/>
            <w:tcBorders/>
            <w:tcMar>
              <w:start w:w="0" w:type="dxa"/>
              <w:end w:w="0" w:type="dxa"/>
            </w:tcMar>
          </w:tcPr>
          <w:p>
            <w:pPr>
              <w:autoSpaceDN w:val="0"/>
              <w:autoSpaceDE w:val="0"/>
              <w:widowControl/>
              <w:spacing w:line="194" w:lineRule="exact" w:before="26" w:after="0"/>
              <w:ind w:left="14" w:right="0" w:firstLine="0"/>
              <w:jc w:val="left"/>
            </w:pPr>
            <w:r>
              <w:rPr>
                <w:w w:val="101.39764377049036"/>
                <w:rFonts w:ascii="TimesNewRomanPS" w:hAnsi="TimesNewRomanPS" w:eastAsia="TimesNewRomanPS"/>
                <w:b/>
                <w:i w:val="0"/>
                <w:color w:val="000000"/>
                <w:sz w:val="14"/>
              </w:rPr>
              <w:t>CPN</w:t>
            </w:r>
          </w:p>
        </w:tc>
        <w:tc>
          <w:tcPr>
            <w:tcW w:type="dxa" w:w="1300"/>
            <w:tcBorders/>
            <w:tcMar>
              <w:start w:w="0" w:type="dxa"/>
              <w:end w:w="0" w:type="dxa"/>
            </w:tcMar>
          </w:tcPr>
          <w:p>
            <w:pPr>
              <w:autoSpaceDN w:val="0"/>
              <w:autoSpaceDE w:val="0"/>
              <w:widowControl/>
              <w:spacing w:line="194" w:lineRule="exact" w:before="26" w:after="0"/>
              <w:ind w:left="136" w:right="0" w:firstLine="0"/>
              <w:jc w:val="left"/>
            </w:pPr>
            <w:r>
              <w:rPr>
                <w:w w:val="101.39764377049036"/>
                <w:rFonts w:ascii="TimesNewRomanPS" w:hAnsi="TimesNewRomanPS" w:eastAsia="TimesNewRomanPS"/>
                <w:b/>
                <w:i w:val="0"/>
                <w:color w:val="000000"/>
                <w:sz w:val="14"/>
              </w:rPr>
              <w:t>CR</w:t>
            </w:r>
          </w:p>
        </w:tc>
        <w:tc>
          <w:tcPr>
            <w:tcW w:type="dxa" w:w="860"/>
            <w:tcBorders/>
            <w:tcMar>
              <w:start w:w="0" w:type="dxa"/>
              <w:end w:w="0" w:type="dxa"/>
            </w:tcMar>
          </w:tcPr>
          <w:p>
            <w:pPr>
              <w:autoSpaceDN w:val="0"/>
              <w:autoSpaceDE w:val="0"/>
              <w:widowControl/>
              <w:spacing w:line="194" w:lineRule="exact" w:before="26" w:after="0"/>
              <w:ind w:left="0" w:right="234" w:firstLine="0"/>
              <w:jc w:val="right"/>
            </w:pPr>
            <w:r>
              <w:rPr>
                <w:w w:val="101.39764377049036"/>
                <w:rFonts w:ascii="TimesNewRomanPS" w:hAnsi="TimesNewRomanPS" w:eastAsia="TimesNewRomanPS"/>
                <w:b/>
                <w:i w:val="0"/>
                <w:color w:val="000000"/>
                <w:sz w:val="14"/>
              </w:rPr>
              <w:t>FLT</w:t>
            </w:r>
          </w:p>
        </w:tc>
        <w:tc>
          <w:tcPr>
            <w:tcW w:type="dxa" w:w="1119"/>
            <w:vMerge/>
            <w:tcBorders/>
          </w:tcPr>
          <w:p/>
        </w:tc>
        <w:tc>
          <w:tcPr>
            <w:tcW w:type="dxa" w:w="1119"/>
            <w:vMerge/>
            <w:tcBorders/>
          </w:tcPr>
          <w:p/>
        </w:tc>
        <w:tc>
          <w:tcPr>
            <w:tcW w:type="dxa" w:w="1340"/>
            <w:tcBorders/>
            <w:tcMar>
              <w:start w:w="0" w:type="dxa"/>
              <w:end w:w="0" w:type="dxa"/>
            </w:tcMar>
          </w:tcPr>
          <w:p>
            <w:pPr>
              <w:autoSpaceDN w:val="0"/>
              <w:autoSpaceDE w:val="0"/>
              <w:widowControl/>
              <w:spacing w:line="194" w:lineRule="exact" w:before="26" w:after="0"/>
              <w:ind w:left="0" w:right="262" w:firstLine="0"/>
              <w:jc w:val="right"/>
            </w:pPr>
            <w:r>
              <w:rPr>
                <w:w w:val="101.39764377049036"/>
                <w:rFonts w:ascii="TimesNewRomanPS" w:hAnsi="TimesNewRomanPS" w:eastAsia="TimesNewRomanPS"/>
                <w:b/>
                <w:i w:val="0"/>
                <w:color w:val="000000"/>
                <w:sz w:val="14"/>
              </w:rPr>
              <w:t>D.TIME</w:t>
            </w:r>
          </w:p>
        </w:tc>
        <w:tc>
          <w:tcPr>
            <w:tcW w:type="dxa" w:w="1160"/>
            <w:tcBorders/>
            <w:tcMar>
              <w:start w:w="0" w:type="dxa"/>
              <w:end w:w="0" w:type="dxa"/>
            </w:tcMar>
          </w:tcPr>
          <w:p>
            <w:pPr>
              <w:autoSpaceDN w:val="0"/>
              <w:autoSpaceDE w:val="0"/>
              <w:widowControl/>
              <w:spacing w:line="194" w:lineRule="exact" w:before="26" w:after="0"/>
              <w:ind w:left="252" w:right="0" w:firstLine="0"/>
              <w:jc w:val="left"/>
            </w:pPr>
            <w:r>
              <w:rPr>
                <w:w w:val="101.39764377049036"/>
                <w:rFonts w:ascii="TimesNewRomanPS" w:hAnsi="TimesNewRomanPS" w:eastAsia="TimesNewRomanPS"/>
                <w:b/>
                <w:i w:val="0"/>
                <w:color w:val="000000"/>
                <w:sz w:val="14"/>
              </w:rPr>
              <w:t>A.TIME</w:t>
            </w:r>
          </w:p>
        </w:tc>
        <w:tc>
          <w:tcPr>
            <w:tcW w:type="dxa" w:w="3474"/>
            <w:gridSpan w:val="2"/>
            <w:tcBorders/>
            <w:tcMar>
              <w:start w:w="0" w:type="dxa"/>
              <w:end w:w="0" w:type="dxa"/>
            </w:tcMar>
            <w:tcMar>
              <w:start w:w="0" w:type="dxa"/>
              <w:end w:w="0" w:type="dxa"/>
            </w:tcMar>
          </w:tcPr>
          <w:p>
            <w:pPr>
              <w:autoSpaceDN w:val="0"/>
              <w:autoSpaceDE w:val="0"/>
              <w:widowControl/>
              <w:spacing w:line="194" w:lineRule="exact" w:before="26" w:after="0"/>
              <w:ind w:left="342" w:right="0" w:firstLine="0"/>
              <w:jc w:val="left"/>
            </w:pPr>
            <w:r>
              <w:rPr>
                <w:w w:val="101.39764377049036"/>
                <w:rFonts w:ascii="TimesNewRomanPS" w:hAnsi="TimesNewRomanPS" w:eastAsia="TimesNewRomanPS"/>
                <w:b/>
                <w:i w:val="0"/>
                <w:color w:val="000000"/>
                <w:sz w:val="14"/>
              </w:rPr>
              <w:t>FROM / TO</w:t>
            </w:r>
          </w:p>
        </w:tc>
      </w:tr>
      <w:tr>
        <w:trPr>
          <w:trHeight w:hRule="exact" w:val="220"/>
        </w:trPr>
        <w:tc>
          <w:tcPr>
            <w:tcW w:type="dxa" w:w="448"/>
            <w:tcBorders/>
            <w:tcMar>
              <w:start w:w="0" w:type="dxa"/>
              <w:end w:w="0" w:type="dxa"/>
            </w:tcMar>
          </w:tcPr>
          <w:p>
            <w:pPr>
              <w:autoSpaceDN w:val="0"/>
              <w:autoSpaceDE w:val="0"/>
              <w:widowControl/>
              <w:spacing w:line="186" w:lineRule="exact" w:before="30" w:after="0"/>
              <w:ind w:left="50" w:right="0" w:firstLine="0"/>
              <w:jc w:val="left"/>
            </w:pPr>
            <w:r>
              <w:rPr>
                <w:rFonts w:ascii="TimesNewRomanPSMT" w:hAnsi="TimesNewRomanPSMT" w:eastAsia="TimesNewRomanPSMT"/>
                <w:b w:val="0"/>
                <w:i w:val="0"/>
                <w:color w:val="000000"/>
                <w:sz w:val="14"/>
              </w:rPr>
              <w:t xml:space="preserve">1 </w:t>
            </w:r>
          </w:p>
        </w:tc>
        <w:tc>
          <w:tcPr>
            <w:tcW w:type="dxa" w:w="1300"/>
            <w:tcBorders/>
            <w:tcMar>
              <w:start w:w="0" w:type="dxa"/>
              <w:end w:w="0" w:type="dxa"/>
            </w:tcMar>
          </w:tcPr>
          <w:p>
            <w:pPr>
              <w:autoSpaceDN w:val="0"/>
              <w:autoSpaceDE w:val="0"/>
              <w:widowControl/>
              <w:spacing w:line="186" w:lineRule="exact" w:before="30" w:after="0"/>
              <w:ind w:left="136" w:right="0" w:firstLine="0"/>
              <w:jc w:val="left"/>
            </w:pPr>
            <w:r>
              <w:rPr>
                <w:w w:val="101.5681198665074"/>
                <w:rFonts w:ascii="TimesNewRomanPSMT" w:hAnsi="TimesNewRomanPSMT" w:eastAsia="TimesNewRomanPSMT"/>
                <w:b w:val="0"/>
                <w:i w:val="0"/>
                <w:color w:val="000000"/>
                <w:sz w:val="14"/>
              </w:rPr>
              <w:t>PK</w:t>
            </w:r>
          </w:p>
        </w:tc>
        <w:tc>
          <w:tcPr>
            <w:tcW w:type="dxa" w:w="860"/>
            <w:tcBorders/>
            <w:tcMar>
              <w:start w:w="0" w:type="dxa"/>
              <w:end w:w="0" w:type="dxa"/>
            </w:tcMar>
          </w:tcPr>
          <w:p>
            <w:pPr>
              <w:autoSpaceDN w:val="0"/>
              <w:autoSpaceDE w:val="0"/>
              <w:widowControl/>
              <w:spacing w:line="186" w:lineRule="exact" w:before="30" w:after="0"/>
              <w:ind w:left="0" w:right="0" w:firstLine="0"/>
              <w:jc w:val="center"/>
            </w:pPr>
            <w:r>
              <w:rPr>
                <w:w w:val="101.5681198665074"/>
                <w:rFonts w:ascii="TimesNewRomanPSMT" w:hAnsi="TimesNewRomanPSMT" w:eastAsia="TimesNewRomanPSMT"/>
                <w:b w:val="0"/>
                <w:i w:val="0"/>
                <w:color w:val="000000"/>
                <w:sz w:val="14"/>
              </w:rPr>
              <w:t>451</w:t>
            </w:r>
          </w:p>
        </w:tc>
        <w:tc>
          <w:tcPr>
            <w:tcW w:type="dxa" w:w="620"/>
            <w:tcBorders/>
            <w:tcMar>
              <w:start w:w="0" w:type="dxa"/>
              <w:end w:w="0" w:type="dxa"/>
            </w:tcMar>
          </w:tcPr>
          <w:p>
            <w:pPr>
              <w:autoSpaceDN w:val="0"/>
              <w:autoSpaceDE w:val="0"/>
              <w:widowControl/>
              <w:spacing w:line="186" w:lineRule="exact" w:before="30" w:after="0"/>
              <w:ind w:left="0" w:right="0" w:firstLine="0"/>
              <w:jc w:val="center"/>
            </w:pPr>
            <w:r>
              <w:rPr>
                <w:rFonts w:ascii="TimesNewRomanPSMT" w:hAnsi="TimesNewRomanPSMT" w:eastAsia="TimesNewRomanPSMT"/>
                <w:b w:val="0"/>
                <w:i w:val="0"/>
                <w:color w:val="000000"/>
                <w:sz w:val="14"/>
              </w:rPr>
              <w:t xml:space="preserve">Y </w:t>
            </w:r>
          </w:p>
        </w:tc>
        <w:tc>
          <w:tcPr>
            <w:tcW w:type="dxa" w:w="840"/>
            <w:tcBorders/>
            <w:tcMar>
              <w:start w:w="0" w:type="dxa"/>
              <w:end w:w="0" w:type="dxa"/>
            </w:tcMar>
          </w:tcPr>
          <w:p>
            <w:pPr>
              <w:autoSpaceDN w:val="0"/>
              <w:autoSpaceDE w:val="0"/>
              <w:widowControl/>
              <w:spacing w:line="186" w:lineRule="exact" w:before="30" w:after="0"/>
              <w:ind w:left="158" w:right="0" w:firstLine="0"/>
              <w:jc w:val="left"/>
            </w:pPr>
            <w:r>
              <w:rPr>
                <w:w w:val="101.5681198665074"/>
                <w:rFonts w:ascii="TimesNewRomanPSMT" w:hAnsi="TimesNewRomanPSMT" w:eastAsia="TimesNewRomanPSMT"/>
                <w:b w:val="0"/>
                <w:i w:val="0"/>
                <w:color w:val="000000"/>
                <w:sz w:val="14"/>
              </w:rPr>
              <w:t>02.03.2024</w:t>
            </w:r>
          </w:p>
        </w:tc>
        <w:tc>
          <w:tcPr>
            <w:tcW w:type="dxa" w:w="1340"/>
            <w:tcBorders/>
            <w:tcMar>
              <w:start w:w="0" w:type="dxa"/>
              <w:end w:w="0" w:type="dxa"/>
            </w:tcMar>
          </w:tcPr>
          <w:p>
            <w:pPr>
              <w:autoSpaceDN w:val="0"/>
              <w:autoSpaceDE w:val="0"/>
              <w:widowControl/>
              <w:spacing w:line="186" w:lineRule="exact" w:before="30" w:after="0"/>
              <w:ind w:left="0" w:right="462" w:firstLine="0"/>
              <w:jc w:val="right"/>
            </w:pPr>
            <w:r>
              <w:rPr>
                <w:w w:val="101.5681198665074"/>
                <w:rFonts w:ascii="TimesNewRomanPSMT" w:hAnsi="TimesNewRomanPSMT" w:eastAsia="TimesNewRomanPSMT"/>
                <w:b w:val="0"/>
                <w:i w:val="0"/>
                <w:color w:val="000000"/>
                <w:sz w:val="14"/>
              </w:rPr>
              <w:t>09:45</w:t>
            </w:r>
          </w:p>
        </w:tc>
        <w:tc>
          <w:tcPr>
            <w:tcW w:type="dxa" w:w="1160"/>
            <w:tcBorders/>
            <w:tcMar>
              <w:start w:w="0" w:type="dxa"/>
              <w:end w:w="0" w:type="dxa"/>
            </w:tcMar>
          </w:tcPr>
          <w:p>
            <w:pPr>
              <w:autoSpaceDN w:val="0"/>
              <w:autoSpaceDE w:val="0"/>
              <w:widowControl/>
              <w:spacing w:line="186" w:lineRule="exact" w:before="30" w:after="0"/>
              <w:ind w:left="252" w:right="0" w:firstLine="0"/>
              <w:jc w:val="left"/>
            </w:pPr>
            <w:r>
              <w:rPr>
                <w:w w:val="101.5681198665074"/>
                <w:rFonts w:ascii="TimesNewRomanPSMT" w:hAnsi="TimesNewRomanPSMT" w:eastAsia="TimesNewRomanPSMT"/>
                <w:b w:val="0"/>
                <w:i w:val="0"/>
                <w:color w:val="000000"/>
                <w:sz w:val="14"/>
              </w:rPr>
              <w:t>10:45</w:t>
            </w:r>
          </w:p>
        </w:tc>
        <w:tc>
          <w:tcPr>
            <w:tcW w:type="dxa" w:w="3474"/>
            <w:gridSpan w:val="2"/>
            <w:tcBorders/>
            <w:tcMar>
              <w:start w:w="0" w:type="dxa"/>
              <w:end w:w="0" w:type="dxa"/>
            </w:tcMar>
            <w:tcMar>
              <w:start w:w="0" w:type="dxa"/>
              <w:end w:w="0" w:type="dxa"/>
            </w:tcMar>
          </w:tcPr>
          <w:p>
            <w:pPr>
              <w:autoSpaceDN w:val="0"/>
              <w:autoSpaceDE w:val="0"/>
              <w:widowControl/>
              <w:spacing w:line="186" w:lineRule="exact" w:before="30" w:after="0"/>
              <w:ind w:left="342" w:right="0" w:firstLine="0"/>
              <w:jc w:val="left"/>
            </w:pPr>
            <w:r>
              <w:rPr>
                <w:w w:val="101.5681198665074"/>
                <w:rFonts w:ascii="TimesNewRomanPSMT" w:hAnsi="TimesNewRomanPSMT" w:eastAsia="TimesNewRomanPSMT"/>
                <w:b w:val="0"/>
                <w:i w:val="0"/>
                <w:color w:val="000000"/>
                <w:sz w:val="14"/>
              </w:rPr>
              <w:t>Islamabad / Skardu Airport</w:t>
            </w:r>
          </w:p>
        </w:tc>
      </w:tr>
      <w:tr>
        <w:trPr>
          <w:trHeight w:hRule="exact" w:val="240"/>
        </w:trPr>
        <w:tc>
          <w:tcPr>
            <w:tcW w:type="dxa" w:w="448"/>
            <w:tcBorders/>
            <w:tcMar>
              <w:start w:w="0" w:type="dxa"/>
              <w:end w:w="0" w:type="dxa"/>
            </w:tcMar>
          </w:tcPr>
          <w:p>
            <w:pPr>
              <w:autoSpaceDN w:val="0"/>
              <w:autoSpaceDE w:val="0"/>
              <w:widowControl/>
              <w:spacing w:line="194" w:lineRule="exact" w:before="36" w:after="0"/>
              <w:ind w:left="14" w:right="0" w:firstLine="0"/>
              <w:jc w:val="left"/>
            </w:pPr>
            <w:r>
              <w:rPr>
                <w:w w:val="101.39764377049036"/>
                <w:rFonts w:ascii="TimesNewRomanPS" w:hAnsi="TimesNewRomanPS" w:eastAsia="TimesNewRomanPS"/>
                <w:b/>
                <w:i w:val="0"/>
                <w:color w:val="000000"/>
                <w:sz w:val="14"/>
              </w:rPr>
              <w:t>ST</w:t>
            </w:r>
          </w:p>
        </w:tc>
        <w:tc>
          <w:tcPr>
            <w:tcW w:type="dxa" w:w="1300"/>
            <w:tcBorders/>
            <w:tcMar>
              <w:start w:w="0" w:type="dxa"/>
              <w:end w:w="0" w:type="dxa"/>
            </w:tcMar>
          </w:tcPr>
          <w:p>
            <w:pPr>
              <w:autoSpaceDN w:val="0"/>
              <w:autoSpaceDE w:val="0"/>
              <w:widowControl/>
              <w:spacing w:line="194" w:lineRule="exact" w:before="36" w:after="0"/>
              <w:ind w:left="136" w:right="0" w:firstLine="0"/>
              <w:jc w:val="left"/>
            </w:pPr>
            <w:r>
              <w:rPr>
                <w:w w:val="101.39764377049036"/>
                <w:rFonts w:ascii="TimesNewRomanPS" w:hAnsi="TimesNewRomanPS" w:eastAsia="TimesNewRomanPS"/>
                <w:b/>
                <w:i w:val="0"/>
                <w:color w:val="000000"/>
                <w:sz w:val="14"/>
              </w:rPr>
              <w:t>FARE.BASIS</w:t>
            </w:r>
          </w:p>
        </w:tc>
        <w:tc>
          <w:tcPr>
            <w:tcW w:type="dxa" w:w="860"/>
            <w:tcBorders/>
            <w:tcMar>
              <w:start w:w="0" w:type="dxa"/>
              <w:end w:w="0" w:type="dxa"/>
            </w:tcMar>
          </w:tcPr>
          <w:p>
            <w:pPr>
              <w:autoSpaceDN w:val="0"/>
              <w:autoSpaceDE w:val="0"/>
              <w:widowControl/>
              <w:spacing w:line="194" w:lineRule="exact" w:before="36" w:after="0"/>
              <w:ind w:left="0" w:right="200" w:firstLine="0"/>
              <w:jc w:val="right"/>
            </w:pPr>
            <w:r>
              <w:rPr>
                <w:w w:val="101.39764377049036"/>
                <w:rFonts w:ascii="TimesNewRomanPS" w:hAnsi="TimesNewRomanPS" w:eastAsia="TimesNewRomanPS"/>
                <w:b/>
                <w:i w:val="0"/>
                <w:color w:val="000000"/>
                <w:sz w:val="14"/>
              </w:rPr>
              <w:t>BAG</w:t>
            </w:r>
          </w:p>
        </w:tc>
        <w:tc>
          <w:tcPr>
            <w:tcW w:type="dxa" w:w="620"/>
            <w:tcBorders/>
            <w:tcMar>
              <w:start w:w="0" w:type="dxa"/>
              <w:end w:w="0" w:type="dxa"/>
            </w:tcMar>
          </w:tcPr>
          <w:p>
            <w:pPr>
              <w:autoSpaceDN w:val="0"/>
              <w:autoSpaceDE w:val="0"/>
              <w:widowControl/>
              <w:spacing w:line="194" w:lineRule="exact" w:before="36" w:after="0"/>
              <w:ind w:left="0" w:right="0" w:firstLine="0"/>
              <w:jc w:val="center"/>
            </w:pPr>
            <w:r>
              <w:rPr>
                <w:w w:val="101.39764377049036"/>
                <w:rFonts w:ascii="TimesNewRomanPS" w:hAnsi="TimesNewRomanPS" w:eastAsia="TimesNewRomanPS"/>
                <w:b/>
                <w:i w:val="0"/>
                <w:color w:val="000000"/>
                <w:sz w:val="14"/>
              </w:rPr>
              <w:t>C.ST</w:t>
            </w:r>
          </w:p>
        </w:tc>
        <w:tc>
          <w:tcPr>
            <w:tcW w:type="dxa" w:w="840"/>
            <w:vMerge w:val="restart"/>
            <w:tcBorders>
              <w:bottom w:sz="5.599999999999909" w:val="single" w:color="#ABA899"/>
            </w:tcBorders>
            <w:tcMar>
              <w:start w:w="0" w:type="dxa"/>
              <w:end w:w="0" w:type="dxa"/>
            </w:tcMar>
            <w:tcMar>
              <w:start w:w="0" w:type="dxa"/>
              <w:end w:w="0" w:type="dxa"/>
            </w:tcMar>
          </w:tcPr>
          <w:p>
            <w:pPr>
              <w:autoSpaceDN w:val="0"/>
              <w:autoSpaceDE w:val="0"/>
              <w:widowControl/>
              <w:spacing w:line="194" w:lineRule="exact" w:before="36" w:after="0"/>
              <w:ind w:left="158" w:right="0" w:firstLine="0"/>
              <w:jc w:val="left"/>
            </w:pPr>
            <w:r>
              <w:rPr>
                <w:w w:val="101.39764377049036"/>
                <w:rFonts w:ascii="TimesNewRomanPS" w:hAnsi="TimesNewRomanPS" w:eastAsia="TimesNewRomanPS"/>
                <w:b/>
                <w:i w:val="0"/>
                <w:color w:val="000000"/>
                <w:sz w:val="14"/>
              </w:rPr>
              <w:t>SEAT NO</w:t>
            </w:r>
          </w:p>
        </w:tc>
        <w:tc>
          <w:tcPr>
            <w:tcW w:type="dxa" w:w="1340"/>
            <w:tcBorders/>
            <w:tcMar>
              <w:start w:w="0" w:type="dxa"/>
              <w:end w:w="0" w:type="dxa"/>
            </w:tcMar>
          </w:tcPr>
          <w:p>
            <w:pPr>
              <w:autoSpaceDN w:val="0"/>
              <w:autoSpaceDE w:val="0"/>
              <w:widowControl/>
              <w:spacing w:line="194" w:lineRule="exact" w:before="36" w:after="0"/>
              <w:ind w:left="0" w:right="214" w:firstLine="0"/>
              <w:jc w:val="right"/>
            </w:pPr>
            <w:r>
              <w:rPr>
                <w:w w:val="101.39764377049036"/>
                <w:rFonts w:ascii="TimesNewRomanPS" w:hAnsi="TimesNewRomanPS" w:eastAsia="TimesNewRomanPS"/>
                <w:b/>
                <w:i w:val="0"/>
                <w:color w:val="000000"/>
                <w:sz w:val="14"/>
              </w:rPr>
              <w:t>D.TERM</w:t>
            </w:r>
          </w:p>
        </w:tc>
        <w:tc>
          <w:tcPr>
            <w:tcW w:type="dxa" w:w="1160"/>
            <w:tcBorders/>
            <w:tcMar>
              <w:start w:w="0" w:type="dxa"/>
              <w:end w:w="0" w:type="dxa"/>
            </w:tcMar>
          </w:tcPr>
          <w:p>
            <w:pPr>
              <w:autoSpaceDN w:val="0"/>
              <w:autoSpaceDE w:val="0"/>
              <w:widowControl/>
              <w:spacing w:line="194" w:lineRule="exact" w:before="36" w:after="0"/>
              <w:ind w:left="0" w:right="0" w:firstLine="0"/>
              <w:jc w:val="center"/>
            </w:pPr>
            <w:r>
              <w:rPr>
                <w:w w:val="101.39764377049036"/>
                <w:rFonts w:ascii="TimesNewRomanPS" w:hAnsi="TimesNewRomanPS" w:eastAsia="TimesNewRomanPS"/>
                <w:b/>
                <w:i w:val="0"/>
                <w:color w:val="000000"/>
                <w:sz w:val="14"/>
              </w:rPr>
              <w:t>A.TERM</w:t>
            </w:r>
          </w:p>
        </w:tc>
        <w:tc>
          <w:tcPr>
            <w:tcW w:type="dxa" w:w="1640"/>
            <w:tcBorders/>
            <w:tcMar>
              <w:start w:w="0" w:type="dxa"/>
              <w:end w:w="0" w:type="dxa"/>
            </w:tcMar>
          </w:tcPr>
          <w:p>
            <w:pPr>
              <w:autoSpaceDN w:val="0"/>
              <w:autoSpaceDE w:val="0"/>
              <w:widowControl/>
              <w:spacing w:line="194" w:lineRule="exact" w:before="36" w:after="0"/>
              <w:ind w:left="342" w:right="0" w:firstLine="0"/>
              <w:jc w:val="left"/>
            </w:pPr>
            <w:r>
              <w:rPr>
                <w:w w:val="101.39764377049036"/>
                <w:rFonts w:ascii="TimesNewRomanPS" w:hAnsi="TimesNewRomanPS" w:eastAsia="TimesNewRomanPS"/>
                <w:b/>
                <w:i w:val="0"/>
                <w:color w:val="000000"/>
                <w:sz w:val="14"/>
              </w:rPr>
              <w:t>NVB</w:t>
            </w:r>
          </w:p>
        </w:tc>
        <w:tc>
          <w:tcPr>
            <w:tcW w:type="dxa" w:w="1834"/>
            <w:tcBorders/>
            <w:tcMar>
              <w:start w:w="0" w:type="dxa"/>
              <w:end w:w="0" w:type="dxa"/>
            </w:tcMar>
          </w:tcPr>
          <w:p>
            <w:pPr>
              <w:autoSpaceDN w:val="0"/>
              <w:autoSpaceDE w:val="0"/>
              <w:widowControl/>
              <w:spacing w:line="194" w:lineRule="exact" w:before="36" w:after="0"/>
              <w:ind w:left="0" w:right="886" w:firstLine="0"/>
              <w:jc w:val="right"/>
            </w:pPr>
            <w:r>
              <w:rPr>
                <w:w w:val="101.39764377049036"/>
                <w:rFonts w:ascii="TimesNewRomanPS" w:hAnsi="TimesNewRomanPS" w:eastAsia="TimesNewRomanPS"/>
                <w:b/>
                <w:i w:val="0"/>
                <w:color w:val="000000"/>
                <w:sz w:val="14"/>
              </w:rPr>
              <w:t>NVA</w:t>
            </w:r>
          </w:p>
        </w:tc>
      </w:tr>
      <w:tr>
        <w:trPr>
          <w:trHeight w:hRule="exact" w:val="364"/>
        </w:trPr>
        <w:tc>
          <w:tcPr>
            <w:tcW w:type="dxa" w:w="448"/>
            <w:tcBorders>
              <w:bottom w:sz="5.599999999999909" w:val="single" w:color="#ABA899"/>
            </w:tcBorders>
            <w:tcMar>
              <w:start w:w="0" w:type="dxa"/>
              <w:end w:w="0" w:type="dxa"/>
            </w:tcMar>
          </w:tcPr>
          <w:p>
            <w:pPr>
              <w:autoSpaceDN w:val="0"/>
              <w:autoSpaceDE w:val="0"/>
              <w:widowControl/>
              <w:spacing w:line="186" w:lineRule="exact" w:before="16" w:after="0"/>
              <w:ind w:left="14" w:right="0" w:firstLine="0"/>
              <w:jc w:val="left"/>
            </w:pPr>
            <w:r>
              <w:rPr>
                <w:w w:val="101.5681198665074"/>
                <w:rFonts w:ascii="TimesNewRomanPSMT" w:hAnsi="TimesNewRomanPSMT" w:eastAsia="TimesNewRomanPSMT"/>
                <w:b w:val="0"/>
                <w:i w:val="0"/>
                <w:color w:val="000000"/>
                <w:sz w:val="14"/>
              </w:rPr>
              <w:t>OK</w:t>
            </w:r>
          </w:p>
        </w:tc>
        <w:tc>
          <w:tcPr>
            <w:tcW w:type="dxa" w:w="1300"/>
            <w:tcBorders>
              <w:bottom w:sz="5.599999999999909" w:val="single" w:color="#ABA899"/>
            </w:tcBorders>
            <w:tcMar>
              <w:start w:w="0" w:type="dxa"/>
              <w:end w:w="0" w:type="dxa"/>
            </w:tcMar>
          </w:tcPr>
          <w:p>
            <w:pPr>
              <w:autoSpaceDN w:val="0"/>
              <w:autoSpaceDE w:val="0"/>
              <w:widowControl/>
              <w:spacing w:line="186" w:lineRule="exact" w:before="16" w:after="0"/>
              <w:ind w:left="208" w:right="0" w:firstLine="0"/>
              <w:jc w:val="left"/>
            </w:pPr>
            <w:r>
              <w:rPr>
                <w:w w:val="101.5681198665074"/>
                <w:rFonts w:ascii="TimesNewRomanPSMT" w:hAnsi="TimesNewRomanPSMT" w:eastAsia="TimesNewRomanPSMT"/>
                <w:b w:val="0"/>
                <w:i w:val="0"/>
                <w:color w:val="000000"/>
                <w:sz w:val="14"/>
              </w:rPr>
              <w:t>YOWPK3</w:t>
            </w:r>
          </w:p>
        </w:tc>
        <w:tc>
          <w:tcPr>
            <w:tcW w:type="dxa" w:w="860"/>
            <w:tcBorders>
              <w:bottom w:sz="5.599999999999909" w:val="single" w:color="#ABA899"/>
            </w:tcBorders>
            <w:tcMar>
              <w:start w:w="0" w:type="dxa"/>
              <w:end w:w="0" w:type="dxa"/>
            </w:tcMar>
          </w:tcPr>
          <w:p>
            <w:pPr>
              <w:autoSpaceDN w:val="0"/>
              <w:autoSpaceDE w:val="0"/>
              <w:widowControl/>
              <w:spacing w:line="186" w:lineRule="exact" w:before="16" w:after="0"/>
              <w:ind w:left="0" w:right="160" w:firstLine="0"/>
              <w:jc w:val="right"/>
            </w:pPr>
            <w:r>
              <w:rPr>
                <w:w w:val="101.5681198665074"/>
                <w:rFonts w:ascii="TimesNewRomanPSMT" w:hAnsi="TimesNewRomanPSMT" w:eastAsia="TimesNewRomanPSMT"/>
                <w:b w:val="0"/>
                <w:i w:val="0"/>
                <w:color w:val="000000"/>
                <w:sz w:val="14"/>
              </w:rPr>
              <w:t>20KG</w:t>
            </w:r>
          </w:p>
        </w:tc>
        <w:tc>
          <w:tcPr>
            <w:tcW w:type="dxa" w:w="620"/>
            <w:tcBorders>
              <w:bottom w:sz="5.599999999999909" w:val="single" w:color="#ABA899"/>
            </w:tcBorders>
            <w:tcMar>
              <w:start w:w="0" w:type="dxa"/>
              <w:end w:w="0" w:type="dxa"/>
            </w:tcMar>
          </w:tcPr>
          <w:p>
            <w:pPr>
              <w:autoSpaceDN w:val="0"/>
              <w:autoSpaceDE w:val="0"/>
              <w:widowControl/>
              <w:spacing w:line="186" w:lineRule="exact" w:before="16" w:after="0"/>
              <w:ind w:left="0" w:right="0" w:firstLine="0"/>
              <w:jc w:val="center"/>
            </w:pPr>
            <w:r>
              <w:rPr>
                <w:rFonts w:ascii="TimesNewRomanPSMT" w:hAnsi="TimesNewRomanPSMT" w:eastAsia="TimesNewRomanPSMT"/>
                <w:b w:val="0"/>
                <w:i w:val="0"/>
                <w:color w:val="000000"/>
                <w:sz w:val="14"/>
              </w:rPr>
              <w:t xml:space="preserve">O </w:t>
            </w:r>
          </w:p>
        </w:tc>
        <w:tc>
          <w:tcPr>
            <w:tcW w:type="dxa" w:w="1119"/>
            <w:vMerge/>
            <w:tcBorders>
              <w:bottom w:sz="5.599999999999909" w:val="single" w:color="#ABA899"/>
            </w:tcBorders>
          </w:tcPr>
          <w:p/>
        </w:tc>
        <w:tc>
          <w:tcPr>
            <w:tcW w:type="dxa" w:w="4140"/>
            <w:gridSpan w:val="3"/>
            <w:tcBorders>
              <w:bottom w:sz="5.599999999999909"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16" w:after="0"/>
              <w:ind w:left="0" w:right="630" w:firstLine="0"/>
              <w:jc w:val="right"/>
            </w:pPr>
            <w:r>
              <w:rPr>
                <w:w w:val="101.5681198665074"/>
                <w:rFonts w:ascii="TimesNewRomanPSMT" w:hAnsi="TimesNewRomanPSMT" w:eastAsia="TimesNewRomanPSMT"/>
                <w:b w:val="0"/>
                <w:i w:val="0"/>
                <w:color w:val="000000"/>
                <w:sz w:val="14"/>
              </w:rPr>
              <w:t>02/03/2024</w:t>
            </w:r>
          </w:p>
        </w:tc>
        <w:tc>
          <w:tcPr>
            <w:tcW w:type="dxa" w:w="1834"/>
            <w:tcBorders>
              <w:bottom w:sz="5.599999999999909" w:val="single" w:color="#ABA899"/>
            </w:tcBorders>
            <w:tcMar>
              <w:start w:w="0" w:type="dxa"/>
              <w:end w:w="0" w:type="dxa"/>
            </w:tcMar>
          </w:tcPr>
          <w:p>
            <w:pPr>
              <w:autoSpaceDN w:val="0"/>
              <w:autoSpaceDE w:val="0"/>
              <w:widowControl/>
              <w:spacing w:line="186" w:lineRule="exact" w:before="16" w:after="0"/>
              <w:ind w:left="0" w:right="534" w:firstLine="0"/>
              <w:jc w:val="right"/>
            </w:pPr>
            <w:r>
              <w:rPr>
                <w:w w:val="101.5681198665074"/>
                <w:rFonts w:ascii="TimesNewRomanPSMT" w:hAnsi="TimesNewRomanPSMT" w:eastAsia="TimesNewRomanPSMT"/>
                <w:b w:val="0"/>
                <w:i w:val="0"/>
                <w:color w:val="000000"/>
                <w:sz w:val="14"/>
              </w:rPr>
              <w:t>02/03/2024</w:t>
            </w:r>
          </w:p>
        </w:tc>
      </w:tr>
      <w:tr>
        <w:trPr>
          <w:trHeight w:hRule="exact" w:val="475"/>
        </w:trPr>
        <w:tc>
          <w:tcPr>
            <w:tcW w:type="dxa" w:w="2608"/>
            <w:gridSpan w:val="3"/>
            <w:tcBorders>
              <w:top w:sz="5.599999999999909"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278" w:after="0"/>
              <w:ind w:left="8" w:right="0" w:firstLine="0"/>
              <w:jc w:val="left"/>
            </w:pPr>
            <w:r>
              <w:rPr>
                <w:w w:val="101.5681198665074"/>
                <w:rFonts w:ascii="TimesNewRomanPSMT" w:hAnsi="TimesNewRomanPSMT" w:eastAsia="TimesNewRomanPSMT"/>
                <w:b w:val="0"/>
                <w:i w:val="0"/>
                <w:color w:val="000000"/>
                <w:sz w:val="14"/>
              </w:rPr>
              <w:t xml:space="preserve">ENDORSEMENT/RESTRICTION </w:t>
            </w:r>
          </w:p>
        </w:tc>
        <w:tc>
          <w:tcPr>
            <w:tcW w:type="dxa" w:w="620"/>
            <w:vMerge w:val="restart"/>
            <w:tcBorders>
              <w:top w:sz="5.599999999999909"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840"/>
            <w:vMerge w:val="restart"/>
            <w:tcBorders>
              <w:top w:sz="5.599999999999909"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5974"/>
            <w:gridSpan w:val="4"/>
            <w:tcBorders>
              <w:top w:sz="5.599999999999909" w:val="single" w:color="#ABA899"/>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74"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FLIGHT IS SUBJECT TO,WEATHER / NENT</w:t>
            </w:r>
          </w:p>
        </w:tc>
      </w:tr>
      <w:tr>
        <w:trPr>
          <w:trHeight w:hRule="exact" w:val="221"/>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4" w:lineRule="exact" w:before="34" w:after="0"/>
              <w:ind w:left="8" w:right="0" w:firstLine="0"/>
              <w:jc w:val="left"/>
            </w:pPr>
            <w:r>
              <w:rPr>
                <w:w w:val="101.5681198665074"/>
                <w:rFonts w:ascii="TimesNewRomanPSMT" w:hAnsi="TimesNewRomanPSMT" w:eastAsia="TimesNewRomanPSMT"/>
                <w:b w:val="0"/>
                <w:i w:val="0"/>
                <w:color w:val="000000"/>
                <w:sz w:val="14"/>
              </w:rPr>
              <w:t xml:space="preserve">FARE CALCULATION AREA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8"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02MAR24ISB PK KDU Q10.00 95.00YOWPK3 USD105.00END</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TICKET FARE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USD 105.00</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EQUIV FARE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PKR 29,630.00</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TAX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PKR 20.00 YI PKR 100.00 XZ PKR 500.00 SP</w:t>
            </w:r>
          </w:p>
        </w:tc>
      </w:tr>
      <w:tr>
        <w:trPr>
          <w:trHeight w:hRule="exact" w:val="24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44" w:after="0"/>
              <w:ind w:left="8" w:right="0" w:firstLine="0"/>
              <w:jc w:val="left"/>
            </w:pPr>
            <w:r>
              <w:rPr>
                <w:w w:val="101.5681198665074"/>
                <w:rFonts w:ascii="TimesNewRomanPSMT" w:hAnsi="TimesNewRomanPSMT" w:eastAsia="TimesNewRomanPSMT"/>
                <w:b w:val="0"/>
                <w:i w:val="0"/>
                <w:color w:val="000000"/>
                <w:sz w:val="14"/>
              </w:rPr>
              <w:t xml:space="preserve">SURCHARGE I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44" w:after="0"/>
              <w:ind w:left="56" w:right="0" w:firstLine="0"/>
              <w:jc w:val="left"/>
            </w:pPr>
            <w:r>
              <w:rPr>
                <w:w w:val="101.5681198665074"/>
                <w:rFonts w:ascii="TimesNewRomanPSMT" w:hAnsi="TimesNewRomanPSMT" w:eastAsia="TimesNewRomanPSMT"/>
                <w:b w:val="0"/>
                <w:i w:val="0"/>
                <w:color w:val="000000"/>
                <w:sz w:val="14"/>
              </w:rPr>
              <w:t>:</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4" w:lineRule="exact" w:before="28" w:after="0"/>
              <w:ind w:left="8" w:right="0" w:firstLine="0"/>
              <w:jc w:val="left"/>
            </w:pPr>
            <w:r>
              <w:rPr>
                <w:w w:val="101.5681198665074"/>
                <w:rFonts w:ascii="TimesNewRomanPSMT" w:hAnsi="TimesNewRomanPSMT" w:eastAsia="TimesNewRomanPSMT"/>
                <w:b w:val="0"/>
                <w:i w:val="0"/>
                <w:color w:val="000000"/>
                <w:sz w:val="14"/>
              </w:rPr>
              <w:t xml:space="preserve">AIRLINE FEE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28" w:after="0"/>
              <w:ind w:left="56" w:right="0" w:firstLine="0"/>
              <w:jc w:val="left"/>
            </w:pPr>
            <w:r>
              <w:rPr>
                <w:w w:val="101.5681198665074"/>
                <w:rFonts w:ascii="TimesNewRomanPSMT" w:hAnsi="TimesNewRomanPSMT" w:eastAsia="TimesNewRomanPSMT"/>
                <w:b w:val="0"/>
                <w:i w:val="0"/>
                <w:color w:val="000000"/>
                <w:sz w:val="14"/>
              </w:rPr>
              <w:t>:</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0" w:after="0"/>
              <w:ind w:left="8" w:right="0" w:firstLine="0"/>
              <w:jc w:val="left"/>
            </w:pPr>
            <w:r>
              <w:rPr>
                <w:w w:val="101.5681198665074"/>
                <w:rFonts w:ascii="TimesNewRomanPSMT" w:hAnsi="TimesNewRomanPSMT" w:eastAsia="TimesNewRomanPSMT"/>
                <w:b w:val="0"/>
                <w:i w:val="0"/>
                <w:color w:val="000000"/>
                <w:sz w:val="14"/>
              </w:rPr>
              <w:t xml:space="preserve">TOTAL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rFonts w:ascii="TimesNewRomanPS" w:hAnsi="TimesNewRomanPS" w:eastAsia="TimesNewRomanPS"/>
                <w:b/>
                <w:i w:val="0"/>
                <w:color w:val="000000"/>
                <w:sz w:val="14"/>
              </w:rPr>
              <w:t xml:space="preserve">PKR 30,250.00 (PKR 2,060.00 Surcharge II (Suggested Service Fee)) </w:t>
            </w:r>
          </w:p>
        </w:tc>
      </w:tr>
      <w:tr>
        <w:trPr>
          <w:trHeight w:hRule="exact" w:val="344"/>
        </w:trPr>
        <w:tc>
          <w:tcPr>
            <w:tcW w:type="dxa" w:w="2608"/>
            <w:gridSpan w:val="3"/>
            <w:tcBorders>
              <w:bottom w:sz="4.4629597663879395"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PAYMENT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bottom w:sz="4.4629597663879395" w:val="single" w:color="#ABA899"/>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34"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INV</w:t>
            </w:r>
          </w:p>
        </w:tc>
      </w:tr>
      <w:tr>
        <w:trPr>
          <w:trHeight w:hRule="exact" w:val="256"/>
        </w:trPr>
        <w:tc>
          <w:tcPr>
            <w:tcW w:type="dxa" w:w="2608"/>
            <w:gridSpan w:val="3"/>
            <w:tcBorders>
              <w:top w:sz="4.4629597663879395"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62" w:after="0"/>
              <w:ind w:left="8" w:right="0" w:firstLine="0"/>
              <w:jc w:val="left"/>
            </w:pPr>
            <w:r>
              <w:rPr>
                <w:w w:val="101.5681198665074"/>
                <w:rFonts w:ascii="TimesNewRomanPSMT" w:hAnsi="TimesNewRomanPSMT" w:eastAsia="TimesNewRomanPSMT"/>
                <w:b w:val="0"/>
                <w:i w:val="0"/>
                <w:color w:val="000000"/>
                <w:sz w:val="14"/>
              </w:rPr>
              <w:t xml:space="preserve">PAKISTAN AIRLINES </w:t>
            </w:r>
          </w:p>
        </w:tc>
        <w:tc>
          <w:tcPr>
            <w:tcW w:type="dxa" w:w="620"/>
            <w:vMerge w:val="restart"/>
            <w:tcBorders>
              <w:top w:sz="4.4629597663879395"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Pr>
          <w:p/>
        </w:tc>
        <w:tc>
          <w:tcPr>
            <w:tcW w:type="dxa" w:w="840"/>
            <w:vMerge w:val="restart"/>
            <w:tcBorders>
              <w:top w:sz="4.4629597663879395"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Pr>
          <w:p/>
        </w:tc>
        <w:tc>
          <w:tcPr>
            <w:tcW w:type="dxa" w:w="5974"/>
            <w:gridSpan w:val="4"/>
            <w:tcBorders>
              <w:top w:sz="4.4629597663879395" w:val="single" w:color="#ABA899"/>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62" w:after="0"/>
              <w:ind w:left="56" w:right="0" w:firstLine="0"/>
              <w:jc w:val="left"/>
            </w:pPr>
            <w:r>
              <w:rPr>
                <w:w w:val="101.5681198665074"/>
                <w:rFonts w:ascii="TimesNewRomanPSMT" w:hAnsi="TimesNewRomanPSMT" w:eastAsia="TimesNewRomanPSMT"/>
                <w:b w:val="0"/>
                <w:i w:val="0"/>
                <w:color w:val="000000"/>
                <w:sz w:val="14"/>
              </w:rPr>
              <w:t>:</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TAX OFFICE / TAX NO </w:t>
            </w:r>
          </w:p>
        </w:tc>
        <w:tc>
          <w:tcPr>
            <w:tcW w:type="dxa" w:w="1119"/>
            <w:vMerge/>
            <w:tcBorders>
              <w:top w:sz="4.4629597663879395" w:val="single" w:color="#ABA899"/>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w:t>
            </w:r>
          </w:p>
        </w:tc>
      </w:tr>
      <w:tr>
        <w:trPr>
          <w:trHeight w:hRule="exact" w:val="180"/>
        </w:trPr>
        <w:tc>
          <w:tcPr>
            <w:tcW w:type="dxa" w:w="2608"/>
            <w:gridSpan w:val="3"/>
            <w:vMerge w:val="restart"/>
            <w:tcBorders>
              <w:bottom w:sz="4.4629597663879395" w:val="single" w:color="#ABA89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94" w:after="0"/>
              <w:ind w:left="8" w:right="0" w:firstLine="0"/>
              <w:jc w:val="left"/>
            </w:pPr>
            <w:r>
              <w:rPr>
                <w:w w:val="101.5681198665074"/>
                <w:rFonts w:ascii="TimesNewRomanPSMT" w:hAnsi="TimesNewRomanPSMT" w:eastAsia="TimesNewRomanPSMT"/>
                <w:b w:val="0"/>
                <w:i w:val="0"/>
                <w:color w:val="000000"/>
                <w:sz w:val="14"/>
              </w:rPr>
              <w:t xml:space="preserve">Flight Notes </w:t>
            </w:r>
          </w:p>
        </w:tc>
        <w:tc>
          <w:tcPr>
            <w:tcW w:type="dxa" w:w="1119"/>
            <w:vMerge/>
            <w:tcBorders>
              <w:top w:sz="4.4629597663879395" w:val="single" w:color="#ABA899"/>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0" w:after="0"/>
              <w:ind w:left="280" w:right="0" w:firstLine="0"/>
              <w:jc w:val="left"/>
            </w:pPr>
            <w:r>
              <w:rPr>
                <w:rFonts w:ascii="TimesNewRomanPSMT" w:hAnsi="TimesNewRomanPSMT" w:eastAsia="TimesNewRomanPSMT"/>
                <w:b w:val="0"/>
                <w:i w:val="0"/>
                <w:color w:val="000000"/>
                <w:sz w:val="14"/>
              </w:rPr>
              <w:t xml:space="preserve">Bag Allowance </w:t>
            </w:r>
          </w:p>
        </w:tc>
      </w:tr>
      <w:tr>
        <w:trPr>
          <w:trHeight w:hRule="exact" w:val="316"/>
        </w:trPr>
        <w:tc>
          <w:tcPr>
            <w:tcW w:type="dxa" w:w="3357"/>
            <w:gridSpan w:val="3"/>
            <w:vMerge/>
            <w:tcBorders>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14" w:after="0"/>
              <w:ind w:left="282" w:right="0" w:firstLine="0"/>
              <w:jc w:val="left"/>
            </w:pPr>
            <w:r>
              <w:rPr>
                <w:w w:val="101.5681198665074"/>
                <w:rFonts w:ascii="TimesNewRomanPSMT" w:hAnsi="TimesNewRomanPSMT" w:eastAsia="TimesNewRomanPSMT"/>
                <w:b w:val="0"/>
                <w:i w:val="0"/>
                <w:color w:val="000000"/>
                <w:sz w:val="14"/>
              </w:rPr>
              <w:t>PK 451 20 KG</w:t>
            </w:r>
          </w:p>
        </w:tc>
      </w:tr>
    </w:tbl>
    <w:p>
      <w:pPr>
        <w:autoSpaceDN w:val="0"/>
        <w:tabs>
          <w:tab w:pos="3740" w:val="left"/>
        </w:tabs>
        <w:autoSpaceDE w:val="0"/>
        <w:widowControl/>
        <w:spacing w:line="180" w:lineRule="exact" w:before="88" w:after="0"/>
        <w:ind w:left="0" w:right="3600" w:firstLine="0"/>
        <w:jc w:val="left"/>
      </w:pPr>
      <w:r>
        <w:tab/>
      </w:r>
      <w:r>
        <w:rPr>
          <w:rFonts w:ascii="Arial" w:hAnsi="Arial" w:eastAsia="Arial"/>
          <w:b/>
          <w:i w:val="0"/>
          <w:color w:val="000000"/>
          <w:sz w:val="18"/>
        </w:rPr>
        <w:t xml:space="preserve">Pakistan International Airlines </w:t>
      </w:r>
      <w:r>
        <w:rPr>
          <w:rFonts w:ascii="Arial" w:hAnsi="Arial" w:eastAsia="Arial"/>
          <w:b/>
          <w:i w:val="0"/>
          <w:color w:val="000000"/>
          <w:sz w:val="18"/>
        </w:rPr>
        <w:t xml:space="preserve">IMPORTANT INFORMATION FOR TRAVELLERS. PLEASE READ </w:t>
      </w:r>
    </w:p>
    <w:p>
      <w:pPr>
        <w:autoSpaceDN w:val="0"/>
        <w:autoSpaceDE w:val="0"/>
        <w:widowControl/>
        <w:spacing w:line="178" w:lineRule="exact" w:before="190" w:after="0"/>
        <w:ind w:left="0" w:right="1296" w:firstLine="0"/>
        <w:jc w:val="left"/>
      </w:pPr>
      <w:r>
        <w:rPr>
          <w:w w:val="98.60121409098306"/>
          <w:rFonts w:ascii="Arial" w:hAnsi="Arial" w:eastAsia="Arial"/>
          <w:b/>
          <w:i w:val="0"/>
          <w:color w:val="000000"/>
          <w:sz w:val="18"/>
        </w:rPr>
        <w:t xml:space="preserve">A) </w:t>
      </w:r>
      <w:r>
        <w:rPr>
          <w:rFonts w:ascii="Arial" w:hAnsi="Arial" w:eastAsia="Arial"/>
          <w:b/>
          <w:i w:val="0"/>
          <w:color w:val="000000"/>
          <w:sz w:val="18"/>
        </w:rPr>
        <w:t xml:space="preserve">Free Baggage Allowance:(Entitlement as per above booking) </w:t>
      </w:r>
      <w:r>
        <w:br/>
      </w:r>
      <w:r>
        <w:rPr>
          <w:w w:val="98.47334755791557"/>
          <w:rFonts w:ascii="ArialMT" w:hAnsi="ArialMT" w:eastAsia="ArialMT"/>
          <w:b w:val="0"/>
          <w:i w:val="0"/>
          <w:color w:val="000000"/>
          <w:sz w:val="18"/>
        </w:rPr>
        <w:t xml:space="preserve">- </w:t>
      </w:r>
      <w:r>
        <w:rPr>
          <w:rFonts w:ascii="ArialMT" w:hAnsi="ArialMT" w:eastAsia="ArialMT"/>
          <w:b w:val="0"/>
          <w:i w:val="0"/>
          <w:color w:val="000000"/>
          <w:sz w:val="18"/>
        </w:rPr>
        <w:t xml:space="preserve">30 KG and below = 1 Piece, Above 30 KG = 2 Pieces </w:t>
      </w:r>
      <w:r>
        <w:br/>
      </w:r>
      <w:r>
        <w:rPr>
          <w:w w:val="98.47334755791557"/>
          <w:rFonts w:ascii="ArialMT" w:hAnsi="ArialMT" w:eastAsia="ArialMT"/>
          <w:b w:val="0"/>
          <w:i w:val="0"/>
          <w:color w:val="000000"/>
          <w:sz w:val="18"/>
        </w:rPr>
        <w:t xml:space="preserve">- </w:t>
      </w:r>
      <w:r>
        <w:rPr>
          <w:rFonts w:ascii="ArialMT" w:hAnsi="ArialMT" w:eastAsia="ArialMT"/>
          <w:b w:val="0"/>
          <w:i w:val="0"/>
          <w:color w:val="000000"/>
          <w:sz w:val="18"/>
        </w:rPr>
        <w:t>For more information about Free Baggage allowance please visit</w:t>
      </w:r>
      <w:r>
        <w:rPr>
          <w:rFonts w:ascii="ArialMT" w:hAnsi="ArialMT" w:eastAsia="ArialMT"/>
          <w:b w:val="0"/>
          <w:i w:val="0"/>
          <w:color w:val="0000FF"/>
          <w:sz w:val="18"/>
        </w:rPr>
        <w:t xml:space="preserve"> </w:t>
      </w:r>
      <w:r>
        <w:rPr>
          <w:rFonts w:ascii="ArialMT" w:hAnsi="ArialMT" w:eastAsia="ArialMT"/>
          <w:b w:val="0"/>
          <w:i w:val="0"/>
          <w:color w:val="0000FF"/>
          <w:sz w:val="18"/>
          <w:u w:val="single"/>
        </w:rPr>
        <w:hyperlink r:id="rId12" w:history="1">
          <w:r>
            <w:rPr>
              <w:rStyle w:val="Hyperlink"/>
            </w:rPr>
            <w:t xml:space="preserve">https://www.piac.com.pk/booking-conditions </w:t>
          </w:r>
        </w:hyperlink>
      </w:r>
      <w:r>
        <w:rPr>
          <w:w w:val="98.60121409098306"/>
          <w:rFonts w:ascii="Arial" w:hAnsi="Arial" w:eastAsia="Arial"/>
          <w:b/>
          <w:i w:val="0"/>
          <w:color w:val="000000"/>
          <w:sz w:val="18"/>
        </w:rPr>
        <w:t xml:space="preserve">B) </w:t>
      </w:r>
      <w:r>
        <w:rPr>
          <w:rFonts w:ascii="Arial" w:hAnsi="Arial" w:eastAsia="Arial"/>
          <w:b/>
          <w:i w:val="0"/>
          <w:color w:val="000000"/>
          <w:sz w:val="18"/>
        </w:rPr>
        <w:t xml:space="preserve">Hand Carry: </w:t>
      </w:r>
      <w:r>
        <w:br/>
      </w:r>
      <w:r>
        <w:rPr>
          <w:rFonts w:ascii="ArialMT" w:hAnsi="ArialMT" w:eastAsia="ArialMT"/>
          <w:b w:val="0"/>
          <w:i w:val="0"/>
          <w:color w:val="000000"/>
          <w:sz w:val="18"/>
        </w:rPr>
        <w:t xml:space="preserve">Economy Class: 7 KG Max. (38L, 22W &amp; 55H) 115 CM on Domestic &amp; International. </w:t>
      </w:r>
    </w:p>
    <w:p>
      <w:pPr>
        <w:autoSpaceDN w:val="0"/>
        <w:autoSpaceDE w:val="0"/>
        <w:widowControl/>
        <w:spacing w:line="178" w:lineRule="exact" w:before="70" w:after="0"/>
        <w:ind w:left="0" w:right="432" w:firstLine="0"/>
        <w:jc w:val="left"/>
      </w:pPr>
      <w:r>
        <w:rPr>
          <w:rFonts w:ascii="ArialMT" w:hAnsi="ArialMT" w:eastAsia="ArialMT"/>
          <w:b w:val="0"/>
          <w:i w:val="0"/>
          <w:color w:val="000000"/>
          <w:sz w:val="18"/>
        </w:rPr>
        <w:t xml:space="preserve">Executive Economy Class: 12 KG Max. 01 piece of 7 KG (38L, 22W &amp; 55H) 115 CM and one small Brief Case of 5 KG on </w:t>
      </w:r>
      <w:r>
        <w:rPr>
          <w:rFonts w:ascii="ArialMT" w:hAnsi="ArialMT" w:eastAsia="ArialMT"/>
          <w:b w:val="0"/>
          <w:i w:val="0"/>
          <w:color w:val="000000"/>
          <w:sz w:val="18"/>
        </w:rPr>
        <w:t xml:space="preserve">Domestic &amp; International. </w:t>
      </w:r>
    </w:p>
    <w:p>
      <w:pPr>
        <w:autoSpaceDN w:val="0"/>
        <w:autoSpaceDE w:val="0"/>
        <w:widowControl/>
        <w:spacing w:line="180" w:lineRule="exact" w:before="68" w:after="0"/>
        <w:ind w:left="0" w:right="1008" w:firstLine="0"/>
        <w:jc w:val="left"/>
      </w:pPr>
      <w:r>
        <w:rPr>
          <w:w w:val="98.60121409098306"/>
          <w:rFonts w:ascii="Arial" w:hAnsi="Arial" w:eastAsia="Arial"/>
          <w:b/>
          <w:i w:val="0"/>
          <w:color w:val="000000"/>
          <w:sz w:val="18"/>
        </w:rPr>
        <w:t xml:space="preserve">C) </w:t>
      </w:r>
      <w:r>
        <w:rPr>
          <w:rFonts w:ascii="Arial" w:hAnsi="Arial" w:eastAsia="Arial"/>
          <w:b/>
          <w:i w:val="0"/>
          <w:color w:val="000000"/>
          <w:sz w:val="18"/>
        </w:rPr>
        <w:t>Con</w:t>
      </w:r>
      <w:r>
        <w:rPr>
          <w:rFonts w:ascii="Arial" w:hAnsi="Arial" w:eastAsia="Arial"/>
          <w:b/>
          <w:i w:val="0"/>
          <w:color w:val="000000"/>
          <w:sz w:val="18"/>
        </w:rPr>
        <w:hyperlink r:id="rId13" w:history="1">
          <w:r>
            <w:rPr>
              <w:rStyle w:val="Hyperlink"/>
            </w:rPr>
            <w:t xml:space="preserve">tract of Carriage: </w:t>
          </w:r>
        </w:hyperlink>
      </w:r>
      <w:r>
        <w:rPr>
          <w:rFonts w:ascii="ArialMT" w:hAnsi="ArialMT" w:eastAsia="ArialMT"/>
          <w:b w:val="0"/>
          <w:i w:val="0"/>
          <w:color w:val="000000"/>
          <w:sz w:val="18"/>
        </w:rPr>
        <w:hyperlink r:id="rId13" w:history="1">
          <w:r>
            <w:rPr>
              <w:rStyle w:val="Hyperlink"/>
            </w:rPr>
            <w:t>In addition, this ticket is gover</w:t>
          </w:r>
        </w:hyperlink>
      </w:r>
      <w:r>
        <w:rPr>
          <w:rFonts w:ascii="ArialMT" w:hAnsi="ArialMT" w:eastAsia="ArialMT"/>
          <w:b w:val="0"/>
          <w:i w:val="0"/>
          <w:color w:val="000000"/>
          <w:sz w:val="18"/>
        </w:rPr>
        <w:t xml:space="preserve">ned by the applicable law and the conditions of carriage of </w:t>
      </w:r>
      <w:r>
        <w:rPr>
          <w:rFonts w:ascii="ArialMT" w:hAnsi="ArialMT" w:eastAsia="ArialMT"/>
          <w:b w:val="0"/>
          <w:i w:val="0"/>
          <w:color w:val="000000"/>
          <w:sz w:val="18"/>
        </w:rPr>
        <w:t>PIACL:</w:t>
      </w:r>
      <w:r>
        <w:rPr>
          <w:rFonts w:ascii="ArialMT" w:hAnsi="ArialMT" w:eastAsia="ArialMT"/>
          <w:b w:val="0"/>
          <w:i w:val="0"/>
          <w:color w:val="0000FF"/>
          <w:sz w:val="18"/>
        </w:rPr>
        <w:t xml:space="preserve"> </w:t>
      </w:r>
      <w:r>
        <w:rPr>
          <w:rFonts w:ascii="ArialMT" w:hAnsi="ArialMT" w:eastAsia="ArialMT"/>
          <w:b w:val="0"/>
          <w:i w:val="0"/>
          <w:color w:val="0000FF"/>
          <w:sz w:val="18"/>
          <w:u w:val="single"/>
        </w:rPr>
        <w:hyperlink r:id="rId13" w:history="1">
          <w:r>
            <w:rPr>
              <w:rStyle w:val="Hyperlink"/>
            </w:rPr>
            <w:t>https://www.piac.com.pk/conditions-of-carriage</w:t>
          </w:r>
        </w:hyperlink>
      </w:r>
      <w:r>
        <w:rPr>
          <w:rFonts w:ascii="ArialMT" w:hAnsi="ArialMT" w:eastAsia="ArialMT"/>
          <w:b w:val="0"/>
          <w:i w:val="0"/>
          <w:color w:val="000000"/>
          <w:sz w:val="18"/>
        </w:rPr>
        <w:hyperlink r:id="rId13" w:history="1">
          <w:r>
            <w:rPr>
              <w:rStyle w:val="Hyperlink"/>
            </w:rPr>
            <w:t>.</w:t>
          </w:r>
        </w:hyperlink>
      </w:r>
      <w:r>
        <w:rPr>
          <w:rFonts w:ascii="ArialMT" w:hAnsi="ArialMT" w:eastAsia="ArialMT"/>
          <w:b w:val="0"/>
          <w:i w:val="0"/>
          <w:color w:val="000000"/>
          <w:sz w:val="18"/>
        </w:rPr>
        <w:t xml:space="preserve"> </w:t>
      </w:r>
    </w:p>
    <w:p>
      <w:pPr>
        <w:autoSpaceDN w:val="0"/>
        <w:autoSpaceDE w:val="0"/>
        <w:widowControl/>
        <w:spacing w:line="182" w:lineRule="exact" w:before="64" w:after="0"/>
        <w:ind w:left="0" w:right="0" w:firstLine="0"/>
        <w:jc w:val="left"/>
      </w:pPr>
      <w:r>
        <w:rPr>
          <w:w w:val="98.60121409098306"/>
          <w:rFonts w:ascii="Arial" w:hAnsi="Arial" w:eastAsia="Arial"/>
          <w:b/>
          <w:i w:val="0"/>
          <w:color w:val="000000"/>
          <w:sz w:val="18"/>
        </w:rPr>
        <w:t xml:space="preserve">D) </w:t>
      </w:r>
      <w:r>
        <w:rPr>
          <w:rFonts w:ascii="Arial" w:hAnsi="Arial" w:eastAsia="Arial"/>
          <w:b/>
          <w:i w:val="0"/>
          <w:color w:val="000000"/>
          <w:sz w:val="18"/>
        </w:rPr>
        <w:t>ATT</w:t>
      </w:r>
      <w:r>
        <w:rPr>
          <w:rFonts w:ascii="Arial" w:hAnsi="Arial" w:eastAsia="Arial"/>
          <w:b/>
          <w:i w:val="0"/>
          <w:color w:val="000000"/>
          <w:sz w:val="18"/>
        </w:rPr>
        <w:hyperlink r:id="rId13" w:history="1">
          <w:r>
            <w:rPr>
              <w:rStyle w:val="Hyperlink"/>
            </w:rPr>
            <w:t xml:space="preserve">ENTION: </w:t>
          </w:r>
        </w:hyperlink>
      </w:r>
      <w:r>
        <w:br/>
      </w:r>
      <w:r>
        <w:rPr>
          <w:w w:val="98.47334755791557"/>
          <w:rFonts w:ascii="ArialMT" w:hAnsi="ArialMT" w:eastAsia="ArialMT"/>
          <w:b w:val="0"/>
          <w:i w:val="0"/>
          <w:color w:val="000000"/>
          <w:sz w:val="18"/>
        </w:rPr>
        <w:t xml:space="preserve">i) </w:t>
      </w:r>
      <w:r>
        <w:rPr>
          <w:rFonts w:ascii="ArialMT" w:hAnsi="ArialMT" w:eastAsia="ArialMT"/>
          <w:b w:val="0"/>
          <w:i w:val="0"/>
          <w:color w:val="000000"/>
          <w:sz w:val="18"/>
        </w:rPr>
        <w:t xml:space="preserve">PIA advises its esteemed passengers not to keep any valuable items like jewellery, cash, mobile phone, I-Pad, camera, etc. </w:t>
      </w:r>
      <w:r>
        <w:rPr>
          <w:rFonts w:ascii="ArialMT" w:hAnsi="ArialMT" w:eastAsia="ArialMT"/>
          <w:b w:val="0"/>
          <w:i w:val="0"/>
          <w:color w:val="000000"/>
          <w:sz w:val="18"/>
        </w:rPr>
        <w:t xml:space="preserve">in checked baggage at the time of check-in. You may place your valuables in hand carry. </w:t>
      </w:r>
    </w:p>
    <w:p>
      <w:pPr>
        <w:autoSpaceDN w:val="0"/>
        <w:autoSpaceDE w:val="0"/>
        <w:widowControl/>
        <w:spacing w:line="248" w:lineRule="exact" w:before="0" w:after="0"/>
        <w:ind w:left="0" w:right="0" w:firstLine="0"/>
        <w:jc w:val="left"/>
      </w:pPr>
      <w:r>
        <w:rPr>
          <w:w w:val="98.47334755791557"/>
          <w:rFonts w:ascii="ArialMT" w:hAnsi="ArialMT" w:eastAsia="ArialMT"/>
          <w:b w:val="0"/>
          <w:i w:val="0"/>
          <w:color w:val="000000"/>
          <w:sz w:val="18"/>
        </w:rPr>
        <w:t xml:space="preserve">ii) </w:t>
      </w:r>
      <w:r>
        <w:rPr>
          <w:rFonts w:ascii="ArialMT" w:hAnsi="ArialMT" w:eastAsia="ArialMT"/>
          <w:b w:val="0"/>
          <w:i w:val="0"/>
          <w:color w:val="000000"/>
          <w:sz w:val="18"/>
        </w:rPr>
        <w:t xml:space="preserve">In case, you like to book your hand carry, please ensure that valuables are removed. </w:t>
      </w:r>
    </w:p>
    <w:p>
      <w:pPr>
        <w:autoSpaceDN w:val="0"/>
        <w:autoSpaceDE w:val="0"/>
        <w:widowControl/>
        <w:spacing w:line="176" w:lineRule="exact" w:before="72" w:after="0"/>
        <w:ind w:left="0" w:right="2736" w:firstLine="0"/>
        <w:jc w:val="left"/>
      </w:pPr>
      <w:r>
        <w:rPr>
          <w:w w:val="98.60121409098306"/>
          <w:rFonts w:ascii="Arial" w:hAnsi="Arial" w:eastAsia="Arial"/>
          <w:b/>
          <w:i w:val="0"/>
          <w:color w:val="000000"/>
          <w:sz w:val="18"/>
        </w:rPr>
        <w:t xml:space="preserve">E) </w:t>
      </w:r>
      <w:r>
        <w:rPr>
          <w:rFonts w:ascii="Arial" w:hAnsi="Arial" w:eastAsia="Arial"/>
          <w:b/>
          <w:i w:val="0"/>
          <w:color w:val="000000"/>
          <w:sz w:val="18"/>
        </w:rPr>
        <w:t xml:space="preserve">Deadlines for checking in Passengers and Baggage </w:t>
      </w:r>
      <w:r>
        <w:br/>
      </w:r>
      <w:r>
        <w:rPr>
          <w:w w:val="98.47334755791557"/>
          <w:rFonts w:ascii="ArialMT" w:hAnsi="ArialMT" w:eastAsia="ArialMT"/>
          <w:b w:val="0"/>
          <w:i w:val="0"/>
          <w:color w:val="000000"/>
          <w:sz w:val="18"/>
        </w:rPr>
        <w:t xml:space="preserve">a) </w:t>
      </w:r>
      <w:r>
        <w:rPr>
          <w:rFonts w:ascii="ArialMT" w:hAnsi="ArialMT" w:eastAsia="ArialMT"/>
          <w:b w:val="0"/>
          <w:i w:val="0"/>
          <w:color w:val="000000"/>
          <w:sz w:val="18"/>
        </w:rPr>
        <w:t xml:space="preserve">Domestic flights will be closed for check-in 45 minutes before schedule time of departure. </w:t>
      </w:r>
    </w:p>
    <w:p>
      <w:pPr>
        <w:autoSpaceDN w:val="0"/>
        <w:autoSpaceDE w:val="0"/>
        <w:widowControl/>
        <w:spacing w:line="248" w:lineRule="exact" w:before="0" w:after="0"/>
        <w:ind w:left="0" w:right="0" w:firstLine="0"/>
        <w:jc w:val="left"/>
      </w:pPr>
      <w:r>
        <w:rPr>
          <w:w w:val="98.47334755791557"/>
          <w:rFonts w:ascii="ArialMT" w:hAnsi="ArialMT" w:eastAsia="ArialMT"/>
          <w:b w:val="0"/>
          <w:i w:val="0"/>
          <w:color w:val="000000"/>
          <w:sz w:val="18"/>
        </w:rPr>
        <w:t xml:space="preserve">b) </w:t>
      </w:r>
      <w:r>
        <w:rPr>
          <w:rFonts w:ascii="ArialMT" w:hAnsi="ArialMT" w:eastAsia="ArialMT"/>
          <w:b w:val="0"/>
          <w:i w:val="0"/>
          <w:color w:val="000000"/>
          <w:sz w:val="18"/>
        </w:rPr>
        <w:t>International flights will be c</w:t>
      </w:r>
      <w:r>
        <w:rPr>
          <w:rFonts w:ascii="ArialMT" w:hAnsi="ArialMT" w:eastAsia="ArialMT"/>
          <w:b w:val="0"/>
          <w:i w:val="0"/>
          <w:color w:val="000000"/>
          <w:sz w:val="18"/>
        </w:rPr>
        <w:hyperlink r:id="rId14" w:history="1">
          <w:r>
            <w:rPr>
              <w:rStyle w:val="Hyperlink"/>
            </w:rPr>
            <w:t>losed for check-in 1hr 15 m</w:t>
          </w:r>
        </w:hyperlink>
      </w:r>
      <w:r>
        <w:rPr>
          <w:rFonts w:ascii="ArialMT" w:hAnsi="ArialMT" w:eastAsia="ArialMT"/>
          <w:b w:val="0"/>
          <w:i w:val="0"/>
          <w:color w:val="000000"/>
          <w:sz w:val="18"/>
        </w:rPr>
        <w:t xml:space="preserve">inutes before schedule time of departure. </w:t>
      </w:r>
    </w:p>
    <w:p>
      <w:pPr>
        <w:autoSpaceDN w:val="0"/>
        <w:autoSpaceDE w:val="0"/>
        <w:widowControl/>
        <w:spacing w:line="176" w:lineRule="exact" w:before="72" w:after="0"/>
        <w:ind w:left="0" w:right="0" w:firstLine="0"/>
        <w:jc w:val="left"/>
      </w:pPr>
      <w:r>
        <w:rPr>
          <w:rFonts w:ascii="ArialMT" w:hAnsi="ArialMT" w:eastAsia="ArialMT"/>
          <w:b w:val="0"/>
          <w:i w:val="0"/>
          <w:color w:val="000000"/>
          <w:sz w:val="18"/>
        </w:rPr>
        <w:t>For further details, please visit</w:t>
      </w:r>
      <w:r>
        <w:rPr>
          <w:rFonts w:ascii="ArialMT" w:hAnsi="ArialMT" w:eastAsia="ArialMT"/>
          <w:b w:val="0"/>
          <w:i w:val="0"/>
          <w:color w:val="0000FF"/>
          <w:sz w:val="18"/>
        </w:rPr>
        <w:t xml:space="preserve"> </w:t>
      </w:r>
      <w:r>
        <w:rPr>
          <w:rFonts w:ascii="ArialMT" w:hAnsi="ArialMT" w:eastAsia="ArialMT"/>
          <w:b w:val="0"/>
          <w:i w:val="0"/>
          <w:color w:val="0000FF"/>
          <w:sz w:val="18"/>
          <w:u w:val="single"/>
        </w:rPr>
        <w:hyperlink r:id="rId14" w:history="1">
          <w:r>
            <w:rPr>
              <w:rStyle w:val="Hyperlink"/>
            </w:rPr>
            <w:t xml:space="preserve">https://www.piac.com.pk/ </w:t>
          </w:r>
        </w:hyperlink>
      </w:r>
      <w:r>
        <w:br/>
      </w:r>
      <w:r>
        <w:rPr>
          <w:rFonts w:ascii="ArialMT" w:hAnsi="ArialMT" w:eastAsia="ArialMT"/>
          <w:b w:val="0"/>
          <w:i w:val="0"/>
          <w:color w:val="000000"/>
          <w:sz w:val="18"/>
        </w:rPr>
        <w:t>The purpose of check-in deadl</w:t>
      </w:r>
      <w:r>
        <w:rPr>
          <w:rFonts w:ascii="ArialMT" w:hAnsi="ArialMT" w:eastAsia="ArialMT"/>
          <w:b w:val="0"/>
          <w:i w:val="0"/>
          <w:color w:val="000000"/>
          <w:sz w:val="18"/>
        </w:rPr>
        <w:hyperlink r:id="rId14" w:history="1">
          <w:r>
            <w:rPr>
              <w:rStyle w:val="Hyperlink"/>
            </w:rPr>
            <w:t>i</w:t>
          </w:r>
        </w:hyperlink>
      </w:r>
      <w:r>
        <w:rPr>
          <w:u w:val="single" w:color="0000ff"/>
          <w:rFonts w:ascii="ArialMT" w:hAnsi="ArialMT" w:eastAsia="ArialMT"/>
          <w:b w:val="0"/>
          <w:i w:val="0"/>
          <w:color w:val="000000"/>
          <w:sz w:val="18"/>
        </w:rPr>
        <w:hyperlink r:id="rId14" w:history="1">
          <w:r>
            <w:rPr>
              <w:rStyle w:val="Hyperlink"/>
            </w:rPr>
            <w:t>ne is to ensure that flights</w:t>
          </w:r>
        </w:hyperlink>
      </w:r>
      <w:r>
        <w:rPr>
          <w:rFonts w:ascii="ArialMT" w:hAnsi="ArialMT" w:eastAsia="ArialMT"/>
          <w:b w:val="0"/>
          <w:i w:val="0"/>
          <w:color w:val="000000"/>
          <w:sz w:val="18"/>
        </w:rPr>
        <w:t xml:space="preserve"> depart on time. Please make sure you are already checked-in before </w:t>
      </w:r>
      <w:r>
        <w:rPr>
          <w:rFonts w:ascii="ArialMT" w:hAnsi="ArialMT" w:eastAsia="ArialMT"/>
          <w:b w:val="0"/>
          <w:i w:val="0"/>
          <w:color w:val="000000"/>
          <w:sz w:val="18"/>
        </w:rPr>
        <w:t xml:space="preserve">these applicable deadlines. </w:t>
      </w:r>
    </w:p>
    <w:p>
      <w:pPr>
        <w:autoSpaceDN w:val="0"/>
        <w:autoSpaceDE w:val="0"/>
        <w:widowControl/>
        <w:spacing w:line="248" w:lineRule="exact" w:before="0" w:after="0"/>
        <w:ind w:left="0" w:right="0" w:firstLine="0"/>
        <w:jc w:val="left"/>
      </w:pPr>
      <w:r>
        <w:rPr>
          <w:w w:val="98.60121409098306"/>
          <w:rFonts w:ascii="Arial" w:hAnsi="Arial" w:eastAsia="Arial"/>
          <w:b/>
          <w:i w:val="0"/>
          <w:color w:val="000000"/>
          <w:sz w:val="18"/>
        </w:rPr>
        <w:t xml:space="preserve">F) </w:t>
      </w:r>
      <w:r>
        <w:rPr>
          <w:rFonts w:ascii="Arial" w:hAnsi="Arial" w:eastAsia="Arial"/>
          <w:b/>
          <w:i w:val="0"/>
          <w:color w:val="000000"/>
          <w:sz w:val="18"/>
        </w:rPr>
        <w:t xml:space="preserve">Please note that the boarding gates close 15 minutes before departure. </w:t>
      </w:r>
    </w:p>
    <w:p>
      <w:pPr>
        <w:autoSpaceDN w:val="0"/>
        <w:autoSpaceDE w:val="0"/>
        <w:widowControl/>
        <w:spacing w:line="176" w:lineRule="exact" w:before="72" w:after="0"/>
        <w:ind w:left="0" w:right="144" w:firstLine="0"/>
        <w:jc w:val="left"/>
      </w:pPr>
      <w:r>
        <w:rPr>
          <w:w w:val="98.60121409098306"/>
          <w:rFonts w:ascii="Arial" w:hAnsi="Arial" w:eastAsia="Arial"/>
          <w:b/>
          <w:i w:val="0"/>
          <w:color w:val="000000"/>
          <w:sz w:val="18"/>
        </w:rPr>
        <w:t xml:space="preserve">G) </w:t>
      </w:r>
      <w:r>
        <w:rPr>
          <w:rFonts w:ascii="Arial" w:hAnsi="Arial" w:eastAsia="Arial"/>
          <w:b/>
          <w:i w:val="0"/>
          <w:color w:val="000000"/>
          <w:sz w:val="18"/>
        </w:rPr>
        <w:t xml:space="preserve">All valuable guests are requested to provide their mobile contact details to avoid any inconvenience and advance </w:t>
      </w:r>
      <w:r>
        <w:rPr>
          <w:rFonts w:ascii="Arial" w:hAnsi="Arial" w:eastAsia="Arial"/>
          <w:b/>
          <w:i w:val="0"/>
          <w:color w:val="000000"/>
          <w:sz w:val="18"/>
        </w:rPr>
        <w:t xml:space="preserve">information in case of schedule change. </w:t>
      </w:r>
    </w:p>
    <w:p>
      <w:pPr>
        <w:autoSpaceDN w:val="0"/>
        <w:autoSpaceDE w:val="0"/>
        <w:widowControl/>
        <w:spacing w:line="248" w:lineRule="exact" w:before="352" w:after="0"/>
        <w:ind w:left="0" w:right="0" w:firstLine="0"/>
        <w:jc w:val="left"/>
      </w:pPr>
      <w:r>
        <w:rPr>
          <w:rFonts w:ascii="Arial" w:hAnsi="Arial" w:eastAsia="Arial"/>
          <w:b/>
          <w:i w:val="0"/>
          <w:color w:val="000000"/>
          <w:sz w:val="18"/>
        </w:rPr>
        <w:t xml:space="preserve">Contact Us: </w:t>
      </w:r>
      <w:r>
        <w:rPr>
          <w:rFonts w:ascii="ArialMT" w:hAnsi="ArialMT" w:eastAsia="ArialMT"/>
          <w:b w:val="0"/>
          <w:i w:val="0"/>
          <w:color w:val="000000"/>
          <w:sz w:val="18"/>
        </w:rPr>
        <w:t xml:space="preserve">+92 21 111-786-786 or visit: </w:t>
      </w:r>
      <w:r>
        <w:rPr>
          <w:rFonts w:ascii="ArialMT" w:hAnsi="ArialMT" w:eastAsia="ArialMT"/>
          <w:b w:val="0"/>
          <w:i w:val="0"/>
          <w:color w:val="0000FF"/>
          <w:sz w:val="18"/>
          <w:u w:val="single"/>
        </w:rPr>
        <w:hyperlink r:id="rId14" w:history="1">
          <w:r>
            <w:rPr>
              <w:rStyle w:val="Hyperlink"/>
            </w:rPr>
            <w:t>https://www.piac.com.pk/</w:t>
          </w:r>
        </w:hyperlink>
      </w:r>
      <w:r>
        <w:rPr>
          <w:rFonts w:ascii="ArialMT" w:hAnsi="ArialMT" w:eastAsia="ArialMT"/>
          <w:b w:val="0"/>
          <w:i w:val="0"/>
          <w:color w:val="0000FF"/>
          <w:sz w:val="18"/>
        </w:rPr>
        <w:t xml:space="preserve"> </w:t>
      </w:r>
      <w:r>
        <w:rPr>
          <w:rFonts w:ascii="ArialMT" w:hAnsi="ArialMT" w:eastAsia="ArialMT"/>
          <w:b w:val="0"/>
          <w:i w:val="0"/>
          <w:color w:val="000000"/>
          <w:sz w:val="18"/>
        </w:rPr>
        <w:hyperlink r:id="rId14" w:history="1">
          <w:r>
            <w:rPr>
              <w:rStyle w:val="Hyperlink"/>
            </w:rPr>
            <w:t>c</w:t>
          </w:r>
        </w:hyperlink>
      </w:r>
      <w:r>
        <w:rPr>
          <w:rFonts w:ascii="ArialMT" w:hAnsi="ArialMT" w:eastAsia="ArialMT"/>
          <w:b w:val="0"/>
          <w:i w:val="0"/>
          <w:color w:val="000000"/>
          <w:sz w:val="18"/>
        </w:rPr>
        <w:t xml:space="preserve">ontact-us </w:t>
      </w:r>
    </w:p>
    <w:p>
      <w:pPr>
        <w:autoSpaceDN w:val="0"/>
        <w:autoSpaceDE w:val="0"/>
        <w:widowControl/>
        <w:spacing w:line="122" w:lineRule="exact" w:before="496" w:after="0"/>
        <w:ind w:left="0" w:right="720" w:firstLine="0"/>
        <w:jc w:val="left"/>
      </w:pPr>
      <w:r>
        <w:rPr>
          <w:w w:val="102.05576419830322"/>
          <w:rFonts w:ascii="Arial" w:hAnsi="Arial" w:eastAsia="Arial"/>
          <w:b/>
          <w:i w:val="0"/>
          <w:color w:val="000000"/>
          <w:sz w:val="16"/>
        </w:rPr>
        <w:t xml:space="preserve">AIR PASSENGER RIGHTS </w:t>
      </w:r>
      <w:r>
        <w:br/>
      </w:r>
      <w:r>
        <w:rPr>
          <w:rFonts w:ascii="ArialMT" w:hAnsi="ArialMT" w:eastAsia="ArialMT"/>
          <w:b w:val="0"/>
          <w:i w:val="0"/>
          <w:color w:val="000000"/>
          <w:sz w:val="12"/>
        </w:rPr>
        <w:t xml:space="preserve">In order to compensate its passengers in the event of denied boarding, flight cancellations/delays, PIA is implementing following Air Passenger Rights with immediate effect. </w:t>
      </w:r>
    </w:p>
    <w:p>
      <w:pPr>
        <w:autoSpaceDN w:val="0"/>
        <w:autoSpaceDE w:val="0"/>
        <w:widowControl/>
        <w:spacing w:line="122" w:lineRule="exact" w:before="44" w:after="0"/>
        <w:ind w:left="0" w:right="0" w:firstLine="0"/>
        <w:jc w:val="left"/>
      </w:pPr>
      <w:r>
        <w:rPr>
          <w:rFonts w:ascii="Arial" w:hAnsi="Arial" w:eastAsia="Arial"/>
          <w:b/>
          <w:i w:val="0"/>
          <w:color w:val="000000"/>
          <w:sz w:val="12"/>
        </w:rPr>
        <w:t xml:space="preserve">INTERNATIONAL FLIGHTS </w:t>
      </w:r>
      <w:r>
        <w:br/>
      </w:r>
      <w:r>
        <w:rPr>
          <w:rFonts w:ascii="Arial" w:hAnsi="Arial" w:eastAsia="Arial"/>
          <w:b/>
          <w:i w:val="0"/>
          <w:color w:val="000000"/>
          <w:sz w:val="12"/>
        </w:rPr>
        <w:t xml:space="preserve">A. LONG FLIGHT DELAYS </w:t>
      </w:r>
      <w:r>
        <w:br/>
      </w:r>
      <w:r>
        <w:rPr>
          <w:rFonts w:ascii="ArialMT" w:hAnsi="ArialMT" w:eastAsia="ArialMT"/>
          <w:b w:val="0"/>
          <w:i w:val="0"/>
          <w:color w:val="000000"/>
          <w:sz w:val="12"/>
        </w:rPr>
        <w:t xml:space="preserve">1. In case of flight delay of more than 2 to 4 hours (in proportion to flight distance), the airline shall serve refreshments / meals to passengers (according to time of day) and offer </w:t>
      </w:r>
      <w:r>
        <w:rPr>
          <w:rFonts w:ascii="ArialMT" w:hAnsi="ArialMT" w:eastAsia="ArialMT"/>
          <w:b w:val="0"/>
          <w:i w:val="0"/>
          <w:color w:val="000000"/>
          <w:sz w:val="12"/>
        </w:rPr>
        <w:t xml:space="preserve">communication facilities &amp; hotel accommodation for the night when necessary (e.g. transit passengers / outstation passengers who do not have own accommodation). [ Article D 12.2.5 </w:t>
      </w:r>
      <w:r>
        <w:rPr>
          <w:rFonts w:ascii="ArialMT" w:hAnsi="ArialMT" w:eastAsia="ArialMT"/>
          <w:b w:val="0"/>
          <w:i w:val="0"/>
          <w:color w:val="000000"/>
          <w:sz w:val="12"/>
        </w:rPr>
        <w:t xml:space="preserve">&amp; D14 of ANO-001-ATCP-2.0] </w:t>
      </w:r>
      <w:r>
        <w:br/>
      </w:r>
      <w:r>
        <w:rPr>
          <w:rFonts w:ascii="ArialMT" w:hAnsi="ArialMT" w:eastAsia="ArialMT"/>
          <w:b w:val="0"/>
          <w:i w:val="0"/>
          <w:color w:val="000000"/>
          <w:sz w:val="12"/>
        </w:rPr>
        <w:t xml:space="preserve">2. When the delay is more than 5 hours and the passenger decides to discontinue his journey with the airline, the airline shall offer full refund of the unutilized ticket. [Article D 13.4 &amp; </w:t>
      </w:r>
      <w:r>
        <w:rPr>
          <w:rFonts w:ascii="ArialMT" w:hAnsi="ArialMT" w:eastAsia="ArialMT"/>
          <w:b w:val="0"/>
          <w:i w:val="0"/>
          <w:color w:val="000000"/>
          <w:sz w:val="12"/>
        </w:rPr>
        <w:t xml:space="preserve">D14 of ANO-001-ATCP-2.0] </w:t>
      </w:r>
      <w:r>
        <w:br/>
      </w:r>
      <w:r>
        <w:rPr>
          <w:rFonts w:ascii="ArialMT" w:hAnsi="ArialMT" w:eastAsia="ArialMT"/>
          <w:b w:val="0"/>
          <w:i w:val="0"/>
          <w:color w:val="000000"/>
          <w:sz w:val="12"/>
        </w:rPr>
        <w:t xml:space="preserve">3. The airline liability for damage caused by delay in international carriage by air of passenger is limited to 4,150 Special Drawing Rights (SDR). Nevertheless, the airline shall not be </w:t>
      </w:r>
      <w:r>
        <w:rPr>
          <w:rFonts w:ascii="ArialMT" w:hAnsi="ArialMT" w:eastAsia="ArialMT"/>
          <w:b w:val="0"/>
          <w:i w:val="0"/>
          <w:color w:val="000000"/>
          <w:sz w:val="12"/>
        </w:rPr>
        <w:t xml:space="preserve">liable for damage if it proves that it took all measures that could reasonably be required to avoid the damage or that it was impossible for it to take such measures. Article 19 &amp; 22 (1) of </w:t>
      </w:r>
      <w:r>
        <w:rPr>
          <w:rFonts w:ascii="ArialMT" w:hAnsi="ArialMT" w:eastAsia="ArialMT"/>
          <w:b w:val="0"/>
          <w:i w:val="0"/>
          <w:color w:val="000000"/>
          <w:sz w:val="12"/>
        </w:rPr>
        <w:t xml:space="preserve">The Montreal Convention, 1999 Rule 19 &amp; 22 (1) of The Fourth Schedule of Carriage by Air Act, 2012] </w:t>
      </w:r>
      <w:r>
        <w:br/>
      </w:r>
      <w:r>
        <w:rPr>
          <w:rFonts w:ascii="Arial" w:hAnsi="Arial" w:eastAsia="Arial"/>
          <w:b/>
          <w:i w:val="0"/>
          <w:color w:val="000000"/>
          <w:sz w:val="12"/>
        </w:rPr>
        <w:t xml:space="preserve">B. FLIGHT CANCELLATION </w:t>
      </w:r>
      <w:r>
        <w:br/>
      </w:r>
      <w:r>
        <w:rPr>
          <w:rFonts w:ascii="ArialMT" w:hAnsi="ArialMT" w:eastAsia="ArialMT"/>
          <w:b w:val="0"/>
          <w:i w:val="0"/>
          <w:color w:val="000000"/>
          <w:sz w:val="12"/>
        </w:rPr>
        <w:t xml:space="preserve">1. Whenever a passenger's flight is cancelled, the operating airline shall give the passenger a choice of either alternative transport to his final destination / re-routing or full refund of </w:t>
      </w:r>
      <w:r>
        <w:rPr>
          <w:rFonts w:ascii="ArialMT" w:hAnsi="ArialMT" w:eastAsia="ArialMT"/>
          <w:b w:val="0"/>
          <w:i w:val="0"/>
          <w:color w:val="000000"/>
          <w:sz w:val="12"/>
        </w:rPr>
        <w:t xml:space="preserve">unutilized ticket. [Article D13 of ANO-001-ATCP-2.0] </w:t>
      </w:r>
      <w:r>
        <w:br/>
      </w:r>
      <w:r>
        <w:rPr>
          <w:rFonts w:ascii="ArialMT" w:hAnsi="ArialMT" w:eastAsia="ArialMT"/>
          <w:b w:val="0"/>
          <w:i w:val="0"/>
          <w:color w:val="000000"/>
          <w:sz w:val="12"/>
        </w:rPr>
        <w:t xml:space="preserve">2. The airline shall offer hotel accommodation for the night when necessary (e.g. transit passengers /outstation passengers who do not have own accommodation). [Article D 13 of </w:t>
      </w:r>
      <w:r>
        <w:rPr>
          <w:rFonts w:ascii="ArialMT" w:hAnsi="ArialMT" w:eastAsia="ArialMT"/>
          <w:b w:val="0"/>
          <w:i w:val="0"/>
          <w:color w:val="000000"/>
          <w:sz w:val="12"/>
        </w:rPr>
        <w:t xml:space="preserve">ANO-001-ATCP-2.0] </w:t>
      </w:r>
      <w:r>
        <w:br/>
      </w:r>
      <w:r>
        <w:rPr>
          <w:rFonts w:ascii="ArialMT" w:hAnsi="ArialMT" w:eastAsia="ArialMT"/>
          <w:b w:val="0"/>
          <w:i w:val="0"/>
          <w:color w:val="000000"/>
          <w:sz w:val="12"/>
        </w:rPr>
        <w:t xml:space="preserve">3. The airline may also have to compensate the passenger at the same level as for denied boarding, unless it gives him sufficient advance notice (at least 12 hours prior to flight time). </w:t>
      </w:r>
    </w:p>
    <w:p>
      <w:pPr>
        <w:autoSpaceDN w:val="0"/>
        <w:autoSpaceDE w:val="0"/>
        <w:widowControl/>
        <w:spacing w:line="164" w:lineRule="exact" w:before="0" w:after="0"/>
        <w:ind w:left="0" w:right="0" w:firstLine="0"/>
        <w:jc w:val="left"/>
      </w:pPr>
      <w:r>
        <w:rPr>
          <w:rFonts w:ascii="ArialMT" w:hAnsi="ArialMT" w:eastAsia="ArialMT"/>
          <w:b w:val="0"/>
          <w:i w:val="0"/>
          <w:color w:val="000000"/>
          <w:sz w:val="12"/>
        </w:rPr>
        <w:t xml:space="preserve">Nevertheless, the airline shall not be liable if it proves that it took all measures that could reasonably be required to avoid the cancellation or that it was impossible for it to take such </w:t>
      </w:r>
    </w:p>
    <w:p>
      <w:pPr>
        <w:sectPr>
          <w:pgSz w:w="11899" w:h="16841"/>
          <w:pgMar w:top="422" w:right="738" w:bottom="242" w:left="1088" w:header="720" w:footer="720" w:gutter="0"/>
          <w:cols/>
          <w:docGrid w:linePitch="360"/>
        </w:sectPr>
      </w:pPr>
    </w:p>
    <w:p>
      <w:pPr>
        <w:autoSpaceDN w:val="0"/>
        <w:autoSpaceDE w:val="0"/>
        <w:widowControl/>
        <w:spacing w:line="194" w:lineRule="exact" w:before="0" w:after="0"/>
        <w:ind w:left="0" w:right="0"/>
      </w:pPr>
    </w:p>
    <w:p>
      <w:pPr>
        <w:autoSpaceDN w:val="0"/>
        <w:autoSpaceDE w:val="0"/>
        <w:widowControl/>
        <w:spacing w:line="122" w:lineRule="exact" w:before="44" w:after="0"/>
        <w:ind w:left="0" w:right="144" w:firstLine="0"/>
        <w:jc w:val="left"/>
      </w:pPr>
      <w:r>
        <w:rPr>
          <w:rFonts w:ascii="ArialMT" w:hAnsi="ArialMT" w:eastAsia="ArialMT"/>
          <w:b w:val="0"/>
          <w:i w:val="0"/>
          <w:color w:val="000000"/>
          <w:sz w:val="12"/>
        </w:rPr>
        <w:t xml:space="preserve">measures. [Article D 13 of ANO-001-ATCP-2.0] </w:t>
      </w:r>
      <w:r>
        <w:br/>
      </w:r>
      <w:r>
        <w:rPr>
          <w:rFonts w:ascii="Arial" w:hAnsi="Arial" w:eastAsia="Arial"/>
          <w:b/>
          <w:i w:val="0"/>
          <w:color w:val="000000"/>
          <w:sz w:val="12"/>
        </w:rPr>
        <w:t xml:space="preserve">C. DENIED BOARDING </w:t>
      </w:r>
      <w:r>
        <w:br/>
      </w:r>
      <w:r>
        <w:rPr>
          <w:rFonts w:ascii="ArialMT" w:hAnsi="ArialMT" w:eastAsia="ArialMT"/>
          <w:b w:val="0"/>
          <w:i w:val="0"/>
          <w:color w:val="000000"/>
          <w:sz w:val="12"/>
        </w:rPr>
        <w:t xml:space="preserve">1. If a passenger reports at the check-in counter before the check-in deadline and fulfills all the requirements but is denied boarding (due to overbooking), the airline shall give the </w:t>
      </w:r>
      <w:r>
        <w:rPr>
          <w:rFonts w:ascii="ArialMT" w:hAnsi="ArialMT" w:eastAsia="ArialMT"/>
          <w:b w:val="0"/>
          <w:i w:val="0"/>
          <w:color w:val="000000"/>
          <w:sz w:val="12"/>
        </w:rPr>
        <w:t xml:space="preserve">passenger a choice of either alternative transport to his final destination / re-routing or full refund of unutilized ticket. [Article D12.3 of ANO-001-ATCP-2.0] </w:t>
      </w:r>
      <w:r>
        <w:br/>
      </w:r>
      <w:r>
        <w:rPr>
          <w:rFonts w:ascii="ArialMT" w:hAnsi="ArialMT" w:eastAsia="ArialMT"/>
          <w:b w:val="0"/>
          <w:i w:val="0"/>
          <w:color w:val="000000"/>
          <w:sz w:val="12"/>
        </w:rPr>
        <w:t xml:space="preserve">2. In addition to above, if the passenger is not a volunteer, the airline shall pay compensation to passenger equivalent to 50% of the face value of ticket excluding taxes. The </w:t>
      </w:r>
      <w:r>
        <w:rPr>
          <w:rFonts w:ascii="ArialMT" w:hAnsi="ArialMT" w:eastAsia="ArialMT"/>
          <w:b w:val="0"/>
          <w:i w:val="0"/>
          <w:color w:val="000000"/>
          <w:sz w:val="12"/>
        </w:rPr>
        <w:t xml:space="preserve">compensation may be halved if the passenger is not delayed for more than 04 hours with alternative transport arrangement. [Able D12.3 of ANO-001-ATCP-2.0] </w:t>
      </w:r>
      <w:r>
        <w:br/>
      </w:r>
      <w:r>
        <w:rPr>
          <w:rFonts w:ascii="ArialMT" w:hAnsi="ArialMT" w:eastAsia="ArialMT"/>
          <w:b w:val="0"/>
          <w:i w:val="0"/>
          <w:color w:val="000000"/>
          <w:sz w:val="12"/>
        </w:rPr>
        <w:t xml:space="preserve">3. The airline shall offer hotel accommodation for the night when necessary (e.g. transit passengers / outstation passengers who do not have own accommodation). [Article D12.3 of </w:t>
      </w:r>
      <w:r>
        <w:rPr>
          <w:rFonts w:ascii="ArialMT" w:hAnsi="ArialMT" w:eastAsia="ArialMT"/>
          <w:b w:val="0"/>
          <w:i w:val="0"/>
          <w:color w:val="000000"/>
          <w:sz w:val="12"/>
        </w:rPr>
        <w:t xml:space="preserve">ANO-001-ATCP-2.0] </w:t>
      </w:r>
      <w:r>
        <w:br/>
      </w:r>
      <w:r>
        <w:rPr>
          <w:rFonts w:ascii="Arial" w:hAnsi="Arial" w:eastAsia="Arial"/>
          <w:b/>
          <w:i w:val="0"/>
          <w:color w:val="000000"/>
          <w:sz w:val="12"/>
        </w:rPr>
        <w:t xml:space="preserve">D. BAGGAGE LOSS / DAMAGE / DELAY </w:t>
      </w:r>
      <w:r>
        <w:br/>
      </w:r>
      <w:r>
        <w:rPr>
          <w:rFonts w:ascii="ArialMT" w:hAnsi="ArialMT" w:eastAsia="ArialMT"/>
          <w:b w:val="0"/>
          <w:i w:val="0"/>
          <w:color w:val="000000"/>
          <w:sz w:val="12"/>
        </w:rPr>
        <w:t xml:space="preserve">1. The airline liability for loss /damage / delay in international carriage of baggage will be determined in line with Montreal Convention and Warsaw Convention based on merits of each </w:t>
      </w:r>
      <w:r>
        <w:rPr>
          <w:rFonts w:ascii="ArialMT" w:hAnsi="ArialMT" w:eastAsia="ArialMT"/>
          <w:b w:val="0"/>
          <w:i w:val="0"/>
          <w:color w:val="000000"/>
          <w:sz w:val="12"/>
        </w:rPr>
        <w:t xml:space="preserve">case. [Article 19 &amp; 22 (2) of The Montreal Convention, 1999 / Rule 19 &amp; 22 (2) of The Fourth Schedule of Carriage by Air Act, 2012] </w:t>
      </w:r>
      <w:r>
        <w:br/>
      </w:r>
      <w:r>
        <w:rPr>
          <w:rFonts w:ascii="ArialMT" w:hAnsi="ArialMT" w:eastAsia="ArialMT"/>
          <w:b w:val="0"/>
          <w:i w:val="0"/>
          <w:color w:val="000000"/>
          <w:sz w:val="12"/>
        </w:rPr>
        <w:t xml:space="preserve">2. A Property Irregularity Report (PIR) is to be lodged by each passenger to the airline for the missing / delayed / damaged baggage, immediately on arrival (before exiting terminal </w:t>
      </w:r>
      <w:r>
        <w:rPr>
          <w:rFonts w:ascii="ArialMT" w:hAnsi="ArialMT" w:eastAsia="ArialMT"/>
          <w:b w:val="0"/>
          <w:i w:val="0"/>
          <w:color w:val="000000"/>
          <w:sz w:val="12"/>
        </w:rPr>
        <w:t xml:space="preserve">building), along with provision of copy of baggage tag number as evidence / inspection of damaged bag or its contents by airline. </w:t>
      </w:r>
    </w:p>
    <w:p>
      <w:pPr>
        <w:autoSpaceDN w:val="0"/>
        <w:autoSpaceDE w:val="0"/>
        <w:widowControl/>
        <w:spacing w:line="164" w:lineRule="exact" w:before="0" w:after="0"/>
        <w:ind w:left="0" w:right="0" w:firstLine="0"/>
        <w:jc w:val="left"/>
      </w:pPr>
      <w:r>
        <w:rPr>
          <w:rFonts w:ascii="ArialMT" w:hAnsi="ArialMT" w:eastAsia="ArialMT"/>
          <w:b w:val="0"/>
          <w:i w:val="0"/>
          <w:color w:val="000000"/>
          <w:sz w:val="12"/>
        </w:rPr>
        <w:t xml:space="preserve">3. Submission of receipts of claimed baggage contents (which are allowed in checked baggage by airline) would strengthen the lost baggage compensation claim of the passenger. </w:t>
      </w:r>
    </w:p>
    <w:p>
      <w:pPr>
        <w:autoSpaceDN w:val="0"/>
        <w:autoSpaceDE w:val="0"/>
        <w:widowControl/>
        <w:spacing w:line="122" w:lineRule="exact" w:before="44" w:after="0"/>
        <w:ind w:left="0" w:right="0" w:firstLine="0"/>
        <w:jc w:val="left"/>
      </w:pPr>
      <w:r>
        <w:rPr>
          <w:rFonts w:ascii="Arial" w:hAnsi="Arial" w:eastAsia="Arial"/>
          <w:b/>
          <w:i w:val="0"/>
          <w:color w:val="000000"/>
          <w:sz w:val="12"/>
        </w:rPr>
        <w:t xml:space="preserve">E. DEATH OR INJURY OF PASSENGERS </w:t>
      </w:r>
      <w:r>
        <w:br/>
      </w:r>
      <w:r>
        <w:rPr>
          <w:rFonts w:ascii="ArialMT" w:hAnsi="ArialMT" w:eastAsia="ArialMT"/>
          <w:b w:val="0"/>
          <w:i w:val="0"/>
          <w:color w:val="000000"/>
          <w:sz w:val="12"/>
        </w:rPr>
        <w:t xml:space="preserve">1. The carrier is liable for damage sustained in case of death or bodily injury of a passenger upon condition only that the accident which caused the death or injury took place on board </w:t>
      </w:r>
      <w:r>
        <w:rPr>
          <w:rFonts w:ascii="ArialMT" w:hAnsi="ArialMT" w:eastAsia="ArialMT"/>
          <w:b w:val="0"/>
          <w:i w:val="0"/>
          <w:color w:val="000000"/>
          <w:sz w:val="12"/>
        </w:rPr>
        <w:t xml:space="preserve">the aircraft or in the course of any of the operations of embarking or disembarking. [Article 17(1) of The Montreal Convention, 1999 / Rule 17 (1) of The Fourth Schedule of Carriage by </w:t>
      </w:r>
      <w:r>
        <w:rPr>
          <w:rFonts w:ascii="ArialMT" w:hAnsi="ArialMT" w:eastAsia="ArialMT"/>
          <w:b w:val="0"/>
          <w:i w:val="0"/>
          <w:color w:val="000000"/>
          <w:sz w:val="12"/>
        </w:rPr>
        <w:t xml:space="preserve">Air Act, 2012] </w:t>
      </w:r>
      <w:r>
        <w:br/>
      </w:r>
      <w:r>
        <w:rPr>
          <w:rFonts w:ascii="ArialMT" w:hAnsi="ArialMT" w:eastAsia="ArialMT"/>
          <w:b w:val="0"/>
          <w:i w:val="0"/>
          <w:color w:val="000000"/>
          <w:sz w:val="12"/>
        </w:rPr>
        <w:t xml:space="preserve">2. The airline liability is as per Article 21 of The Montreal Convention, 1999 / Rule 21 of The Fourth Schedule of Carriage by Air Act, 2012. </w:t>
      </w:r>
    </w:p>
    <w:p>
      <w:pPr>
        <w:autoSpaceDN w:val="0"/>
        <w:autoSpaceDE w:val="0"/>
        <w:widowControl/>
        <w:spacing w:line="122" w:lineRule="exact" w:before="44" w:after="0"/>
        <w:ind w:left="0" w:right="0" w:firstLine="0"/>
        <w:jc w:val="left"/>
      </w:pPr>
      <w:r>
        <w:rPr>
          <w:rFonts w:ascii="Arial" w:hAnsi="Arial" w:eastAsia="Arial"/>
          <w:b/>
          <w:i w:val="0"/>
          <w:color w:val="000000"/>
          <w:sz w:val="12"/>
        </w:rPr>
        <w:t xml:space="preserve">DOMESTIC FLIGHTS </w:t>
      </w:r>
      <w:r>
        <w:br/>
      </w:r>
      <w:r>
        <w:rPr>
          <w:rFonts w:ascii="Arial" w:hAnsi="Arial" w:eastAsia="Arial"/>
          <w:b/>
          <w:i w:val="0"/>
          <w:color w:val="000000"/>
          <w:sz w:val="12"/>
        </w:rPr>
        <w:t xml:space="preserve">A. LONG FLIGHT DELAYS </w:t>
      </w:r>
      <w:r>
        <w:br/>
      </w:r>
      <w:r>
        <w:rPr>
          <w:rFonts w:ascii="ArialMT" w:hAnsi="ArialMT" w:eastAsia="ArialMT"/>
          <w:b w:val="0"/>
          <w:i w:val="0"/>
          <w:color w:val="000000"/>
          <w:sz w:val="12"/>
        </w:rPr>
        <w:t xml:space="preserve">1. In case of flight delay of more than 2 to 4 hours (in proportion to flight distance), the airline shall serve refreshments / meals to passengers (according to time of day) and offer </w:t>
      </w:r>
      <w:r>
        <w:rPr>
          <w:rFonts w:ascii="ArialMT" w:hAnsi="ArialMT" w:eastAsia="ArialMT"/>
          <w:b w:val="0"/>
          <w:i w:val="0"/>
          <w:color w:val="000000"/>
          <w:sz w:val="12"/>
        </w:rPr>
        <w:t xml:space="preserve">communication facilities &amp; hotel accommodation for the night when necessary (e.g. transit passengers / outstation passengers who do not have own accommodation). [Article D 12.2.5 &amp; </w:t>
      </w:r>
      <w:r>
        <w:rPr>
          <w:rFonts w:ascii="ArialMT" w:hAnsi="ArialMT" w:eastAsia="ArialMT"/>
          <w:b w:val="0"/>
          <w:i w:val="0"/>
          <w:color w:val="000000"/>
          <w:sz w:val="12"/>
        </w:rPr>
        <w:t xml:space="preserve">D14 of ANO-001-ATCP-2.0] </w:t>
      </w:r>
      <w:r>
        <w:br/>
      </w:r>
      <w:r>
        <w:rPr>
          <w:rFonts w:ascii="ArialMT" w:hAnsi="ArialMT" w:eastAsia="ArialMT"/>
          <w:b w:val="0"/>
          <w:i w:val="0"/>
          <w:color w:val="000000"/>
          <w:sz w:val="12"/>
        </w:rPr>
        <w:t xml:space="preserve">2. When the delay is more than 5 hours and the passenger decides to discontinue his Journey with the airline, the airline shall offer full refund of the unutilized ticket. [Article D 13.4 &amp; </w:t>
      </w:r>
      <w:r>
        <w:rPr>
          <w:rFonts w:ascii="ArialMT" w:hAnsi="ArialMT" w:eastAsia="ArialMT"/>
          <w:b w:val="0"/>
          <w:i w:val="0"/>
          <w:color w:val="000000"/>
          <w:sz w:val="12"/>
        </w:rPr>
        <w:t xml:space="preserve">D14 of ANO-001-ATCP-2.0] </w:t>
      </w:r>
      <w:r>
        <w:br/>
      </w:r>
      <w:r>
        <w:rPr>
          <w:rFonts w:ascii="ArialMT" w:hAnsi="ArialMT" w:eastAsia="ArialMT"/>
          <w:b w:val="0"/>
          <w:i w:val="0"/>
          <w:color w:val="000000"/>
          <w:sz w:val="12"/>
        </w:rPr>
        <w:t xml:space="preserve">3. The airline liability for damage caused by delay in domestic carriage by air of passenger is limited to proven damages which may have been sustained due to the delay or an amount </w:t>
      </w:r>
      <w:r>
        <w:rPr>
          <w:rFonts w:ascii="ArialMT" w:hAnsi="ArialMT" w:eastAsia="ArialMT"/>
          <w:b w:val="0"/>
          <w:i w:val="0"/>
          <w:color w:val="000000"/>
          <w:sz w:val="12"/>
        </w:rPr>
        <w:t xml:space="preserve">representing double the sum paid for the carriage, whichever amount may be smaller. Nevertheless, the airline shall not be liable for damage if it proves that it took all measures that </w:t>
      </w:r>
      <w:r>
        <w:rPr>
          <w:rFonts w:ascii="ArialMT" w:hAnsi="ArialMT" w:eastAsia="ArialMT"/>
          <w:b w:val="0"/>
          <w:i w:val="0"/>
          <w:color w:val="000000"/>
          <w:sz w:val="12"/>
        </w:rPr>
        <w:t xml:space="preserve">could reasonably be required to avoid the damage or that it was impossible for it to take such measures. [Rule 19 &amp; 22 (1) of The Fifth Schedule of Carriage by Air Act. 2012] </w:t>
      </w:r>
      <w:r>
        <w:rPr>
          <w:rFonts w:ascii="Arial" w:hAnsi="Arial" w:eastAsia="Arial"/>
          <w:b/>
          <w:i w:val="0"/>
          <w:color w:val="000000"/>
          <w:sz w:val="12"/>
        </w:rPr>
        <w:t xml:space="preserve">B. FLIGHT CANCELLATION </w:t>
      </w:r>
      <w:r>
        <w:br/>
      </w:r>
      <w:r>
        <w:rPr>
          <w:rFonts w:ascii="ArialMT" w:hAnsi="ArialMT" w:eastAsia="ArialMT"/>
          <w:b w:val="0"/>
          <w:i w:val="0"/>
          <w:color w:val="000000"/>
          <w:sz w:val="12"/>
        </w:rPr>
        <w:t xml:space="preserve">1. Whenever a passenger s flight is cancelled, the operating airline shall give the passenger a choice of either alternative transport to his final destination / re-routing or full refund of </w:t>
      </w:r>
      <w:r>
        <w:rPr>
          <w:rFonts w:ascii="ArialMT" w:hAnsi="ArialMT" w:eastAsia="ArialMT"/>
          <w:b w:val="0"/>
          <w:i w:val="0"/>
          <w:color w:val="000000"/>
          <w:sz w:val="12"/>
        </w:rPr>
        <w:t xml:space="preserve">unutilized ticket. [Article D13 of ANO-001-ATCP-2.0] </w:t>
      </w:r>
      <w:r>
        <w:br/>
      </w:r>
      <w:r>
        <w:rPr>
          <w:rFonts w:ascii="ArialMT" w:hAnsi="ArialMT" w:eastAsia="ArialMT"/>
          <w:b w:val="0"/>
          <w:i w:val="0"/>
          <w:color w:val="000000"/>
          <w:sz w:val="12"/>
        </w:rPr>
        <w:t xml:space="preserve">2. The airline shall offer hotel accommodation for the night when necessary (e.g. transit passengers / outstation passengers who do not have own accommodation). [Article D 13 of </w:t>
      </w:r>
      <w:r>
        <w:rPr>
          <w:rFonts w:ascii="ArialMT" w:hAnsi="ArialMT" w:eastAsia="ArialMT"/>
          <w:b w:val="0"/>
          <w:i w:val="0"/>
          <w:color w:val="000000"/>
          <w:sz w:val="12"/>
        </w:rPr>
        <w:t xml:space="preserve">ANO-001-ATCP-2.0] </w:t>
      </w:r>
      <w:r>
        <w:br/>
      </w:r>
      <w:r>
        <w:rPr>
          <w:rFonts w:ascii="ArialMT" w:hAnsi="ArialMT" w:eastAsia="ArialMT"/>
          <w:b w:val="0"/>
          <w:i w:val="0"/>
          <w:color w:val="000000"/>
          <w:sz w:val="12"/>
        </w:rPr>
        <w:t xml:space="preserve">3. The airline may also have to compensate the passenger at the same level as for denied boarding, unless it gives him sufficient advance notice (at least 12 hours prior to fight time). </w:t>
      </w:r>
    </w:p>
    <w:p>
      <w:pPr>
        <w:autoSpaceDN w:val="0"/>
        <w:autoSpaceDE w:val="0"/>
        <w:widowControl/>
        <w:spacing w:line="122" w:lineRule="exact" w:before="42" w:after="0"/>
        <w:ind w:left="0" w:right="0" w:firstLine="0"/>
        <w:jc w:val="left"/>
      </w:pPr>
      <w:r>
        <w:rPr>
          <w:rFonts w:ascii="ArialMT" w:hAnsi="ArialMT" w:eastAsia="ArialMT"/>
          <w:b w:val="0"/>
          <w:i w:val="0"/>
          <w:color w:val="000000"/>
          <w:sz w:val="12"/>
        </w:rPr>
        <w:t xml:space="preserve">Nevertheless, the airline shall not be liable if it proves that it took all measures that could reasonably be required to avoid the cancellation or that it was impossible for it to take such </w:t>
      </w:r>
      <w:r>
        <w:rPr>
          <w:rFonts w:ascii="ArialMT" w:hAnsi="ArialMT" w:eastAsia="ArialMT"/>
          <w:b w:val="0"/>
          <w:i w:val="0"/>
          <w:color w:val="000000"/>
          <w:sz w:val="12"/>
        </w:rPr>
        <w:t xml:space="preserve">measures. [Article D 13 of ANO-001-ATCP-2.0] </w:t>
      </w:r>
      <w:r>
        <w:br/>
      </w:r>
      <w:r>
        <w:rPr>
          <w:rFonts w:ascii="Arial" w:hAnsi="Arial" w:eastAsia="Arial"/>
          <w:b/>
          <w:i w:val="0"/>
          <w:color w:val="000000"/>
          <w:sz w:val="12"/>
        </w:rPr>
        <w:t xml:space="preserve">C. DENIED BOARDING </w:t>
      </w:r>
      <w:r>
        <w:br/>
      </w:r>
      <w:r>
        <w:rPr>
          <w:rFonts w:ascii="ArialMT" w:hAnsi="ArialMT" w:eastAsia="ArialMT"/>
          <w:b w:val="0"/>
          <w:i w:val="0"/>
          <w:color w:val="000000"/>
          <w:sz w:val="12"/>
        </w:rPr>
        <w:t xml:space="preserve">1. If a passenger reports at the airline check-in counter before the check-in deadline and fulfills all the requirements but is denied boarding (due to overbooking), the airline shall give the </w:t>
      </w:r>
      <w:r>
        <w:rPr>
          <w:rFonts w:ascii="ArialMT" w:hAnsi="ArialMT" w:eastAsia="ArialMT"/>
          <w:b w:val="0"/>
          <w:i w:val="0"/>
          <w:color w:val="000000"/>
          <w:sz w:val="12"/>
        </w:rPr>
        <w:t xml:space="preserve">passenger a choice of either alternative transport to his final destination / re-routing or full refund of unutilized ticket. [Article D12.3 of ANO-001-ATCP-2 0] </w:t>
      </w:r>
      <w:r>
        <w:br/>
      </w:r>
      <w:r>
        <w:rPr>
          <w:rFonts w:ascii="ArialMT" w:hAnsi="ArialMT" w:eastAsia="ArialMT"/>
          <w:b w:val="0"/>
          <w:i w:val="0"/>
          <w:color w:val="000000"/>
          <w:sz w:val="12"/>
        </w:rPr>
        <w:t xml:space="preserve">2. In addition to above if the passenger is not a volunteer, the airline shall pay compensation to passenger equivalent to 50% of the face value of ticket excluding taxes. The </w:t>
      </w:r>
      <w:r>
        <w:rPr>
          <w:rFonts w:ascii="ArialMT" w:hAnsi="ArialMT" w:eastAsia="ArialMT"/>
          <w:b w:val="0"/>
          <w:i w:val="0"/>
          <w:color w:val="000000"/>
          <w:sz w:val="12"/>
        </w:rPr>
        <w:t xml:space="preserve">compensation may be halved if the passenger is not delayed for more than 04 hours with alternative transport arrangement. [Article D12.3 of ANO-001-ATCP-2.0] </w:t>
      </w:r>
      <w:r>
        <w:br/>
      </w:r>
      <w:r>
        <w:rPr>
          <w:rFonts w:ascii="ArialMT" w:hAnsi="ArialMT" w:eastAsia="ArialMT"/>
          <w:b w:val="0"/>
          <w:i w:val="0"/>
          <w:color w:val="000000"/>
          <w:sz w:val="12"/>
        </w:rPr>
        <w:t xml:space="preserve">3. The airline shall offer hotel accommodation for the night when necessary (e.g. transit passengers / outstation passengers who do not have own accommodation). [Article D12.3 of </w:t>
      </w:r>
      <w:r>
        <w:rPr>
          <w:rFonts w:ascii="ArialMT" w:hAnsi="ArialMT" w:eastAsia="ArialMT"/>
          <w:b w:val="0"/>
          <w:i w:val="0"/>
          <w:color w:val="000000"/>
          <w:sz w:val="12"/>
        </w:rPr>
        <w:t xml:space="preserve">ANO-001-ATCP-2.0] </w:t>
      </w:r>
      <w:r>
        <w:br/>
      </w:r>
      <w:r>
        <w:rPr>
          <w:rFonts w:ascii="Arial" w:hAnsi="Arial" w:eastAsia="Arial"/>
          <w:b/>
          <w:i w:val="0"/>
          <w:color w:val="000000"/>
          <w:sz w:val="12"/>
        </w:rPr>
        <w:t xml:space="preserve">D. BAGGAGE LOSS / DAMAGE </w:t>
      </w:r>
      <w:r>
        <w:br/>
      </w:r>
      <w:r>
        <w:rPr>
          <w:rFonts w:ascii="ArialMT" w:hAnsi="ArialMT" w:eastAsia="ArialMT"/>
          <w:b w:val="0"/>
          <w:i w:val="0"/>
          <w:color w:val="000000"/>
          <w:sz w:val="12"/>
        </w:rPr>
        <w:t xml:space="preserve">1. The airline liability for loss / damage in domestic carriage of baggage is limited to PKR 1,000/= per kilogram. [Rule 22 (2) of The Fifth Schedule of Carriage by Air Act, 2012] </w:t>
      </w:r>
      <w:r>
        <w:rPr>
          <w:rFonts w:ascii="ArialMT" w:hAnsi="ArialMT" w:eastAsia="ArialMT"/>
          <w:b w:val="0"/>
          <w:i w:val="0"/>
          <w:color w:val="000000"/>
          <w:sz w:val="12"/>
        </w:rPr>
        <w:t xml:space="preserve">2. A Property Irregularity Report (PIR) is to be lodged by each passenger to the airline for the missing / damaged baggage, immediately on arrival (before exiting terminal building), along </w:t>
      </w:r>
      <w:r>
        <w:rPr>
          <w:rFonts w:ascii="ArialMT" w:hAnsi="ArialMT" w:eastAsia="ArialMT"/>
          <w:b w:val="0"/>
          <w:i w:val="0"/>
          <w:color w:val="000000"/>
          <w:sz w:val="12"/>
        </w:rPr>
        <w:t xml:space="preserve">with provision of copy of baggage tax number as evidence / inspection of damaged bag or its contents by airline. Submission of receipts of claimed baggage contents (which are allowed </w:t>
      </w:r>
      <w:r>
        <w:rPr>
          <w:rFonts w:ascii="ArialMT" w:hAnsi="ArialMT" w:eastAsia="ArialMT"/>
          <w:b w:val="0"/>
          <w:i w:val="0"/>
          <w:color w:val="000000"/>
          <w:sz w:val="12"/>
        </w:rPr>
        <w:t xml:space="preserve">in checked baggage by airline) would strengthen the lost baggage compensation claim of the passenger. </w:t>
      </w:r>
    </w:p>
    <w:p>
      <w:pPr>
        <w:autoSpaceDN w:val="0"/>
        <w:autoSpaceDE w:val="0"/>
        <w:widowControl/>
        <w:spacing w:line="124" w:lineRule="exact" w:before="42" w:after="0"/>
        <w:ind w:left="0" w:right="144" w:firstLine="0"/>
        <w:jc w:val="left"/>
      </w:pPr>
      <w:r>
        <w:rPr>
          <w:rFonts w:ascii="Arial" w:hAnsi="Arial" w:eastAsia="Arial"/>
          <w:b/>
          <w:i w:val="0"/>
          <w:color w:val="000000"/>
          <w:sz w:val="12"/>
        </w:rPr>
        <w:t xml:space="preserve">E. DEATH OR INJURY OF PASSENGERS </w:t>
      </w:r>
      <w:r>
        <w:br/>
      </w:r>
      <w:r>
        <w:rPr>
          <w:rFonts w:ascii="ArialMT" w:hAnsi="ArialMT" w:eastAsia="ArialMT"/>
          <w:b w:val="0"/>
          <w:i w:val="0"/>
          <w:color w:val="000000"/>
          <w:sz w:val="12"/>
        </w:rPr>
        <w:t xml:space="preserve">1. The carrier is liable for damage sustained in case of death or bodily injury of a passenger upon condition only that the accident which caused the death or injury took place on board </w:t>
      </w:r>
      <w:r>
        <w:rPr>
          <w:rFonts w:ascii="ArialMT" w:hAnsi="ArialMT" w:eastAsia="ArialMT"/>
          <w:b w:val="0"/>
          <w:i w:val="0"/>
          <w:color w:val="000000"/>
          <w:sz w:val="12"/>
        </w:rPr>
        <w:t xml:space="preserve">the aircraft or in the course of any of the operations of embarking or disembarking. [Rule 17 (1) of The Fifth Schedule of Carriage by Air Act, 2012] </w:t>
      </w:r>
      <w:r>
        <w:br/>
      </w:r>
      <w:r>
        <w:rPr>
          <w:rFonts w:ascii="ArialMT" w:hAnsi="ArialMT" w:eastAsia="ArialMT"/>
          <w:b w:val="0"/>
          <w:i w:val="0"/>
          <w:color w:val="000000"/>
          <w:sz w:val="12"/>
        </w:rPr>
        <w:t xml:space="preserve">2. The airline liability is as per Article 21 of The Fifth Schedule of Carriage by Air Act, 2012. </w:t>
      </w:r>
    </w:p>
    <w:p>
      <w:pPr>
        <w:sectPr>
          <w:pgSz w:w="11899" w:h="16841"/>
          <w:pgMar w:top="192" w:right="726" w:bottom="1440" w:left="1088" w:header="720" w:footer="720" w:gutter="0"/>
          <w:cols/>
          <w:docGrid w:linePitch="360"/>
        </w:sectPr>
      </w:pPr>
    </w:p>
    <w:p>
      <w:pPr>
        <w:autoSpaceDN w:val="0"/>
        <w:autoSpaceDE w:val="0"/>
        <w:widowControl/>
        <w:spacing w:line="220" w:lineRule="exact" w:before="0" w:after="158"/>
        <w:ind w:left="0" w:right="0"/>
      </w:pPr>
    </w:p>
    <w:p>
      <w:pPr>
        <w:autoSpaceDN w:val="0"/>
        <w:tabs>
          <w:tab w:pos="7246" w:val="left"/>
        </w:tabs>
        <w:autoSpaceDE w:val="0"/>
        <w:widowControl/>
        <w:spacing w:line="240" w:lineRule="auto" w:before="0" w:after="0"/>
        <w:ind w:left="2" w:right="0" w:firstLine="0"/>
        <w:jc w:val="left"/>
      </w:pPr>
      <w:r>
        <w:drawing>
          <wp:inline xmlns:a="http://schemas.openxmlformats.org/drawingml/2006/main" xmlns:pic="http://schemas.openxmlformats.org/drawingml/2006/picture">
            <wp:extent cx="1706880" cy="496570"/>
            <wp:docPr id="3" name="Picture 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706880" cy="496570"/>
                    </a:xfrm>
                    <a:prstGeom prst="rect"/>
                  </pic:spPr>
                </pic:pic>
              </a:graphicData>
            </a:graphic>
          </wp:inline>
        </w:drawing>
      </w:r>
      <w:r>
        <w:tab/>
      </w:r>
      <w:r>
        <w:drawing>
          <wp:inline xmlns:a="http://schemas.openxmlformats.org/drawingml/2006/main" xmlns:pic="http://schemas.openxmlformats.org/drawingml/2006/picture">
            <wp:extent cx="613410" cy="396239"/>
            <wp:docPr id="4" name="Picture 4"/>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613410" cy="396239"/>
                    </a:xfrm>
                    <a:prstGeom prst="rect"/>
                  </pic:spPr>
                </pic:pic>
              </a:graphicData>
            </a:graphic>
          </wp:inline>
        </w:drawing>
      </w:r>
    </w:p>
    <w:p>
      <w:pPr>
        <w:autoSpaceDN w:val="0"/>
        <w:autoSpaceDE w:val="0"/>
        <w:widowControl/>
        <w:spacing w:line="192" w:lineRule="exact" w:before="240" w:after="0"/>
        <w:ind w:left="0" w:right="3698" w:firstLine="0"/>
        <w:jc w:val="right"/>
      </w:pPr>
      <w:r>
        <w:rPr>
          <w:rFonts w:ascii="TimesNewRomanPS" w:hAnsi="TimesNewRomanPS" w:eastAsia="TimesNewRomanPS"/>
          <w:b/>
          <w:i w:val="0"/>
          <w:color w:val="000000"/>
          <w:sz w:val="14"/>
        </w:rPr>
        <w:t xml:space="preserve">PASSENGER ITINERARY RECEIPT </w:t>
      </w:r>
    </w:p>
    <w:p>
      <w:pPr>
        <w:autoSpaceDN w:val="0"/>
        <w:autoSpaceDE w:val="0"/>
        <w:widowControl/>
        <w:spacing w:line="186" w:lineRule="exact" w:before="8" w:after="12"/>
        <w:ind w:left="0" w:right="0" w:firstLine="0"/>
        <w:jc w:val="left"/>
      </w:pPr>
      <w:r>
        <w:rPr>
          <w:w w:val="101.5681198665074"/>
          <w:rFonts w:ascii="TimesNewRomanPSMT" w:hAnsi="TimesNewRomanPSMT" w:eastAsia="TimesNewRomanPSMT"/>
          <w:b w:val="0"/>
          <w:i w:val="0"/>
          <w:color w:val="000000"/>
          <w:sz w:val="14"/>
        </w:rPr>
        <w:t>PAKI</w:t>
      </w:r>
      <w:r>
        <w:rPr>
          <w:w w:val="101.5681198665074"/>
          <w:rFonts w:ascii="TimesNewRomanPSMT" w:hAnsi="TimesNewRomanPSMT" w:eastAsia="TimesNewRomanPSMT"/>
          <w:b w:val="0"/>
          <w:i w:val="0"/>
          <w:color w:val="000000"/>
          <w:sz w:val="14"/>
        </w:rPr>
        <w:hyperlink r:id="rId11" w:history="1">
          <w:r>
            <w:rPr>
              <w:rStyle w:val="Hyperlink"/>
            </w:rPr>
            <w:t>STAN AIRLINES</w:t>
          </w:r>
        </w:hyperlink>
      </w:r>
    </w:p>
    <w:tbl>
      <w:tblPr>
        <w:tblW w:type="auto" w:w="0"/>
        <w:tblLayout w:type="fixed"/>
        <w:tblLook w:firstColumn="1" w:firstRow="1" w:lastColumn="0" w:lastRow="0" w:noHBand="0" w:noVBand="1" w:val="04A0"/>
        <w:tblInd w:w="4.000000000000057" w:type="dxa"/>
      </w:tblPr>
      <w:tblGrid>
        <w:gridCol w:w="1119"/>
        <w:gridCol w:w="1119"/>
        <w:gridCol w:w="1119"/>
        <w:gridCol w:w="1119"/>
        <w:gridCol w:w="1119"/>
        <w:gridCol w:w="1119"/>
        <w:gridCol w:w="1119"/>
        <w:gridCol w:w="1119"/>
        <w:gridCol w:w="1119"/>
      </w:tblGrid>
      <w:tr>
        <w:trPr>
          <w:trHeight w:hRule="exact" w:val="184"/>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0" w:after="0"/>
              <w:ind w:left="0" w:right="0" w:firstLine="0"/>
              <w:jc w:val="left"/>
            </w:pPr>
            <w:r>
              <w:rPr>
                <w:rFonts w:ascii="TimesNewRomanPSMT" w:hAnsi="TimesNewRomanPSMT" w:eastAsia="TimesNewRomanPSMT"/>
                <w:b w:val="0"/>
                <w:i w:val="0"/>
                <w:color w:val="000000"/>
                <w:sz w:val="14"/>
              </w:rPr>
              <w:t xml:space="preserve">web : http://www.piac.com.pk/ </w:t>
            </w:r>
          </w:p>
        </w:tc>
        <w:tc>
          <w:tcPr>
            <w:tcW w:type="dxa" w:w="62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2" w:lineRule="exact" w:before="1732" w:after="0"/>
              <w:ind w:left="0" w:right="0" w:firstLine="0"/>
              <w:jc w:val="center"/>
            </w:pPr>
            <w:r>
              <w:rPr>
                <w:w w:val="101.39764377049036"/>
                <w:rFonts w:ascii="TimesNewRomanPS" w:hAnsi="TimesNewRomanPS" w:eastAsia="TimesNewRomanPS"/>
                <w:b/>
                <w:i w:val="0"/>
                <w:color w:val="000000"/>
                <w:sz w:val="14"/>
              </w:rPr>
              <w:t>CLS</w:t>
            </w:r>
          </w:p>
        </w:tc>
        <w:tc>
          <w:tcPr>
            <w:tcW w:type="dxa" w:w="84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2" w:lineRule="exact" w:before="1732" w:after="0"/>
              <w:ind w:left="0" w:right="0" w:firstLine="0"/>
              <w:jc w:val="center"/>
            </w:pPr>
            <w:r>
              <w:rPr>
                <w:w w:val="101.39764377049036"/>
                <w:rFonts w:ascii="TimesNewRomanPS" w:hAnsi="TimesNewRomanPS" w:eastAsia="TimesNewRomanPS"/>
                <w:b/>
                <w:i w:val="0"/>
                <w:color w:val="000000"/>
                <w:sz w:val="14"/>
              </w:rPr>
              <w:t>D.DATE</w:t>
            </w:r>
          </w:p>
        </w:tc>
        <w:tc>
          <w:tcPr>
            <w:tcW w:type="dxa" w:w="5974"/>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170" w:after="0"/>
              <w:ind w:left="750" w:right="0" w:firstLine="0"/>
              <w:jc w:val="left"/>
            </w:pPr>
            <w:r>
              <w:rPr>
                <w:rFonts w:ascii="TimesNewRomanPSMT" w:hAnsi="TimesNewRomanPSMT" w:eastAsia="TimesNewRomanPSMT"/>
                <w:b w:val="0"/>
                <w:i w:val="0"/>
                <w:color w:val="000000"/>
                <w:sz w:val="14"/>
              </w:rPr>
              <w:t xml:space="preserve">:     </w:t>
            </w:r>
            <w:r>
              <w:rPr>
                <w:rFonts w:ascii="TimesNewRomanPS" w:hAnsi="TimesNewRomanPS" w:eastAsia="TimesNewRomanPS"/>
                <w:b/>
                <w:i w:val="0"/>
                <w:color w:val="000000"/>
                <w:sz w:val="14"/>
              </w:rPr>
              <w:t xml:space="preserve">DANIAL/MUHAMMAD MR </w:t>
            </w:r>
          </w:p>
        </w:tc>
      </w:tr>
      <w:tr>
        <w:trPr>
          <w:trHeight w:hRule="exact" w:val="18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0" w:after="0"/>
              <w:ind w:left="8" w:right="0" w:firstLine="0"/>
              <w:jc w:val="left"/>
            </w:pPr>
            <w:r>
              <w:rPr>
                <w:w w:val="101.5681198665074"/>
                <w:rFonts w:ascii="TimesNewRomanPSMT" w:hAnsi="TimesNewRomanPSMT" w:eastAsia="TimesNewRomanPSMT"/>
                <w:b w:val="0"/>
                <w:i w:val="0"/>
                <w:color w:val="000000"/>
                <w:sz w:val="14"/>
              </w:rPr>
              <w:t xml:space="preserve">PASSENGER NAME </w:t>
            </w:r>
          </w:p>
        </w:tc>
        <w:tc>
          <w:tcPr>
            <w:tcW w:type="dxa" w:w="1119"/>
            <w:vMerge/>
            <w:tcBorders/>
          </w:tcPr>
          <w:p/>
        </w:tc>
        <w:tc>
          <w:tcPr>
            <w:tcW w:type="dxa" w:w="1119"/>
            <w:vMerge/>
            <w:tcBorders/>
          </w:tcPr>
          <w:p/>
        </w:tc>
        <w:tc>
          <w:tcPr>
            <w:tcW w:type="dxa" w:w="4476"/>
            <w:gridSpan w:val="4"/>
            <w:vMerge/>
            <w:tcBorders/>
          </w:tcPr>
          <w:p/>
        </w:tc>
      </w:tr>
      <w:tr>
        <w:trPr>
          <w:trHeight w:hRule="exact" w:val="24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50" w:after="0"/>
              <w:ind w:left="8" w:right="0" w:firstLine="0"/>
              <w:jc w:val="left"/>
            </w:pPr>
            <w:r>
              <w:rPr>
                <w:w w:val="101.5681198665074"/>
                <w:rFonts w:ascii="TimesNewRomanPSMT" w:hAnsi="TimesNewRomanPSMT" w:eastAsia="TimesNewRomanPSMT"/>
                <w:b w:val="0"/>
                <w:i w:val="0"/>
                <w:color w:val="000000"/>
                <w:sz w:val="14"/>
              </w:rPr>
              <w:t xml:space="preserve">BOOKING REF.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4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8T8QTE</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TICKET NUMBER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214 2424313612</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ISSUED BY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PK SDT 80 ISO: PK 16FEB2024 27464021 FAS TRAVEL SKARDU</w:t>
            </w:r>
          </w:p>
        </w:tc>
      </w:tr>
      <w:tr>
        <w:trPr>
          <w:trHeight w:hRule="exact" w:val="24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40" w:after="0"/>
              <w:ind w:left="8" w:right="0" w:firstLine="0"/>
              <w:jc w:val="left"/>
            </w:pPr>
            <w:r>
              <w:rPr>
                <w:w w:val="101.5681198665074"/>
                <w:rFonts w:ascii="TimesNewRomanPSMT" w:hAnsi="TimesNewRomanPSMT" w:eastAsia="TimesNewRomanPSMT"/>
                <w:b w:val="0"/>
                <w:i w:val="0"/>
                <w:color w:val="000000"/>
                <w:sz w:val="14"/>
              </w:rPr>
              <w:t xml:space="preserve">TOUR CODE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40" w:after="0"/>
              <w:ind w:left="750" w:right="0" w:firstLine="0"/>
              <w:jc w:val="left"/>
            </w:pPr>
            <w:r>
              <w:rPr>
                <w:w w:val="101.5681198665074"/>
                <w:rFonts w:ascii="TimesNewRomanPSMT" w:hAnsi="TimesNewRomanPSMT" w:eastAsia="TimesNewRomanPSMT"/>
                <w:b w:val="0"/>
                <w:i w:val="0"/>
                <w:color w:val="000000"/>
                <w:sz w:val="14"/>
              </w:rPr>
              <w:t>:</w:t>
            </w:r>
          </w:p>
        </w:tc>
      </w:tr>
      <w:tr>
        <w:trPr>
          <w:trHeight w:hRule="exact" w:val="20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14" w:after="0"/>
              <w:ind w:left="8" w:right="0" w:firstLine="0"/>
              <w:jc w:val="left"/>
            </w:pPr>
            <w:r>
              <w:rPr>
                <w:w w:val="101.5681198665074"/>
                <w:rFonts w:ascii="TimesNewRomanPSMT" w:hAnsi="TimesNewRomanPSMT" w:eastAsia="TimesNewRomanPSMT"/>
                <w:b w:val="0"/>
                <w:i w:val="0"/>
                <w:color w:val="000000"/>
                <w:sz w:val="14"/>
              </w:rPr>
              <w:t xml:space="preserve">FCMI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C</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FCPI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0</w:t>
            </w:r>
          </w:p>
        </w:tc>
      </w:tr>
      <w:tr>
        <w:trPr>
          <w:trHeight w:hRule="exact" w:val="220"/>
        </w:trPr>
        <w:tc>
          <w:tcPr>
            <w:tcW w:type="dxa" w:w="448"/>
            <w:tcBorders/>
            <w:tcMar>
              <w:start w:w="0" w:type="dxa"/>
              <w:end w:w="0" w:type="dxa"/>
            </w:tcMar>
          </w:tcPr>
          <w:p>
            <w:pPr>
              <w:autoSpaceDN w:val="0"/>
              <w:autoSpaceDE w:val="0"/>
              <w:widowControl/>
              <w:spacing w:line="192" w:lineRule="exact" w:before="28" w:after="0"/>
              <w:ind w:left="14" w:right="0" w:firstLine="0"/>
              <w:jc w:val="left"/>
            </w:pPr>
            <w:r>
              <w:rPr>
                <w:w w:val="101.39764377049036"/>
                <w:rFonts w:ascii="TimesNewRomanPS" w:hAnsi="TimesNewRomanPS" w:eastAsia="TimesNewRomanPS"/>
                <w:b/>
                <w:i w:val="0"/>
                <w:color w:val="000000"/>
                <w:sz w:val="14"/>
              </w:rPr>
              <w:t>CPN</w:t>
            </w:r>
          </w:p>
        </w:tc>
        <w:tc>
          <w:tcPr>
            <w:tcW w:type="dxa" w:w="1300"/>
            <w:tcBorders/>
            <w:tcMar>
              <w:start w:w="0" w:type="dxa"/>
              <w:end w:w="0" w:type="dxa"/>
            </w:tcMar>
          </w:tcPr>
          <w:p>
            <w:pPr>
              <w:autoSpaceDN w:val="0"/>
              <w:autoSpaceDE w:val="0"/>
              <w:widowControl/>
              <w:spacing w:line="192" w:lineRule="exact" w:before="28" w:after="0"/>
              <w:ind w:left="136" w:right="0" w:firstLine="0"/>
              <w:jc w:val="left"/>
            </w:pPr>
            <w:r>
              <w:rPr>
                <w:w w:val="101.39764377049036"/>
                <w:rFonts w:ascii="TimesNewRomanPS" w:hAnsi="TimesNewRomanPS" w:eastAsia="TimesNewRomanPS"/>
                <w:b/>
                <w:i w:val="0"/>
                <w:color w:val="000000"/>
                <w:sz w:val="14"/>
              </w:rPr>
              <w:t>CR</w:t>
            </w:r>
          </w:p>
        </w:tc>
        <w:tc>
          <w:tcPr>
            <w:tcW w:type="dxa" w:w="860"/>
            <w:tcBorders/>
            <w:tcMar>
              <w:start w:w="0" w:type="dxa"/>
              <w:end w:w="0" w:type="dxa"/>
            </w:tcMar>
          </w:tcPr>
          <w:p>
            <w:pPr>
              <w:autoSpaceDN w:val="0"/>
              <w:autoSpaceDE w:val="0"/>
              <w:widowControl/>
              <w:spacing w:line="192" w:lineRule="exact" w:before="28" w:after="0"/>
              <w:ind w:left="0" w:right="234" w:firstLine="0"/>
              <w:jc w:val="right"/>
            </w:pPr>
            <w:r>
              <w:rPr>
                <w:w w:val="101.39764377049036"/>
                <w:rFonts w:ascii="TimesNewRomanPS" w:hAnsi="TimesNewRomanPS" w:eastAsia="TimesNewRomanPS"/>
                <w:b/>
                <w:i w:val="0"/>
                <w:color w:val="000000"/>
                <w:sz w:val="14"/>
              </w:rPr>
              <w:t>FLT</w:t>
            </w:r>
          </w:p>
        </w:tc>
        <w:tc>
          <w:tcPr>
            <w:tcW w:type="dxa" w:w="1119"/>
            <w:vMerge/>
            <w:tcBorders/>
          </w:tcPr>
          <w:p/>
        </w:tc>
        <w:tc>
          <w:tcPr>
            <w:tcW w:type="dxa" w:w="1119"/>
            <w:vMerge/>
            <w:tcBorders/>
          </w:tcPr>
          <w:p/>
        </w:tc>
        <w:tc>
          <w:tcPr>
            <w:tcW w:type="dxa" w:w="1340"/>
            <w:tcBorders/>
            <w:tcMar>
              <w:start w:w="0" w:type="dxa"/>
              <w:end w:w="0" w:type="dxa"/>
            </w:tcMar>
          </w:tcPr>
          <w:p>
            <w:pPr>
              <w:autoSpaceDN w:val="0"/>
              <w:autoSpaceDE w:val="0"/>
              <w:widowControl/>
              <w:spacing w:line="192" w:lineRule="exact" w:before="28" w:after="0"/>
              <w:ind w:left="0" w:right="262" w:firstLine="0"/>
              <w:jc w:val="right"/>
            </w:pPr>
            <w:r>
              <w:rPr>
                <w:w w:val="101.39764377049036"/>
                <w:rFonts w:ascii="TimesNewRomanPS" w:hAnsi="TimesNewRomanPS" w:eastAsia="TimesNewRomanPS"/>
                <w:b/>
                <w:i w:val="0"/>
                <w:color w:val="000000"/>
                <w:sz w:val="14"/>
              </w:rPr>
              <w:t>D.TIME</w:t>
            </w:r>
          </w:p>
        </w:tc>
        <w:tc>
          <w:tcPr>
            <w:tcW w:type="dxa" w:w="1160"/>
            <w:tcBorders/>
            <w:tcMar>
              <w:start w:w="0" w:type="dxa"/>
              <w:end w:w="0" w:type="dxa"/>
            </w:tcMar>
          </w:tcPr>
          <w:p>
            <w:pPr>
              <w:autoSpaceDN w:val="0"/>
              <w:autoSpaceDE w:val="0"/>
              <w:widowControl/>
              <w:spacing w:line="192" w:lineRule="exact" w:before="28" w:after="0"/>
              <w:ind w:left="252" w:right="0" w:firstLine="0"/>
              <w:jc w:val="left"/>
            </w:pPr>
            <w:r>
              <w:rPr>
                <w:w w:val="101.39764377049036"/>
                <w:rFonts w:ascii="TimesNewRomanPS" w:hAnsi="TimesNewRomanPS" w:eastAsia="TimesNewRomanPS"/>
                <w:b/>
                <w:i w:val="0"/>
                <w:color w:val="000000"/>
                <w:sz w:val="14"/>
              </w:rPr>
              <w:t>A.TIME</w:t>
            </w:r>
          </w:p>
        </w:tc>
        <w:tc>
          <w:tcPr>
            <w:tcW w:type="dxa" w:w="3474"/>
            <w:gridSpan w:val="2"/>
            <w:tcBorders/>
            <w:tcMar>
              <w:start w:w="0" w:type="dxa"/>
              <w:end w:w="0" w:type="dxa"/>
            </w:tcMar>
            <w:tcMar>
              <w:start w:w="0" w:type="dxa"/>
              <w:end w:w="0" w:type="dxa"/>
            </w:tcMar>
          </w:tcPr>
          <w:p>
            <w:pPr>
              <w:autoSpaceDN w:val="0"/>
              <w:autoSpaceDE w:val="0"/>
              <w:widowControl/>
              <w:spacing w:line="192" w:lineRule="exact" w:before="28" w:after="0"/>
              <w:ind w:left="342" w:right="0" w:firstLine="0"/>
              <w:jc w:val="left"/>
            </w:pPr>
            <w:r>
              <w:rPr>
                <w:w w:val="101.39764377049036"/>
                <w:rFonts w:ascii="TimesNewRomanPS" w:hAnsi="TimesNewRomanPS" w:eastAsia="TimesNewRomanPS"/>
                <w:b/>
                <w:i w:val="0"/>
                <w:color w:val="000000"/>
                <w:sz w:val="14"/>
              </w:rPr>
              <w:t>FROM / TO</w:t>
            </w:r>
          </w:p>
        </w:tc>
      </w:tr>
      <w:tr>
        <w:trPr>
          <w:trHeight w:hRule="exact" w:val="220"/>
        </w:trPr>
        <w:tc>
          <w:tcPr>
            <w:tcW w:type="dxa" w:w="448"/>
            <w:tcBorders/>
            <w:tcMar>
              <w:start w:w="0" w:type="dxa"/>
              <w:end w:w="0" w:type="dxa"/>
            </w:tcMar>
          </w:tcPr>
          <w:p>
            <w:pPr>
              <w:autoSpaceDN w:val="0"/>
              <w:autoSpaceDE w:val="0"/>
              <w:widowControl/>
              <w:spacing w:line="186" w:lineRule="exact" w:before="30" w:after="0"/>
              <w:ind w:left="50" w:right="0" w:firstLine="0"/>
              <w:jc w:val="left"/>
            </w:pPr>
            <w:r>
              <w:rPr>
                <w:rFonts w:ascii="TimesNewRomanPSMT" w:hAnsi="TimesNewRomanPSMT" w:eastAsia="TimesNewRomanPSMT"/>
                <w:b w:val="0"/>
                <w:i w:val="0"/>
                <w:color w:val="000000"/>
                <w:sz w:val="14"/>
              </w:rPr>
              <w:t xml:space="preserve">1 </w:t>
            </w:r>
          </w:p>
        </w:tc>
        <w:tc>
          <w:tcPr>
            <w:tcW w:type="dxa" w:w="1300"/>
            <w:tcBorders/>
            <w:tcMar>
              <w:start w:w="0" w:type="dxa"/>
              <w:end w:w="0" w:type="dxa"/>
            </w:tcMar>
          </w:tcPr>
          <w:p>
            <w:pPr>
              <w:autoSpaceDN w:val="0"/>
              <w:autoSpaceDE w:val="0"/>
              <w:widowControl/>
              <w:spacing w:line="186" w:lineRule="exact" w:before="30" w:after="0"/>
              <w:ind w:left="136" w:right="0" w:firstLine="0"/>
              <w:jc w:val="left"/>
            </w:pPr>
            <w:r>
              <w:rPr>
                <w:w w:val="101.5681198665074"/>
                <w:rFonts w:ascii="TimesNewRomanPSMT" w:hAnsi="TimesNewRomanPSMT" w:eastAsia="TimesNewRomanPSMT"/>
                <w:b w:val="0"/>
                <w:i w:val="0"/>
                <w:color w:val="000000"/>
                <w:sz w:val="14"/>
              </w:rPr>
              <w:t>PK</w:t>
            </w:r>
          </w:p>
        </w:tc>
        <w:tc>
          <w:tcPr>
            <w:tcW w:type="dxa" w:w="860"/>
            <w:tcBorders/>
            <w:tcMar>
              <w:start w:w="0" w:type="dxa"/>
              <w:end w:w="0" w:type="dxa"/>
            </w:tcMar>
          </w:tcPr>
          <w:p>
            <w:pPr>
              <w:autoSpaceDN w:val="0"/>
              <w:autoSpaceDE w:val="0"/>
              <w:widowControl/>
              <w:spacing w:line="186" w:lineRule="exact" w:before="30" w:after="0"/>
              <w:ind w:left="0" w:right="0" w:firstLine="0"/>
              <w:jc w:val="center"/>
            </w:pPr>
            <w:r>
              <w:rPr>
                <w:w w:val="101.5681198665074"/>
                <w:rFonts w:ascii="TimesNewRomanPSMT" w:hAnsi="TimesNewRomanPSMT" w:eastAsia="TimesNewRomanPSMT"/>
                <w:b w:val="0"/>
                <w:i w:val="0"/>
                <w:color w:val="000000"/>
                <w:sz w:val="14"/>
              </w:rPr>
              <w:t>451</w:t>
            </w:r>
          </w:p>
        </w:tc>
        <w:tc>
          <w:tcPr>
            <w:tcW w:type="dxa" w:w="620"/>
            <w:tcBorders/>
            <w:tcMar>
              <w:start w:w="0" w:type="dxa"/>
              <w:end w:w="0" w:type="dxa"/>
            </w:tcMar>
          </w:tcPr>
          <w:p>
            <w:pPr>
              <w:autoSpaceDN w:val="0"/>
              <w:autoSpaceDE w:val="0"/>
              <w:widowControl/>
              <w:spacing w:line="186" w:lineRule="exact" w:before="30" w:after="0"/>
              <w:ind w:left="0" w:right="0" w:firstLine="0"/>
              <w:jc w:val="center"/>
            </w:pPr>
            <w:r>
              <w:rPr>
                <w:rFonts w:ascii="TimesNewRomanPSMT" w:hAnsi="TimesNewRomanPSMT" w:eastAsia="TimesNewRomanPSMT"/>
                <w:b w:val="0"/>
                <w:i w:val="0"/>
                <w:color w:val="000000"/>
                <w:sz w:val="14"/>
              </w:rPr>
              <w:t xml:space="preserve">Y </w:t>
            </w:r>
          </w:p>
        </w:tc>
        <w:tc>
          <w:tcPr>
            <w:tcW w:type="dxa" w:w="840"/>
            <w:tcBorders/>
            <w:tcMar>
              <w:start w:w="0" w:type="dxa"/>
              <w:end w:w="0" w:type="dxa"/>
            </w:tcMar>
          </w:tcPr>
          <w:p>
            <w:pPr>
              <w:autoSpaceDN w:val="0"/>
              <w:autoSpaceDE w:val="0"/>
              <w:widowControl/>
              <w:spacing w:line="186" w:lineRule="exact" w:before="30" w:after="0"/>
              <w:ind w:left="158" w:right="0" w:firstLine="0"/>
              <w:jc w:val="left"/>
            </w:pPr>
            <w:r>
              <w:rPr>
                <w:w w:val="101.5681198665074"/>
                <w:rFonts w:ascii="TimesNewRomanPSMT" w:hAnsi="TimesNewRomanPSMT" w:eastAsia="TimesNewRomanPSMT"/>
                <w:b w:val="0"/>
                <w:i w:val="0"/>
                <w:color w:val="000000"/>
                <w:sz w:val="14"/>
              </w:rPr>
              <w:t>02.03.2024</w:t>
            </w:r>
          </w:p>
        </w:tc>
        <w:tc>
          <w:tcPr>
            <w:tcW w:type="dxa" w:w="1340"/>
            <w:tcBorders/>
            <w:tcMar>
              <w:start w:w="0" w:type="dxa"/>
              <w:end w:w="0" w:type="dxa"/>
            </w:tcMar>
          </w:tcPr>
          <w:p>
            <w:pPr>
              <w:autoSpaceDN w:val="0"/>
              <w:autoSpaceDE w:val="0"/>
              <w:widowControl/>
              <w:spacing w:line="186" w:lineRule="exact" w:before="30" w:after="0"/>
              <w:ind w:left="0" w:right="462" w:firstLine="0"/>
              <w:jc w:val="right"/>
            </w:pPr>
            <w:r>
              <w:rPr>
                <w:w w:val="101.5681198665074"/>
                <w:rFonts w:ascii="TimesNewRomanPSMT" w:hAnsi="TimesNewRomanPSMT" w:eastAsia="TimesNewRomanPSMT"/>
                <w:b w:val="0"/>
                <w:i w:val="0"/>
                <w:color w:val="000000"/>
                <w:sz w:val="14"/>
              </w:rPr>
              <w:t>09:45</w:t>
            </w:r>
          </w:p>
        </w:tc>
        <w:tc>
          <w:tcPr>
            <w:tcW w:type="dxa" w:w="1160"/>
            <w:tcBorders/>
            <w:tcMar>
              <w:start w:w="0" w:type="dxa"/>
              <w:end w:w="0" w:type="dxa"/>
            </w:tcMar>
          </w:tcPr>
          <w:p>
            <w:pPr>
              <w:autoSpaceDN w:val="0"/>
              <w:autoSpaceDE w:val="0"/>
              <w:widowControl/>
              <w:spacing w:line="186" w:lineRule="exact" w:before="30" w:after="0"/>
              <w:ind w:left="252" w:right="0" w:firstLine="0"/>
              <w:jc w:val="left"/>
            </w:pPr>
            <w:r>
              <w:rPr>
                <w:w w:val="101.5681198665074"/>
                <w:rFonts w:ascii="TimesNewRomanPSMT" w:hAnsi="TimesNewRomanPSMT" w:eastAsia="TimesNewRomanPSMT"/>
                <w:b w:val="0"/>
                <w:i w:val="0"/>
                <w:color w:val="000000"/>
                <w:sz w:val="14"/>
              </w:rPr>
              <w:t>10:45</w:t>
            </w:r>
          </w:p>
        </w:tc>
        <w:tc>
          <w:tcPr>
            <w:tcW w:type="dxa" w:w="3474"/>
            <w:gridSpan w:val="2"/>
            <w:tcBorders/>
            <w:tcMar>
              <w:start w:w="0" w:type="dxa"/>
              <w:end w:w="0" w:type="dxa"/>
            </w:tcMar>
            <w:tcMar>
              <w:start w:w="0" w:type="dxa"/>
              <w:end w:w="0" w:type="dxa"/>
            </w:tcMar>
          </w:tcPr>
          <w:p>
            <w:pPr>
              <w:autoSpaceDN w:val="0"/>
              <w:autoSpaceDE w:val="0"/>
              <w:widowControl/>
              <w:spacing w:line="186" w:lineRule="exact" w:before="30" w:after="0"/>
              <w:ind w:left="342" w:right="0" w:firstLine="0"/>
              <w:jc w:val="left"/>
            </w:pPr>
            <w:r>
              <w:rPr>
                <w:w w:val="101.5681198665074"/>
                <w:rFonts w:ascii="TimesNewRomanPSMT" w:hAnsi="TimesNewRomanPSMT" w:eastAsia="TimesNewRomanPSMT"/>
                <w:b w:val="0"/>
                <w:i w:val="0"/>
                <w:color w:val="000000"/>
                <w:sz w:val="14"/>
              </w:rPr>
              <w:t>Islamabad / Skardu Airport</w:t>
            </w:r>
          </w:p>
        </w:tc>
      </w:tr>
      <w:tr>
        <w:trPr>
          <w:trHeight w:hRule="exact" w:val="240"/>
        </w:trPr>
        <w:tc>
          <w:tcPr>
            <w:tcW w:type="dxa" w:w="448"/>
            <w:tcBorders/>
            <w:tcMar>
              <w:start w:w="0" w:type="dxa"/>
              <w:end w:w="0" w:type="dxa"/>
            </w:tcMar>
          </w:tcPr>
          <w:p>
            <w:pPr>
              <w:autoSpaceDN w:val="0"/>
              <w:autoSpaceDE w:val="0"/>
              <w:widowControl/>
              <w:spacing w:line="192" w:lineRule="exact" w:before="38" w:after="0"/>
              <w:ind w:left="14" w:right="0" w:firstLine="0"/>
              <w:jc w:val="left"/>
            </w:pPr>
            <w:r>
              <w:rPr>
                <w:w w:val="101.39764377049036"/>
                <w:rFonts w:ascii="TimesNewRomanPS" w:hAnsi="TimesNewRomanPS" w:eastAsia="TimesNewRomanPS"/>
                <w:b/>
                <w:i w:val="0"/>
                <w:color w:val="000000"/>
                <w:sz w:val="14"/>
              </w:rPr>
              <w:t>ST</w:t>
            </w:r>
          </w:p>
        </w:tc>
        <w:tc>
          <w:tcPr>
            <w:tcW w:type="dxa" w:w="1300"/>
            <w:tcBorders/>
            <w:tcMar>
              <w:start w:w="0" w:type="dxa"/>
              <w:end w:w="0" w:type="dxa"/>
            </w:tcMar>
          </w:tcPr>
          <w:p>
            <w:pPr>
              <w:autoSpaceDN w:val="0"/>
              <w:autoSpaceDE w:val="0"/>
              <w:widowControl/>
              <w:spacing w:line="192" w:lineRule="exact" w:before="38" w:after="0"/>
              <w:ind w:left="136" w:right="0" w:firstLine="0"/>
              <w:jc w:val="left"/>
            </w:pPr>
            <w:r>
              <w:rPr>
                <w:w w:val="101.39764377049036"/>
                <w:rFonts w:ascii="TimesNewRomanPS" w:hAnsi="TimesNewRomanPS" w:eastAsia="TimesNewRomanPS"/>
                <w:b/>
                <w:i w:val="0"/>
                <w:color w:val="000000"/>
                <w:sz w:val="14"/>
              </w:rPr>
              <w:t>FARE.BASIS</w:t>
            </w:r>
          </w:p>
        </w:tc>
        <w:tc>
          <w:tcPr>
            <w:tcW w:type="dxa" w:w="860"/>
            <w:tcBorders/>
            <w:tcMar>
              <w:start w:w="0" w:type="dxa"/>
              <w:end w:w="0" w:type="dxa"/>
            </w:tcMar>
          </w:tcPr>
          <w:p>
            <w:pPr>
              <w:autoSpaceDN w:val="0"/>
              <w:autoSpaceDE w:val="0"/>
              <w:widowControl/>
              <w:spacing w:line="192" w:lineRule="exact" w:before="38" w:after="0"/>
              <w:ind w:left="0" w:right="200" w:firstLine="0"/>
              <w:jc w:val="right"/>
            </w:pPr>
            <w:r>
              <w:rPr>
                <w:w w:val="101.39764377049036"/>
                <w:rFonts w:ascii="TimesNewRomanPS" w:hAnsi="TimesNewRomanPS" w:eastAsia="TimesNewRomanPS"/>
                <w:b/>
                <w:i w:val="0"/>
                <w:color w:val="000000"/>
                <w:sz w:val="14"/>
              </w:rPr>
              <w:t>BAG</w:t>
            </w:r>
          </w:p>
        </w:tc>
        <w:tc>
          <w:tcPr>
            <w:tcW w:type="dxa" w:w="620"/>
            <w:tcBorders/>
            <w:tcMar>
              <w:start w:w="0" w:type="dxa"/>
              <w:end w:w="0" w:type="dxa"/>
            </w:tcMar>
          </w:tcPr>
          <w:p>
            <w:pPr>
              <w:autoSpaceDN w:val="0"/>
              <w:autoSpaceDE w:val="0"/>
              <w:widowControl/>
              <w:spacing w:line="192" w:lineRule="exact" w:before="38" w:after="0"/>
              <w:ind w:left="0" w:right="0" w:firstLine="0"/>
              <w:jc w:val="center"/>
            </w:pPr>
            <w:r>
              <w:rPr>
                <w:w w:val="101.39764377049036"/>
                <w:rFonts w:ascii="TimesNewRomanPS" w:hAnsi="TimesNewRomanPS" w:eastAsia="TimesNewRomanPS"/>
                <w:b/>
                <w:i w:val="0"/>
                <w:color w:val="000000"/>
                <w:sz w:val="14"/>
              </w:rPr>
              <w:t>C.ST</w:t>
            </w:r>
          </w:p>
        </w:tc>
        <w:tc>
          <w:tcPr>
            <w:tcW w:type="dxa" w:w="840"/>
            <w:vMerge w:val="restart"/>
            <w:tcBorders>
              <w:bottom w:sz="5.599999999999909" w:val="single" w:color="#ABA899"/>
            </w:tcBorders>
            <w:tcMar>
              <w:start w:w="0" w:type="dxa"/>
              <w:end w:w="0" w:type="dxa"/>
            </w:tcMar>
            <w:tcMar>
              <w:start w:w="0" w:type="dxa"/>
              <w:end w:w="0" w:type="dxa"/>
            </w:tcMar>
          </w:tcPr>
          <w:p>
            <w:pPr>
              <w:autoSpaceDN w:val="0"/>
              <w:autoSpaceDE w:val="0"/>
              <w:widowControl/>
              <w:spacing w:line="192" w:lineRule="exact" w:before="38" w:after="0"/>
              <w:ind w:left="158" w:right="0" w:firstLine="0"/>
              <w:jc w:val="left"/>
            </w:pPr>
            <w:r>
              <w:rPr>
                <w:w w:val="101.39764377049036"/>
                <w:rFonts w:ascii="TimesNewRomanPS" w:hAnsi="TimesNewRomanPS" w:eastAsia="TimesNewRomanPS"/>
                <w:b/>
                <w:i w:val="0"/>
                <w:color w:val="000000"/>
                <w:sz w:val="14"/>
              </w:rPr>
              <w:t>SEAT NO</w:t>
            </w:r>
          </w:p>
        </w:tc>
        <w:tc>
          <w:tcPr>
            <w:tcW w:type="dxa" w:w="1340"/>
            <w:tcBorders/>
            <w:tcMar>
              <w:start w:w="0" w:type="dxa"/>
              <w:end w:w="0" w:type="dxa"/>
            </w:tcMar>
          </w:tcPr>
          <w:p>
            <w:pPr>
              <w:autoSpaceDN w:val="0"/>
              <w:autoSpaceDE w:val="0"/>
              <w:widowControl/>
              <w:spacing w:line="192" w:lineRule="exact" w:before="38" w:after="0"/>
              <w:ind w:left="0" w:right="214" w:firstLine="0"/>
              <w:jc w:val="right"/>
            </w:pPr>
            <w:r>
              <w:rPr>
                <w:w w:val="101.39764377049036"/>
                <w:rFonts w:ascii="TimesNewRomanPS" w:hAnsi="TimesNewRomanPS" w:eastAsia="TimesNewRomanPS"/>
                <w:b/>
                <w:i w:val="0"/>
                <w:color w:val="000000"/>
                <w:sz w:val="14"/>
              </w:rPr>
              <w:t>D.TERM</w:t>
            </w:r>
          </w:p>
        </w:tc>
        <w:tc>
          <w:tcPr>
            <w:tcW w:type="dxa" w:w="1160"/>
            <w:tcBorders/>
            <w:tcMar>
              <w:start w:w="0" w:type="dxa"/>
              <w:end w:w="0" w:type="dxa"/>
            </w:tcMar>
          </w:tcPr>
          <w:p>
            <w:pPr>
              <w:autoSpaceDN w:val="0"/>
              <w:autoSpaceDE w:val="0"/>
              <w:widowControl/>
              <w:spacing w:line="192" w:lineRule="exact" w:before="38" w:after="0"/>
              <w:ind w:left="0" w:right="0" w:firstLine="0"/>
              <w:jc w:val="center"/>
            </w:pPr>
            <w:r>
              <w:rPr>
                <w:w w:val="101.39764377049036"/>
                <w:rFonts w:ascii="TimesNewRomanPS" w:hAnsi="TimesNewRomanPS" w:eastAsia="TimesNewRomanPS"/>
                <w:b/>
                <w:i w:val="0"/>
                <w:color w:val="000000"/>
                <w:sz w:val="14"/>
              </w:rPr>
              <w:t>A.TERM</w:t>
            </w:r>
          </w:p>
        </w:tc>
        <w:tc>
          <w:tcPr>
            <w:tcW w:type="dxa" w:w="1640"/>
            <w:tcBorders/>
            <w:tcMar>
              <w:start w:w="0" w:type="dxa"/>
              <w:end w:w="0" w:type="dxa"/>
            </w:tcMar>
          </w:tcPr>
          <w:p>
            <w:pPr>
              <w:autoSpaceDN w:val="0"/>
              <w:autoSpaceDE w:val="0"/>
              <w:widowControl/>
              <w:spacing w:line="192" w:lineRule="exact" w:before="38" w:after="0"/>
              <w:ind w:left="342" w:right="0" w:firstLine="0"/>
              <w:jc w:val="left"/>
            </w:pPr>
            <w:r>
              <w:rPr>
                <w:w w:val="101.39764377049036"/>
                <w:rFonts w:ascii="TimesNewRomanPS" w:hAnsi="TimesNewRomanPS" w:eastAsia="TimesNewRomanPS"/>
                <w:b/>
                <w:i w:val="0"/>
                <w:color w:val="000000"/>
                <w:sz w:val="14"/>
              </w:rPr>
              <w:t>NVB</w:t>
            </w:r>
          </w:p>
        </w:tc>
        <w:tc>
          <w:tcPr>
            <w:tcW w:type="dxa" w:w="1834"/>
            <w:tcBorders/>
            <w:tcMar>
              <w:start w:w="0" w:type="dxa"/>
              <w:end w:w="0" w:type="dxa"/>
            </w:tcMar>
          </w:tcPr>
          <w:p>
            <w:pPr>
              <w:autoSpaceDN w:val="0"/>
              <w:autoSpaceDE w:val="0"/>
              <w:widowControl/>
              <w:spacing w:line="192" w:lineRule="exact" w:before="38" w:after="0"/>
              <w:ind w:left="0" w:right="886" w:firstLine="0"/>
              <w:jc w:val="right"/>
            </w:pPr>
            <w:r>
              <w:rPr>
                <w:w w:val="101.39764377049036"/>
                <w:rFonts w:ascii="TimesNewRomanPS" w:hAnsi="TimesNewRomanPS" w:eastAsia="TimesNewRomanPS"/>
                <w:b/>
                <w:i w:val="0"/>
                <w:color w:val="000000"/>
                <w:sz w:val="14"/>
              </w:rPr>
              <w:t>NVA</w:t>
            </w:r>
          </w:p>
        </w:tc>
      </w:tr>
      <w:tr>
        <w:trPr>
          <w:trHeight w:hRule="exact" w:val="364"/>
        </w:trPr>
        <w:tc>
          <w:tcPr>
            <w:tcW w:type="dxa" w:w="448"/>
            <w:tcBorders>
              <w:bottom w:sz="5.599999999999909" w:val="single" w:color="#ABA899"/>
            </w:tcBorders>
            <w:tcMar>
              <w:start w:w="0" w:type="dxa"/>
              <w:end w:w="0" w:type="dxa"/>
            </w:tcMar>
          </w:tcPr>
          <w:p>
            <w:pPr>
              <w:autoSpaceDN w:val="0"/>
              <w:autoSpaceDE w:val="0"/>
              <w:widowControl/>
              <w:spacing w:line="186" w:lineRule="exact" w:before="14" w:after="0"/>
              <w:ind w:left="14" w:right="0" w:firstLine="0"/>
              <w:jc w:val="left"/>
            </w:pPr>
            <w:r>
              <w:rPr>
                <w:w w:val="101.5681198665074"/>
                <w:rFonts w:ascii="TimesNewRomanPSMT" w:hAnsi="TimesNewRomanPSMT" w:eastAsia="TimesNewRomanPSMT"/>
                <w:b w:val="0"/>
                <w:i w:val="0"/>
                <w:color w:val="000000"/>
                <w:sz w:val="14"/>
              </w:rPr>
              <w:t>OK</w:t>
            </w:r>
          </w:p>
        </w:tc>
        <w:tc>
          <w:tcPr>
            <w:tcW w:type="dxa" w:w="1300"/>
            <w:tcBorders>
              <w:bottom w:sz="5.599999999999909" w:val="single" w:color="#ABA899"/>
            </w:tcBorders>
            <w:tcMar>
              <w:start w:w="0" w:type="dxa"/>
              <w:end w:w="0" w:type="dxa"/>
            </w:tcMar>
          </w:tcPr>
          <w:p>
            <w:pPr>
              <w:autoSpaceDN w:val="0"/>
              <w:autoSpaceDE w:val="0"/>
              <w:widowControl/>
              <w:spacing w:line="186" w:lineRule="exact" w:before="14" w:after="0"/>
              <w:ind w:left="208" w:right="0" w:firstLine="0"/>
              <w:jc w:val="left"/>
            </w:pPr>
            <w:r>
              <w:rPr>
                <w:w w:val="101.5681198665074"/>
                <w:rFonts w:ascii="TimesNewRomanPSMT" w:hAnsi="TimesNewRomanPSMT" w:eastAsia="TimesNewRomanPSMT"/>
                <w:b w:val="0"/>
                <w:i w:val="0"/>
                <w:color w:val="000000"/>
                <w:sz w:val="14"/>
              </w:rPr>
              <w:t>YOWPK3</w:t>
            </w:r>
          </w:p>
        </w:tc>
        <w:tc>
          <w:tcPr>
            <w:tcW w:type="dxa" w:w="860"/>
            <w:tcBorders>
              <w:bottom w:sz="5.599999999999909" w:val="single" w:color="#ABA899"/>
            </w:tcBorders>
            <w:tcMar>
              <w:start w:w="0" w:type="dxa"/>
              <w:end w:w="0" w:type="dxa"/>
            </w:tcMar>
          </w:tcPr>
          <w:p>
            <w:pPr>
              <w:autoSpaceDN w:val="0"/>
              <w:autoSpaceDE w:val="0"/>
              <w:widowControl/>
              <w:spacing w:line="186" w:lineRule="exact" w:before="14" w:after="0"/>
              <w:ind w:left="0" w:right="160" w:firstLine="0"/>
              <w:jc w:val="right"/>
            </w:pPr>
            <w:r>
              <w:rPr>
                <w:w w:val="101.5681198665074"/>
                <w:rFonts w:ascii="TimesNewRomanPSMT" w:hAnsi="TimesNewRomanPSMT" w:eastAsia="TimesNewRomanPSMT"/>
                <w:b w:val="0"/>
                <w:i w:val="0"/>
                <w:color w:val="000000"/>
                <w:sz w:val="14"/>
              </w:rPr>
              <w:t>20KG</w:t>
            </w:r>
          </w:p>
        </w:tc>
        <w:tc>
          <w:tcPr>
            <w:tcW w:type="dxa" w:w="620"/>
            <w:tcBorders>
              <w:bottom w:sz="5.599999999999909" w:val="single" w:color="#ABA899"/>
            </w:tcBorders>
            <w:tcMar>
              <w:start w:w="0" w:type="dxa"/>
              <w:end w:w="0" w:type="dxa"/>
            </w:tcMar>
          </w:tcPr>
          <w:p>
            <w:pPr>
              <w:autoSpaceDN w:val="0"/>
              <w:autoSpaceDE w:val="0"/>
              <w:widowControl/>
              <w:spacing w:line="186" w:lineRule="exact" w:before="14" w:after="0"/>
              <w:ind w:left="0" w:right="0" w:firstLine="0"/>
              <w:jc w:val="center"/>
            </w:pPr>
            <w:r>
              <w:rPr>
                <w:rFonts w:ascii="TimesNewRomanPSMT" w:hAnsi="TimesNewRomanPSMT" w:eastAsia="TimesNewRomanPSMT"/>
                <w:b w:val="0"/>
                <w:i w:val="0"/>
                <w:color w:val="000000"/>
                <w:sz w:val="14"/>
              </w:rPr>
              <w:t xml:space="preserve">O </w:t>
            </w:r>
          </w:p>
        </w:tc>
        <w:tc>
          <w:tcPr>
            <w:tcW w:type="dxa" w:w="1119"/>
            <w:vMerge/>
            <w:tcBorders>
              <w:bottom w:sz="5.599999999999909" w:val="single" w:color="#ABA899"/>
            </w:tcBorders>
          </w:tcPr>
          <w:p/>
        </w:tc>
        <w:tc>
          <w:tcPr>
            <w:tcW w:type="dxa" w:w="4140"/>
            <w:gridSpan w:val="3"/>
            <w:tcBorders>
              <w:bottom w:sz="5.599999999999909"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14" w:after="0"/>
              <w:ind w:left="0" w:right="630" w:firstLine="0"/>
              <w:jc w:val="right"/>
            </w:pPr>
            <w:r>
              <w:rPr>
                <w:w w:val="101.5681198665074"/>
                <w:rFonts w:ascii="TimesNewRomanPSMT" w:hAnsi="TimesNewRomanPSMT" w:eastAsia="TimesNewRomanPSMT"/>
                <w:b w:val="0"/>
                <w:i w:val="0"/>
                <w:color w:val="000000"/>
                <w:sz w:val="14"/>
              </w:rPr>
              <w:t>02/03/2024</w:t>
            </w:r>
          </w:p>
        </w:tc>
        <w:tc>
          <w:tcPr>
            <w:tcW w:type="dxa" w:w="1834"/>
            <w:tcBorders>
              <w:bottom w:sz="5.599999999999909" w:val="single" w:color="#ABA899"/>
            </w:tcBorders>
            <w:tcMar>
              <w:start w:w="0" w:type="dxa"/>
              <w:end w:w="0" w:type="dxa"/>
            </w:tcMar>
          </w:tcPr>
          <w:p>
            <w:pPr>
              <w:autoSpaceDN w:val="0"/>
              <w:autoSpaceDE w:val="0"/>
              <w:widowControl/>
              <w:spacing w:line="186" w:lineRule="exact" w:before="14" w:after="0"/>
              <w:ind w:left="0" w:right="534" w:firstLine="0"/>
              <w:jc w:val="right"/>
            </w:pPr>
            <w:r>
              <w:rPr>
                <w:w w:val="101.5681198665074"/>
                <w:rFonts w:ascii="TimesNewRomanPSMT" w:hAnsi="TimesNewRomanPSMT" w:eastAsia="TimesNewRomanPSMT"/>
                <w:b w:val="0"/>
                <w:i w:val="0"/>
                <w:color w:val="000000"/>
                <w:sz w:val="14"/>
              </w:rPr>
              <w:t>02/03/2024</w:t>
            </w:r>
          </w:p>
        </w:tc>
      </w:tr>
      <w:tr>
        <w:trPr>
          <w:trHeight w:hRule="exact" w:val="474"/>
        </w:trPr>
        <w:tc>
          <w:tcPr>
            <w:tcW w:type="dxa" w:w="2608"/>
            <w:gridSpan w:val="3"/>
            <w:tcBorders>
              <w:top w:sz="5.599999999999909"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278" w:after="0"/>
              <w:ind w:left="8" w:right="0" w:firstLine="0"/>
              <w:jc w:val="left"/>
            </w:pPr>
            <w:r>
              <w:rPr>
                <w:w w:val="101.5681198665074"/>
                <w:rFonts w:ascii="TimesNewRomanPSMT" w:hAnsi="TimesNewRomanPSMT" w:eastAsia="TimesNewRomanPSMT"/>
                <w:b w:val="0"/>
                <w:i w:val="0"/>
                <w:color w:val="000000"/>
                <w:sz w:val="14"/>
              </w:rPr>
              <w:t xml:space="preserve">ENDORSEMENT/RESTRICTION </w:t>
            </w:r>
          </w:p>
        </w:tc>
        <w:tc>
          <w:tcPr>
            <w:tcW w:type="dxa" w:w="620"/>
            <w:vMerge w:val="restart"/>
            <w:tcBorders>
              <w:top w:sz="5.599999999999909"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840"/>
            <w:vMerge w:val="restart"/>
            <w:tcBorders>
              <w:top w:sz="5.599999999999909"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5974"/>
            <w:gridSpan w:val="4"/>
            <w:tcBorders>
              <w:top w:sz="5.599999999999909" w:val="single" w:color="#ABA899"/>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74"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FLIGHT IS SUBJECT TO,WEATHER / NENT</w:t>
            </w:r>
          </w:p>
        </w:tc>
      </w:tr>
      <w:tr>
        <w:trPr>
          <w:trHeight w:hRule="exact" w:val="222"/>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2" w:after="0"/>
              <w:ind w:left="8" w:right="0" w:firstLine="0"/>
              <w:jc w:val="left"/>
            </w:pPr>
            <w:r>
              <w:rPr>
                <w:w w:val="101.5681198665074"/>
                <w:rFonts w:ascii="TimesNewRomanPSMT" w:hAnsi="TimesNewRomanPSMT" w:eastAsia="TimesNewRomanPSMT"/>
                <w:b w:val="0"/>
                <w:i w:val="0"/>
                <w:color w:val="000000"/>
                <w:sz w:val="14"/>
              </w:rPr>
              <w:t xml:space="preserve">FARE CALCULATION AREA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8"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02MAR24ISB PK KDU Q10.00 95.00YOWPK3 USD105.00END</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2" w:after="0"/>
              <w:ind w:left="8" w:right="0" w:firstLine="0"/>
              <w:jc w:val="left"/>
            </w:pPr>
            <w:r>
              <w:rPr>
                <w:w w:val="101.5681198665074"/>
                <w:rFonts w:ascii="TimesNewRomanPSMT" w:hAnsi="TimesNewRomanPSMT" w:eastAsia="TimesNewRomanPSMT"/>
                <w:b w:val="0"/>
                <w:i w:val="0"/>
                <w:color w:val="000000"/>
                <w:sz w:val="14"/>
              </w:rPr>
              <w:t xml:space="preserve">TICKET FARE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USD 105.00</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EQUIV FARE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PKR 29,630.00</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TAX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PKR 20.00 YI PKR 100.00 XZ PKR 500.00 SP</w:t>
            </w:r>
          </w:p>
        </w:tc>
      </w:tr>
      <w:tr>
        <w:trPr>
          <w:trHeight w:hRule="exact" w:val="24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42" w:after="0"/>
              <w:ind w:left="8" w:right="0" w:firstLine="0"/>
              <w:jc w:val="left"/>
            </w:pPr>
            <w:r>
              <w:rPr>
                <w:w w:val="101.5681198665074"/>
                <w:rFonts w:ascii="TimesNewRomanPSMT" w:hAnsi="TimesNewRomanPSMT" w:eastAsia="TimesNewRomanPSMT"/>
                <w:b w:val="0"/>
                <w:i w:val="0"/>
                <w:color w:val="000000"/>
                <w:sz w:val="14"/>
              </w:rPr>
              <w:t xml:space="preserve">SURCHARGE I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42" w:after="0"/>
              <w:ind w:left="56" w:right="0" w:firstLine="0"/>
              <w:jc w:val="left"/>
            </w:pPr>
            <w:r>
              <w:rPr>
                <w:w w:val="101.5681198665074"/>
                <w:rFonts w:ascii="TimesNewRomanPSMT" w:hAnsi="TimesNewRomanPSMT" w:eastAsia="TimesNewRomanPSMT"/>
                <w:b w:val="0"/>
                <w:i w:val="0"/>
                <w:color w:val="000000"/>
                <w:sz w:val="14"/>
              </w:rPr>
              <w:t>:</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26" w:after="0"/>
              <w:ind w:left="8" w:right="0" w:firstLine="0"/>
              <w:jc w:val="left"/>
            </w:pPr>
            <w:r>
              <w:rPr>
                <w:w w:val="101.5681198665074"/>
                <w:rFonts w:ascii="TimesNewRomanPSMT" w:hAnsi="TimesNewRomanPSMT" w:eastAsia="TimesNewRomanPSMT"/>
                <w:b w:val="0"/>
                <w:i w:val="0"/>
                <w:color w:val="000000"/>
                <w:sz w:val="14"/>
              </w:rPr>
              <w:t xml:space="preserve">AIRLINE FEE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26" w:after="0"/>
              <w:ind w:left="56" w:right="0" w:firstLine="0"/>
              <w:jc w:val="left"/>
            </w:pPr>
            <w:r>
              <w:rPr>
                <w:w w:val="101.5681198665074"/>
                <w:rFonts w:ascii="TimesNewRomanPSMT" w:hAnsi="TimesNewRomanPSMT" w:eastAsia="TimesNewRomanPSMT"/>
                <w:b w:val="0"/>
                <w:i w:val="0"/>
                <w:color w:val="000000"/>
                <w:sz w:val="14"/>
              </w:rPr>
              <w:t>:</w:t>
            </w:r>
          </w:p>
        </w:tc>
      </w:tr>
      <w:tr>
        <w:trPr>
          <w:trHeight w:hRule="exact" w:val="219"/>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28" w:after="0"/>
              <w:ind w:left="8" w:right="0" w:firstLine="0"/>
              <w:jc w:val="left"/>
            </w:pPr>
            <w:r>
              <w:rPr>
                <w:w w:val="101.5681198665074"/>
                <w:rFonts w:ascii="TimesNewRomanPSMT" w:hAnsi="TimesNewRomanPSMT" w:eastAsia="TimesNewRomanPSMT"/>
                <w:b w:val="0"/>
                <w:i w:val="0"/>
                <w:color w:val="000000"/>
                <w:sz w:val="14"/>
              </w:rPr>
              <w:t xml:space="preserve">TOTAL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4" w:after="0"/>
              <w:ind w:left="56" w:right="0" w:firstLine="0"/>
              <w:jc w:val="left"/>
            </w:pPr>
            <w:r>
              <w:rPr>
                <w:rFonts w:ascii="TimesNewRomanPSMT" w:hAnsi="TimesNewRomanPSMT" w:eastAsia="TimesNewRomanPSMT"/>
                <w:b w:val="0"/>
                <w:i w:val="0"/>
                <w:color w:val="000000"/>
                <w:sz w:val="14"/>
              </w:rPr>
              <w:t xml:space="preserve">:     </w:t>
            </w:r>
            <w:r>
              <w:rPr>
                <w:rFonts w:ascii="TimesNewRomanPS" w:hAnsi="TimesNewRomanPS" w:eastAsia="TimesNewRomanPS"/>
                <w:b/>
                <w:i w:val="0"/>
                <w:color w:val="000000"/>
                <w:sz w:val="14"/>
              </w:rPr>
              <w:t xml:space="preserve">PKR 30,250.00 (PKR 2,060.00 Surcharge II (Suggested Service Fee)) </w:t>
            </w:r>
          </w:p>
        </w:tc>
      </w:tr>
      <w:tr>
        <w:trPr>
          <w:trHeight w:hRule="exact" w:val="345"/>
        </w:trPr>
        <w:tc>
          <w:tcPr>
            <w:tcW w:type="dxa" w:w="2608"/>
            <w:gridSpan w:val="3"/>
            <w:tcBorders>
              <w:bottom w:sz="4.4629597663879395"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PAYMENT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bottom w:sz="4.4629597663879395" w:val="single" w:color="#ABA899"/>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34"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INV</w:t>
            </w:r>
          </w:p>
        </w:tc>
      </w:tr>
      <w:tr>
        <w:trPr>
          <w:trHeight w:hRule="exact" w:val="256"/>
        </w:trPr>
        <w:tc>
          <w:tcPr>
            <w:tcW w:type="dxa" w:w="2608"/>
            <w:gridSpan w:val="3"/>
            <w:tcBorders>
              <w:top w:sz="4.4629597663879395"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64" w:after="0"/>
              <w:ind w:left="8" w:right="0" w:firstLine="0"/>
              <w:jc w:val="left"/>
            </w:pPr>
            <w:r>
              <w:rPr>
                <w:w w:val="101.5681198665074"/>
                <w:rFonts w:ascii="TimesNewRomanPSMT" w:hAnsi="TimesNewRomanPSMT" w:eastAsia="TimesNewRomanPSMT"/>
                <w:b w:val="0"/>
                <w:i w:val="0"/>
                <w:color w:val="000000"/>
                <w:sz w:val="14"/>
              </w:rPr>
              <w:t xml:space="preserve">PAKISTAN AIRLINES </w:t>
            </w:r>
          </w:p>
        </w:tc>
        <w:tc>
          <w:tcPr>
            <w:tcW w:type="dxa" w:w="620"/>
            <w:vMerge w:val="restart"/>
            <w:tcBorders>
              <w:top w:sz="4.4629597663879395"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Pr>
          <w:p/>
        </w:tc>
        <w:tc>
          <w:tcPr>
            <w:tcW w:type="dxa" w:w="840"/>
            <w:vMerge w:val="restart"/>
            <w:tcBorders>
              <w:top w:sz="4.4629597663879395"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Pr>
          <w:p/>
        </w:tc>
        <w:tc>
          <w:tcPr>
            <w:tcW w:type="dxa" w:w="5974"/>
            <w:gridSpan w:val="4"/>
            <w:tcBorders>
              <w:top w:sz="4.4629597663879395" w:val="single" w:color="#ABA899"/>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64" w:after="0"/>
              <w:ind w:left="56" w:right="0" w:firstLine="0"/>
              <w:jc w:val="left"/>
            </w:pPr>
            <w:r>
              <w:rPr>
                <w:w w:val="101.5681198665074"/>
                <w:rFonts w:ascii="TimesNewRomanPSMT" w:hAnsi="TimesNewRomanPSMT" w:eastAsia="TimesNewRomanPSMT"/>
                <w:b w:val="0"/>
                <w:i w:val="0"/>
                <w:color w:val="000000"/>
                <w:sz w:val="14"/>
              </w:rPr>
              <w:t>:</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TAX OFFICE / TAX NO </w:t>
            </w:r>
          </w:p>
        </w:tc>
        <w:tc>
          <w:tcPr>
            <w:tcW w:type="dxa" w:w="1119"/>
            <w:vMerge/>
            <w:tcBorders>
              <w:top w:sz="4.4629597663879395" w:val="single" w:color="#ABA899"/>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w:t>
            </w:r>
          </w:p>
        </w:tc>
      </w:tr>
      <w:tr>
        <w:trPr>
          <w:trHeight w:hRule="exact" w:val="198"/>
        </w:trPr>
        <w:tc>
          <w:tcPr>
            <w:tcW w:type="dxa" w:w="2608"/>
            <w:gridSpan w:val="3"/>
            <w:vMerge w:val="restart"/>
            <w:tcBorders>
              <w:bottom w:sz="4.4629597663879395" w:val="single" w:color="#ABA89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96" w:after="0"/>
              <w:ind w:left="8" w:right="0" w:firstLine="0"/>
              <w:jc w:val="left"/>
            </w:pPr>
            <w:r>
              <w:rPr>
                <w:w w:val="101.5681198665074"/>
                <w:rFonts w:ascii="TimesNewRomanPSMT" w:hAnsi="TimesNewRomanPSMT" w:eastAsia="TimesNewRomanPSMT"/>
                <w:b w:val="0"/>
                <w:i w:val="0"/>
                <w:color w:val="000000"/>
                <w:sz w:val="14"/>
              </w:rPr>
              <w:t xml:space="preserve">Flight Notes </w:t>
            </w:r>
          </w:p>
        </w:tc>
        <w:tc>
          <w:tcPr>
            <w:tcW w:type="dxa" w:w="1119"/>
            <w:vMerge/>
            <w:tcBorders>
              <w:top w:sz="4.4629597663879395" w:val="single" w:color="#ABA899"/>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12" w:after="0"/>
              <w:ind w:left="280" w:right="0" w:firstLine="0"/>
              <w:jc w:val="left"/>
            </w:pPr>
            <w:r>
              <w:rPr>
                <w:rFonts w:ascii="TimesNewRomanPSMT" w:hAnsi="TimesNewRomanPSMT" w:eastAsia="TimesNewRomanPSMT"/>
                <w:b w:val="0"/>
                <w:i w:val="0"/>
                <w:color w:val="000000"/>
                <w:sz w:val="14"/>
              </w:rPr>
              <w:t xml:space="preserve">Bag Allowance </w:t>
            </w:r>
          </w:p>
        </w:tc>
      </w:tr>
      <w:tr>
        <w:trPr>
          <w:trHeight w:hRule="exact" w:val="298"/>
        </w:trPr>
        <w:tc>
          <w:tcPr>
            <w:tcW w:type="dxa" w:w="3357"/>
            <w:gridSpan w:val="3"/>
            <w:vMerge/>
            <w:tcBorders>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0" w:after="0"/>
              <w:ind w:left="282" w:right="0" w:firstLine="0"/>
              <w:jc w:val="left"/>
            </w:pPr>
            <w:r>
              <w:rPr>
                <w:w w:val="101.5681198665074"/>
                <w:rFonts w:ascii="TimesNewRomanPSMT" w:hAnsi="TimesNewRomanPSMT" w:eastAsia="TimesNewRomanPSMT"/>
                <w:b w:val="0"/>
                <w:i w:val="0"/>
                <w:color w:val="000000"/>
                <w:sz w:val="14"/>
              </w:rPr>
              <w:t>PK 451 20 KG</w:t>
            </w:r>
          </w:p>
        </w:tc>
      </w:tr>
    </w:tbl>
    <w:p>
      <w:pPr>
        <w:autoSpaceDN w:val="0"/>
        <w:tabs>
          <w:tab w:pos="3740" w:val="left"/>
        </w:tabs>
        <w:autoSpaceDE w:val="0"/>
        <w:widowControl/>
        <w:spacing w:line="178" w:lineRule="exact" w:before="92" w:after="0"/>
        <w:ind w:left="0" w:right="3600" w:firstLine="0"/>
        <w:jc w:val="left"/>
      </w:pPr>
      <w:r>
        <w:tab/>
      </w:r>
      <w:r>
        <w:rPr>
          <w:rFonts w:ascii="Arial" w:hAnsi="Arial" w:eastAsia="Arial"/>
          <w:b/>
          <w:i w:val="0"/>
          <w:color w:val="000000"/>
          <w:sz w:val="18"/>
        </w:rPr>
        <w:t xml:space="preserve">Pakistan International Airlines </w:t>
      </w:r>
      <w:r>
        <w:rPr>
          <w:rFonts w:ascii="Arial" w:hAnsi="Arial" w:eastAsia="Arial"/>
          <w:b/>
          <w:i w:val="0"/>
          <w:color w:val="000000"/>
          <w:sz w:val="18"/>
        </w:rPr>
        <w:t xml:space="preserve">IMPORTANT INFORMATION FOR TRAVELLERS. PLEASE READ </w:t>
      </w:r>
    </w:p>
    <w:p>
      <w:pPr>
        <w:autoSpaceDN w:val="0"/>
        <w:autoSpaceDE w:val="0"/>
        <w:widowControl/>
        <w:spacing w:line="180" w:lineRule="exact" w:before="186" w:after="0"/>
        <w:ind w:left="0" w:right="1296" w:firstLine="0"/>
        <w:jc w:val="left"/>
      </w:pPr>
      <w:r>
        <w:rPr>
          <w:w w:val="98.60121409098306"/>
          <w:rFonts w:ascii="Arial" w:hAnsi="Arial" w:eastAsia="Arial"/>
          <w:b/>
          <w:i w:val="0"/>
          <w:color w:val="000000"/>
          <w:sz w:val="18"/>
        </w:rPr>
        <w:t xml:space="preserve">A) </w:t>
      </w:r>
      <w:r>
        <w:rPr>
          <w:rFonts w:ascii="Arial" w:hAnsi="Arial" w:eastAsia="Arial"/>
          <w:b/>
          <w:i w:val="0"/>
          <w:color w:val="000000"/>
          <w:sz w:val="18"/>
        </w:rPr>
        <w:t xml:space="preserve">Free Baggage Allowance:(Entitlement as per above booking) </w:t>
      </w:r>
      <w:r>
        <w:br/>
      </w:r>
      <w:r>
        <w:rPr>
          <w:w w:val="98.47334755791557"/>
          <w:rFonts w:ascii="ArialMT" w:hAnsi="ArialMT" w:eastAsia="ArialMT"/>
          <w:b w:val="0"/>
          <w:i w:val="0"/>
          <w:color w:val="000000"/>
          <w:sz w:val="18"/>
        </w:rPr>
        <w:t xml:space="preserve">- </w:t>
      </w:r>
      <w:r>
        <w:rPr>
          <w:rFonts w:ascii="ArialMT" w:hAnsi="ArialMT" w:eastAsia="ArialMT"/>
          <w:b w:val="0"/>
          <w:i w:val="0"/>
          <w:color w:val="000000"/>
          <w:sz w:val="18"/>
        </w:rPr>
        <w:t xml:space="preserve">30 KG and below = 1 Piece, Above 30 KG = 2 Pieces </w:t>
      </w:r>
      <w:r>
        <w:br/>
      </w:r>
      <w:r>
        <w:rPr>
          <w:w w:val="98.47334755791557"/>
          <w:rFonts w:ascii="ArialMT" w:hAnsi="ArialMT" w:eastAsia="ArialMT"/>
          <w:b w:val="0"/>
          <w:i w:val="0"/>
          <w:color w:val="000000"/>
          <w:sz w:val="18"/>
        </w:rPr>
        <w:t xml:space="preserve">- </w:t>
      </w:r>
      <w:r>
        <w:rPr>
          <w:rFonts w:ascii="ArialMT" w:hAnsi="ArialMT" w:eastAsia="ArialMT"/>
          <w:b w:val="0"/>
          <w:i w:val="0"/>
          <w:color w:val="000000"/>
          <w:sz w:val="18"/>
        </w:rPr>
        <w:t>For more information about Free Baggage allowance please visit</w:t>
      </w:r>
      <w:r>
        <w:rPr>
          <w:rFonts w:ascii="ArialMT" w:hAnsi="ArialMT" w:eastAsia="ArialMT"/>
          <w:b w:val="0"/>
          <w:i w:val="0"/>
          <w:color w:val="0000FF"/>
          <w:sz w:val="18"/>
        </w:rPr>
        <w:t xml:space="preserve"> </w:t>
      </w:r>
      <w:r>
        <w:rPr>
          <w:rFonts w:ascii="ArialMT" w:hAnsi="ArialMT" w:eastAsia="ArialMT"/>
          <w:b w:val="0"/>
          <w:i w:val="0"/>
          <w:color w:val="0000FF"/>
          <w:sz w:val="18"/>
          <w:u w:val="single"/>
        </w:rPr>
        <w:hyperlink r:id="rId12" w:history="1">
          <w:r>
            <w:rPr>
              <w:rStyle w:val="Hyperlink"/>
            </w:rPr>
            <w:t xml:space="preserve">https://www.piac.com.pk/booking-conditions </w:t>
          </w:r>
        </w:hyperlink>
      </w:r>
      <w:r>
        <w:rPr>
          <w:w w:val="98.60121409098306"/>
          <w:rFonts w:ascii="Arial" w:hAnsi="Arial" w:eastAsia="Arial"/>
          <w:b/>
          <w:i w:val="0"/>
          <w:color w:val="000000"/>
          <w:sz w:val="18"/>
        </w:rPr>
        <w:t xml:space="preserve">B) </w:t>
      </w:r>
      <w:r>
        <w:rPr>
          <w:rFonts w:ascii="Arial" w:hAnsi="Arial" w:eastAsia="Arial"/>
          <w:b/>
          <w:i w:val="0"/>
          <w:color w:val="000000"/>
          <w:sz w:val="18"/>
        </w:rPr>
        <w:t xml:space="preserve">Hand Carry: </w:t>
      </w:r>
      <w:r>
        <w:br/>
      </w:r>
      <w:r>
        <w:rPr>
          <w:rFonts w:ascii="ArialMT" w:hAnsi="ArialMT" w:eastAsia="ArialMT"/>
          <w:b w:val="0"/>
          <w:i w:val="0"/>
          <w:color w:val="000000"/>
          <w:sz w:val="18"/>
        </w:rPr>
        <w:t xml:space="preserve">Economy Class: 7 KG Max. (38L, 22W &amp; 55H) 115 CM on Domestic &amp; International. </w:t>
      </w:r>
    </w:p>
    <w:p>
      <w:pPr>
        <w:autoSpaceDN w:val="0"/>
        <w:autoSpaceDE w:val="0"/>
        <w:widowControl/>
        <w:spacing w:line="180" w:lineRule="exact" w:before="68" w:after="0"/>
        <w:ind w:left="0" w:right="432" w:firstLine="0"/>
        <w:jc w:val="left"/>
      </w:pPr>
      <w:r>
        <w:rPr>
          <w:rFonts w:ascii="ArialMT" w:hAnsi="ArialMT" w:eastAsia="ArialMT"/>
          <w:b w:val="0"/>
          <w:i w:val="0"/>
          <w:color w:val="000000"/>
          <w:sz w:val="18"/>
        </w:rPr>
        <w:t xml:space="preserve">Executive Economy Class: 12 KG Max. 01 piece of 7 KG (38L, 22W &amp; 55H) 115 CM and one small Brief Case of 5 KG on </w:t>
      </w:r>
      <w:r>
        <w:rPr>
          <w:rFonts w:ascii="ArialMT" w:hAnsi="ArialMT" w:eastAsia="ArialMT"/>
          <w:b w:val="0"/>
          <w:i w:val="0"/>
          <w:color w:val="000000"/>
          <w:sz w:val="18"/>
        </w:rPr>
        <w:t xml:space="preserve">Domestic &amp; International. </w:t>
      </w:r>
    </w:p>
    <w:p>
      <w:pPr>
        <w:autoSpaceDN w:val="0"/>
        <w:autoSpaceDE w:val="0"/>
        <w:widowControl/>
        <w:spacing w:line="182" w:lineRule="exact" w:before="66" w:after="0"/>
        <w:ind w:left="0" w:right="1008" w:firstLine="0"/>
        <w:jc w:val="left"/>
      </w:pPr>
      <w:r>
        <w:rPr>
          <w:w w:val="98.60121409098306"/>
          <w:rFonts w:ascii="Arial" w:hAnsi="Arial" w:eastAsia="Arial"/>
          <w:b/>
          <w:i w:val="0"/>
          <w:color w:val="000000"/>
          <w:sz w:val="18"/>
        </w:rPr>
        <w:t xml:space="preserve">C) </w:t>
      </w:r>
      <w:r>
        <w:rPr>
          <w:rFonts w:ascii="Arial" w:hAnsi="Arial" w:eastAsia="Arial"/>
          <w:b/>
          <w:i w:val="0"/>
          <w:color w:val="000000"/>
          <w:sz w:val="18"/>
        </w:rPr>
        <w:t>Con</w:t>
      </w:r>
      <w:r>
        <w:rPr>
          <w:rFonts w:ascii="Arial" w:hAnsi="Arial" w:eastAsia="Arial"/>
          <w:b/>
          <w:i w:val="0"/>
          <w:color w:val="000000"/>
          <w:sz w:val="18"/>
        </w:rPr>
        <w:hyperlink r:id="rId13" w:history="1">
          <w:r>
            <w:rPr>
              <w:rStyle w:val="Hyperlink"/>
            </w:rPr>
            <w:t xml:space="preserve">tract of Carriage: </w:t>
          </w:r>
        </w:hyperlink>
      </w:r>
      <w:r>
        <w:rPr>
          <w:rFonts w:ascii="ArialMT" w:hAnsi="ArialMT" w:eastAsia="ArialMT"/>
          <w:b w:val="0"/>
          <w:i w:val="0"/>
          <w:color w:val="000000"/>
          <w:sz w:val="18"/>
        </w:rPr>
        <w:hyperlink r:id="rId13" w:history="1">
          <w:r>
            <w:rPr>
              <w:rStyle w:val="Hyperlink"/>
            </w:rPr>
            <w:t>In addition, this ticket is gover</w:t>
          </w:r>
        </w:hyperlink>
      </w:r>
      <w:r>
        <w:rPr>
          <w:rFonts w:ascii="ArialMT" w:hAnsi="ArialMT" w:eastAsia="ArialMT"/>
          <w:b w:val="0"/>
          <w:i w:val="0"/>
          <w:color w:val="000000"/>
          <w:sz w:val="18"/>
        </w:rPr>
        <w:t xml:space="preserve">ned by the applicable law and the conditions of carriage of </w:t>
      </w:r>
      <w:r>
        <w:rPr>
          <w:rFonts w:ascii="ArialMT" w:hAnsi="ArialMT" w:eastAsia="ArialMT"/>
          <w:b w:val="0"/>
          <w:i w:val="0"/>
          <w:color w:val="000000"/>
          <w:sz w:val="18"/>
        </w:rPr>
        <w:t>PIACL:</w:t>
      </w:r>
      <w:r>
        <w:rPr>
          <w:rFonts w:ascii="ArialMT" w:hAnsi="ArialMT" w:eastAsia="ArialMT"/>
          <w:b w:val="0"/>
          <w:i w:val="0"/>
          <w:color w:val="0000FF"/>
          <w:sz w:val="18"/>
        </w:rPr>
        <w:t xml:space="preserve"> </w:t>
      </w:r>
      <w:r>
        <w:rPr>
          <w:rFonts w:ascii="ArialMT" w:hAnsi="ArialMT" w:eastAsia="ArialMT"/>
          <w:b w:val="0"/>
          <w:i w:val="0"/>
          <w:color w:val="0000FF"/>
          <w:sz w:val="18"/>
          <w:u w:val="single"/>
        </w:rPr>
        <w:hyperlink r:id="rId13" w:history="1">
          <w:r>
            <w:rPr>
              <w:rStyle w:val="Hyperlink"/>
            </w:rPr>
            <w:t>https://www.piac.com.pk/conditions-of-carriage</w:t>
          </w:r>
        </w:hyperlink>
      </w:r>
      <w:r>
        <w:rPr>
          <w:rFonts w:ascii="ArialMT" w:hAnsi="ArialMT" w:eastAsia="ArialMT"/>
          <w:b w:val="0"/>
          <w:i w:val="0"/>
          <w:color w:val="000000"/>
          <w:sz w:val="18"/>
        </w:rPr>
        <w:hyperlink r:id="rId13" w:history="1">
          <w:r>
            <w:rPr>
              <w:rStyle w:val="Hyperlink"/>
            </w:rPr>
            <w:t>.</w:t>
          </w:r>
        </w:hyperlink>
      </w:r>
      <w:r>
        <w:rPr>
          <w:rFonts w:ascii="ArialMT" w:hAnsi="ArialMT" w:eastAsia="ArialMT"/>
          <w:b w:val="0"/>
          <w:i w:val="0"/>
          <w:color w:val="000000"/>
          <w:sz w:val="18"/>
        </w:rPr>
        <w:t xml:space="preserve"> </w:t>
      </w:r>
    </w:p>
    <w:p>
      <w:pPr>
        <w:autoSpaceDN w:val="0"/>
        <w:autoSpaceDE w:val="0"/>
        <w:widowControl/>
        <w:spacing w:line="182" w:lineRule="exact" w:before="66" w:after="0"/>
        <w:ind w:left="0" w:right="0" w:firstLine="0"/>
        <w:jc w:val="left"/>
      </w:pPr>
      <w:r>
        <w:rPr>
          <w:w w:val="98.60121409098306"/>
          <w:rFonts w:ascii="Arial" w:hAnsi="Arial" w:eastAsia="Arial"/>
          <w:b/>
          <w:i w:val="0"/>
          <w:color w:val="000000"/>
          <w:sz w:val="18"/>
        </w:rPr>
        <w:t xml:space="preserve">D) </w:t>
      </w:r>
      <w:r>
        <w:rPr>
          <w:rFonts w:ascii="Arial" w:hAnsi="Arial" w:eastAsia="Arial"/>
          <w:b/>
          <w:i w:val="0"/>
          <w:color w:val="000000"/>
          <w:sz w:val="18"/>
        </w:rPr>
        <w:t>ATT</w:t>
      </w:r>
      <w:r>
        <w:rPr>
          <w:rFonts w:ascii="Arial" w:hAnsi="Arial" w:eastAsia="Arial"/>
          <w:b/>
          <w:i w:val="0"/>
          <w:color w:val="000000"/>
          <w:sz w:val="18"/>
        </w:rPr>
        <w:hyperlink r:id="rId13" w:history="1">
          <w:r>
            <w:rPr>
              <w:rStyle w:val="Hyperlink"/>
            </w:rPr>
            <w:t xml:space="preserve">ENTION: </w:t>
          </w:r>
        </w:hyperlink>
      </w:r>
      <w:r>
        <w:br/>
      </w:r>
      <w:r>
        <w:rPr>
          <w:w w:val="98.47334755791557"/>
          <w:rFonts w:ascii="ArialMT" w:hAnsi="ArialMT" w:eastAsia="ArialMT"/>
          <w:b w:val="0"/>
          <w:i w:val="0"/>
          <w:color w:val="000000"/>
          <w:sz w:val="18"/>
        </w:rPr>
        <w:t xml:space="preserve">i) </w:t>
      </w:r>
      <w:r>
        <w:rPr>
          <w:rFonts w:ascii="ArialMT" w:hAnsi="ArialMT" w:eastAsia="ArialMT"/>
          <w:b w:val="0"/>
          <w:i w:val="0"/>
          <w:color w:val="000000"/>
          <w:sz w:val="18"/>
        </w:rPr>
        <w:t xml:space="preserve">PIA advises its esteemed passengers not to keep any valuable items like jewellery, cash, mobile phone, I-Pad, camera, etc. </w:t>
      </w:r>
      <w:r>
        <w:rPr>
          <w:rFonts w:ascii="ArialMT" w:hAnsi="ArialMT" w:eastAsia="ArialMT"/>
          <w:b w:val="0"/>
          <w:i w:val="0"/>
          <w:color w:val="000000"/>
          <w:sz w:val="18"/>
        </w:rPr>
        <w:t xml:space="preserve">in checked baggage at the time of check-in. You may place your valuables in hand carry. </w:t>
      </w:r>
    </w:p>
    <w:p>
      <w:pPr>
        <w:autoSpaceDN w:val="0"/>
        <w:autoSpaceDE w:val="0"/>
        <w:widowControl/>
        <w:spacing w:line="246" w:lineRule="exact" w:before="0" w:after="0"/>
        <w:ind w:left="0" w:right="0" w:firstLine="0"/>
        <w:jc w:val="left"/>
      </w:pPr>
      <w:r>
        <w:rPr>
          <w:w w:val="98.47334755791557"/>
          <w:rFonts w:ascii="ArialMT" w:hAnsi="ArialMT" w:eastAsia="ArialMT"/>
          <w:b w:val="0"/>
          <w:i w:val="0"/>
          <w:color w:val="000000"/>
          <w:sz w:val="18"/>
        </w:rPr>
        <w:t xml:space="preserve">ii) </w:t>
      </w:r>
      <w:r>
        <w:rPr>
          <w:rFonts w:ascii="ArialMT" w:hAnsi="ArialMT" w:eastAsia="ArialMT"/>
          <w:b w:val="0"/>
          <w:i w:val="0"/>
          <w:color w:val="000000"/>
          <w:sz w:val="18"/>
        </w:rPr>
        <w:t xml:space="preserve">In case, you like to book your hand carry, please ensure that valuables are removed. </w:t>
      </w:r>
    </w:p>
    <w:p>
      <w:pPr>
        <w:autoSpaceDN w:val="0"/>
        <w:autoSpaceDE w:val="0"/>
        <w:widowControl/>
        <w:spacing w:line="178" w:lineRule="exact" w:before="70" w:after="0"/>
        <w:ind w:left="0" w:right="2736" w:firstLine="0"/>
        <w:jc w:val="left"/>
      </w:pPr>
      <w:r>
        <w:rPr>
          <w:w w:val="98.60121409098306"/>
          <w:rFonts w:ascii="Arial" w:hAnsi="Arial" w:eastAsia="Arial"/>
          <w:b/>
          <w:i w:val="0"/>
          <w:color w:val="000000"/>
          <w:sz w:val="18"/>
        </w:rPr>
        <w:t xml:space="preserve">E) </w:t>
      </w:r>
      <w:r>
        <w:rPr>
          <w:rFonts w:ascii="Arial" w:hAnsi="Arial" w:eastAsia="Arial"/>
          <w:b/>
          <w:i w:val="0"/>
          <w:color w:val="000000"/>
          <w:sz w:val="18"/>
        </w:rPr>
        <w:t xml:space="preserve">Deadlines for checking in Passengers and Baggage </w:t>
      </w:r>
      <w:r>
        <w:br/>
      </w:r>
      <w:r>
        <w:rPr>
          <w:w w:val="98.47334755791557"/>
          <w:rFonts w:ascii="ArialMT" w:hAnsi="ArialMT" w:eastAsia="ArialMT"/>
          <w:b w:val="0"/>
          <w:i w:val="0"/>
          <w:color w:val="000000"/>
          <w:sz w:val="18"/>
        </w:rPr>
        <w:t xml:space="preserve">a) </w:t>
      </w:r>
      <w:r>
        <w:rPr>
          <w:rFonts w:ascii="ArialMT" w:hAnsi="ArialMT" w:eastAsia="ArialMT"/>
          <w:b w:val="0"/>
          <w:i w:val="0"/>
          <w:color w:val="000000"/>
          <w:sz w:val="18"/>
        </w:rPr>
        <w:t xml:space="preserve">Domestic flights will be closed for check-in 45 minutes before schedule time of departure. </w:t>
      </w:r>
    </w:p>
    <w:p>
      <w:pPr>
        <w:autoSpaceDN w:val="0"/>
        <w:autoSpaceDE w:val="0"/>
        <w:widowControl/>
        <w:spacing w:line="248" w:lineRule="exact" w:before="0" w:after="0"/>
        <w:ind w:left="0" w:right="0" w:firstLine="0"/>
        <w:jc w:val="left"/>
      </w:pPr>
      <w:r>
        <w:rPr>
          <w:w w:val="98.47334755791557"/>
          <w:rFonts w:ascii="ArialMT" w:hAnsi="ArialMT" w:eastAsia="ArialMT"/>
          <w:b w:val="0"/>
          <w:i w:val="0"/>
          <w:color w:val="000000"/>
          <w:sz w:val="18"/>
        </w:rPr>
        <w:t xml:space="preserve">b) </w:t>
      </w:r>
      <w:r>
        <w:rPr>
          <w:rFonts w:ascii="ArialMT" w:hAnsi="ArialMT" w:eastAsia="ArialMT"/>
          <w:b w:val="0"/>
          <w:i w:val="0"/>
          <w:color w:val="000000"/>
          <w:sz w:val="18"/>
        </w:rPr>
        <w:t>International flights will be c</w:t>
      </w:r>
      <w:r>
        <w:rPr>
          <w:rFonts w:ascii="ArialMT" w:hAnsi="ArialMT" w:eastAsia="ArialMT"/>
          <w:b w:val="0"/>
          <w:i w:val="0"/>
          <w:color w:val="000000"/>
          <w:sz w:val="18"/>
        </w:rPr>
        <w:hyperlink r:id="rId14" w:history="1">
          <w:r>
            <w:rPr>
              <w:rStyle w:val="Hyperlink"/>
            </w:rPr>
            <w:t>losed for check-in 1hr 15 m</w:t>
          </w:r>
        </w:hyperlink>
      </w:r>
      <w:r>
        <w:rPr>
          <w:rFonts w:ascii="ArialMT" w:hAnsi="ArialMT" w:eastAsia="ArialMT"/>
          <w:b w:val="0"/>
          <w:i w:val="0"/>
          <w:color w:val="000000"/>
          <w:sz w:val="18"/>
        </w:rPr>
        <w:t xml:space="preserve">inutes before schedule time of departure. </w:t>
      </w:r>
    </w:p>
    <w:p>
      <w:pPr>
        <w:autoSpaceDN w:val="0"/>
        <w:autoSpaceDE w:val="0"/>
        <w:widowControl/>
        <w:spacing w:line="178" w:lineRule="exact" w:before="68" w:after="0"/>
        <w:ind w:left="0" w:right="0" w:firstLine="0"/>
        <w:jc w:val="left"/>
      </w:pPr>
      <w:r>
        <w:rPr>
          <w:rFonts w:ascii="ArialMT" w:hAnsi="ArialMT" w:eastAsia="ArialMT"/>
          <w:b w:val="0"/>
          <w:i w:val="0"/>
          <w:color w:val="000000"/>
          <w:sz w:val="18"/>
        </w:rPr>
        <w:t>For further details, please visit</w:t>
      </w:r>
      <w:r>
        <w:rPr>
          <w:rFonts w:ascii="ArialMT" w:hAnsi="ArialMT" w:eastAsia="ArialMT"/>
          <w:b w:val="0"/>
          <w:i w:val="0"/>
          <w:color w:val="0000FF"/>
          <w:sz w:val="18"/>
        </w:rPr>
        <w:t xml:space="preserve"> </w:t>
      </w:r>
      <w:r>
        <w:rPr>
          <w:rFonts w:ascii="ArialMT" w:hAnsi="ArialMT" w:eastAsia="ArialMT"/>
          <w:b w:val="0"/>
          <w:i w:val="0"/>
          <w:color w:val="0000FF"/>
          <w:sz w:val="18"/>
          <w:u w:val="single"/>
        </w:rPr>
        <w:hyperlink r:id="rId14" w:history="1">
          <w:r>
            <w:rPr>
              <w:rStyle w:val="Hyperlink"/>
            </w:rPr>
            <w:t xml:space="preserve">https://www.piac.com.pk/ </w:t>
          </w:r>
        </w:hyperlink>
      </w:r>
      <w:r>
        <w:br/>
      </w:r>
      <w:r>
        <w:rPr>
          <w:rFonts w:ascii="ArialMT" w:hAnsi="ArialMT" w:eastAsia="ArialMT"/>
          <w:b w:val="0"/>
          <w:i w:val="0"/>
          <w:color w:val="000000"/>
          <w:sz w:val="18"/>
        </w:rPr>
        <w:t>The purpose of check-in deadl</w:t>
      </w:r>
      <w:r>
        <w:rPr>
          <w:rFonts w:ascii="ArialMT" w:hAnsi="ArialMT" w:eastAsia="ArialMT"/>
          <w:b w:val="0"/>
          <w:i w:val="0"/>
          <w:color w:val="000000"/>
          <w:sz w:val="18"/>
        </w:rPr>
        <w:hyperlink r:id="rId14" w:history="1">
          <w:r>
            <w:rPr>
              <w:rStyle w:val="Hyperlink"/>
            </w:rPr>
            <w:t>i</w:t>
          </w:r>
        </w:hyperlink>
      </w:r>
      <w:r>
        <w:rPr>
          <w:u w:val="single" w:color="0000ff"/>
          <w:rFonts w:ascii="ArialMT" w:hAnsi="ArialMT" w:eastAsia="ArialMT"/>
          <w:b w:val="0"/>
          <w:i w:val="0"/>
          <w:color w:val="000000"/>
          <w:sz w:val="18"/>
        </w:rPr>
        <w:hyperlink r:id="rId14" w:history="1">
          <w:r>
            <w:rPr>
              <w:rStyle w:val="Hyperlink"/>
            </w:rPr>
            <w:t>ne is to ensure that flights</w:t>
          </w:r>
        </w:hyperlink>
      </w:r>
      <w:r>
        <w:rPr>
          <w:rFonts w:ascii="ArialMT" w:hAnsi="ArialMT" w:eastAsia="ArialMT"/>
          <w:b w:val="0"/>
          <w:i w:val="0"/>
          <w:color w:val="000000"/>
          <w:sz w:val="18"/>
        </w:rPr>
        <w:t xml:space="preserve"> depart on time. Please make sure you are already checked-in before </w:t>
      </w:r>
      <w:r>
        <w:rPr>
          <w:rFonts w:ascii="ArialMT" w:hAnsi="ArialMT" w:eastAsia="ArialMT"/>
          <w:b w:val="0"/>
          <w:i w:val="0"/>
          <w:color w:val="000000"/>
          <w:sz w:val="18"/>
        </w:rPr>
        <w:t xml:space="preserve">these applicable deadlines. </w:t>
      </w:r>
    </w:p>
    <w:p>
      <w:pPr>
        <w:autoSpaceDN w:val="0"/>
        <w:autoSpaceDE w:val="0"/>
        <w:widowControl/>
        <w:spacing w:line="248" w:lineRule="exact" w:before="0" w:after="0"/>
        <w:ind w:left="0" w:right="0" w:firstLine="0"/>
        <w:jc w:val="left"/>
      </w:pPr>
      <w:r>
        <w:rPr>
          <w:w w:val="98.60121409098306"/>
          <w:rFonts w:ascii="Arial" w:hAnsi="Arial" w:eastAsia="Arial"/>
          <w:b/>
          <w:i w:val="0"/>
          <w:color w:val="000000"/>
          <w:sz w:val="18"/>
        </w:rPr>
        <w:t xml:space="preserve">F) </w:t>
      </w:r>
      <w:r>
        <w:rPr>
          <w:rFonts w:ascii="Arial" w:hAnsi="Arial" w:eastAsia="Arial"/>
          <w:b/>
          <w:i w:val="0"/>
          <w:color w:val="000000"/>
          <w:sz w:val="18"/>
        </w:rPr>
        <w:t xml:space="preserve">Please note that the boarding gates close 15 minutes before departure. </w:t>
      </w:r>
    </w:p>
    <w:p>
      <w:pPr>
        <w:autoSpaceDN w:val="0"/>
        <w:autoSpaceDE w:val="0"/>
        <w:widowControl/>
        <w:spacing w:line="178" w:lineRule="exact" w:before="70" w:after="0"/>
        <w:ind w:left="0" w:right="144" w:firstLine="0"/>
        <w:jc w:val="left"/>
      </w:pPr>
      <w:r>
        <w:rPr>
          <w:w w:val="98.60121409098306"/>
          <w:rFonts w:ascii="Arial" w:hAnsi="Arial" w:eastAsia="Arial"/>
          <w:b/>
          <w:i w:val="0"/>
          <w:color w:val="000000"/>
          <w:sz w:val="18"/>
        </w:rPr>
        <w:t xml:space="preserve">G) </w:t>
      </w:r>
      <w:r>
        <w:rPr>
          <w:rFonts w:ascii="Arial" w:hAnsi="Arial" w:eastAsia="Arial"/>
          <w:b/>
          <w:i w:val="0"/>
          <w:color w:val="000000"/>
          <w:sz w:val="18"/>
        </w:rPr>
        <w:t xml:space="preserve">All valuable guests are requested to provide their mobile contact details to avoid any inconvenience and advance </w:t>
      </w:r>
      <w:r>
        <w:rPr>
          <w:rFonts w:ascii="Arial" w:hAnsi="Arial" w:eastAsia="Arial"/>
          <w:b/>
          <w:i w:val="0"/>
          <w:color w:val="000000"/>
          <w:sz w:val="18"/>
        </w:rPr>
        <w:t xml:space="preserve">information in case of schedule change. </w:t>
      </w:r>
    </w:p>
    <w:p>
      <w:pPr>
        <w:autoSpaceDN w:val="0"/>
        <w:autoSpaceDE w:val="0"/>
        <w:widowControl/>
        <w:spacing w:line="250" w:lineRule="exact" w:before="350" w:after="0"/>
        <w:ind w:left="0" w:right="0" w:firstLine="0"/>
        <w:jc w:val="left"/>
      </w:pPr>
      <w:r>
        <w:rPr>
          <w:rFonts w:ascii="Arial" w:hAnsi="Arial" w:eastAsia="Arial"/>
          <w:b/>
          <w:i w:val="0"/>
          <w:color w:val="000000"/>
          <w:sz w:val="18"/>
        </w:rPr>
        <w:t xml:space="preserve">Contact Us: </w:t>
      </w:r>
      <w:r>
        <w:rPr>
          <w:rFonts w:ascii="ArialMT" w:hAnsi="ArialMT" w:eastAsia="ArialMT"/>
          <w:b w:val="0"/>
          <w:i w:val="0"/>
          <w:color w:val="000000"/>
          <w:sz w:val="18"/>
        </w:rPr>
        <w:t xml:space="preserve">+92 21 111-786-786 or visit: </w:t>
      </w:r>
      <w:r>
        <w:rPr>
          <w:rFonts w:ascii="ArialMT" w:hAnsi="ArialMT" w:eastAsia="ArialMT"/>
          <w:b w:val="0"/>
          <w:i w:val="0"/>
          <w:color w:val="0000FF"/>
          <w:sz w:val="18"/>
          <w:u w:val="single"/>
        </w:rPr>
        <w:hyperlink r:id="rId14" w:history="1">
          <w:r>
            <w:rPr>
              <w:rStyle w:val="Hyperlink"/>
            </w:rPr>
            <w:t>https://www.piac.com.pk/</w:t>
          </w:r>
        </w:hyperlink>
      </w:r>
      <w:r>
        <w:rPr>
          <w:rFonts w:ascii="ArialMT" w:hAnsi="ArialMT" w:eastAsia="ArialMT"/>
          <w:b w:val="0"/>
          <w:i w:val="0"/>
          <w:color w:val="0000FF"/>
          <w:sz w:val="18"/>
        </w:rPr>
        <w:t xml:space="preserve"> </w:t>
      </w:r>
      <w:r>
        <w:rPr>
          <w:rFonts w:ascii="ArialMT" w:hAnsi="ArialMT" w:eastAsia="ArialMT"/>
          <w:b w:val="0"/>
          <w:i w:val="0"/>
          <w:color w:val="000000"/>
          <w:sz w:val="18"/>
        </w:rPr>
        <w:hyperlink r:id="rId14" w:history="1">
          <w:r>
            <w:rPr>
              <w:rStyle w:val="Hyperlink"/>
            </w:rPr>
            <w:t>c</w:t>
          </w:r>
        </w:hyperlink>
      </w:r>
      <w:r>
        <w:rPr>
          <w:rFonts w:ascii="ArialMT" w:hAnsi="ArialMT" w:eastAsia="ArialMT"/>
          <w:b w:val="0"/>
          <w:i w:val="0"/>
          <w:color w:val="000000"/>
          <w:sz w:val="18"/>
        </w:rPr>
        <w:t xml:space="preserve">ontact-us </w:t>
      </w:r>
    </w:p>
    <w:p>
      <w:pPr>
        <w:autoSpaceDN w:val="0"/>
        <w:autoSpaceDE w:val="0"/>
        <w:widowControl/>
        <w:spacing w:line="120" w:lineRule="exact" w:before="618" w:after="0"/>
        <w:ind w:left="0" w:right="720" w:firstLine="0"/>
        <w:jc w:val="left"/>
      </w:pPr>
      <w:r>
        <w:rPr>
          <w:w w:val="102.05576419830322"/>
          <w:rFonts w:ascii="Arial" w:hAnsi="Arial" w:eastAsia="Arial"/>
          <w:b/>
          <w:i w:val="0"/>
          <w:color w:val="000000"/>
          <w:sz w:val="16"/>
        </w:rPr>
        <w:t xml:space="preserve">AIR PASSENGER RIGHTS </w:t>
      </w:r>
      <w:r>
        <w:br/>
      </w:r>
      <w:r>
        <w:rPr>
          <w:rFonts w:ascii="ArialMT" w:hAnsi="ArialMT" w:eastAsia="ArialMT"/>
          <w:b w:val="0"/>
          <w:i w:val="0"/>
          <w:color w:val="000000"/>
          <w:sz w:val="12"/>
        </w:rPr>
        <w:t xml:space="preserve">In order to compensate its passengers in the event of denied boarding, flight cancellations/delays, PIA is implementing following Air Passenger Rights with immediate effect. </w:t>
      </w:r>
    </w:p>
    <w:p>
      <w:pPr>
        <w:autoSpaceDN w:val="0"/>
        <w:autoSpaceDE w:val="0"/>
        <w:widowControl/>
        <w:spacing w:line="122" w:lineRule="exact" w:before="44" w:after="0"/>
        <w:ind w:left="0" w:right="0" w:firstLine="0"/>
        <w:jc w:val="left"/>
      </w:pPr>
      <w:r>
        <w:rPr>
          <w:rFonts w:ascii="Arial" w:hAnsi="Arial" w:eastAsia="Arial"/>
          <w:b/>
          <w:i w:val="0"/>
          <w:color w:val="000000"/>
          <w:sz w:val="12"/>
        </w:rPr>
        <w:t xml:space="preserve">INTERNATIONAL FLIGHTS </w:t>
      </w:r>
      <w:r>
        <w:br/>
      </w:r>
      <w:r>
        <w:rPr>
          <w:rFonts w:ascii="Arial" w:hAnsi="Arial" w:eastAsia="Arial"/>
          <w:b/>
          <w:i w:val="0"/>
          <w:color w:val="000000"/>
          <w:sz w:val="12"/>
        </w:rPr>
        <w:t xml:space="preserve">A. LONG FLIGHT DELAYS </w:t>
      </w:r>
      <w:r>
        <w:br/>
      </w:r>
      <w:r>
        <w:rPr>
          <w:rFonts w:ascii="ArialMT" w:hAnsi="ArialMT" w:eastAsia="ArialMT"/>
          <w:b w:val="0"/>
          <w:i w:val="0"/>
          <w:color w:val="000000"/>
          <w:sz w:val="12"/>
        </w:rPr>
        <w:t xml:space="preserve">1. In case of flight delay of more than 2 to 4 hours (in proportion to flight distance), the airline shall serve refreshments / meals to passengers (according to time of day) and offer </w:t>
      </w:r>
      <w:r>
        <w:rPr>
          <w:rFonts w:ascii="ArialMT" w:hAnsi="ArialMT" w:eastAsia="ArialMT"/>
          <w:b w:val="0"/>
          <w:i w:val="0"/>
          <w:color w:val="000000"/>
          <w:sz w:val="12"/>
        </w:rPr>
        <w:t xml:space="preserve">communication facilities &amp; hotel accommodation for the night when necessary (e.g. transit passengers / outstation passengers who do not have own accommodation). [ Article D 12.2.5 </w:t>
      </w:r>
      <w:r>
        <w:rPr>
          <w:rFonts w:ascii="ArialMT" w:hAnsi="ArialMT" w:eastAsia="ArialMT"/>
          <w:b w:val="0"/>
          <w:i w:val="0"/>
          <w:color w:val="000000"/>
          <w:sz w:val="12"/>
        </w:rPr>
        <w:t xml:space="preserve">&amp; D14 of ANO-001-ATCP-2.0] </w:t>
      </w:r>
      <w:r>
        <w:br/>
      </w:r>
      <w:r>
        <w:rPr>
          <w:rFonts w:ascii="ArialMT" w:hAnsi="ArialMT" w:eastAsia="ArialMT"/>
          <w:b w:val="0"/>
          <w:i w:val="0"/>
          <w:color w:val="000000"/>
          <w:sz w:val="12"/>
        </w:rPr>
        <w:t xml:space="preserve">2. When the delay is more than 5 hours and the passenger decides to discontinue his journey with the airline, the airline shall offer full refund of the unutilized ticket. [Article D 13.4 &amp; </w:t>
      </w:r>
      <w:r>
        <w:rPr>
          <w:rFonts w:ascii="ArialMT" w:hAnsi="ArialMT" w:eastAsia="ArialMT"/>
          <w:b w:val="0"/>
          <w:i w:val="0"/>
          <w:color w:val="000000"/>
          <w:sz w:val="12"/>
        </w:rPr>
        <w:t xml:space="preserve">D14 of ANO-001-ATCP-2.0] </w:t>
      </w:r>
      <w:r>
        <w:br/>
      </w:r>
      <w:r>
        <w:rPr>
          <w:rFonts w:ascii="ArialMT" w:hAnsi="ArialMT" w:eastAsia="ArialMT"/>
          <w:b w:val="0"/>
          <w:i w:val="0"/>
          <w:color w:val="000000"/>
          <w:sz w:val="12"/>
        </w:rPr>
        <w:t xml:space="preserve">3. The airline liability for damage caused by delay in international carriage by air of passenger is limited to 4,150 Special Drawing Rights (SDR). Nevertheless, the airline shall not be </w:t>
      </w:r>
      <w:r>
        <w:rPr>
          <w:rFonts w:ascii="ArialMT" w:hAnsi="ArialMT" w:eastAsia="ArialMT"/>
          <w:b w:val="0"/>
          <w:i w:val="0"/>
          <w:color w:val="000000"/>
          <w:sz w:val="12"/>
        </w:rPr>
        <w:t xml:space="preserve">liable for damage if it proves that it took all measures that could reasonably be required to avoid the damage or that it was impossible for it to take such measures. Article 19 &amp; 22 (1) of </w:t>
      </w:r>
      <w:r>
        <w:rPr>
          <w:rFonts w:ascii="ArialMT" w:hAnsi="ArialMT" w:eastAsia="ArialMT"/>
          <w:b w:val="0"/>
          <w:i w:val="0"/>
          <w:color w:val="000000"/>
          <w:sz w:val="12"/>
        </w:rPr>
        <w:t xml:space="preserve">The Montreal Convention, 1999 Rule 19 &amp; 22 (1) of The Fourth Schedule of Carriage by Air Act, 2012] </w:t>
      </w:r>
      <w:r>
        <w:br/>
      </w:r>
      <w:r>
        <w:rPr>
          <w:rFonts w:ascii="Arial" w:hAnsi="Arial" w:eastAsia="Arial"/>
          <w:b/>
          <w:i w:val="0"/>
          <w:color w:val="000000"/>
          <w:sz w:val="12"/>
        </w:rPr>
        <w:t xml:space="preserve">B. FLIGHT CANCELLATION </w:t>
      </w:r>
      <w:r>
        <w:br/>
      </w:r>
      <w:r>
        <w:rPr>
          <w:rFonts w:ascii="ArialMT" w:hAnsi="ArialMT" w:eastAsia="ArialMT"/>
          <w:b w:val="0"/>
          <w:i w:val="0"/>
          <w:color w:val="000000"/>
          <w:sz w:val="12"/>
        </w:rPr>
        <w:t xml:space="preserve">1. Whenever a passenger's flight is cancelled, the operating airline shall give the passenger a choice of either alternative transport to his final destination / re-routing or full refund of </w:t>
      </w:r>
      <w:r>
        <w:rPr>
          <w:rFonts w:ascii="ArialMT" w:hAnsi="ArialMT" w:eastAsia="ArialMT"/>
          <w:b w:val="0"/>
          <w:i w:val="0"/>
          <w:color w:val="000000"/>
          <w:sz w:val="12"/>
        </w:rPr>
        <w:t xml:space="preserve">unutilized ticket. [Article D13 of ANO-001-ATCP-2.0] </w:t>
      </w:r>
      <w:r>
        <w:br/>
      </w:r>
      <w:r>
        <w:rPr>
          <w:rFonts w:ascii="ArialMT" w:hAnsi="ArialMT" w:eastAsia="ArialMT"/>
          <w:b w:val="0"/>
          <w:i w:val="0"/>
          <w:color w:val="000000"/>
          <w:sz w:val="12"/>
        </w:rPr>
        <w:t xml:space="preserve">2. The airline shall offer hotel accommodation for the night when necessary (e.g. transit passengers /outstation passengers who do not have own accommodation). [Article D 13 of </w:t>
      </w:r>
      <w:r>
        <w:rPr>
          <w:rFonts w:ascii="ArialMT" w:hAnsi="ArialMT" w:eastAsia="ArialMT"/>
          <w:b w:val="0"/>
          <w:i w:val="0"/>
          <w:color w:val="000000"/>
          <w:sz w:val="12"/>
        </w:rPr>
        <w:t xml:space="preserve">ANO-001-ATCP-2.0] </w:t>
      </w:r>
      <w:r>
        <w:br/>
      </w:r>
      <w:r>
        <w:rPr>
          <w:rFonts w:ascii="ArialMT" w:hAnsi="ArialMT" w:eastAsia="ArialMT"/>
          <w:b w:val="0"/>
          <w:i w:val="0"/>
          <w:color w:val="000000"/>
          <w:sz w:val="12"/>
        </w:rPr>
        <w:t xml:space="preserve">3. The airline may also have to compensate the passenger at the same level as for denied boarding, unless it gives him sufficient advance notice (at least 12 hours prior to flight time). </w:t>
      </w:r>
    </w:p>
    <w:p>
      <w:pPr>
        <w:autoSpaceDN w:val="0"/>
        <w:autoSpaceDE w:val="0"/>
        <w:widowControl/>
        <w:spacing w:line="124" w:lineRule="exact" w:before="42" w:after="0"/>
        <w:ind w:left="0" w:right="288" w:firstLine="0"/>
        <w:jc w:val="left"/>
      </w:pPr>
      <w:r>
        <w:rPr>
          <w:rFonts w:ascii="ArialMT" w:hAnsi="ArialMT" w:eastAsia="ArialMT"/>
          <w:b w:val="0"/>
          <w:i w:val="0"/>
          <w:color w:val="000000"/>
          <w:sz w:val="12"/>
        </w:rPr>
        <w:t xml:space="preserve">Nevertheless, the airline shall not be liable if it proves that it took all measures that could reasonably be required to avoid the cancellation or that it was impossible for it to take such </w:t>
      </w:r>
      <w:r>
        <w:rPr>
          <w:rFonts w:ascii="ArialMT" w:hAnsi="ArialMT" w:eastAsia="ArialMT"/>
          <w:b w:val="0"/>
          <w:i w:val="0"/>
          <w:color w:val="000000"/>
          <w:sz w:val="12"/>
        </w:rPr>
        <w:t xml:space="preserve">measures. [Article D 13 of ANO-001-ATCP-2.0] </w:t>
      </w:r>
    </w:p>
    <w:p>
      <w:pPr>
        <w:sectPr>
          <w:pgSz w:w="11899" w:h="16841"/>
          <w:pgMar w:top="378" w:right="738" w:bottom="158" w:left="1088" w:header="720" w:footer="720" w:gutter="0"/>
          <w:cols/>
          <w:docGrid w:linePitch="360"/>
        </w:sectPr>
      </w:pPr>
    </w:p>
    <w:p>
      <w:pPr>
        <w:autoSpaceDN w:val="0"/>
        <w:autoSpaceDE w:val="0"/>
        <w:widowControl/>
        <w:spacing w:line="194" w:lineRule="exact" w:before="0" w:after="0"/>
        <w:ind w:left="0" w:right="0"/>
      </w:pPr>
    </w:p>
    <w:p>
      <w:pPr>
        <w:autoSpaceDN w:val="0"/>
        <w:autoSpaceDE w:val="0"/>
        <w:widowControl/>
        <w:spacing w:line="122" w:lineRule="exact" w:before="42" w:after="0"/>
        <w:ind w:left="0" w:right="144" w:firstLine="0"/>
        <w:jc w:val="left"/>
      </w:pPr>
      <w:r>
        <w:rPr>
          <w:rFonts w:ascii="Arial" w:hAnsi="Arial" w:eastAsia="Arial"/>
          <w:b/>
          <w:i w:val="0"/>
          <w:color w:val="000000"/>
          <w:sz w:val="12"/>
        </w:rPr>
        <w:t xml:space="preserve">C. DENIED BOARDING </w:t>
      </w:r>
      <w:r>
        <w:br/>
      </w:r>
      <w:r>
        <w:rPr>
          <w:rFonts w:ascii="ArialMT" w:hAnsi="ArialMT" w:eastAsia="ArialMT"/>
          <w:b w:val="0"/>
          <w:i w:val="0"/>
          <w:color w:val="000000"/>
          <w:sz w:val="12"/>
        </w:rPr>
        <w:t xml:space="preserve">1. If a passenger reports at the check-in counter before the check-in deadline and fulfills all the requirements but is denied boarding (due to overbooking), the airline shall give the </w:t>
      </w:r>
      <w:r>
        <w:rPr>
          <w:rFonts w:ascii="ArialMT" w:hAnsi="ArialMT" w:eastAsia="ArialMT"/>
          <w:b w:val="0"/>
          <w:i w:val="0"/>
          <w:color w:val="000000"/>
          <w:sz w:val="12"/>
        </w:rPr>
        <w:t xml:space="preserve">passenger a choice of either alternative transport to his final destination / re-routing or full refund of unutilized ticket. [Article D12.3 of ANO-001-ATCP-2.0] </w:t>
      </w:r>
      <w:r>
        <w:br/>
      </w:r>
      <w:r>
        <w:rPr>
          <w:rFonts w:ascii="ArialMT" w:hAnsi="ArialMT" w:eastAsia="ArialMT"/>
          <w:b w:val="0"/>
          <w:i w:val="0"/>
          <w:color w:val="000000"/>
          <w:sz w:val="12"/>
        </w:rPr>
        <w:t xml:space="preserve">2. In addition to above, if the passenger is not a volunteer, the airline shall pay compensation to passenger equivalent to 50% of the face value of ticket excluding taxes. The </w:t>
      </w:r>
      <w:r>
        <w:rPr>
          <w:rFonts w:ascii="ArialMT" w:hAnsi="ArialMT" w:eastAsia="ArialMT"/>
          <w:b w:val="0"/>
          <w:i w:val="0"/>
          <w:color w:val="000000"/>
          <w:sz w:val="12"/>
        </w:rPr>
        <w:t xml:space="preserve">compensation may be halved if the passenger is not delayed for more than 04 hours with alternative transport arrangement. [Able D12.3 of ANO-001-ATCP-2.0] </w:t>
      </w:r>
      <w:r>
        <w:br/>
      </w:r>
      <w:r>
        <w:rPr>
          <w:rFonts w:ascii="ArialMT" w:hAnsi="ArialMT" w:eastAsia="ArialMT"/>
          <w:b w:val="0"/>
          <w:i w:val="0"/>
          <w:color w:val="000000"/>
          <w:sz w:val="12"/>
        </w:rPr>
        <w:t xml:space="preserve">3. The airline shall offer hotel accommodation for the night when necessary (e.g. transit passengers / outstation passengers who do not have own accommodation). [Article D12.3 of </w:t>
      </w:r>
      <w:r>
        <w:rPr>
          <w:rFonts w:ascii="ArialMT" w:hAnsi="ArialMT" w:eastAsia="ArialMT"/>
          <w:b w:val="0"/>
          <w:i w:val="0"/>
          <w:color w:val="000000"/>
          <w:sz w:val="12"/>
        </w:rPr>
        <w:t xml:space="preserve">ANO-001-ATCP-2.0] </w:t>
      </w:r>
      <w:r>
        <w:br/>
      </w:r>
      <w:r>
        <w:rPr>
          <w:rFonts w:ascii="Arial" w:hAnsi="Arial" w:eastAsia="Arial"/>
          <w:b/>
          <w:i w:val="0"/>
          <w:color w:val="000000"/>
          <w:sz w:val="12"/>
        </w:rPr>
        <w:t xml:space="preserve">D. BAGGAGE LOSS / DAMAGE / DELAY </w:t>
      </w:r>
      <w:r>
        <w:br/>
      </w:r>
      <w:r>
        <w:rPr>
          <w:rFonts w:ascii="ArialMT" w:hAnsi="ArialMT" w:eastAsia="ArialMT"/>
          <w:b w:val="0"/>
          <w:i w:val="0"/>
          <w:color w:val="000000"/>
          <w:sz w:val="12"/>
        </w:rPr>
        <w:t xml:space="preserve">1. The airline liability for loss /damage / delay in international carriage of baggage will be determined in line with Montreal Convention and Warsaw Convention based on merits of each </w:t>
      </w:r>
      <w:r>
        <w:rPr>
          <w:rFonts w:ascii="ArialMT" w:hAnsi="ArialMT" w:eastAsia="ArialMT"/>
          <w:b w:val="0"/>
          <w:i w:val="0"/>
          <w:color w:val="000000"/>
          <w:sz w:val="12"/>
        </w:rPr>
        <w:t xml:space="preserve">case. [Article 19 &amp; 22 (2) of The Montreal Convention, 1999 / Rule 19 &amp; 22 (2) of The Fourth Schedule of Carriage by Air Act, 2012] </w:t>
      </w:r>
      <w:r>
        <w:br/>
      </w:r>
      <w:r>
        <w:rPr>
          <w:rFonts w:ascii="ArialMT" w:hAnsi="ArialMT" w:eastAsia="ArialMT"/>
          <w:b w:val="0"/>
          <w:i w:val="0"/>
          <w:color w:val="000000"/>
          <w:sz w:val="12"/>
        </w:rPr>
        <w:t xml:space="preserve">2. A Property Irregularity Report (PIR) is to be lodged by each passenger to the airline for the missing / delayed / damaged baggage, immediately on arrival (before exiting terminal </w:t>
      </w:r>
      <w:r>
        <w:rPr>
          <w:rFonts w:ascii="ArialMT" w:hAnsi="ArialMT" w:eastAsia="ArialMT"/>
          <w:b w:val="0"/>
          <w:i w:val="0"/>
          <w:color w:val="000000"/>
          <w:sz w:val="12"/>
        </w:rPr>
        <w:t xml:space="preserve">building), along with provision of copy of baggage tag number as evidence / inspection of damaged bag or its contents by airline. </w:t>
      </w:r>
    </w:p>
    <w:p>
      <w:pPr>
        <w:autoSpaceDN w:val="0"/>
        <w:autoSpaceDE w:val="0"/>
        <w:widowControl/>
        <w:spacing w:line="166" w:lineRule="exact" w:before="0" w:after="0"/>
        <w:ind w:left="0" w:right="0" w:firstLine="0"/>
        <w:jc w:val="left"/>
      </w:pPr>
      <w:r>
        <w:rPr>
          <w:rFonts w:ascii="ArialMT" w:hAnsi="ArialMT" w:eastAsia="ArialMT"/>
          <w:b w:val="0"/>
          <w:i w:val="0"/>
          <w:color w:val="000000"/>
          <w:sz w:val="12"/>
        </w:rPr>
        <w:t xml:space="preserve">3. Submission of receipts of claimed baggage contents (which are allowed in checked baggage by airline) would strengthen the lost baggage compensation claim of the passenger. </w:t>
      </w:r>
    </w:p>
    <w:p>
      <w:pPr>
        <w:autoSpaceDN w:val="0"/>
        <w:autoSpaceDE w:val="0"/>
        <w:widowControl/>
        <w:spacing w:line="124" w:lineRule="exact" w:before="40" w:after="0"/>
        <w:ind w:left="0" w:right="0" w:firstLine="0"/>
        <w:jc w:val="left"/>
      </w:pPr>
      <w:r>
        <w:rPr>
          <w:rFonts w:ascii="Arial" w:hAnsi="Arial" w:eastAsia="Arial"/>
          <w:b/>
          <w:i w:val="0"/>
          <w:color w:val="000000"/>
          <w:sz w:val="12"/>
        </w:rPr>
        <w:t xml:space="preserve">E. DEATH OR INJURY OF PASSENGERS </w:t>
      </w:r>
      <w:r>
        <w:br/>
      </w:r>
      <w:r>
        <w:rPr>
          <w:rFonts w:ascii="ArialMT" w:hAnsi="ArialMT" w:eastAsia="ArialMT"/>
          <w:b w:val="0"/>
          <w:i w:val="0"/>
          <w:color w:val="000000"/>
          <w:sz w:val="12"/>
        </w:rPr>
        <w:t xml:space="preserve">1. The carrier is liable for damage sustained in case of death or bodily injury of a passenger upon condition only that the accident which caused the death or injury took place on board </w:t>
      </w:r>
      <w:r>
        <w:rPr>
          <w:rFonts w:ascii="ArialMT" w:hAnsi="ArialMT" w:eastAsia="ArialMT"/>
          <w:b w:val="0"/>
          <w:i w:val="0"/>
          <w:color w:val="000000"/>
          <w:sz w:val="12"/>
        </w:rPr>
        <w:t xml:space="preserve">the aircraft or in the course of any of the operations of embarking or disembarking. [Article 17(1) of The Montreal Convention, 1999 / Rule 17 (1) of The Fourth Schedule of Carriage by </w:t>
      </w:r>
      <w:r>
        <w:rPr>
          <w:rFonts w:ascii="ArialMT" w:hAnsi="ArialMT" w:eastAsia="ArialMT"/>
          <w:b w:val="0"/>
          <w:i w:val="0"/>
          <w:color w:val="000000"/>
          <w:sz w:val="12"/>
        </w:rPr>
        <w:t xml:space="preserve">Air Act, 2012] </w:t>
      </w:r>
      <w:r>
        <w:br/>
      </w:r>
      <w:r>
        <w:rPr>
          <w:rFonts w:ascii="ArialMT" w:hAnsi="ArialMT" w:eastAsia="ArialMT"/>
          <w:b w:val="0"/>
          <w:i w:val="0"/>
          <w:color w:val="000000"/>
          <w:sz w:val="12"/>
        </w:rPr>
        <w:t xml:space="preserve">2. The airline liability is as per Article 21 of The Montreal Convention, 1999 / Rule 21 of The Fourth Schedule of Carriage by Air Act, 2012. </w:t>
      </w:r>
    </w:p>
    <w:p>
      <w:pPr>
        <w:autoSpaceDN w:val="0"/>
        <w:autoSpaceDE w:val="0"/>
        <w:widowControl/>
        <w:spacing w:line="122" w:lineRule="exact" w:before="42" w:after="0"/>
        <w:ind w:left="0" w:right="0" w:firstLine="0"/>
        <w:jc w:val="left"/>
      </w:pPr>
      <w:r>
        <w:rPr>
          <w:rFonts w:ascii="Arial" w:hAnsi="Arial" w:eastAsia="Arial"/>
          <w:b/>
          <w:i w:val="0"/>
          <w:color w:val="000000"/>
          <w:sz w:val="12"/>
        </w:rPr>
        <w:t xml:space="preserve">DOMESTIC FLIGHTS </w:t>
      </w:r>
      <w:r>
        <w:br/>
      </w:r>
      <w:r>
        <w:rPr>
          <w:rFonts w:ascii="Arial" w:hAnsi="Arial" w:eastAsia="Arial"/>
          <w:b/>
          <w:i w:val="0"/>
          <w:color w:val="000000"/>
          <w:sz w:val="12"/>
        </w:rPr>
        <w:t xml:space="preserve">A. LONG FLIGHT DELAYS </w:t>
      </w:r>
      <w:r>
        <w:br/>
      </w:r>
      <w:r>
        <w:rPr>
          <w:rFonts w:ascii="ArialMT" w:hAnsi="ArialMT" w:eastAsia="ArialMT"/>
          <w:b w:val="0"/>
          <w:i w:val="0"/>
          <w:color w:val="000000"/>
          <w:sz w:val="12"/>
        </w:rPr>
        <w:t xml:space="preserve">1. In case of flight delay of more than 2 to 4 hours (in proportion to flight distance), the airline shall serve refreshments / meals to passengers (according to time of day) and offer </w:t>
      </w:r>
      <w:r>
        <w:rPr>
          <w:rFonts w:ascii="ArialMT" w:hAnsi="ArialMT" w:eastAsia="ArialMT"/>
          <w:b w:val="0"/>
          <w:i w:val="0"/>
          <w:color w:val="000000"/>
          <w:sz w:val="12"/>
        </w:rPr>
        <w:t xml:space="preserve">communication facilities &amp; hotel accommodation for the night when necessary (e.g. transit passengers / outstation passengers who do not have own accommodation). [Article D 12.2.5 &amp; </w:t>
      </w:r>
      <w:r>
        <w:rPr>
          <w:rFonts w:ascii="ArialMT" w:hAnsi="ArialMT" w:eastAsia="ArialMT"/>
          <w:b w:val="0"/>
          <w:i w:val="0"/>
          <w:color w:val="000000"/>
          <w:sz w:val="12"/>
        </w:rPr>
        <w:t xml:space="preserve">D14 of ANO-001-ATCP-2.0] </w:t>
      </w:r>
      <w:r>
        <w:br/>
      </w:r>
      <w:r>
        <w:rPr>
          <w:rFonts w:ascii="ArialMT" w:hAnsi="ArialMT" w:eastAsia="ArialMT"/>
          <w:b w:val="0"/>
          <w:i w:val="0"/>
          <w:color w:val="000000"/>
          <w:sz w:val="12"/>
        </w:rPr>
        <w:t xml:space="preserve">2. When the delay is more than 5 hours and the passenger decides to discontinue his Journey with the airline, the airline shall offer full refund of the unutilized ticket. [Article D 13.4 &amp; </w:t>
      </w:r>
      <w:r>
        <w:rPr>
          <w:rFonts w:ascii="ArialMT" w:hAnsi="ArialMT" w:eastAsia="ArialMT"/>
          <w:b w:val="0"/>
          <w:i w:val="0"/>
          <w:color w:val="000000"/>
          <w:sz w:val="12"/>
        </w:rPr>
        <w:t xml:space="preserve">D14 of ANO-001-ATCP-2.0] </w:t>
      </w:r>
      <w:r>
        <w:br/>
      </w:r>
      <w:r>
        <w:rPr>
          <w:rFonts w:ascii="ArialMT" w:hAnsi="ArialMT" w:eastAsia="ArialMT"/>
          <w:b w:val="0"/>
          <w:i w:val="0"/>
          <w:color w:val="000000"/>
          <w:sz w:val="12"/>
        </w:rPr>
        <w:t xml:space="preserve">3. The airline liability for damage caused by delay in domestic carriage by air of passenger is limited to proven damages which may have been sustained due to the delay or an amount </w:t>
      </w:r>
      <w:r>
        <w:rPr>
          <w:rFonts w:ascii="ArialMT" w:hAnsi="ArialMT" w:eastAsia="ArialMT"/>
          <w:b w:val="0"/>
          <w:i w:val="0"/>
          <w:color w:val="000000"/>
          <w:sz w:val="12"/>
        </w:rPr>
        <w:t xml:space="preserve">representing double the sum paid for the carriage, whichever amount may be smaller. Nevertheless, the airline shall not be liable for damage if it proves that it took all measures that </w:t>
      </w:r>
      <w:r>
        <w:rPr>
          <w:rFonts w:ascii="ArialMT" w:hAnsi="ArialMT" w:eastAsia="ArialMT"/>
          <w:b w:val="0"/>
          <w:i w:val="0"/>
          <w:color w:val="000000"/>
          <w:sz w:val="12"/>
        </w:rPr>
        <w:t xml:space="preserve">could reasonably be required to avoid the damage or that it was impossible for it to take such measures. [Rule 19 &amp; 22 (1) of The Fifth Schedule of Carriage by Air Act. 2012] </w:t>
      </w:r>
      <w:r>
        <w:rPr>
          <w:rFonts w:ascii="Arial" w:hAnsi="Arial" w:eastAsia="Arial"/>
          <w:b/>
          <w:i w:val="0"/>
          <w:color w:val="000000"/>
          <w:sz w:val="12"/>
        </w:rPr>
        <w:t xml:space="preserve">B. FLIGHT CANCELLATION </w:t>
      </w:r>
      <w:r>
        <w:br/>
      </w:r>
      <w:r>
        <w:rPr>
          <w:rFonts w:ascii="ArialMT" w:hAnsi="ArialMT" w:eastAsia="ArialMT"/>
          <w:b w:val="0"/>
          <w:i w:val="0"/>
          <w:color w:val="000000"/>
          <w:sz w:val="12"/>
        </w:rPr>
        <w:t xml:space="preserve">1. Whenever a passenger s flight is cancelled, the operating airline shall give the passenger a choice of either alternative transport to his final destination / re-routing or full refund of </w:t>
      </w:r>
      <w:r>
        <w:rPr>
          <w:rFonts w:ascii="ArialMT" w:hAnsi="ArialMT" w:eastAsia="ArialMT"/>
          <w:b w:val="0"/>
          <w:i w:val="0"/>
          <w:color w:val="000000"/>
          <w:sz w:val="12"/>
        </w:rPr>
        <w:t xml:space="preserve">unutilized ticket. [Article D13 of ANO-001-ATCP-2.0] </w:t>
      </w:r>
      <w:r>
        <w:br/>
      </w:r>
      <w:r>
        <w:rPr>
          <w:rFonts w:ascii="ArialMT" w:hAnsi="ArialMT" w:eastAsia="ArialMT"/>
          <w:b w:val="0"/>
          <w:i w:val="0"/>
          <w:color w:val="000000"/>
          <w:sz w:val="12"/>
        </w:rPr>
        <w:t xml:space="preserve">2. The airline shall offer hotel accommodation for the night when necessary (e.g. transit passengers / outstation passengers who do not have own accommodation). [Article D 13 of </w:t>
      </w:r>
      <w:r>
        <w:rPr>
          <w:rFonts w:ascii="ArialMT" w:hAnsi="ArialMT" w:eastAsia="ArialMT"/>
          <w:b w:val="0"/>
          <w:i w:val="0"/>
          <w:color w:val="000000"/>
          <w:sz w:val="12"/>
        </w:rPr>
        <w:t xml:space="preserve">ANO-001-ATCP-2.0] </w:t>
      </w:r>
      <w:r>
        <w:br/>
      </w:r>
      <w:r>
        <w:rPr>
          <w:rFonts w:ascii="ArialMT" w:hAnsi="ArialMT" w:eastAsia="ArialMT"/>
          <w:b w:val="0"/>
          <w:i w:val="0"/>
          <w:color w:val="000000"/>
          <w:sz w:val="12"/>
        </w:rPr>
        <w:t xml:space="preserve">3. The airline may also have to compensate the passenger at the same level as for denied boarding, unless it gives him sufficient advance notice (at least 12 hours prior to fight time). </w:t>
      </w:r>
    </w:p>
    <w:p>
      <w:pPr>
        <w:autoSpaceDN w:val="0"/>
        <w:autoSpaceDE w:val="0"/>
        <w:widowControl/>
        <w:spacing w:line="122" w:lineRule="exact" w:before="44" w:after="0"/>
        <w:ind w:left="0" w:right="0" w:firstLine="0"/>
        <w:jc w:val="left"/>
      </w:pPr>
      <w:r>
        <w:rPr>
          <w:rFonts w:ascii="ArialMT" w:hAnsi="ArialMT" w:eastAsia="ArialMT"/>
          <w:b w:val="0"/>
          <w:i w:val="0"/>
          <w:color w:val="000000"/>
          <w:sz w:val="12"/>
        </w:rPr>
        <w:t xml:space="preserve">Nevertheless, the airline shall not be liable if it proves that it took all measures that could reasonably be required to avoid the cancellation or that it was impossible for it to take such </w:t>
      </w:r>
      <w:r>
        <w:rPr>
          <w:rFonts w:ascii="ArialMT" w:hAnsi="ArialMT" w:eastAsia="ArialMT"/>
          <w:b w:val="0"/>
          <w:i w:val="0"/>
          <w:color w:val="000000"/>
          <w:sz w:val="12"/>
        </w:rPr>
        <w:t xml:space="preserve">measures. [Article D 13 of ANO-001-ATCP-2.0] </w:t>
      </w:r>
      <w:r>
        <w:br/>
      </w:r>
      <w:r>
        <w:rPr>
          <w:rFonts w:ascii="Arial" w:hAnsi="Arial" w:eastAsia="Arial"/>
          <w:b/>
          <w:i w:val="0"/>
          <w:color w:val="000000"/>
          <w:sz w:val="12"/>
        </w:rPr>
        <w:t xml:space="preserve">C. DENIED BOARDING </w:t>
      </w:r>
      <w:r>
        <w:br/>
      </w:r>
      <w:r>
        <w:rPr>
          <w:rFonts w:ascii="ArialMT" w:hAnsi="ArialMT" w:eastAsia="ArialMT"/>
          <w:b w:val="0"/>
          <w:i w:val="0"/>
          <w:color w:val="000000"/>
          <w:sz w:val="12"/>
        </w:rPr>
        <w:t xml:space="preserve">1. If a passenger reports at the airline check-in counter before the check-in deadline and fulfills all the requirements but is denied boarding (due to overbooking), the airline shall give the </w:t>
      </w:r>
      <w:r>
        <w:rPr>
          <w:rFonts w:ascii="ArialMT" w:hAnsi="ArialMT" w:eastAsia="ArialMT"/>
          <w:b w:val="0"/>
          <w:i w:val="0"/>
          <w:color w:val="000000"/>
          <w:sz w:val="12"/>
        </w:rPr>
        <w:t xml:space="preserve">passenger a choice of either alternative transport to his final destination / re-routing or full refund of unutilized ticket. [Article D12.3 of ANO-001-ATCP-2 0] </w:t>
      </w:r>
      <w:r>
        <w:br/>
      </w:r>
      <w:r>
        <w:rPr>
          <w:rFonts w:ascii="ArialMT" w:hAnsi="ArialMT" w:eastAsia="ArialMT"/>
          <w:b w:val="0"/>
          <w:i w:val="0"/>
          <w:color w:val="000000"/>
          <w:sz w:val="12"/>
        </w:rPr>
        <w:t xml:space="preserve">2. In addition to above if the passenger is not a volunteer, the airline shall pay compensation to passenger equivalent to 50% of the face value of ticket excluding taxes. The </w:t>
      </w:r>
      <w:r>
        <w:rPr>
          <w:rFonts w:ascii="ArialMT" w:hAnsi="ArialMT" w:eastAsia="ArialMT"/>
          <w:b w:val="0"/>
          <w:i w:val="0"/>
          <w:color w:val="000000"/>
          <w:sz w:val="12"/>
        </w:rPr>
        <w:t xml:space="preserve">compensation may be halved if the passenger is not delayed for more than 04 hours with alternative transport arrangement. [Article D12.3 of ANO-001-ATCP-2.0] </w:t>
      </w:r>
      <w:r>
        <w:br/>
      </w:r>
      <w:r>
        <w:rPr>
          <w:rFonts w:ascii="ArialMT" w:hAnsi="ArialMT" w:eastAsia="ArialMT"/>
          <w:b w:val="0"/>
          <w:i w:val="0"/>
          <w:color w:val="000000"/>
          <w:sz w:val="12"/>
        </w:rPr>
        <w:t xml:space="preserve">3. The airline shall offer hotel accommodation for the night when necessary (e.g. transit passengers / outstation passengers who do not have own accommodation). [Article D12.3 of </w:t>
      </w:r>
      <w:r>
        <w:rPr>
          <w:rFonts w:ascii="ArialMT" w:hAnsi="ArialMT" w:eastAsia="ArialMT"/>
          <w:b w:val="0"/>
          <w:i w:val="0"/>
          <w:color w:val="000000"/>
          <w:sz w:val="12"/>
        </w:rPr>
        <w:t xml:space="preserve">ANO-001-ATCP-2.0] </w:t>
      </w:r>
      <w:r>
        <w:br/>
      </w:r>
      <w:r>
        <w:rPr>
          <w:rFonts w:ascii="Arial" w:hAnsi="Arial" w:eastAsia="Arial"/>
          <w:b/>
          <w:i w:val="0"/>
          <w:color w:val="000000"/>
          <w:sz w:val="12"/>
        </w:rPr>
        <w:t xml:space="preserve">D. BAGGAGE LOSS / DAMAGE </w:t>
      </w:r>
      <w:r>
        <w:br/>
      </w:r>
      <w:r>
        <w:rPr>
          <w:rFonts w:ascii="ArialMT" w:hAnsi="ArialMT" w:eastAsia="ArialMT"/>
          <w:b w:val="0"/>
          <w:i w:val="0"/>
          <w:color w:val="000000"/>
          <w:sz w:val="12"/>
        </w:rPr>
        <w:t xml:space="preserve">1. The airline liability for loss / damage in domestic carriage of baggage is limited to PKR 1,000/= per kilogram. [Rule 22 (2) of The Fifth Schedule of Carriage by Air Act, 2012] </w:t>
      </w:r>
      <w:r>
        <w:rPr>
          <w:rFonts w:ascii="ArialMT" w:hAnsi="ArialMT" w:eastAsia="ArialMT"/>
          <w:b w:val="0"/>
          <w:i w:val="0"/>
          <w:color w:val="000000"/>
          <w:sz w:val="12"/>
        </w:rPr>
        <w:t xml:space="preserve">2. A Property Irregularity Report (PIR) is to be lodged by each passenger to the airline for the missing / damaged baggage, immediately on arrival (before exiting terminal building), along </w:t>
      </w:r>
      <w:r>
        <w:rPr>
          <w:rFonts w:ascii="ArialMT" w:hAnsi="ArialMT" w:eastAsia="ArialMT"/>
          <w:b w:val="0"/>
          <w:i w:val="0"/>
          <w:color w:val="000000"/>
          <w:sz w:val="12"/>
        </w:rPr>
        <w:t xml:space="preserve">with provision of copy of baggage tax number as evidence / inspection of damaged bag or its contents by airline. Submission of receipts of claimed baggage contents (which are allowed </w:t>
      </w:r>
      <w:r>
        <w:rPr>
          <w:rFonts w:ascii="ArialMT" w:hAnsi="ArialMT" w:eastAsia="ArialMT"/>
          <w:b w:val="0"/>
          <w:i w:val="0"/>
          <w:color w:val="000000"/>
          <w:sz w:val="12"/>
        </w:rPr>
        <w:t xml:space="preserve">in checked baggage by airline) would strengthen the lost baggage compensation claim of the passenger. </w:t>
      </w:r>
    </w:p>
    <w:p>
      <w:pPr>
        <w:autoSpaceDN w:val="0"/>
        <w:autoSpaceDE w:val="0"/>
        <w:widowControl/>
        <w:spacing w:line="124" w:lineRule="exact" w:before="42" w:after="0"/>
        <w:ind w:left="0" w:right="144" w:firstLine="0"/>
        <w:jc w:val="left"/>
      </w:pPr>
      <w:r>
        <w:rPr>
          <w:rFonts w:ascii="Arial" w:hAnsi="Arial" w:eastAsia="Arial"/>
          <w:b/>
          <w:i w:val="0"/>
          <w:color w:val="000000"/>
          <w:sz w:val="12"/>
        </w:rPr>
        <w:t xml:space="preserve">E. DEATH OR INJURY OF PASSENGERS </w:t>
      </w:r>
      <w:r>
        <w:br/>
      </w:r>
      <w:r>
        <w:rPr>
          <w:rFonts w:ascii="ArialMT" w:hAnsi="ArialMT" w:eastAsia="ArialMT"/>
          <w:b w:val="0"/>
          <w:i w:val="0"/>
          <w:color w:val="000000"/>
          <w:sz w:val="12"/>
        </w:rPr>
        <w:t xml:space="preserve">1. The carrier is liable for damage sustained in case of death or bodily injury of a passenger upon condition only that the accident which caused the death or injury took place on board </w:t>
      </w:r>
      <w:r>
        <w:rPr>
          <w:rFonts w:ascii="ArialMT" w:hAnsi="ArialMT" w:eastAsia="ArialMT"/>
          <w:b w:val="0"/>
          <w:i w:val="0"/>
          <w:color w:val="000000"/>
          <w:sz w:val="12"/>
        </w:rPr>
        <w:t xml:space="preserve">the aircraft or in the course of any of the operations of embarking or disembarking. [Rule 17 (1) of The Fifth Schedule of Carriage by Air Act, 2012] </w:t>
      </w:r>
      <w:r>
        <w:br/>
      </w:r>
      <w:r>
        <w:rPr>
          <w:rFonts w:ascii="ArialMT" w:hAnsi="ArialMT" w:eastAsia="ArialMT"/>
          <w:b w:val="0"/>
          <w:i w:val="0"/>
          <w:color w:val="000000"/>
          <w:sz w:val="12"/>
        </w:rPr>
        <w:t xml:space="preserve">2. The airline liability is as per Article 21 of The Fifth Schedule of Carriage by Air Act, 2012. </w:t>
      </w:r>
    </w:p>
    <w:p>
      <w:pPr>
        <w:sectPr>
          <w:pgSz w:w="11899" w:h="16841"/>
          <w:pgMar w:top="194" w:right="726" w:bottom="1440" w:left="1088" w:header="720" w:footer="720" w:gutter="0"/>
          <w:cols/>
          <w:docGrid w:linePitch="360"/>
        </w:sectPr>
      </w:pPr>
    </w:p>
    <w:p>
      <w:pPr>
        <w:autoSpaceDN w:val="0"/>
        <w:autoSpaceDE w:val="0"/>
        <w:widowControl/>
        <w:spacing w:line="220" w:lineRule="exact" w:before="0" w:after="158"/>
        <w:ind w:left="0" w:right="0"/>
      </w:pPr>
    </w:p>
    <w:p>
      <w:pPr>
        <w:autoSpaceDN w:val="0"/>
        <w:tabs>
          <w:tab w:pos="7246" w:val="left"/>
        </w:tabs>
        <w:autoSpaceDE w:val="0"/>
        <w:widowControl/>
        <w:spacing w:line="240" w:lineRule="auto" w:before="0" w:after="0"/>
        <w:ind w:left="2" w:right="0" w:firstLine="0"/>
        <w:jc w:val="left"/>
      </w:pPr>
      <w:r>
        <w:drawing>
          <wp:inline xmlns:a="http://schemas.openxmlformats.org/drawingml/2006/main" xmlns:pic="http://schemas.openxmlformats.org/drawingml/2006/picture">
            <wp:extent cx="1706880" cy="496570"/>
            <wp:docPr id="5" name="Picture 5"/>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706880" cy="496570"/>
                    </a:xfrm>
                    <a:prstGeom prst="rect"/>
                  </pic:spPr>
                </pic:pic>
              </a:graphicData>
            </a:graphic>
          </wp:inline>
        </w:drawing>
      </w:r>
      <w:r>
        <w:tab/>
      </w:r>
      <w:r>
        <w:drawing>
          <wp:inline xmlns:a="http://schemas.openxmlformats.org/drawingml/2006/main" xmlns:pic="http://schemas.openxmlformats.org/drawingml/2006/picture">
            <wp:extent cx="613410" cy="396239"/>
            <wp:docPr id="6" name="Picture 6"/>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613410" cy="396239"/>
                    </a:xfrm>
                    <a:prstGeom prst="rect"/>
                  </pic:spPr>
                </pic:pic>
              </a:graphicData>
            </a:graphic>
          </wp:inline>
        </w:drawing>
      </w:r>
    </w:p>
    <w:p>
      <w:pPr>
        <w:autoSpaceDN w:val="0"/>
        <w:autoSpaceDE w:val="0"/>
        <w:widowControl/>
        <w:spacing w:line="192" w:lineRule="exact" w:before="240" w:after="0"/>
        <w:ind w:left="0" w:right="3698" w:firstLine="0"/>
        <w:jc w:val="right"/>
      </w:pPr>
      <w:r>
        <w:rPr>
          <w:rFonts w:ascii="TimesNewRomanPS" w:hAnsi="TimesNewRomanPS" w:eastAsia="TimesNewRomanPS"/>
          <w:b/>
          <w:i w:val="0"/>
          <w:color w:val="000000"/>
          <w:sz w:val="14"/>
        </w:rPr>
        <w:t xml:space="preserve">PASSENGER ITINERARY RECEIPT </w:t>
      </w:r>
    </w:p>
    <w:p>
      <w:pPr>
        <w:autoSpaceDN w:val="0"/>
        <w:autoSpaceDE w:val="0"/>
        <w:widowControl/>
        <w:spacing w:line="186" w:lineRule="exact" w:before="8" w:after="12"/>
        <w:ind w:left="0" w:right="0" w:firstLine="0"/>
        <w:jc w:val="left"/>
      </w:pPr>
      <w:r>
        <w:rPr>
          <w:w w:val="101.5681198665074"/>
          <w:rFonts w:ascii="TimesNewRomanPSMT" w:hAnsi="TimesNewRomanPSMT" w:eastAsia="TimesNewRomanPSMT"/>
          <w:b w:val="0"/>
          <w:i w:val="0"/>
          <w:color w:val="000000"/>
          <w:sz w:val="14"/>
        </w:rPr>
        <w:t>PAKI</w:t>
      </w:r>
      <w:r>
        <w:rPr>
          <w:w w:val="101.5681198665074"/>
          <w:rFonts w:ascii="TimesNewRomanPSMT" w:hAnsi="TimesNewRomanPSMT" w:eastAsia="TimesNewRomanPSMT"/>
          <w:b w:val="0"/>
          <w:i w:val="0"/>
          <w:color w:val="000000"/>
          <w:sz w:val="14"/>
        </w:rPr>
        <w:hyperlink r:id="rId11" w:history="1">
          <w:r>
            <w:rPr>
              <w:rStyle w:val="Hyperlink"/>
            </w:rPr>
            <w:t>STAN AIRLINES</w:t>
          </w:r>
        </w:hyperlink>
      </w:r>
    </w:p>
    <w:tbl>
      <w:tblPr>
        <w:tblW w:type="auto" w:w="0"/>
        <w:tblLayout w:type="fixed"/>
        <w:tblLook w:firstColumn="1" w:firstRow="1" w:lastColumn="0" w:lastRow="0" w:noHBand="0" w:noVBand="1" w:val="04A0"/>
        <w:tblInd w:w="4.000000000000057" w:type="dxa"/>
      </w:tblPr>
      <w:tblGrid>
        <w:gridCol w:w="1119"/>
        <w:gridCol w:w="1119"/>
        <w:gridCol w:w="1119"/>
        <w:gridCol w:w="1119"/>
        <w:gridCol w:w="1119"/>
        <w:gridCol w:w="1119"/>
        <w:gridCol w:w="1119"/>
        <w:gridCol w:w="1119"/>
        <w:gridCol w:w="1119"/>
      </w:tblGrid>
      <w:tr>
        <w:trPr>
          <w:trHeight w:hRule="exact" w:val="184"/>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0" w:after="0"/>
              <w:ind w:left="0" w:right="0" w:firstLine="0"/>
              <w:jc w:val="left"/>
            </w:pPr>
            <w:r>
              <w:rPr>
                <w:rFonts w:ascii="TimesNewRomanPSMT" w:hAnsi="TimesNewRomanPSMT" w:eastAsia="TimesNewRomanPSMT"/>
                <w:b w:val="0"/>
                <w:i w:val="0"/>
                <w:color w:val="000000"/>
                <w:sz w:val="14"/>
              </w:rPr>
              <w:t xml:space="preserve">web : http://www.piac.com.pk/ </w:t>
            </w:r>
          </w:p>
        </w:tc>
        <w:tc>
          <w:tcPr>
            <w:tcW w:type="dxa" w:w="62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2" w:lineRule="exact" w:before="1732" w:after="0"/>
              <w:ind w:left="0" w:right="0" w:firstLine="0"/>
              <w:jc w:val="center"/>
            </w:pPr>
            <w:r>
              <w:rPr>
                <w:w w:val="101.39764377049036"/>
                <w:rFonts w:ascii="TimesNewRomanPS" w:hAnsi="TimesNewRomanPS" w:eastAsia="TimesNewRomanPS"/>
                <w:b/>
                <w:i w:val="0"/>
                <w:color w:val="000000"/>
                <w:sz w:val="14"/>
              </w:rPr>
              <w:t>CLS</w:t>
            </w:r>
          </w:p>
        </w:tc>
        <w:tc>
          <w:tcPr>
            <w:tcW w:type="dxa" w:w="84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2" w:lineRule="exact" w:before="1732" w:after="0"/>
              <w:ind w:left="0" w:right="0" w:firstLine="0"/>
              <w:jc w:val="center"/>
            </w:pPr>
            <w:r>
              <w:rPr>
                <w:w w:val="101.39764377049036"/>
                <w:rFonts w:ascii="TimesNewRomanPS" w:hAnsi="TimesNewRomanPS" w:eastAsia="TimesNewRomanPS"/>
                <w:b/>
                <w:i w:val="0"/>
                <w:color w:val="000000"/>
                <w:sz w:val="14"/>
              </w:rPr>
              <w:t>D.DATE</w:t>
            </w:r>
          </w:p>
        </w:tc>
        <w:tc>
          <w:tcPr>
            <w:tcW w:type="dxa" w:w="5974"/>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170"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MISS/DUA MISS</w:t>
            </w:r>
          </w:p>
        </w:tc>
      </w:tr>
      <w:tr>
        <w:trPr>
          <w:trHeight w:hRule="exact" w:val="18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0" w:after="0"/>
              <w:ind w:left="8" w:right="0" w:firstLine="0"/>
              <w:jc w:val="left"/>
            </w:pPr>
            <w:r>
              <w:rPr>
                <w:w w:val="101.5681198665074"/>
                <w:rFonts w:ascii="TimesNewRomanPSMT" w:hAnsi="TimesNewRomanPSMT" w:eastAsia="TimesNewRomanPSMT"/>
                <w:b w:val="0"/>
                <w:i w:val="0"/>
                <w:color w:val="000000"/>
                <w:sz w:val="14"/>
              </w:rPr>
              <w:t xml:space="preserve">PASSENGER NAME </w:t>
            </w:r>
          </w:p>
        </w:tc>
        <w:tc>
          <w:tcPr>
            <w:tcW w:type="dxa" w:w="1119"/>
            <w:vMerge/>
            <w:tcBorders/>
          </w:tcPr>
          <w:p/>
        </w:tc>
        <w:tc>
          <w:tcPr>
            <w:tcW w:type="dxa" w:w="1119"/>
            <w:vMerge/>
            <w:tcBorders/>
          </w:tcPr>
          <w:p/>
        </w:tc>
        <w:tc>
          <w:tcPr>
            <w:tcW w:type="dxa" w:w="4476"/>
            <w:gridSpan w:val="4"/>
            <w:vMerge/>
            <w:tcBorders/>
          </w:tcPr>
          <w:p/>
        </w:tc>
      </w:tr>
      <w:tr>
        <w:trPr>
          <w:trHeight w:hRule="exact" w:val="24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50" w:after="0"/>
              <w:ind w:left="8" w:right="0" w:firstLine="0"/>
              <w:jc w:val="left"/>
            </w:pPr>
            <w:r>
              <w:rPr>
                <w:w w:val="101.5681198665074"/>
                <w:rFonts w:ascii="TimesNewRomanPSMT" w:hAnsi="TimesNewRomanPSMT" w:eastAsia="TimesNewRomanPSMT"/>
                <w:b w:val="0"/>
                <w:i w:val="0"/>
                <w:color w:val="000000"/>
                <w:sz w:val="14"/>
              </w:rPr>
              <w:t xml:space="preserve">BOOKING REF.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4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8T8QTE</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TICKET NUMBER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214 2424313613</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ISSUED BY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PK SDT 80 ISO: PK 16FEB2024 27464021 FAS TRAVEL SKARDU</w:t>
            </w:r>
          </w:p>
        </w:tc>
      </w:tr>
      <w:tr>
        <w:trPr>
          <w:trHeight w:hRule="exact" w:val="24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40" w:after="0"/>
              <w:ind w:left="8" w:right="0" w:firstLine="0"/>
              <w:jc w:val="left"/>
            </w:pPr>
            <w:r>
              <w:rPr>
                <w:w w:val="101.5681198665074"/>
                <w:rFonts w:ascii="TimesNewRomanPSMT" w:hAnsi="TimesNewRomanPSMT" w:eastAsia="TimesNewRomanPSMT"/>
                <w:b w:val="0"/>
                <w:i w:val="0"/>
                <w:color w:val="000000"/>
                <w:sz w:val="14"/>
              </w:rPr>
              <w:t xml:space="preserve">TOUR CODE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40" w:after="0"/>
              <w:ind w:left="750" w:right="0" w:firstLine="0"/>
              <w:jc w:val="left"/>
            </w:pPr>
            <w:r>
              <w:rPr>
                <w:w w:val="101.5681198665074"/>
                <w:rFonts w:ascii="TimesNewRomanPSMT" w:hAnsi="TimesNewRomanPSMT" w:eastAsia="TimesNewRomanPSMT"/>
                <w:b w:val="0"/>
                <w:i w:val="0"/>
                <w:color w:val="000000"/>
                <w:sz w:val="14"/>
              </w:rPr>
              <w:t>:</w:t>
            </w:r>
          </w:p>
        </w:tc>
      </w:tr>
      <w:tr>
        <w:trPr>
          <w:trHeight w:hRule="exact" w:val="20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14" w:after="0"/>
              <w:ind w:left="8" w:right="0" w:firstLine="0"/>
              <w:jc w:val="left"/>
            </w:pPr>
            <w:r>
              <w:rPr>
                <w:w w:val="101.5681198665074"/>
                <w:rFonts w:ascii="TimesNewRomanPSMT" w:hAnsi="TimesNewRomanPSMT" w:eastAsia="TimesNewRomanPSMT"/>
                <w:b w:val="0"/>
                <w:i w:val="0"/>
                <w:color w:val="000000"/>
                <w:sz w:val="14"/>
              </w:rPr>
              <w:t xml:space="preserve">FCMI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C</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FCPI </w:t>
            </w:r>
          </w:p>
        </w:tc>
        <w:tc>
          <w:tcPr>
            <w:tcW w:type="dxa" w:w="1119"/>
            <w:vMerge/>
            <w:tcBorders/>
          </w:tcPr>
          <w:p/>
        </w:tc>
        <w:tc>
          <w:tcPr>
            <w:tcW w:type="dxa" w:w="1119"/>
            <w:vMerge/>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750"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0</w:t>
            </w:r>
          </w:p>
        </w:tc>
      </w:tr>
      <w:tr>
        <w:trPr>
          <w:trHeight w:hRule="exact" w:val="220"/>
        </w:trPr>
        <w:tc>
          <w:tcPr>
            <w:tcW w:type="dxa" w:w="448"/>
            <w:tcBorders/>
            <w:tcMar>
              <w:start w:w="0" w:type="dxa"/>
              <w:end w:w="0" w:type="dxa"/>
            </w:tcMar>
          </w:tcPr>
          <w:p>
            <w:pPr>
              <w:autoSpaceDN w:val="0"/>
              <w:autoSpaceDE w:val="0"/>
              <w:widowControl/>
              <w:spacing w:line="192" w:lineRule="exact" w:before="28" w:after="0"/>
              <w:ind w:left="14" w:right="0" w:firstLine="0"/>
              <w:jc w:val="left"/>
            </w:pPr>
            <w:r>
              <w:rPr>
                <w:w w:val="101.39764377049036"/>
                <w:rFonts w:ascii="TimesNewRomanPS" w:hAnsi="TimesNewRomanPS" w:eastAsia="TimesNewRomanPS"/>
                <w:b/>
                <w:i w:val="0"/>
                <w:color w:val="000000"/>
                <w:sz w:val="14"/>
              </w:rPr>
              <w:t>CPN</w:t>
            </w:r>
          </w:p>
        </w:tc>
        <w:tc>
          <w:tcPr>
            <w:tcW w:type="dxa" w:w="1300"/>
            <w:tcBorders/>
            <w:tcMar>
              <w:start w:w="0" w:type="dxa"/>
              <w:end w:w="0" w:type="dxa"/>
            </w:tcMar>
          </w:tcPr>
          <w:p>
            <w:pPr>
              <w:autoSpaceDN w:val="0"/>
              <w:autoSpaceDE w:val="0"/>
              <w:widowControl/>
              <w:spacing w:line="192" w:lineRule="exact" w:before="28" w:after="0"/>
              <w:ind w:left="136" w:right="0" w:firstLine="0"/>
              <w:jc w:val="left"/>
            </w:pPr>
            <w:r>
              <w:rPr>
                <w:w w:val="101.39764377049036"/>
                <w:rFonts w:ascii="TimesNewRomanPS" w:hAnsi="TimesNewRomanPS" w:eastAsia="TimesNewRomanPS"/>
                <w:b/>
                <w:i w:val="0"/>
                <w:color w:val="000000"/>
                <w:sz w:val="14"/>
              </w:rPr>
              <w:t>CR</w:t>
            </w:r>
          </w:p>
        </w:tc>
        <w:tc>
          <w:tcPr>
            <w:tcW w:type="dxa" w:w="860"/>
            <w:tcBorders/>
            <w:tcMar>
              <w:start w:w="0" w:type="dxa"/>
              <w:end w:w="0" w:type="dxa"/>
            </w:tcMar>
          </w:tcPr>
          <w:p>
            <w:pPr>
              <w:autoSpaceDN w:val="0"/>
              <w:autoSpaceDE w:val="0"/>
              <w:widowControl/>
              <w:spacing w:line="192" w:lineRule="exact" w:before="28" w:after="0"/>
              <w:ind w:left="0" w:right="234" w:firstLine="0"/>
              <w:jc w:val="right"/>
            </w:pPr>
            <w:r>
              <w:rPr>
                <w:w w:val="101.39764377049036"/>
                <w:rFonts w:ascii="TimesNewRomanPS" w:hAnsi="TimesNewRomanPS" w:eastAsia="TimesNewRomanPS"/>
                <w:b/>
                <w:i w:val="0"/>
                <w:color w:val="000000"/>
                <w:sz w:val="14"/>
              </w:rPr>
              <w:t>FLT</w:t>
            </w:r>
          </w:p>
        </w:tc>
        <w:tc>
          <w:tcPr>
            <w:tcW w:type="dxa" w:w="1119"/>
            <w:vMerge/>
            <w:tcBorders/>
          </w:tcPr>
          <w:p/>
        </w:tc>
        <w:tc>
          <w:tcPr>
            <w:tcW w:type="dxa" w:w="1119"/>
            <w:vMerge/>
            <w:tcBorders/>
          </w:tcPr>
          <w:p/>
        </w:tc>
        <w:tc>
          <w:tcPr>
            <w:tcW w:type="dxa" w:w="1340"/>
            <w:tcBorders/>
            <w:tcMar>
              <w:start w:w="0" w:type="dxa"/>
              <w:end w:w="0" w:type="dxa"/>
            </w:tcMar>
          </w:tcPr>
          <w:p>
            <w:pPr>
              <w:autoSpaceDN w:val="0"/>
              <w:autoSpaceDE w:val="0"/>
              <w:widowControl/>
              <w:spacing w:line="192" w:lineRule="exact" w:before="28" w:after="0"/>
              <w:ind w:left="0" w:right="262" w:firstLine="0"/>
              <w:jc w:val="right"/>
            </w:pPr>
            <w:r>
              <w:rPr>
                <w:w w:val="101.39764377049036"/>
                <w:rFonts w:ascii="TimesNewRomanPS" w:hAnsi="TimesNewRomanPS" w:eastAsia="TimesNewRomanPS"/>
                <w:b/>
                <w:i w:val="0"/>
                <w:color w:val="000000"/>
                <w:sz w:val="14"/>
              </w:rPr>
              <w:t>D.TIME</w:t>
            </w:r>
          </w:p>
        </w:tc>
        <w:tc>
          <w:tcPr>
            <w:tcW w:type="dxa" w:w="1160"/>
            <w:tcBorders/>
            <w:tcMar>
              <w:start w:w="0" w:type="dxa"/>
              <w:end w:w="0" w:type="dxa"/>
            </w:tcMar>
          </w:tcPr>
          <w:p>
            <w:pPr>
              <w:autoSpaceDN w:val="0"/>
              <w:autoSpaceDE w:val="0"/>
              <w:widowControl/>
              <w:spacing w:line="192" w:lineRule="exact" w:before="28" w:after="0"/>
              <w:ind w:left="252" w:right="0" w:firstLine="0"/>
              <w:jc w:val="left"/>
            </w:pPr>
            <w:r>
              <w:rPr>
                <w:w w:val="101.39764377049036"/>
                <w:rFonts w:ascii="TimesNewRomanPS" w:hAnsi="TimesNewRomanPS" w:eastAsia="TimesNewRomanPS"/>
                <w:b/>
                <w:i w:val="0"/>
                <w:color w:val="000000"/>
                <w:sz w:val="14"/>
              </w:rPr>
              <w:t>A.TIME</w:t>
            </w:r>
          </w:p>
        </w:tc>
        <w:tc>
          <w:tcPr>
            <w:tcW w:type="dxa" w:w="3474"/>
            <w:gridSpan w:val="2"/>
            <w:tcBorders/>
            <w:tcMar>
              <w:start w:w="0" w:type="dxa"/>
              <w:end w:w="0" w:type="dxa"/>
            </w:tcMar>
            <w:tcMar>
              <w:start w:w="0" w:type="dxa"/>
              <w:end w:w="0" w:type="dxa"/>
            </w:tcMar>
          </w:tcPr>
          <w:p>
            <w:pPr>
              <w:autoSpaceDN w:val="0"/>
              <w:autoSpaceDE w:val="0"/>
              <w:widowControl/>
              <w:spacing w:line="192" w:lineRule="exact" w:before="28" w:after="0"/>
              <w:ind w:left="342" w:right="0" w:firstLine="0"/>
              <w:jc w:val="left"/>
            </w:pPr>
            <w:r>
              <w:rPr>
                <w:w w:val="101.39764377049036"/>
                <w:rFonts w:ascii="TimesNewRomanPS" w:hAnsi="TimesNewRomanPS" w:eastAsia="TimesNewRomanPS"/>
                <w:b/>
                <w:i w:val="0"/>
                <w:color w:val="000000"/>
                <w:sz w:val="14"/>
              </w:rPr>
              <w:t>FROM / TO</w:t>
            </w:r>
          </w:p>
        </w:tc>
      </w:tr>
      <w:tr>
        <w:trPr>
          <w:trHeight w:hRule="exact" w:val="220"/>
        </w:trPr>
        <w:tc>
          <w:tcPr>
            <w:tcW w:type="dxa" w:w="448"/>
            <w:tcBorders/>
            <w:tcMar>
              <w:start w:w="0" w:type="dxa"/>
              <w:end w:w="0" w:type="dxa"/>
            </w:tcMar>
          </w:tcPr>
          <w:p>
            <w:pPr>
              <w:autoSpaceDN w:val="0"/>
              <w:autoSpaceDE w:val="0"/>
              <w:widowControl/>
              <w:spacing w:line="186" w:lineRule="exact" w:before="30" w:after="0"/>
              <w:ind w:left="50" w:right="0" w:firstLine="0"/>
              <w:jc w:val="left"/>
            </w:pPr>
            <w:r>
              <w:rPr>
                <w:rFonts w:ascii="TimesNewRomanPSMT" w:hAnsi="TimesNewRomanPSMT" w:eastAsia="TimesNewRomanPSMT"/>
                <w:b w:val="0"/>
                <w:i w:val="0"/>
                <w:color w:val="000000"/>
                <w:sz w:val="14"/>
              </w:rPr>
              <w:t xml:space="preserve">1 </w:t>
            </w:r>
          </w:p>
        </w:tc>
        <w:tc>
          <w:tcPr>
            <w:tcW w:type="dxa" w:w="1300"/>
            <w:tcBorders/>
            <w:tcMar>
              <w:start w:w="0" w:type="dxa"/>
              <w:end w:w="0" w:type="dxa"/>
            </w:tcMar>
          </w:tcPr>
          <w:p>
            <w:pPr>
              <w:autoSpaceDN w:val="0"/>
              <w:autoSpaceDE w:val="0"/>
              <w:widowControl/>
              <w:spacing w:line="186" w:lineRule="exact" w:before="30" w:after="0"/>
              <w:ind w:left="136" w:right="0" w:firstLine="0"/>
              <w:jc w:val="left"/>
            </w:pPr>
            <w:r>
              <w:rPr>
                <w:w w:val="101.5681198665074"/>
                <w:rFonts w:ascii="TimesNewRomanPSMT" w:hAnsi="TimesNewRomanPSMT" w:eastAsia="TimesNewRomanPSMT"/>
                <w:b w:val="0"/>
                <w:i w:val="0"/>
                <w:color w:val="000000"/>
                <w:sz w:val="14"/>
              </w:rPr>
              <w:t>PK</w:t>
            </w:r>
          </w:p>
        </w:tc>
        <w:tc>
          <w:tcPr>
            <w:tcW w:type="dxa" w:w="860"/>
            <w:tcBorders/>
            <w:tcMar>
              <w:start w:w="0" w:type="dxa"/>
              <w:end w:w="0" w:type="dxa"/>
            </w:tcMar>
          </w:tcPr>
          <w:p>
            <w:pPr>
              <w:autoSpaceDN w:val="0"/>
              <w:autoSpaceDE w:val="0"/>
              <w:widowControl/>
              <w:spacing w:line="186" w:lineRule="exact" w:before="30" w:after="0"/>
              <w:ind w:left="0" w:right="0" w:firstLine="0"/>
              <w:jc w:val="center"/>
            </w:pPr>
            <w:r>
              <w:rPr>
                <w:w w:val="101.5681198665074"/>
                <w:rFonts w:ascii="TimesNewRomanPSMT" w:hAnsi="TimesNewRomanPSMT" w:eastAsia="TimesNewRomanPSMT"/>
                <w:b w:val="0"/>
                <w:i w:val="0"/>
                <w:color w:val="000000"/>
                <w:sz w:val="14"/>
              </w:rPr>
              <w:t>451</w:t>
            </w:r>
          </w:p>
        </w:tc>
        <w:tc>
          <w:tcPr>
            <w:tcW w:type="dxa" w:w="620"/>
            <w:tcBorders/>
            <w:tcMar>
              <w:start w:w="0" w:type="dxa"/>
              <w:end w:w="0" w:type="dxa"/>
            </w:tcMar>
          </w:tcPr>
          <w:p>
            <w:pPr>
              <w:autoSpaceDN w:val="0"/>
              <w:autoSpaceDE w:val="0"/>
              <w:widowControl/>
              <w:spacing w:line="186" w:lineRule="exact" w:before="30" w:after="0"/>
              <w:ind w:left="0" w:right="0" w:firstLine="0"/>
              <w:jc w:val="center"/>
            </w:pPr>
            <w:r>
              <w:rPr>
                <w:rFonts w:ascii="TimesNewRomanPSMT" w:hAnsi="TimesNewRomanPSMT" w:eastAsia="TimesNewRomanPSMT"/>
                <w:b w:val="0"/>
                <w:i w:val="0"/>
                <w:color w:val="000000"/>
                <w:sz w:val="14"/>
              </w:rPr>
              <w:t xml:space="preserve">Y </w:t>
            </w:r>
          </w:p>
        </w:tc>
        <w:tc>
          <w:tcPr>
            <w:tcW w:type="dxa" w:w="840"/>
            <w:tcBorders/>
            <w:tcMar>
              <w:start w:w="0" w:type="dxa"/>
              <w:end w:w="0" w:type="dxa"/>
            </w:tcMar>
          </w:tcPr>
          <w:p>
            <w:pPr>
              <w:autoSpaceDN w:val="0"/>
              <w:autoSpaceDE w:val="0"/>
              <w:widowControl/>
              <w:spacing w:line="186" w:lineRule="exact" w:before="30" w:after="0"/>
              <w:ind w:left="158" w:right="0" w:firstLine="0"/>
              <w:jc w:val="left"/>
            </w:pPr>
            <w:r>
              <w:rPr>
                <w:w w:val="101.5681198665074"/>
                <w:rFonts w:ascii="TimesNewRomanPSMT" w:hAnsi="TimesNewRomanPSMT" w:eastAsia="TimesNewRomanPSMT"/>
                <w:b w:val="0"/>
                <w:i w:val="0"/>
                <w:color w:val="000000"/>
                <w:sz w:val="14"/>
              </w:rPr>
              <w:t>02.03.2024</w:t>
            </w:r>
          </w:p>
        </w:tc>
        <w:tc>
          <w:tcPr>
            <w:tcW w:type="dxa" w:w="1340"/>
            <w:tcBorders/>
            <w:tcMar>
              <w:start w:w="0" w:type="dxa"/>
              <w:end w:w="0" w:type="dxa"/>
            </w:tcMar>
          </w:tcPr>
          <w:p>
            <w:pPr>
              <w:autoSpaceDN w:val="0"/>
              <w:autoSpaceDE w:val="0"/>
              <w:widowControl/>
              <w:spacing w:line="186" w:lineRule="exact" w:before="30" w:after="0"/>
              <w:ind w:left="0" w:right="462" w:firstLine="0"/>
              <w:jc w:val="right"/>
            </w:pPr>
            <w:r>
              <w:rPr>
                <w:w w:val="101.5681198665074"/>
                <w:rFonts w:ascii="TimesNewRomanPSMT" w:hAnsi="TimesNewRomanPSMT" w:eastAsia="TimesNewRomanPSMT"/>
                <w:b w:val="0"/>
                <w:i w:val="0"/>
                <w:color w:val="000000"/>
                <w:sz w:val="14"/>
              </w:rPr>
              <w:t>09:45</w:t>
            </w:r>
          </w:p>
        </w:tc>
        <w:tc>
          <w:tcPr>
            <w:tcW w:type="dxa" w:w="1160"/>
            <w:tcBorders/>
            <w:tcMar>
              <w:start w:w="0" w:type="dxa"/>
              <w:end w:w="0" w:type="dxa"/>
            </w:tcMar>
          </w:tcPr>
          <w:p>
            <w:pPr>
              <w:autoSpaceDN w:val="0"/>
              <w:autoSpaceDE w:val="0"/>
              <w:widowControl/>
              <w:spacing w:line="186" w:lineRule="exact" w:before="30" w:after="0"/>
              <w:ind w:left="252" w:right="0" w:firstLine="0"/>
              <w:jc w:val="left"/>
            </w:pPr>
            <w:r>
              <w:rPr>
                <w:w w:val="101.5681198665074"/>
                <w:rFonts w:ascii="TimesNewRomanPSMT" w:hAnsi="TimesNewRomanPSMT" w:eastAsia="TimesNewRomanPSMT"/>
                <w:b w:val="0"/>
                <w:i w:val="0"/>
                <w:color w:val="000000"/>
                <w:sz w:val="14"/>
              </w:rPr>
              <w:t>10:45</w:t>
            </w:r>
          </w:p>
        </w:tc>
        <w:tc>
          <w:tcPr>
            <w:tcW w:type="dxa" w:w="3474"/>
            <w:gridSpan w:val="2"/>
            <w:tcBorders/>
            <w:tcMar>
              <w:start w:w="0" w:type="dxa"/>
              <w:end w:w="0" w:type="dxa"/>
            </w:tcMar>
            <w:tcMar>
              <w:start w:w="0" w:type="dxa"/>
              <w:end w:w="0" w:type="dxa"/>
            </w:tcMar>
          </w:tcPr>
          <w:p>
            <w:pPr>
              <w:autoSpaceDN w:val="0"/>
              <w:autoSpaceDE w:val="0"/>
              <w:widowControl/>
              <w:spacing w:line="186" w:lineRule="exact" w:before="30" w:after="0"/>
              <w:ind w:left="342" w:right="0" w:firstLine="0"/>
              <w:jc w:val="left"/>
            </w:pPr>
            <w:r>
              <w:rPr>
                <w:w w:val="101.5681198665074"/>
                <w:rFonts w:ascii="TimesNewRomanPSMT" w:hAnsi="TimesNewRomanPSMT" w:eastAsia="TimesNewRomanPSMT"/>
                <w:b w:val="0"/>
                <w:i w:val="0"/>
                <w:color w:val="000000"/>
                <w:sz w:val="14"/>
              </w:rPr>
              <w:t>Islamabad / Skardu Airport</w:t>
            </w:r>
          </w:p>
        </w:tc>
      </w:tr>
      <w:tr>
        <w:trPr>
          <w:trHeight w:hRule="exact" w:val="240"/>
        </w:trPr>
        <w:tc>
          <w:tcPr>
            <w:tcW w:type="dxa" w:w="448"/>
            <w:tcBorders/>
            <w:tcMar>
              <w:start w:w="0" w:type="dxa"/>
              <w:end w:w="0" w:type="dxa"/>
            </w:tcMar>
          </w:tcPr>
          <w:p>
            <w:pPr>
              <w:autoSpaceDN w:val="0"/>
              <w:autoSpaceDE w:val="0"/>
              <w:widowControl/>
              <w:spacing w:line="192" w:lineRule="exact" w:before="38" w:after="0"/>
              <w:ind w:left="14" w:right="0" w:firstLine="0"/>
              <w:jc w:val="left"/>
            </w:pPr>
            <w:r>
              <w:rPr>
                <w:w w:val="101.39764377049036"/>
                <w:rFonts w:ascii="TimesNewRomanPS" w:hAnsi="TimesNewRomanPS" w:eastAsia="TimesNewRomanPS"/>
                <w:b/>
                <w:i w:val="0"/>
                <w:color w:val="000000"/>
                <w:sz w:val="14"/>
              </w:rPr>
              <w:t>ST</w:t>
            </w:r>
          </w:p>
        </w:tc>
        <w:tc>
          <w:tcPr>
            <w:tcW w:type="dxa" w:w="1300"/>
            <w:tcBorders/>
            <w:tcMar>
              <w:start w:w="0" w:type="dxa"/>
              <w:end w:w="0" w:type="dxa"/>
            </w:tcMar>
          </w:tcPr>
          <w:p>
            <w:pPr>
              <w:autoSpaceDN w:val="0"/>
              <w:autoSpaceDE w:val="0"/>
              <w:widowControl/>
              <w:spacing w:line="192" w:lineRule="exact" w:before="38" w:after="0"/>
              <w:ind w:left="136" w:right="0" w:firstLine="0"/>
              <w:jc w:val="left"/>
            </w:pPr>
            <w:r>
              <w:rPr>
                <w:w w:val="101.39764377049036"/>
                <w:rFonts w:ascii="TimesNewRomanPS" w:hAnsi="TimesNewRomanPS" w:eastAsia="TimesNewRomanPS"/>
                <w:b/>
                <w:i w:val="0"/>
                <w:color w:val="000000"/>
                <w:sz w:val="14"/>
              </w:rPr>
              <w:t>FARE.BASIS</w:t>
            </w:r>
          </w:p>
        </w:tc>
        <w:tc>
          <w:tcPr>
            <w:tcW w:type="dxa" w:w="860"/>
            <w:tcBorders/>
            <w:tcMar>
              <w:start w:w="0" w:type="dxa"/>
              <w:end w:w="0" w:type="dxa"/>
            </w:tcMar>
          </w:tcPr>
          <w:p>
            <w:pPr>
              <w:autoSpaceDN w:val="0"/>
              <w:autoSpaceDE w:val="0"/>
              <w:widowControl/>
              <w:spacing w:line="192" w:lineRule="exact" w:before="38" w:after="0"/>
              <w:ind w:left="0" w:right="200" w:firstLine="0"/>
              <w:jc w:val="right"/>
            </w:pPr>
            <w:r>
              <w:rPr>
                <w:w w:val="101.39764377049036"/>
                <w:rFonts w:ascii="TimesNewRomanPS" w:hAnsi="TimesNewRomanPS" w:eastAsia="TimesNewRomanPS"/>
                <w:b/>
                <w:i w:val="0"/>
                <w:color w:val="000000"/>
                <w:sz w:val="14"/>
              </w:rPr>
              <w:t>BAG</w:t>
            </w:r>
          </w:p>
        </w:tc>
        <w:tc>
          <w:tcPr>
            <w:tcW w:type="dxa" w:w="620"/>
            <w:tcBorders/>
            <w:tcMar>
              <w:start w:w="0" w:type="dxa"/>
              <w:end w:w="0" w:type="dxa"/>
            </w:tcMar>
          </w:tcPr>
          <w:p>
            <w:pPr>
              <w:autoSpaceDN w:val="0"/>
              <w:autoSpaceDE w:val="0"/>
              <w:widowControl/>
              <w:spacing w:line="192" w:lineRule="exact" w:before="38" w:after="0"/>
              <w:ind w:left="0" w:right="0" w:firstLine="0"/>
              <w:jc w:val="center"/>
            </w:pPr>
            <w:r>
              <w:rPr>
                <w:w w:val="101.39764377049036"/>
                <w:rFonts w:ascii="TimesNewRomanPS" w:hAnsi="TimesNewRomanPS" w:eastAsia="TimesNewRomanPS"/>
                <w:b/>
                <w:i w:val="0"/>
                <w:color w:val="000000"/>
                <w:sz w:val="14"/>
              </w:rPr>
              <w:t>C.ST</w:t>
            </w:r>
          </w:p>
        </w:tc>
        <w:tc>
          <w:tcPr>
            <w:tcW w:type="dxa" w:w="840"/>
            <w:vMerge w:val="restart"/>
            <w:tcBorders>
              <w:bottom w:sz="5.599999999999909" w:val="single" w:color="#ABA899"/>
            </w:tcBorders>
            <w:tcMar>
              <w:start w:w="0" w:type="dxa"/>
              <w:end w:w="0" w:type="dxa"/>
            </w:tcMar>
            <w:tcMar>
              <w:start w:w="0" w:type="dxa"/>
              <w:end w:w="0" w:type="dxa"/>
            </w:tcMar>
          </w:tcPr>
          <w:p>
            <w:pPr>
              <w:autoSpaceDN w:val="0"/>
              <w:autoSpaceDE w:val="0"/>
              <w:widowControl/>
              <w:spacing w:line="192" w:lineRule="exact" w:before="38" w:after="0"/>
              <w:ind w:left="158" w:right="0" w:firstLine="0"/>
              <w:jc w:val="left"/>
            </w:pPr>
            <w:r>
              <w:rPr>
                <w:w w:val="101.39764377049036"/>
                <w:rFonts w:ascii="TimesNewRomanPS" w:hAnsi="TimesNewRomanPS" w:eastAsia="TimesNewRomanPS"/>
                <w:b/>
                <w:i w:val="0"/>
                <w:color w:val="000000"/>
                <w:sz w:val="14"/>
              </w:rPr>
              <w:t>SEAT NO</w:t>
            </w:r>
          </w:p>
        </w:tc>
        <w:tc>
          <w:tcPr>
            <w:tcW w:type="dxa" w:w="1340"/>
            <w:tcBorders/>
            <w:tcMar>
              <w:start w:w="0" w:type="dxa"/>
              <w:end w:w="0" w:type="dxa"/>
            </w:tcMar>
          </w:tcPr>
          <w:p>
            <w:pPr>
              <w:autoSpaceDN w:val="0"/>
              <w:autoSpaceDE w:val="0"/>
              <w:widowControl/>
              <w:spacing w:line="192" w:lineRule="exact" w:before="38" w:after="0"/>
              <w:ind w:left="0" w:right="214" w:firstLine="0"/>
              <w:jc w:val="right"/>
            </w:pPr>
            <w:r>
              <w:rPr>
                <w:w w:val="101.39764377049036"/>
                <w:rFonts w:ascii="TimesNewRomanPS" w:hAnsi="TimesNewRomanPS" w:eastAsia="TimesNewRomanPS"/>
                <w:b/>
                <w:i w:val="0"/>
                <w:color w:val="000000"/>
                <w:sz w:val="14"/>
              </w:rPr>
              <w:t>D.TERM</w:t>
            </w:r>
          </w:p>
        </w:tc>
        <w:tc>
          <w:tcPr>
            <w:tcW w:type="dxa" w:w="1160"/>
            <w:tcBorders/>
            <w:tcMar>
              <w:start w:w="0" w:type="dxa"/>
              <w:end w:w="0" w:type="dxa"/>
            </w:tcMar>
          </w:tcPr>
          <w:p>
            <w:pPr>
              <w:autoSpaceDN w:val="0"/>
              <w:autoSpaceDE w:val="0"/>
              <w:widowControl/>
              <w:spacing w:line="192" w:lineRule="exact" w:before="38" w:after="0"/>
              <w:ind w:left="0" w:right="0" w:firstLine="0"/>
              <w:jc w:val="center"/>
            </w:pPr>
            <w:r>
              <w:rPr>
                <w:w w:val="101.39764377049036"/>
                <w:rFonts w:ascii="TimesNewRomanPS" w:hAnsi="TimesNewRomanPS" w:eastAsia="TimesNewRomanPS"/>
                <w:b/>
                <w:i w:val="0"/>
                <w:color w:val="000000"/>
                <w:sz w:val="14"/>
              </w:rPr>
              <w:t>A.TERM</w:t>
            </w:r>
          </w:p>
        </w:tc>
        <w:tc>
          <w:tcPr>
            <w:tcW w:type="dxa" w:w="1640"/>
            <w:tcBorders/>
            <w:tcMar>
              <w:start w:w="0" w:type="dxa"/>
              <w:end w:w="0" w:type="dxa"/>
            </w:tcMar>
          </w:tcPr>
          <w:p>
            <w:pPr>
              <w:autoSpaceDN w:val="0"/>
              <w:autoSpaceDE w:val="0"/>
              <w:widowControl/>
              <w:spacing w:line="192" w:lineRule="exact" w:before="38" w:after="0"/>
              <w:ind w:left="342" w:right="0" w:firstLine="0"/>
              <w:jc w:val="left"/>
            </w:pPr>
            <w:r>
              <w:rPr>
                <w:w w:val="101.39764377049036"/>
                <w:rFonts w:ascii="TimesNewRomanPS" w:hAnsi="TimesNewRomanPS" w:eastAsia="TimesNewRomanPS"/>
                <w:b/>
                <w:i w:val="0"/>
                <w:color w:val="000000"/>
                <w:sz w:val="14"/>
              </w:rPr>
              <w:t>NVB</w:t>
            </w:r>
          </w:p>
        </w:tc>
        <w:tc>
          <w:tcPr>
            <w:tcW w:type="dxa" w:w="1834"/>
            <w:tcBorders/>
            <w:tcMar>
              <w:start w:w="0" w:type="dxa"/>
              <w:end w:w="0" w:type="dxa"/>
            </w:tcMar>
          </w:tcPr>
          <w:p>
            <w:pPr>
              <w:autoSpaceDN w:val="0"/>
              <w:autoSpaceDE w:val="0"/>
              <w:widowControl/>
              <w:spacing w:line="192" w:lineRule="exact" w:before="38" w:after="0"/>
              <w:ind w:left="0" w:right="886" w:firstLine="0"/>
              <w:jc w:val="right"/>
            </w:pPr>
            <w:r>
              <w:rPr>
                <w:w w:val="101.39764377049036"/>
                <w:rFonts w:ascii="TimesNewRomanPS" w:hAnsi="TimesNewRomanPS" w:eastAsia="TimesNewRomanPS"/>
                <w:b/>
                <w:i w:val="0"/>
                <w:color w:val="000000"/>
                <w:sz w:val="14"/>
              </w:rPr>
              <w:t>NVA</w:t>
            </w:r>
          </w:p>
        </w:tc>
      </w:tr>
      <w:tr>
        <w:trPr>
          <w:trHeight w:hRule="exact" w:val="364"/>
        </w:trPr>
        <w:tc>
          <w:tcPr>
            <w:tcW w:type="dxa" w:w="448"/>
            <w:tcBorders>
              <w:bottom w:sz="5.599999999999909" w:val="single" w:color="#ABA899"/>
            </w:tcBorders>
            <w:tcMar>
              <w:start w:w="0" w:type="dxa"/>
              <w:end w:w="0" w:type="dxa"/>
            </w:tcMar>
          </w:tcPr>
          <w:p>
            <w:pPr>
              <w:autoSpaceDN w:val="0"/>
              <w:autoSpaceDE w:val="0"/>
              <w:widowControl/>
              <w:spacing w:line="186" w:lineRule="exact" w:before="14" w:after="0"/>
              <w:ind w:left="14" w:right="0" w:firstLine="0"/>
              <w:jc w:val="left"/>
            </w:pPr>
            <w:r>
              <w:rPr>
                <w:w w:val="101.5681198665074"/>
                <w:rFonts w:ascii="TimesNewRomanPSMT" w:hAnsi="TimesNewRomanPSMT" w:eastAsia="TimesNewRomanPSMT"/>
                <w:b w:val="0"/>
                <w:i w:val="0"/>
                <w:color w:val="000000"/>
                <w:sz w:val="14"/>
              </w:rPr>
              <w:t>OK</w:t>
            </w:r>
          </w:p>
        </w:tc>
        <w:tc>
          <w:tcPr>
            <w:tcW w:type="dxa" w:w="1300"/>
            <w:tcBorders>
              <w:bottom w:sz="5.599999999999909" w:val="single" w:color="#ABA899"/>
            </w:tcBorders>
            <w:tcMar>
              <w:start w:w="0" w:type="dxa"/>
              <w:end w:w="0" w:type="dxa"/>
            </w:tcMar>
          </w:tcPr>
          <w:p>
            <w:pPr>
              <w:autoSpaceDN w:val="0"/>
              <w:autoSpaceDE w:val="0"/>
              <w:widowControl/>
              <w:spacing w:line="186" w:lineRule="exact" w:before="14" w:after="0"/>
              <w:ind w:left="208" w:right="0" w:firstLine="0"/>
              <w:jc w:val="left"/>
            </w:pPr>
            <w:r>
              <w:rPr>
                <w:w w:val="101.5681198665074"/>
                <w:rFonts w:ascii="TimesNewRomanPSMT" w:hAnsi="TimesNewRomanPSMT" w:eastAsia="TimesNewRomanPSMT"/>
                <w:b w:val="0"/>
                <w:i w:val="0"/>
                <w:color w:val="000000"/>
                <w:sz w:val="14"/>
              </w:rPr>
              <w:t>YOWPK3</w:t>
            </w:r>
          </w:p>
        </w:tc>
        <w:tc>
          <w:tcPr>
            <w:tcW w:type="dxa" w:w="860"/>
            <w:tcBorders>
              <w:bottom w:sz="5.599999999999909" w:val="single" w:color="#ABA899"/>
            </w:tcBorders>
            <w:tcMar>
              <w:start w:w="0" w:type="dxa"/>
              <w:end w:w="0" w:type="dxa"/>
            </w:tcMar>
          </w:tcPr>
          <w:p>
            <w:pPr>
              <w:autoSpaceDN w:val="0"/>
              <w:autoSpaceDE w:val="0"/>
              <w:widowControl/>
              <w:spacing w:line="186" w:lineRule="exact" w:before="14" w:after="0"/>
              <w:ind w:left="0" w:right="160" w:firstLine="0"/>
              <w:jc w:val="right"/>
            </w:pPr>
            <w:r>
              <w:rPr>
                <w:w w:val="101.5681198665074"/>
                <w:rFonts w:ascii="TimesNewRomanPSMT" w:hAnsi="TimesNewRomanPSMT" w:eastAsia="TimesNewRomanPSMT"/>
                <w:b w:val="0"/>
                <w:i w:val="0"/>
                <w:color w:val="000000"/>
                <w:sz w:val="14"/>
              </w:rPr>
              <w:t>20KG</w:t>
            </w:r>
          </w:p>
        </w:tc>
        <w:tc>
          <w:tcPr>
            <w:tcW w:type="dxa" w:w="620"/>
            <w:tcBorders>
              <w:bottom w:sz="5.599999999999909" w:val="single" w:color="#ABA899"/>
            </w:tcBorders>
            <w:tcMar>
              <w:start w:w="0" w:type="dxa"/>
              <w:end w:w="0" w:type="dxa"/>
            </w:tcMar>
          </w:tcPr>
          <w:p>
            <w:pPr>
              <w:autoSpaceDN w:val="0"/>
              <w:autoSpaceDE w:val="0"/>
              <w:widowControl/>
              <w:spacing w:line="186" w:lineRule="exact" w:before="14" w:after="0"/>
              <w:ind w:left="0" w:right="0" w:firstLine="0"/>
              <w:jc w:val="center"/>
            </w:pPr>
            <w:r>
              <w:rPr>
                <w:rFonts w:ascii="TimesNewRomanPSMT" w:hAnsi="TimesNewRomanPSMT" w:eastAsia="TimesNewRomanPSMT"/>
                <w:b w:val="0"/>
                <w:i w:val="0"/>
                <w:color w:val="000000"/>
                <w:sz w:val="14"/>
              </w:rPr>
              <w:t xml:space="preserve">O </w:t>
            </w:r>
          </w:p>
        </w:tc>
        <w:tc>
          <w:tcPr>
            <w:tcW w:type="dxa" w:w="1119"/>
            <w:vMerge/>
            <w:tcBorders>
              <w:bottom w:sz="5.599999999999909" w:val="single" w:color="#ABA899"/>
            </w:tcBorders>
          </w:tcPr>
          <w:p/>
        </w:tc>
        <w:tc>
          <w:tcPr>
            <w:tcW w:type="dxa" w:w="4140"/>
            <w:gridSpan w:val="3"/>
            <w:tcBorders>
              <w:bottom w:sz="5.599999999999909"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14" w:after="0"/>
              <w:ind w:left="0" w:right="630" w:firstLine="0"/>
              <w:jc w:val="right"/>
            </w:pPr>
            <w:r>
              <w:rPr>
                <w:w w:val="101.5681198665074"/>
                <w:rFonts w:ascii="TimesNewRomanPSMT" w:hAnsi="TimesNewRomanPSMT" w:eastAsia="TimesNewRomanPSMT"/>
                <w:b w:val="0"/>
                <w:i w:val="0"/>
                <w:color w:val="000000"/>
                <w:sz w:val="14"/>
              </w:rPr>
              <w:t>02/03/2024</w:t>
            </w:r>
          </w:p>
        </w:tc>
        <w:tc>
          <w:tcPr>
            <w:tcW w:type="dxa" w:w="1834"/>
            <w:tcBorders>
              <w:bottom w:sz="5.599999999999909" w:val="single" w:color="#ABA899"/>
            </w:tcBorders>
            <w:tcMar>
              <w:start w:w="0" w:type="dxa"/>
              <w:end w:w="0" w:type="dxa"/>
            </w:tcMar>
          </w:tcPr>
          <w:p>
            <w:pPr>
              <w:autoSpaceDN w:val="0"/>
              <w:autoSpaceDE w:val="0"/>
              <w:widowControl/>
              <w:spacing w:line="186" w:lineRule="exact" w:before="14" w:after="0"/>
              <w:ind w:left="0" w:right="534" w:firstLine="0"/>
              <w:jc w:val="right"/>
            </w:pPr>
            <w:r>
              <w:rPr>
                <w:w w:val="101.5681198665074"/>
                <w:rFonts w:ascii="TimesNewRomanPSMT" w:hAnsi="TimesNewRomanPSMT" w:eastAsia="TimesNewRomanPSMT"/>
                <w:b w:val="0"/>
                <w:i w:val="0"/>
                <w:color w:val="000000"/>
                <w:sz w:val="14"/>
              </w:rPr>
              <w:t>02/03/2024</w:t>
            </w:r>
          </w:p>
        </w:tc>
      </w:tr>
      <w:tr>
        <w:trPr>
          <w:trHeight w:hRule="exact" w:val="474"/>
        </w:trPr>
        <w:tc>
          <w:tcPr>
            <w:tcW w:type="dxa" w:w="2608"/>
            <w:gridSpan w:val="3"/>
            <w:tcBorders>
              <w:top w:sz="5.599999999999909"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278" w:after="0"/>
              <w:ind w:left="8" w:right="0" w:firstLine="0"/>
              <w:jc w:val="left"/>
            </w:pPr>
            <w:r>
              <w:rPr>
                <w:w w:val="101.5681198665074"/>
                <w:rFonts w:ascii="TimesNewRomanPSMT" w:hAnsi="TimesNewRomanPSMT" w:eastAsia="TimesNewRomanPSMT"/>
                <w:b w:val="0"/>
                <w:i w:val="0"/>
                <w:color w:val="000000"/>
                <w:sz w:val="14"/>
              </w:rPr>
              <w:t xml:space="preserve">ENDORSEMENT/RESTRICTION </w:t>
            </w:r>
          </w:p>
        </w:tc>
        <w:tc>
          <w:tcPr>
            <w:tcW w:type="dxa" w:w="620"/>
            <w:vMerge w:val="restart"/>
            <w:tcBorders>
              <w:top w:sz="5.599999999999909"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840"/>
            <w:vMerge w:val="restart"/>
            <w:tcBorders>
              <w:top w:sz="5.599999999999909"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5974"/>
            <w:gridSpan w:val="4"/>
            <w:tcBorders>
              <w:top w:sz="5.599999999999909" w:val="single" w:color="#ABA899"/>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74"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FLIGHT IS SUBJECT TO,WEATHER / NENT</w:t>
            </w:r>
          </w:p>
        </w:tc>
      </w:tr>
      <w:tr>
        <w:trPr>
          <w:trHeight w:hRule="exact" w:val="222"/>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2" w:after="0"/>
              <w:ind w:left="8" w:right="0" w:firstLine="0"/>
              <w:jc w:val="left"/>
            </w:pPr>
            <w:r>
              <w:rPr>
                <w:w w:val="101.5681198665074"/>
                <w:rFonts w:ascii="TimesNewRomanPSMT" w:hAnsi="TimesNewRomanPSMT" w:eastAsia="TimesNewRomanPSMT"/>
                <w:b w:val="0"/>
                <w:i w:val="0"/>
                <w:color w:val="000000"/>
                <w:sz w:val="14"/>
              </w:rPr>
              <w:t xml:space="preserve">FARE CALCULATION AREA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8"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02MAR24ISB PK KDU Q10.00 95.00YOWPK3 USD105.00END</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2" w:after="0"/>
              <w:ind w:left="8" w:right="0" w:firstLine="0"/>
              <w:jc w:val="left"/>
            </w:pPr>
            <w:r>
              <w:rPr>
                <w:w w:val="101.5681198665074"/>
                <w:rFonts w:ascii="TimesNewRomanPSMT" w:hAnsi="TimesNewRomanPSMT" w:eastAsia="TimesNewRomanPSMT"/>
                <w:b w:val="0"/>
                <w:i w:val="0"/>
                <w:color w:val="000000"/>
                <w:sz w:val="14"/>
              </w:rPr>
              <w:t xml:space="preserve">TICKET FARE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USD 105.00</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EQUIV FARE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PKR 29,630.00</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TAX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PKR 20.00 YI PKR 100.00 XZ PKR 500.00 SP</w:t>
            </w:r>
          </w:p>
        </w:tc>
      </w:tr>
      <w:tr>
        <w:trPr>
          <w:trHeight w:hRule="exact" w:val="24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42" w:after="0"/>
              <w:ind w:left="8" w:right="0" w:firstLine="0"/>
              <w:jc w:val="left"/>
            </w:pPr>
            <w:r>
              <w:rPr>
                <w:w w:val="101.5681198665074"/>
                <w:rFonts w:ascii="TimesNewRomanPSMT" w:hAnsi="TimesNewRomanPSMT" w:eastAsia="TimesNewRomanPSMT"/>
                <w:b w:val="0"/>
                <w:i w:val="0"/>
                <w:color w:val="000000"/>
                <w:sz w:val="14"/>
              </w:rPr>
              <w:t xml:space="preserve">SURCHARGE I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42" w:after="0"/>
              <w:ind w:left="56" w:right="0" w:firstLine="0"/>
              <w:jc w:val="left"/>
            </w:pPr>
            <w:r>
              <w:rPr>
                <w:w w:val="101.5681198665074"/>
                <w:rFonts w:ascii="TimesNewRomanPSMT" w:hAnsi="TimesNewRomanPSMT" w:eastAsia="TimesNewRomanPSMT"/>
                <w:b w:val="0"/>
                <w:i w:val="0"/>
                <w:color w:val="000000"/>
                <w:sz w:val="14"/>
              </w:rPr>
              <w:t>:</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26" w:after="0"/>
              <w:ind w:left="8" w:right="0" w:firstLine="0"/>
              <w:jc w:val="left"/>
            </w:pPr>
            <w:r>
              <w:rPr>
                <w:w w:val="101.5681198665074"/>
                <w:rFonts w:ascii="TimesNewRomanPSMT" w:hAnsi="TimesNewRomanPSMT" w:eastAsia="TimesNewRomanPSMT"/>
                <w:b w:val="0"/>
                <w:i w:val="0"/>
                <w:color w:val="000000"/>
                <w:sz w:val="14"/>
              </w:rPr>
              <w:t xml:space="preserve">AIRLINE FEE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26" w:after="0"/>
              <w:ind w:left="56" w:right="0" w:firstLine="0"/>
              <w:jc w:val="left"/>
            </w:pPr>
            <w:r>
              <w:rPr>
                <w:w w:val="101.5681198665074"/>
                <w:rFonts w:ascii="TimesNewRomanPSMT" w:hAnsi="TimesNewRomanPSMT" w:eastAsia="TimesNewRomanPSMT"/>
                <w:b w:val="0"/>
                <w:i w:val="0"/>
                <w:color w:val="000000"/>
                <w:sz w:val="14"/>
              </w:rPr>
              <w:t>:</w:t>
            </w:r>
          </w:p>
        </w:tc>
      </w:tr>
      <w:tr>
        <w:trPr>
          <w:trHeight w:hRule="exact" w:val="219"/>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28" w:after="0"/>
              <w:ind w:left="8" w:right="0" w:firstLine="0"/>
              <w:jc w:val="left"/>
            </w:pPr>
            <w:r>
              <w:rPr>
                <w:w w:val="101.5681198665074"/>
                <w:rFonts w:ascii="TimesNewRomanPSMT" w:hAnsi="TimesNewRomanPSMT" w:eastAsia="TimesNewRomanPSMT"/>
                <w:b w:val="0"/>
                <w:i w:val="0"/>
                <w:color w:val="000000"/>
                <w:sz w:val="14"/>
              </w:rPr>
              <w:t xml:space="preserve">TOTAL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4" w:after="0"/>
              <w:ind w:left="56" w:right="0" w:firstLine="0"/>
              <w:jc w:val="left"/>
            </w:pPr>
            <w:r>
              <w:rPr>
                <w:rFonts w:ascii="TimesNewRomanPSMT" w:hAnsi="TimesNewRomanPSMT" w:eastAsia="TimesNewRomanPSMT"/>
                <w:b w:val="0"/>
                <w:i w:val="0"/>
                <w:color w:val="000000"/>
                <w:sz w:val="14"/>
              </w:rPr>
              <w:t xml:space="preserve">:     </w:t>
            </w:r>
            <w:r>
              <w:rPr>
                <w:rFonts w:ascii="TimesNewRomanPS" w:hAnsi="TimesNewRomanPS" w:eastAsia="TimesNewRomanPS"/>
                <w:b/>
                <w:i w:val="0"/>
                <w:color w:val="000000"/>
                <w:sz w:val="14"/>
              </w:rPr>
              <w:t xml:space="preserve">PKR 30,250.00 (PKR 2,060.00 Surcharge II (Suggested Service Fee)) </w:t>
            </w:r>
          </w:p>
        </w:tc>
      </w:tr>
      <w:tr>
        <w:trPr>
          <w:trHeight w:hRule="exact" w:val="345"/>
        </w:trPr>
        <w:tc>
          <w:tcPr>
            <w:tcW w:type="dxa" w:w="2608"/>
            <w:gridSpan w:val="3"/>
            <w:tcBorders>
              <w:bottom w:sz="4.4629597663879395"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PAYMENT </w:t>
            </w:r>
          </w:p>
        </w:tc>
        <w:tc>
          <w:tcPr>
            <w:tcW w:type="dxa" w:w="1119"/>
            <w:vMerge/>
            <w:tcBorders>
              <w:top w:sz="5.599999999999909" w:val="single" w:color="#ABA899"/>
              <w:bottom w:sz="4.4629597663879395" w:val="single" w:color="#ABA899"/>
            </w:tcBorders>
          </w:tcPr>
          <w:p/>
        </w:tc>
        <w:tc>
          <w:tcPr>
            <w:tcW w:type="dxa" w:w="1119"/>
            <w:vMerge/>
            <w:tcBorders>
              <w:top w:sz="5.599999999999909" w:val="single" w:color="#ABA899"/>
              <w:bottom w:sz="4.4629597663879395" w:val="single" w:color="#ABA899"/>
            </w:tcBorders>
          </w:tcPr>
          <w:p/>
        </w:tc>
        <w:tc>
          <w:tcPr>
            <w:tcW w:type="dxa" w:w="5974"/>
            <w:gridSpan w:val="4"/>
            <w:tcBorders>
              <w:bottom w:sz="4.4629597663879395" w:val="single" w:color="#ABA899"/>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34"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INV</w:t>
            </w:r>
          </w:p>
        </w:tc>
      </w:tr>
      <w:tr>
        <w:trPr>
          <w:trHeight w:hRule="exact" w:val="256"/>
        </w:trPr>
        <w:tc>
          <w:tcPr>
            <w:tcW w:type="dxa" w:w="2608"/>
            <w:gridSpan w:val="3"/>
            <w:tcBorders>
              <w:top w:sz="4.4629597663879395" w:val="single" w:color="#ABA899"/>
            </w:tcBorders>
            <w:tcMar>
              <w:start w:w="0" w:type="dxa"/>
              <w:end w:w="0" w:type="dxa"/>
            </w:tcMar>
            <w:tcMar>
              <w:start w:w="0" w:type="dxa"/>
              <w:end w:w="0" w:type="dxa"/>
            </w:tcMar>
            <w:tcMar>
              <w:start w:w="0" w:type="dxa"/>
              <w:end w:w="0" w:type="dxa"/>
            </w:tcMar>
          </w:tcPr>
          <w:p>
            <w:pPr>
              <w:autoSpaceDN w:val="0"/>
              <w:autoSpaceDE w:val="0"/>
              <w:widowControl/>
              <w:spacing w:line="186" w:lineRule="exact" w:before="64" w:after="0"/>
              <w:ind w:left="8" w:right="0" w:firstLine="0"/>
              <w:jc w:val="left"/>
            </w:pPr>
            <w:r>
              <w:rPr>
                <w:w w:val="101.5681198665074"/>
                <w:rFonts w:ascii="TimesNewRomanPSMT" w:hAnsi="TimesNewRomanPSMT" w:eastAsia="TimesNewRomanPSMT"/>
                <w:b w:val="0"/>
                <w:i w:val="0"/>
                <w:color w:val="000000"/>
                <w:sz w:val="14"/>
              </w:rPr>
              <w:t xml:space="preserve">PAKISTAN AIRLINES </w:t>
            </w:r>
          </w:p>
        </w:tc>
        <w:tc>
          <w:tcPr>
            <w:tcW w:type="dxa" w:w="620"/>
            <w:vMerge w:val="restart"/>
            <w:tcBorders>
              <w:top w:sz="4.4629597663879395"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Pr>
          <w:p/>
        </w:tc>
        <w:tc>
          <w:tcPr>
            <w:tcW w:type="dxa" w:w="840"/>
            <w:vMerge w:val="restart"/>
            <w:tcBorders>
              <w:top w:sz="4.4629597663879395" w:val="single" w:color="#ABA899"/>
              <w:bottom w:sz="4.4629597663879395" w:val="single" w:color="#ABA899"/>
            </w:tcBorders>
            <w:tcMar>
              <w:start w:w="0" w:type="dxa"/>
              <w:end w:w="0" w:type="dxa"/>
            </w:tcMar>
            <w:tcMar>
              <w:start w:w="0" w:type="dxa"/>
              <w:end w:w="0" w:type="dxa"/>
            </w:tcMar>
            <w:tcMar>
              <w:start w:w="0" w:type="dxa"/>
              <w:end w:w="0" w:type="dxa"/>
            </w:tcMar>
            <w:tcMar>
              <w:start w:w="0" w:type="dxa"/>
              <w:end w:w="0" w:type="dxa"/>
            </w:tcMar>
          </w:tcPr>
          <w:p/>
        </w:tc>
        <w:tc>
          <w:tcPr>
            <w:tcW w:type="dxa" w:w="5974"/>
            <w:gridSpan w:val="4"/>
            <w:tcBorders>
              <w:top w:sz="4.4629597663879395" w:val="single" w:color="#ABA899"/>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64" w:after="0"/>
              <w:ind w:left="56" w:right="0" w:firstLine="0"/>
              <w:jc w:val="left"/>
            </w:pPr>
            <w:r>
              <w:rPr>
                <w:w w:val="101.5681198665074"/>
                <w:rFonts w:ascii="TimesNewRomanPSMT" w:hAnsi="TimesNewRomanPSMT" w:eastAsia="TimesNewRomanPSMT"/>
                <w:b w:val="0"/>
                <w:i w:val="0"/>
                <w:color w:val="000000"/>
                <w:sz w:val="14"/>
              </w:rPr>
              <w:t>:</w:t>
            </w:r>
          </w:p>
        </w:tc>
      </w:tr>
      <w:tr>
        <w:trPr>
          <w:trHeight w:hRule="exact" w:val="220"/>
        </w:trPr>
        <w:tc>
          <w:tcPr>
            <w:tcW w:type="dxa" w:w="2608"/>
            <w:gridSpan w:val="3"/>
            <w:tcBorders/>
            <w:tcMar>
              <w:start w:w="0" w:type="dxa"/>
              <w:end w:w="0" w:type="dxa"/>
            </w:tcMar>
            <w:tcMar>
              <w:start w:w="0" w:type="dxa"/>
              <w:end w:w="0" w:type="dxa"/>
            </w:tcMar>
            <w:tcMar>
              <w:start w:w="0" w:type="dxa"/>
              <w:end w:w="0" w:type="dxa"/>
            </w:tcMar>
          </w:tcPr>
          <w:p>
            <w:pPr>
              <w:autoSpaceDN w:val="0"/>
              <w:autoSpaceDE w:val="0"/>
              <w:widowControl/>
              <w:spacing w:line="186" w:lineRule="exact" w:before="34" w:after="0"/>
              <w:ind w:left="8" w:right="0" w:firstLine="0"/>
              <w:jc w:val="left"/>
            </w:pPr>
            <w:r>
              <w:rPr>
                <w:w w:val="101.5681198665074"/>
                <w:rFonts w:ascii="TimesNewRomanPSMT" w:hAnsi="TimesNewRomanPSMT" w:eastAsia="TimesNewRomanPSMT"/>
                <w:b w:val="0"/>
                <w:i w:val="0"/>
                <w:color w:val="000000"/>
                <w:sz w:val="14"/>
              </w:rPr>
              <w:t xml:space="preserve">TAX OFFICE / TAX NO </w:t>
            </w:r>
          </w:p>
        </w:tc>
        <w:tc>
          <w:tcPr>
            <w:tcW w:type="dxa" w:w="1119"/>
            <w:vMerge/>
            <w:tcBorders>
              <w:top w:sz="4.4629597663879395" w:val="single" w:color="#ABA899"/>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4" w:lineRule="exact" w:before="26" w:after="0"/>
              <w:ind w:left="56" w:right="0" w:firstLine="0"/>
              <w:jc w:val="left"/>
            </w:pPr>
            <w:r>
              <w:rPr>
                <w:rFonts w:ascii="TimesNewRomanPSMT" w:hAnsi="TimesNewRomanPSMT" w:eastAsia="TimesNewRomanPSMT"/>
                <w:b w:val="0"/>
                <w:i w:val="0"/>
                <w:color w:val="000000"/>
                <w:sz w:val="14"/>
              </w:rPr>
              <w:t xml:space="preserve">:     </w:t>
            </w:r>
            <w:r>
              <w:rPr>
                <w:w w:val="101.39764377049036"/>
                <w:rFonts w:ascii="TimesNewRomanPS" w:hAnsi="TimesNewRomanPS" w:eastAsia="TimesNewRomanPS"/>
                <w:b/>
                <w:i w:val="0"/>
                <w:color w:val="000000"/>
                <w:sz w:val="14"/>
              </w:rPr>
              <w:t>/</w:t>
            </w:r>
          </w:p>
        </w:tc>
      </w:tr>
      <w:tr>
        <w:trPr>
          <w:trHeight w:hRule="exact" w:val="198"/>
        </w:trPr>
        <w:tc>
          <w:tcPr>
            <w:tcW w:type="dxa" w:w="2608"/>
            <w:gridSpan w:val="3"/>
            <w:vMerge w:val="restart"/>
            <w:tcBorders>
              <w:bottom w:sz="4.4629597663879395" w:val="single" w:color="#ABA89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96" w:after="0"/>
              <w:ind w:left="8" w:right="0" w:firstLine="0"/>
              <w:jc w:val="left"/>
            </w:pPr>
            <w:r>
              <w:rPr>
                <w:w w:val="101.5681198665074"/>
                <w:rFonts w:ascii="TimesNewRomanPSMT" w:hAnsi="TimesNewRomanPSMT" w:eastAsia="TimesNewRomanPSMT"/>
                <w:b w:val="0"/>
                <w:i w:val="0"/>
                <w:color w:val="000000"/>
                <w:sz w:val="14"/>
              </w:rPr>
              <w:t xml:space="preserve">Flight Notes </w:t>
            </w:r>
          </w:p>
        </w:tc>
        <w:tc>
          <w:tcPr>
            <w:tcW w:type="dxa" w:w="1119"/>
            <w:vMerge/>
            <w:tcBorders>
              <w:top w:sz="4.4629597663879395" w:val="single" w:color="#ABA899"/>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12" w:after="0"/>
              <w:ind w:left="280" w:right="0" w:firstLine="0"/>
              <w:jc w:val="left"/>
            </w:pPr>
            <w:r>
              <w:rPr>
                <w:rFonts w:ascii="TimesNewRomanPSMT" w:hAnsi="TimesNewRomanPSMT" w:eastAsia="TimesNewRomanPSMT"/>
                <w:b w:val="0"/>
                <w:i w:val="0"/>
                <w:color w:val="000000"/>
                <w:sz w:val="14"/>
              </w:rPr>
              <w:t xml:space="preserve">Bag Allowance </w:t>
            </w:r>
          </w:p>
        </w:tc>
      </w:tr>
      <w:tr>
        <w:trPr>
          <w:trHeight w:hRule="exact" w:val="298"/>
        </w:trPr>
        <w:tc>
          <w:tcPr>
            <w:tcW w:type="dxa" w:w="3357"/>
            <w:gridSpan w:val="3"/>
            <w:vMerge/>
            <w:tcBorders>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1119"/>
            <w:vMerge/>
            <w:tcBorders>
              <w:top w:sz="4.4629597663879395" w:val="single" w:color="#ABA899"/>
              <w:bottom w:sz="4.4629597663879395" w:val="single" w:color="#ABA899"/>
            </w:tcBorders>
          </w:tcPr>
          <w:p/>
        </w:tc>
        <w:tc>
          <w:tcPr>
            <w:tcW w:type="dxa" w:w="597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6" w:lineRule="exact" w:before="0" w:after="0"/>
              <w:ind w:left="282" w:right="0" w:firstLine="0"/>
              <w:jc w:val="left"/>
            </w:pPr>
            <w:r>
              <w:rPr>
                <w:w w:val="101.5681198665074"/>
                <w:rFonts w:ascii="TimesNewRomanPSMT" w:hAnsi="TimesNewRomanPSMT" w:eastAsia="TimesNewRomanPSMT"/>
                <w:b w:val="0"/>
                <w:i w:val="0"/>
                <w:color w:val="000000"/>
                <w:sz w:val="14"/>
              </w:rPr>
              <w:t>PK 451 20 KG</w:t>
            </w:r>
          </w:p>
        </w:tc>
      </w:tr>
    </w:tbl>
    <w:p>
      <w:pPr>
        <w:autoSpaceDN w:val="0"/>
        <w:tabs>
          <w:tab w:pos="3740" w:val="left"/>
        </w:tabs>
        <w:autoSpaceDE w:val="0"/>
        <w:widowControl/>
        <w:spacing w:line="178" w:lineRule="exact" w:before="92" w:after="0"/>
        <w:ind w:left="0" w:right="3600" w:firstLine="0"/>
        <w:jc w:val="left"/>
      </w:pPr>
      <w:r>
        <w:tab/>
      </w:r>
      <w:r>
        <w:rPr>
          <w:rFonts w:ascii="Arial" w:hAnsi="Arial" w:eastAsia="Arial"/>
          <w:b/>
          <w:i w:val="0"/>
          <w:color w:val="000000"/>
          <w:sz w:val="18"/>
        </w:rPr>
        <w:t xml:space="preserve">Pakistan International Airlines </w:t>
      </w:r>
      <w:r>
        <w:rPr>
          <w:rFonts w:ascii="Arial" w:hAnsi="Arial" w:eastAsia="Arial"/>
          <w:b/>
          <w:i w:val="0"/>
          <w:color w:val="000000"/>
          <w:sz w:val="18"/>
        </w:rPr>
        <w:t xml:space="preserve">IMPORTANT INFORMATION FOR TRAVELLERS. PLEASE READ </w:t>
      </w:r>
    </w:p>
    <w:p>
      <w:pPr>
        <w:autoSpaceDN w:val="0"/>
        <w:autoSpaceDE w:val="0"/>
        <w:widowControl/>
        <w:spacing w:line="180" w:lineRule="exact" w:before="186" w:after="0"/>
        <w:ind w:left="0" w:right="1296" w:firstLine="0"/>
        <w:jc w:val="left"/>
      </w:pPr>
      <w:r>
        <w:rPr>
          <w:w w:val="98.60121409098306"/>
          <w:rFonts w:ascii="Arial" w:hAnsi="Arial" w:eastAsia="Arial"/>
          <w:b/>
          <w:i w:val="0"/>
          <w:color w:val="000000"/>
          <w:sz w:val="18"/>
        </w:rPr>
        <w:t xml:space="preserve">A) </w:t>
      </w:r>
      <w:r>
        <w:rPr>
          <w:rFonts w:ascii="Arial" w:hAnsi="Arial" w:eastAsia="Arial"/>
          <w:b/>
          <w:i w:val="0"/>
          <w:color w:val="000000"/>
          <w:sz w:val="18"/>
        </w:rPr>
        <w:t xml:space="preserve">Free Baggage Allowance:(Entitlement as per above booking) </w:t>
      </w:r>
      <w:r>
        <w:br/>
      </w:r>
      <w:r>
        <w:rPr>
          <w:w w:val="98.47334755791557"/>
          <w:rFonts w:ascii="ArialMT" w:hAnsi="ArialMT" w:eastAsia="ArialMT"/>
          <w:b w:val="0"/>
          <w:i w:val="0"/>
          <w:color w:val="000000"/>
          <w:sz w:val="18"/>
        </w:rPr>
        <w:t xml:space="preserve">- </w:t>
      </w:r>
      <w:r>
        <w:rPr>
          <w:rFonts w:ascii="ArialMT" w:hAnsi="ArialMT" w:eastAsia="ArialMT"/>
          <w:b w:val="0"/>
          <w:i w:val="0"/>
          <w:color w:val="000000"/>
          <w:sz w:val="18"/>
        </w:rPr>
        <w:t xml:space="preserve">30 KG and below = 1 Piece, Above 30 KG = 2 Pieces </w:t>
      </w:r>
      <w:r>
        <w:br/>
      </w:r>
      <w:r>
        <w:rPr>
          <w:w w:val="98.47334755791557"/>
          <w:rFonts w:ascii="ArialMT" w:hAnsi="ArialMT" w:eastAsia="ArialMT"/>
          <w:b w:val="0"/>
          <w:i w:val="0"/>
          <w:color w:val="000000"/>
          <w:sz w:val="18"/>
        </w:rPr>
        <w:t xml:space="preserve">- </w:t>
      </w:r>
      <w:r>
        <w:rPr>
          <w:rFonts w:ascii="ArialMT" w:hAnsi="ArialMT" w:eastAsia="ArialMT"/>
          <w:b w:val="0"/>
          <w:i w:val="0"/>
          <w:color w:val="000000"/>
          <w:sz w:val="18"/>
        </w:rPr>
        <w:t>For more information about Free Baggage allowance please visit</w:t>
      </w:r>
      <w:r>
        <w:rPr>
          <w:rFonts w:ascii="ArialMT" w:hAnsi="ArialMT" w:eastAsia="ArialMT"/>
          <w:b w:val="0"/>
          <w:i w:val="0"/>
          <w:color w:val="0000FF"/>
          <w:sz w:val="18"/>
        </w:rPr>
        <w:t xml:space="preserve"> </w:t>
      </w:r>
      <w:r>
        <w:rPr>
          <w:rFonts w:ascii="ArialMT" w:hAnsi="ArialMT" w:eastAsia="ArialMT"/>
          <w:b w:val="0"/>
          <w:i w:val="0"/>
          <w:color w:val="0000FF"/>
          <w:sz w:val="18"/>
          <w:u w:val="single"/>
        </w:rPr>
        <w:hyperlink r:id="rId12" w:history="1">
          <w:r>
            <w:rPr>
              <w:rStyle w:val="Hyperlink"/>
            </w:rPr>
            <w:t xml:space="preserve">https://www.piac.com.pk/booking-conditions </w:t>
          </w:r>
        </w:hyperlink>
      </w:r>
      <w:r>
        <w:rPr>
          <w:w w:val="98.60121409098306"/>
          <w:rFonts w:ascii="Arial" w:hAnsi="Arial" w:eastAsia="Arial"/>
          <w:b/>
          <w:i w:val="0"/>
          <w:color w:val="000000"/>
          <w:sz w:val="18"/>
        </w:rPr>
        <w:t xml:space="preserve">B) </w:t>
      </w:r>
      <w:r>
        <w:rPr>
          <w:rFonts w:ascii="Arial" w:hAnsi="Arial" w:eastAsia="Arial"/>
          <w:b/>
          <w:i w:val="0"/>
          <w:color w:val="000000"/>
          <w:sz w:val="18"/>
        </w:rPr>
        <w:t xml:space="preserve">Hand Carry: </w:t>
      </w:r>
      <w:r>
        <w:br/>
      </w:r>
      <w:r>
        <w:rPr>
          <w:rFonts w:ascii="ArialMT" w:hAnsi="ArialMT" w:eastAsia="ArialMT"/>
          <w:b w:val="0"/>
          <w:i w:val="0"/>
          <w:color w:val="000000"/>
          <w:sz w:val="18"/>
        </w:rPr>
        <w:t xml:space="preserve">Economy Class: 7 KG Max. (38L, 22W &amp; 55H) 115 CM on Domestic &amp; International. </w:t>
      </w:r>
    </w:p>
    <w:p>
      <w:pPr>
        <w:autoSpaceDN w:val="0"/>
        <w:autoSpaceDE w:val="0"/>
        <w:widowControl/>
        <w:spacing w:line="180" w:lineRule="exact" w:before="68" w:after="0"/>
        <w:ind w:left="0" w:right="432" w:firstLine="0"/>
        <w:jc w:val="left"/>
      </w:pPr>
      <w:r>
        <w:rPr>
          <w:rFonts w:ascii="ArialMT" w:hAnsi="ArialMT" w:eastAsia="ArialMT"/>
          <w:b w:val="0"/>
          <w:i w:val="0"/>
          <w:color w:val="000000"/>
          <w:sz w:val="18"/>
        </w:rPr>
        <w:t xml:space="preserve">Executive Economy Class: 12 KG Max. 01 piece of 7 KG (38L, 22W &amp; 55H) 115 CM and one small Brief Case of 5 KG on </w:t>
      </w:r>
      <w:r>
        <w:rPr>
          <w:rFonts w:ascii="ArialMT" w:hAnsi="ArialMT" w:eastAsia="ArialMT"/>
          <w:b w:val="0"/>
          <w:i w:val="0"/>
          <w:color w:val="000000"/>
          <w:sz w:val="18"/>
        </w:rPr>
        <w:t xml:space="preserve">Domestic &amp; International. </w:t>
      </w:r>
    </w:p>
    <w:p>
      <w:pPr>
        <w:autoSpaceDN w:val="0"/>
        <w:autoSpaceDE w:val="0"/>
        <w:widowControl/>
        <w:spacing w:line="182" w:lineRule="exact" w:before="66" w:after="0"/>
        <w:ind w:left="0" w:right="1008" w:firstLine="0"/>
        <w:jc w:val="left"/>
      </w:pPr>
      <w:r>
        <w:rPr>
          <w:w w:val="98.60121409098306"/>
          <w:rFonts w:ascii="Arial" w:hAnsi="Arial" w:eastAsia="Arial"/>
          <w:b/>
          <w:i w:val="0"/>
          <w:color w:val="000000"/>
          <w:sz w:val="18"/>
        </w:rPr>
        <w:t xml:space="preserve">C) </w:t>
      </w:r>
      <w:r>
        <w:rPr>
          <w:rFonts w:ascii="Arial" w:hAnsi="Arial" w:eastAsia="Arial"/>
          <w:b/>
          <w:i w:val="0"/>
          <w:color w:val="000000"/>
          <w:sz w:val="18"/>
        </w:rPr>
        <w:t>Con</w:t>
      </w:r>
      <w:r>
        <w:rPr>
          <w:rFonts w:ascii="Arial" w:hAnsi="Arial" w:eastAsia="Arial"/>
          <w:b/>
          <w:i w:val="0"/>
          <w:color w:val="000000"/>
          <w:sz w:val="18"/>
        </w:rPr>
        <w:hyperlink r:id="rId13" w:history="1">
          <w:r>
            <w:rPr>
              <w:rStyle w:val="Hyperlink"/>
            </w:rPr>
            <w:t xml:space="preserve">tract of Carriage: </w:t>
          </w:r>
        </w:hyperlink>
      </w:r>
      <w:r>
        <w:rPr>
          <w:rFonts w:ascii="ArialMT" w:hAnsi="ArialMT" w:eastAsia="ArialMT"/>
          <w:b w:val="0"/>
          <w:i w:val="0"/>
          <w:color w:val="000000"/>
          <w:sz w:val="18"/>
        </w:rPr>
        <w:hyperlink r:id="rId13" w:history="1">
          <w:r>
            <w:rPr>
              <w:rStyle w:val="Hyperlink"/>
            </w:rPr>
            <w:t>In addition, this ticket is gover</w:t>
          </w:r>
        </w:hyperlink>
      </w:r>
      <w:r>
        <w:rPr>
          <w:rFonts w:ascii="ArialMT" w:hAnsi="ArialMT" w:eastAsia="ArialMT"/>
          <w:b w:val="0"/>
          <w:i w:val="0"/>
          <w:color w:val="000000"/>
          <w:sz w:val="18"/>
        </w:rPr>
        <w:t xml:space="preserve">ned by the applicable law and the conditions of carriage of </w:t>
      </w:r>
      <w:r>
        <w:rPr>
          <w:rFonts w:ascii="ArialMT" w:hAnsi="ArialMT" w:eastAsia="ArialMT"/>
          <w:b w:val="0"/>
          <w:i w:val="0"/>
          <w:color w:val="000000"/>
          <w:sz w:val="18"/>
        </w:rPr>
        <w:t>PIACL:</w:t>
      </w:r>
      <w:r>
        <w:rPr>
          <w:rFonts w:ascii="ArialMT" w:hAnsi="ArialMT" w:eastAsia="ArialMT"/>
          <w:b w:val="0"/>
          <w:i w:val="0"/>
          <w:color w:val="0000FF"/>
          <w:sz w:val="18"/>
        </w:rPr>
        <w:t xml:space="preserve"> </w:t>
      </w:r>
      <w:r>
        <w:rPr>
          <w:rFonts w:ascii="ArialMT" w:hAnsi="ArialMT" w:eastAsia="ArialMT"/>
          <w:b w:val="0"/>
          <w:i w:val="0"/>
          <w:color w:val="0000FF"/>
          <w:sz w:val="18"/>
          <w:u w:val="single"/>
        </w:rPr>
        <w:hyperlink r:id="rId13" w:history="1">
          <w:r>
            <w:rPr>
              <w:rStyle w:val="Hyperlink"/>
            </w:rPr>
            <w:t>https://www.piac.com.pk/conditions-of-carriage</w:t>
          </w:r>
        </w:hyperlink>
      </w:r>
      <w:r>
        <w:rPr>
          <w:rFonts w:ascii="ArialMT" w:hAnsi="ArialMT" w:eastAsia="ArialMT"/>
          <w:b w:val="0"/>
          <w:i w:val="0"/>
          <w:color w:val="000000"/>
          <w:sz w:val="18"/>
        </w:rPr>
        <w:hyperlink r:id="rId13" w:history="1">
          <w:r>
            <w:rPr>
              <w:rStyle w:val="Hyperlink"/>
            </w:rPr>
            <w:t>.</w:t>
          </w:r>
        </w:hyperlink>
      </w:r>
      <w:r>
        <w:rPr>
          <w:rFonts w:ascii="ArialMT" w:hAnsi="ArialMT" w:eastAsia="ArialMT"/>
          <w:b w:val="0"/>
          <w:i w:val="0"/>
          <w:color w:val="000000"/>
          <w:sz w:val="18"/>
        </w:rPr>
        <w:t xml:space="preserve"> </w:t>
      </w:r>
    </w:p>
    <w:p>
      <w:pPr>
        <w:autoSpaceDN w:val="0"/>
        <w:autoSpaceDE w:val="0"/>
        <w:widowControl/>
        <w:spacing w:line="182" w:lineRule="exact" w:before="66" w:after="0"/>
        <w:ind w:left="0" w:right="0" w:firstLine="0"/>
        <w:jc w:val="left"/>
      </w:pPr>
      <w:r>
        <w:rPr>
          <w:w w:val="98.60121409098306"/>
          <w:rFonts w:ascii="Arial" w:hAnsi="Arial" w:eastAsia="Arial"/>
          <w:b/>
          <w:i w:val="0"/>
          <w:color w:val="000000"/>
          <w:sz w:val="18"/>
        </w:rPr>
        <w:t xml:space="preserve">D) </w:t>
      </w:r>
      <w:r>
        <w:rPr>
          <w:rFonts w:ascii="Arial" w:hAnsi="Arial" w:eastAsia="Arial"/>
          <w:b/>
          <w:i w:val="0"/>
          <w:color w:val="000000"/>
          <w:sz w:val="18"/>
        </w:rPr>
        <w:t>ATT</w:t>
      </w:r>
      <w:r>
        <w:rPr>
          <w:rFonts w:ascii="Arial" w:hAnsi="Arial" w:eastAsia="Arial"/>
          <w:b/>
          <w:i w:val="0"/>
          <w:color w:val="000000"/>
          <w:sz w:val="18"/>
        </w:rPr>
        <w:hyperlink r:id="rId13" w:history="1">
          <w:r>
            <w:rPr>
              <w:rStyle w:val="Hyperlink"/>
            </w:rPr>
            <w:t xml:space="preserve">ENTION: </w:t>
          </w:r>
        </w:hyperlink>
      </w:r>
      <w:r>
        <w:br/>
      </w:r>
      <w:r>
        <w:rPr>
          <w:w w:val="98.47334755791557"/>
          <w:rFonts w:ascii="ArialMT" w:hAnsi="ArialMT" w:eastAsia="ArialMT"/>
          <w:b w:val="0"/>
          <w:i w:val="0"/>
          <w:color w:val="000000"/>
          <w:sz w:val="18"/>
        </w:rPr>
        <w:t xml:space="preserve">i) </w:t>
      </w:r>
      <w:r>
        <w:rPr>
          <w:rFonts w:ascii="ArialMT" w:hAnsi="ArialMT" w:eastAsia="ArialMT"/>
          <w:b w:val="0"/>
          <w:i w:val="0"/>
          <w:color w:val="000000"/>
          <w:sz w:val="18"/>
        </w:rPr>
        <w:t xml:space="preserve">PIA advises its esteemed passengers not to keep any valuable items like jewellery, cash, mobile phone, I-Pad, camera, etc. </w:t>
      </w:r>
      <w:r>
        <w:rPr>
          <w:rFonts w:ascii="ArialMT" w:hAnsi="ArialMT" w:eastAsia="ArialMT"/>
          <w:b w:val="0"/>
          <w:i w:val="0"/>
          <w:color w:val="000000"/>
          <w:sz w:val="18"/>
        </w:rPr>
        <w:t xml:space="preserve">in checked baggage at the time of check-in. You may place your valuables in hand carry. </w:t>
      </w:r>
    </w:p>
    <w:p>
      <w:pPr>
        <w:autoSpaceDN w:val="0"/>
        <w:autoSpaceDE w:val="0"/>
        <w:widowControl/>
        <w:spacing w:line="246" w:lineRule="exact" w:before="0" w:after="0"/>
        <w:ind w:left="0" w:right="0" w:firstLine="0"/>
        <w:jc w:val="left"/>
      </w:pPr>
      <w:r>
        <w:rPr>
          <w:w w:val="98.47334755791557"/>
          <w:rFonts w:ascii="ArialMT" w:hAnsi="ArialMT" w:eastAsia="ArialMT"/>
          <w:b w:val="0"/>
          <w:i w:val="0"/>
          <w:color w:val="000000"/>
          <w:sz w:val="18"/>
        </w:rPr>
        <w:t xml:space="preserve">ii) </w:t>
      </w:r>
      <w:r>
        <w:rPr>
          <w:rFonts w:ascii="ArialMT" w:hAnsi="ArialMT" w:eastAsia="ArialMT"/>
          <w:b w:val="0"/>
          <w:i w:val="0"/>
          <w:color w:val="000000"/>
          <w:sz w:val="18"/>
        </w:rPr>
        <w:t xml:space="preserve">In case, you like to book your hand carry, please ensure that valuables are removed. </w:t>
      </w:r>
    </w:p>
    <w:p>
      <w:pPr>
        <w:autoSpaceDN w:val="0"/>
        <w:autoSpaceDE w:val="0"/>
        <w:widowControl/>
        <w:spacing w:line="178" w:lineRule="exact" w:before="70" w:after="0"/>
        <w:ind w:left="0" w:right="2736" w:firstLine="0"/>
        <w:jc w:val="left"/>
      </w:pPr>
      <w:r>
        <w:rPr>
          <w:w w:val="98.60121409098306"/>
          <w:rFonts w:ascii="Arial" w:hAnsi="Arial" w:eastAsia="Arial"/>
          <w:b/>
          <w:i w:val="0"/>
          <w:color w:val="000000"/>
          <w:sz w:val="18"/>
        </w:rPr>
        <w:t xml:space="preserve">E) </w:t>
      </w:r>
      <w:r>
        <w:rPr>
          <w:rFonts w:ascii="Arial" w:hAnsi="Arial" w:eastAsia="Arial"/>
          <w:b/>
          <w:i w:val="0"/>
          <w:color w:val="000000"/>
          <w:sz w:val="18"/>
        </w:rPr>
        <w:t xml:space="preserve">Deadlines for checking in Passengers and Baggage </w:t>
      </w:r>
      <w:r>
        <w:br/>
      </w:r>
      <w:r>
        <w:rPr>
          <w:w w:val="98.47334755791557"/>
          <w:rFonts w:ascii="ArialMT" w:hAnsi="ArialMT" w:eastAsia="ArialMT"/>
          <w:b w:val="0"/>
          <w:i w:val="0"/>
          <w:color w:val="000000"/>
          <w:sz w:val="18"/>
        </w:rPr>
        <w:t xml:space="preserve">a) </w:t>
      </w:r>
      <w:r>
        <w:rPr>
          <w:rFonts w:ascii="ArialMT" w:hAnsi="ArialMT" w:eastAsia="ArialMT"/>
          <w:b w:val="0"/>
          <w:i w:val="0"/>
          <w:color w:val="000000"/>
          <w:sz w:val="18"/>
        </w:rPr>
        <w:t xml:space="preserve">Domestic flights will be closed for check-in 45 minutes before schedule time of departure. </w:t>
      </w:r>
    </w:p>
    <w:p>
      <w:pPr>
        <w:autoSpaceDN w:val="0"/>
        <w:autoSpaceDE w:val="0"/>
        <w:widowControl/>
        <w:spacing w:line="248" w:lineRule="exact" w:before="0" w:after="0"/>
        <w:ind w:left="0" w:right="0" w:firstLine="0"/>
        <w:jc w:val="left"/>
      </w:pPr>
      <w:r>
        <w:rPr>
          <w:w w:val="98.47334755791557"/>
          <w:rFonts w:ascii="ArialMT" w:hAnsi="ArialMT" w:eastAsia="ArialMT"/>
          <w:b w:val="0"/>
          <w:i w:val="0"/>
          <w:color w:val="000000"/>
          <w:sz w:val="18"/>
        </w:rPr>
        <w:t xml:space="preserve">b) </w:t>
      </w:r>
      <w:r>
        <w:rPr>
          <w:rFonts w:ascii="ArialMT" w:hAnsi="ArialMT" w:eastAsia="ArialMT"/>
          <w:b w:val="0"/>
          <w:i w:val="0"/>
          <w:color w:val="000000"/>
          <w:sz w:val="18"/>
        </w:rPr>
        <w:t>International flights will be c</w:t>
      </w:r>
      <w:r>
        <w:rPr>
          <w:rFonts w:ascii="ArialMT" w:hAnsi="ArialMT" w:eastAsia="ArialMT"/>
          <w:b w:val="0"/>
          <w:i w:val="0"/>
          <w:color w:val="000000"/>
          <w:sz w:val="18"/>
        </w:rPr>
        <w:hyperlink r:id="rId14" w:history="1">
          <w:r>
            <w:rPr>
              <w:rStyle w:val="Hyperlink"/>
            </w:rPr>
            <w:t>losed for check-in 1hr 15 m</w:t>
          </w:r>
        </w:hyperlink>
      </w:r>
      <w:r>
        <w:rPr>
          <w:rFonts w:ascii="ArialMT" w:hAnsi="ArialMT" w:eastAsia="ArialMT"/>
          <w:b w:val="0"/>
          <w:i w:val="0"/>
          <w:color w:val="000000"/>
          <w:sz w:val="18"/>
        </w:rPr>
        <w:t xml:space="preserve">inutes before schedule time of departure. </w:t>
      </w:r>
    </w:p>
    <w:p>
      <w:pPr>
        <w:autoSpaceDN w:val="0"/>
        <w:autoSpaceDE w:val="0"/>
        <w:widowControl/>
        <w:spacing w:line="178" w:lineRule="exact" w:before="68" w:after="0"/>
        <w:ind w:left="0" w:right="0" w:firstLine="0"/>
        <w:jc w:val="left"/>
      </w:pPr>
      <w:r>
        <w:rPr>
          <w:rFonts w:ascii="ArialMT" w:hAnsi="ArialMT" w:eastAsia="ArialMT"/>
          <w:b w:val="0"/>
          <w:i w:val="0"/>
          <w:color w:val="000000"/>
          <w:sz w:val="18"/>
        </w:rPr>
        <w:t>For further details, please visit</w:t>
      </w:r>
      <w:r>
        <w:rPr>
          <w:rFonts w:ascii="ArialMT" w:hAnsi="ArialMT" w:eastAsia="ArialMT"/>
          <w:b w:val="0"/>
          <w:i w:val="0"/>
          <w:color w:val="0000FF"/>
          <w:sz w:val="18"/>
        </w:rPr>
        <w:t xml:space="preserve"> </w:t>
      </w:r>
      <w:r>
        <w:rPr>
          <w:rFonts w:ascii="ArialMT" w:hAnsi="ArialMT" w:eastAsia="ArialMT"/>
          <w:b w:val="0"/>
          <w:i w:val="0"/>
          <w:color w:val="0000FF"/>
          <w:sz w:val="18"/>
          <w:u w:val="single"/>
        </w:rPr>
        <w:hyperlink r:id="rId14" w:history="1">
          <w:r>
            <w:rPr>
              <w:rStyle w:val="Hyperlink"/>
            </w:rPr>
            <w:t xml:space="preserve">https://www.piac.com.pk/ </w:t>
          </w:r>
        </w:hyperlink>
      </w:r>
      <w:r>
        <w:br/>
      </w:r>
      <w:r>
        <w:rPr>
          <w:rFonts w:ascii="ArialMT" w:hAnsi="ArialMT" w:eastAsia="ArialMT"/>
          <w:b w:val="0"/>
          <w:i w:val="0"/>
          <w:color w:val="000000"/>
          <w:sz w:val="18"/>
        </w:rPr>
        <w:t>The purpose of check-in deadl</w:t>
      </w:r>
      <w:r>
        <w:rPr>
          <w:rFonts w:ascii="ArialMT" w:hAnsi="ArialMT" w:eastAsia="ArialMT"/>
          <w:b w:val="0"/>
          <w:i w:val="0"/>
          <w:color w:val="000000"/>
          <w:sz w:val="18"/>
        </w:rPr>
        <w:hyperlink r:id="rId14" w:history="1">
          <w:r>
            <w:rPr>
              <w:rStyle w:val="Hyperlink"/>
            </w:rPr>
            <w:t>i</w:t>
          </w:r>
        </w:hyperlink>
      </w:r>
      <w:r>
        <w:rPr>
          <w:u w:val="single" w:color="0000ff"/>
          <w:rFonts w:ascii="ArialMT" w:hAnsi="ArialMT" w:eastAsia="ArialMT"/>
          <w:b w:val="0"/>
          <w:i w:val="0"/>
          <w:color w:val="000000"/>
          <w:sz w:val="18"/>
        </w:rPr>
        <w:hyperlink r:id="rId14" w:history="1">
          <w:r>
            <w:rPr>
              <w:rStyle w:val="Hyperlink"/>
            </w:rPr>
            <w:t>ne is to ensure that flights</w:t>
          </w:r>
        </w:hyperlink>
      </w:r>
      <w:r>
        <w:rPr>
          <w:rFonts w:ascii="ArialMT" w:hAnsi="ArialMT" w:eastAsia="ArialMT"/>
          <w:b w:val="0"/>
          <w:i w:val="0"/>
          <w:color w:val="000000"/>
          <w:sz w:val="18"/>
        </w:rPr>
        <w:t xml:space="preserve"> depart on time. Please make sure you are already checked-in before </w:t>
      </w:r>
      <w:r>
        <w:rPr>
          <w:rFonts w:ascii="ArialMT" w:hAnsi="ArialMT" w:eastAsia="ArialMT"/>
          <w:b w:val="0"/>
          <w:i w:val="0"/>
          <w:color w:val="000000"/>
          <w:sz w:val="18"/>
        </w:rPr>
        <w:t xml:space="preserve">these applicable deadlines. </w:t>
      </w:r>
    </w:p>
    <w:p>
      <w:pPr>
        <w:autoSpaceDN w:val="0"/>
        <w:autoSpaceDE w:val="0"/>
        <w:widowControl/>
        <w:spacing w:line="248" w:lineRule="exact" w:before="0" w:after="0"/>
        <w:ind w:left="0" w:right="0" w:firstLine="0"/>
        <w:jc w:val="left"/>
      </w:pPr>
      <w:r>
        <w:rPr>
          <w:w w:val="98.60121409098306"/>
          <w:rFonts w:ascii="Arial" w:hAnsi="Arial" w:eastAsia="Arial"/>
          <w:b/>
          <w:i w:val="0"/>
          <w:color w:val="000000"/>
          <w:sz w:val="18"/>
        </w:rPr>
        <w:t xml:space="preserve">F) </w:t>
      </w:r>
      <w:r>
        <w:rPr>
          <w:rFonts w:ascii="Arial" w:hAnsi="Arial" w:eastAsia="Arial"/>
          <w:b/>
          <w:i w:val="0"/>
          <w:color w:val="000000"/>
          <w:sz w:val="18"/>
        </w:rPr>
        <w:t xml:space="preserve">Please note that the boarding gates close 15 minutes before departure. </w:t>
      </w:r>
    </w:p>
    <w:p>
      <w:pPr>
        <w:autoSpaceDN w:val="0"/>
        <w:autoSpaceDE w:val="0"/>
        <w:widowControl/>
        <w:spacing w:line="178" w:lineRule="exact" w:before="70" w:after="0"/>
        <w:ind w:left="0" w:right="144" w:firstLine="0"/>
        <w:jc w:val="left"/>
      </w:pPr>
      <w:r>
        <w:rPr>
          <w:w w:val="98.60121409098306"/>
          <w:rFonts w:ascii="Arial" w:hAnsi="Arial" w:eastAsia="Arial"/>
          <w:b/>
          <w:i w:val="0"/>
          <w:color w:val="000000"/>
          <w:sz w:val="18"/>
        </w:rPr>
        <w:t xml:space="preserve">G) </w:t>
      </w:r>
      <w:r>
        <w:rPr>
          <w:rFonts w:ascii="Arial" w:hAnsi="Arial" w:eastAsia="Arial"/>
          <w:b/>
          <w:i w:val="0"/>
          <w:color w:val="000000"/>
          <w:sz w:val="18"/>
        </w:rPr>
        <w:t xml:space="preserve">All valuable guests are requested to provide their mobile contact details to avoid any inconvenience and advance </w:t>
      </w:r>
      <w:r>
        <w:rPr>
          <w:rFonts w:ascii="Arial" w:hAnsi="Arial" w:eastAsia="Arial"/>
          <w:b/>
          <w:i w:val="0"/>
          <w:color w:val="000000"/>
          <w:sz w:val="18"/>
        </w:rPr>
        <w:t xml:space="preserve">information in case of schedule change. </w:t>
      </w:r>
    </w:p>
    <w:p>
      <w:pPr>
        <w:autoSpaceDN w:val="0"/>
        <w:autoSpaceDE w:val="0"/>
        <w:widowControl/>
        <w:spacing w:line="250" w:lineRule="exact" w:before="350" w:after="0"/>
        <w:ind w:left="0" w:right="0" w:firstLine="0"/>
        <w:jc w:val="left"/>
      </w:pPr>
      <w:r>
        <w:rPr>
          <w:rFonts w:ascii="Arial" w:hAnsi="Arial" w:eastAsia="Arial"/>
          <w:b/>
          <w:i w:val="0"/>
          <w:color w:val="000000"/>
          <w:sz w:val="18"/>
        </w:rPr>
        <w:t xml:space="preserve">Contact Us: </w:t>
      </w:r>
      <w:r>
        <w:rPr>
          <w:rFonts w:ascii="ArialMT" w:hAnsi="ArialMT" w:eastAsia="ArialMT"/>
          <w:b w:val="0"/>
          <w:i w:val="0"/>
          <w:color w:val="000000"/>
          <w:sz w:val="18"/>
        </w:rPr>
        <w:t xml:space="preserve">+92 21 111-786-786 or visit: </w:t>
      </w:r>
      <w:r>
        <w:rPr>
          <w:rFonts w:ascii="ArialMT" w:hAnsi="ArialMT" w:eastAsia="ArialMT"/>
          <w:b w:val="0"/>
          <w:i w:val="0"/>
          <w:color w:val="0000FF"/>
          <w:sz w:val="18"/>
          <w:u w:val="single"/>
        </w:rPr>
        <w:hyperlink r:id="rId14" w:history="1">
          <w:r>
            <w:rPr>
              <w:rStyle w:val="Hyperlink"/>
            </w:rPr>
            <w:t>https://www.piac.com.pk/</w:t>
          </w:r>
        </w:hyperlink>
      </w:r>
      <w:r>
        <w:rPr>
          <w:rFonts w:ascii="ArialMT" w:hAnsi="ArialMT" w:eastAsia="ArialMT"/>
          <w:b w:val="0"/>
          <w:i w:val="0"/>
          <w:color w:val="0000FF"/>
          <w:sz w:val="18"/>
        </w:rPr>
        <w:t xml:space="preserve"> </w:t>
      </w:r>
      <w:r>
        <w:rPr>
          <w:rFonts w:ascii="ArialMT" w:hAnsi="ArialMT" w:eastAsia="ArialMT"/>
          <w:b w:val="0"/>
          <w:i w:val="0"/>
          <w:color w:val="000000"/>
          <w:sz w:val="18"/>
        </w:rPr>
        <w:hyperlink r:id="rId14" w:history="1">
          <w:r>
            <w:rPr>
              <w:rStyle w:val="Hyperlink"/>
            </w:rPr>
            <w:t>c</w:t>
          </w:r>
        </w:hyperlink>
      </w:r>
      <w:r>
        <w:rPr>
          <w:rFonts w:ascii="ArialMT" w:hAnsi="ArialMT" w:eastAsia="ArialMT"/>
          <w:b w:val="0"/>
          <w:i w:val="0"/>
          <w:color w:val="000000"/>
          <w:sz w:val="18"/>
        </w:rPr>
        <w:t xml:space="preserve">ontact-us </w:t>
      </w:r>
    </w:p>
    <w:p>
      <w:pPr>
        <w:autoSpaceDN w:val="0"/>
        <w:autoSpaceDE w:val="0"/>
        <w:widowControl/>
        <w:spacing w:line="120" w:lineRule="exact" w:before="618" w:after="0"/>
        <w:ind w:left="0" w:right="720" w:firstLine="0"/>
        <w:jc w:val="left"/>
      </w:pPr>
      <w:r>
        <w:rPr>
          <w:w w:val="102.05576419830322"/>
          <w:rFonts w:ascii="Arial" w:hAnsi="Arial" w:eastAsia="Arial"/>
          <w:b/>
          <w:i w:val="0"/>
          <w:color w:val="000000"/>
          <w:sz w:val="16"/>
        </w:rPr>
        <w:t xml:space="preserve">AIR PASSENGER RIGHTS </w:t>
      </w:r>
      <w:r>
        <w:br/>
      </w:r>
      <w:r>
        <w:rPr>
          <w:rFonts w:ascii="ArialMT" w:hAnsi="ArialMT" w:eastAsia="ArialMT"/>
          <w:b w:val="0"/>
          <w:i w:val="0"/>
          <w:color w:val="000000"/>
          <w:sz w:val="12"/>
        </w:rPr>
        <w:t xml:space="preserve">In order to compensate its passengers in the event of denied boarding, flight cancellations/delays, PIA is implementing following Air Passenger Rights with immediate effect. </w:t>
      </w:r>
    </w:p>
    <w:p>
      <w:pPr>
        <w:autoSpaceDN w:val="0"/>
        <w:autoSpaceDE w:val="0"/>
        <w:widowControl/>
        <w:spacing w:line="122" w:lineRule="exact" w:before="44" w:after="0"/>
        <w:ind w:left="0" w:right="0" w:firstLine="0"/>
        <w:jc w:val="left"/>
      </w:pPr>
      <w:r>
        <w:rPr>
          <w:rFonts w:ascii="Arial" w:hAnsi="Arial" w:eastAsia="Arial"/>
          <w:b/>
          <w:i w:val="0"/>
          <w:color w:val="000000"/>
          <w:sz w:val="12"/>
        </w:rPr>
        <w:t xml:space="preserve">INTERNATIONAL FLIGHTS </w:t>
      </w:r>
      <w:r>
        <w:br/>
      </w:r>
      <w:r>
        <w:rPr>
          <w:rFonts w:ascii="Arial" w:hAnsi="Arial" w:eastAsia="Arial"/>
          <w:b/>
          <w:i w:val="0"/>
          <w:color w:val="000000"/>
          <w:sz w:val="12"/>
        </w:rPr>
        <w:t xml:space="preserve">A. LONG FLIGHT DELAYS </w:t>
      </w:r>
      <w:r>
        <w:br/>
      </w:r>
      <w:r>
        <w:rPr>
          <w:rFonts w:ascii="ArialMT" w:hAnsi="ArialMT" w:eastAsia="ArialMT"/>
          <w:b w:val="0"/>
          <w:i w:val="0"/>
          <w:color w:val="000000"/>
          <w:sz w:val="12"/>
        </w:rPr>
        <w:t xml:space="preserve">1. In case of flight delay of more than 2 to 4 hours (in proportion to flight distance), the airline shall serve refreshments / meals to passengers (according to time of day) and offer </w:t>
      </w:r>
      <w:r>
        <w:rPr>
          <w:rFonts w:ascii="ArialMT" w:hAnsi="ArialMT" w:eastAsia="ArialMT"/>
          <w:b w:val="0"/>
          <w:i w:val="0"/>
          <w:color w:val="000000"/>
          <w:sz w:val="12"/>
        </w:rPr>
        <w:t xml:space="preserve">communication facilities &amp; hotel accommodation for the night when necessary (e.g. transit passengers / outstation passengers who do not have own accommodation). [ Article D 12.2.5 </w:t>
      </w:r>
      <w:r>
        <w:rPr>
          <w:rFonts w:ascii="ArialMT" w:hAnsi="ArialMT" w:eastAsia="ArialMT"/>
          <w:b w:val="0"/>
          <w:i w:val="0"/>
          <w:color w:val="000000"/>
          <w:sz w:val="12"/>
        </w:rPr>
        <w:t xml:space="preserve">&amp; D14 of ANO-001-ATCP-2.0] </w:t>
      </w:r>
      <w:r>
        <w:br/>
      </w:r>
      <w:r>
        <w:rPr>
          <w:rFonts w:ascii="ArialMT" w:hAnsi="ArialMT" w:eastAsia="ArialMT"/>
          <w:b w:val="0"/>
          <w:i w:val="0"/>
          <w:color w:val="000000"/>
          <w:sz w:val="12"/>
        </w:rPr>
        <w:t xml:space="preserve">2. When the delay is more than 5 hours and the passenger decides to discontinue his journey with the airline, the airline shall offer full refund of the unutilized ticket. [Article D 13.4 &amp; </w:t>
      </w:r>
      <w:r>
        <w:rPr>
          <w:rFonts w:ascii="ArialMT" w:hAnsi="ArialMT" w:eastAsia="ArialMT"/>
          <w:b w:val="0"/>
          <w:i w:val="0"/>
          <w:color w:val="000000"/>
          <w:sz w:val="12"/>
        </w:rPr>
        <w:t xml:space="preserve">D14 of ANO-001-ATCP-2.0] </w:t>
      </w:r>
      <w:r>
        <w:br/>
      </w:r>
      <w:r>
        <w:rPr>
          <w:rFonts w:ascii="ArialMT" w:hAnsi="ArialMT" w:eastAsia="ArialMT"/>
          <w:b w:val="0"/>
          <w:i w:val="0"/>
          <w:color w:val="000000"/>
          <w:sz w:val="12"/>
        </w:rPr>
        <w:t xml:space="preserve">3. The airline liability for damage caused by delay in international carriage by air of passenger is limited to 4,150 Special Drawing Rights (SDR). Nevertheless, the airline shall not be </w:t>
      </w:r>
      <w:r>
        <w:rPr>
          <w:rFonts w:ascii="ArialMT" w:hAnsi="ArialMT" w:eastAsia="ArialMT"/>
          <w:b w:val="0"/>
          <w:i w:val="0"/>
          <w:color w:val="000000"/>
          <w:sz w:val="12"/>
        </w:rPr>
        <w:t xml:space="preserve">liable for damage if it proves that it took all measures that could reasonably be required to avoid the damage or that it was impossible for it to take such measures. Article 19 &amp; 22 (1) of </w:t>
      </w:r>
      <w:r>
        <w:rPr>
          <w:rFonts w:ascii="ArialMT" w:hAnsi="ArialMT" w:eastAsia="ArialMT"/>
          <w:b w:val="0"/>
          <w:i w:val="0"/>
          <w:color w:val="000000"/>
          <w:sz w:val="12"/>
        </w:rPr>
        <w:t xml:space="preserve">The Montreal Convention, 1999 Rule 19 &amp; 22 (1) of The Fourth Schedule of Carriage by Air Act, 2012] </w:t>
      </w:r>
      <w:r>
        <w:br/>
      </w:r>
      <w:r>
        <w:rPr>
          <w:rFonts w:ascii="Arial" w:hAnsi="Arial" w:eastAsia="Arial"/>
          <w:b/>
          <w:i w:val="0"/>
          <w:color w:val="000000"/>
          <w:sz w:val="12"/>
        </w:rPr>
        <w:t xml:space="preserve">B. FLIGHT CANCELLATION </w:t>
      </w:r>
      <w:r>
        <w:br/>
      </w:r>
      <w:r>
        <w:rPr>
          <w:rFonts w:ascii="ArialMT" w:hAnsi="ArialMT" w:eastAsia="ArialMT"/>
          <w:b w:val="0"/>
          <w:i w:val="0"/>
          <w:color w:val="000000"/>
          <w:sz w:val="12"/>
        </w:rPr>
        <w:t xml:space="preserve">1. Whenever a passenger's flight is cancelled, the operating airline shall give the passenger a choice of either alternative transport to his final destination / re-routing or full refund of </w:t>
      </w:r>
      <w:r>
        <w:rPr>
          <w:rFonts w:ascii="ArialMT" w:hAnsi="ArialMT" w:eastAsia="ArialMT"/>
          <w:b w:val="0"/>
          <w:i w:val="0"/>
          <w:color w:val="000000"/>
          <w:sz w:val="12"/>
        </w:rPr>
        <w:t xml:space="preserve">unutilized ticket. [Article D13 of ANO-001-ATCP-2.0] </w:t>
      </w:r>
      <w:r>
        <w:br/>
      </w:r>
      <w:r>
        <w:rPr>
          <w:rFonts w:ascii="ArialMT" w:hAnsi="ArialMT" w:eastAsia="ArialMT"/>
          <w:b w:val="0"/>
          <w:i w:val="0"/>
          <w:color w:val="000000"/>
          <w:sz w:val="12"/>
        </w:rPr>
        <w:t xml:space="preserve">2. The airline shall offer hotel accommodation for the night when necessary (e.g. transit passengers /outstation passengers who do not have own accommodation). [Article D 13 of </w:t>
      </w:r>
      <w:r>
        <w:rPr>
          <w:rFonts w:ascii="ArialMT" w:hAnsi="ArialMT" w:eastAsia="ArialMT"/>
          <w:b w:val="0"/>
          <w:i w:val="0"/>
          <w:color w:val="000000"/>
          <w:sz w:val="12"/>
        </w:rPr>
        <w:t xml:space="preserve">ANO-001-ATCP-2.0] </w:t>
      </w:r>
      <w:r>
        <w:br/>
      </w:r>
      <w:r>
        <w:rPr>
          <w:rFonts w:ascii="ArialMT" w:hAnsi="ArialMT" w:eastAsia="ArialMT"/>
          <w:b w:val="0"/>
          <w:i w:val="0"/>
          <w:color w:val="000000"/>
          <w:sz w:val="12"/>
        </w:rPr>
        <w:t xml:space="preserve">3. The airline may also have to compensate the passenger at the same level as for denied boarding, unless it gives him sufficient advance notice (at least 12 hours prior to flight time). </w:t>
      </w:r>
    </w:p>
    <w:p>
      <w:pPr>
        <w:autoSpaceDN w:val="0"/>
        <w:autoSpaceDE w:val="0"/>
        <w:widowControl/>
        <w:spacing w:line="124" w:lineRule="exact" w:before="42" w:after="0"/>
        <w:ind w:left="0" w:right="288" w:firstLine="0"/>
        <w:jc w:val="left"/>
      </w:pPr>
      <w:r>
        <w:rPr>
          <w:rFonts w:ascii="ArialMT" w:hAnsi="ArialMT" w:eastAsia="ArialMT"/>
          <w:b w:val="0"/>
          <w:i w:val="0"/>
          <w:color w:val="000000"/>
          <w:sz w:val="12"/>
        </w:rPr>
        <w:t xml:space="preserve">Nevertheless, the airline shall not be liable if it proves that it took all measures that could reasonably be required to avoid the cancellation or that it was impossible for it to take such </w:t>
      </w:r>
      <w:r>
        <w:rPr>
          <w:rFonts w:ascii="ArialMT" w:hAnsi="ArialMT" w:eastAsia="ArialMT"/>
          <w:b w:val="0"/>
          <w:i w:val="0"/>
          <w:color w:val="000000"/>
          <w:sz w:val="12"/>
        </w:rPr>
        <w:t xml:space="preserve">measures. [Article D 13 of ANO-001-ATCP-2.0] </w:t>
      </w:r>
    </w:p>
    <w:p>
      <w:pPr>
        <w:sectPr>
          <w:pgSz w:w="11899" w:h="16841"/>
          <w:pgMar w:top="378" w:right="738" w:bottom="158" w:left="1088" w:header="720" w:footer="720" w:gutter="0"/>
          <w:cols/>
          <w:docGrid w:linePitch="360"/>
        </w:sectPr>
      </w:pPr>
    </w:p>
    <w:p>
      <w:pPr>
        <w:autoSpaceDN w:val="0"/>
        <w:autoSpaceDE w:val="0"/>
        <w:widowControl/>
        <w:spacing w:line="194" w:lineRule="exact" w:before="0" w:after="0"/>
        <w:ind w:left="0" w:right="0"/>
      </w:pPr>
    </w:p>
    <w:p>
      <w:pPr>
        <w:autoSpaceDN w:val="0"/>
        <w:autoSpaceDE w:val="0"/>
        <w:widowControl/>
        <w:spacing w:line="122" w:lineRule="exact" w:before="42" w:after="0"/>
        <w:ind w:left="0" w:right="144" w:firstLine="0"/>
        <w:jc w:val="left"/>
      </w:pPr>
      <w:r>
        <w:rPr>
          <w:rFonts w:ascii="Arial" w:hAnsi="Arial" w:eastAsia="Arial"/>
          <w:b/>
          <w:i w:val="0"/>
          <w:color w:val="000000"/>
          <w:sz w:val="12"/>
        </w:rPr>
        <w:t xml:space="preserve">C. DENIED BOARDING </w:t>
      </w:r>
      <w:r>
        <w:br/>
      </w:r>
      <w:r>
        <w:rPr>
          <w:rFonts w:ascii="ArialMT" w:hAnsi="ArialMT" w:eastAsia="ArialMT"/>
          <w:b w:val="0"/>
          <w:i w:val="0"/>
          <w:color w:val="000000"/>
          <w:sz w:val="12"/>
        </w:rPr>
        <w:t xml:space="preserve">1. If a passenger reports at the check-in counter before the check-in deadline and fulfills all the requirements but is denied boarding (due to overbooking), the airline shall give the </w:t>
      </w:r>
      <w:r>
        <w:rPr>
          <w:rFonts w:ascii="ArialMT" w:hAnsi="ArialMT" w:eastAsia="ArialMT"/>
          <w:b w:val="0"/>
          <w:i w:val="0"/>
          <w:color w:val="000000"/>
          <w:sz w:val="12"/>
        </w:rPr>
        <w:t xml:space="preserve">passenger a choice of either alternative transport to his final destination / re-routing or full refund of unutilized ticket. [Article D12.3 of ANO-001-ATCP-2.0] </w:t>
      </w:r>
      <w:r>
        <w:br/>
      </w:r>
      <w:r>
        <w:rPr>
          <w:rFonts w:ascii="ArialMT" w:hAnsi="ArialMT" w:eastAsia="ArialMT"/>
          <w:b w:val="0"/>
          <w:i w:val="0"/>
          <w:color w:val="000000"/>
          <w:sz w:val="12"/>
        </w:rPr>
        <w:t xml:space="preserve">2. In addition to above, if the passenger is not a volunteer, the airline shall pay compensation to passenger equivalent to 50% of the face value of ticket excluding taxes. The </w:t>
      </w:r>
      <w:r>
        <w:rPr>
          <w:rFonts w:ascii="ArialMT" w:hAnsi="ArialMT" w:eastAsia="ArialMT"/>
          <w:b w:val="0"/>
          <w:i w:val="0"/>
          <w:color w:val="000000"/>
          <w:sz w:val="12"/>
        </w:rPr>
        <w:t xml:space="preserve">compensation may be halved if the passenger is not delayed for more than 04 hours with alternative transport arrangement. [Able D12.3 of ANO-001-ATCP-2.0] </w:t>
      </w:r>
      <w:r>
        <w:br/>
      </w:r>
      <w:r>
        <w:rPr>
          <w:rFonts w:ascii="ArialMT" w:hAnsi="ArialMT" w:eastAsia="ArialMT"/>
          <w:b w:val="0"/>
          <w:i w:val="0"/>
          <w:color w:val="000000"/>
          <w:sz w:val="12"/>
        </w:rPr>
        <w:t xml:space="preserve">3. The airline shall offer hotel accommodation for the night when necessary (e.g. transit passengers / outstation passengers who do not have own accommodation). [Article D12.3 of </w:t>
      </w:r>
      <w:r>
        <w:rPr>
          <w:rFonts w:ascii="ArialMT" w:hAnsi="ArialMT" w:eastAsia="ArialMT"/>
          <w:b w:val="0"/>
          <w:i w:val="0"/>
          <w:color w:val="000000"/>
          <w:sz w:val="12"/>
        </w:rPr>
        <w:t xml:space="preserve">ANO-001-ATCP-2.0] </w:t>
      </w:r>
      <w:r>
        <w:br/>
      </w:r>
      <w:r>
        <w:rPr>
          <w:rFonts w:ascii="Arial" w:hAnsi="Arial" w:eastAsia="Arial"/>
          <w:b/>
          <w:i w:val="0"/>
          <w:color w:val="000000"/>
          <w:sz w:val="12"/>
        </w:rPr>
        <w:t xml:space="preserve">D. BAGGAGE LOSS / DAMAGE / DELAY </w:t>
      </w:r>
      <w:r>
        <w:br/>
      </w:r>
      <w:r>
        <w:rPr>
          <w:rFonts w:ascii="ArialMT" w:hAnsi="ArialMT" w:eastAsia="ArialMT"/>
          <w:b w:val="0"/>
          <w:i w:val="0"/>
          <w:color w:val="000000"/>
          <w:sz w:val="12"/>
        </w:rPr>
        <w:t xml:space="preserve">1. The airline liability for loss /damage / delay in international carriage of baggage will be determined in line with Montreal Convention and Warsaw Convention based on merits of each </w:t>
      </w:r>
      <w:r>
        <w:rPr>
          <w:rFonts w:ascii="ArialMT" w:hAnsi="ArialMT" w:eastAsia="ArialMT"/>
          <w:b w:val="0"/>
          <w:i w:val="0"/>
          <w:color w:val="000000"/>
          <w:sz w:val="12"/>
        </w:rPr>
        <w:t xml:space="preserve">case. [Article 19 &amp; 22 (2) of The Montreal Convention, 1999 / Rule 19 &amp; 22 (2) of The Fourth Schedule of Carriage by Air Act, 2012] </w:t>
      </w:r>
      <w:r>
        <w:br/>
      </w:r>
      <w:r>
        <w:rPr>
          <w:rFonts w:ascii="ArialMT" w:hAnsi="ArialMT" w:eastAsia="ArialMT"/>
          <w:b w:val="0"/>
          <w:i w:val="0"/>
          <w:color w:val="000000"/>
          <w:sz w:val="12"/>
        </w:rPr>
        <w:t xml:space="preserve">2. A Property Irregularity Report (PIR) is to be lodged by each passenger to the airline for the missing / delayed / damaged baggage, immediately on arrival (before exiting terminal </w:t>
      </w:r>
      <w:r>
        <w:rPr>
          <w:rFonts w:ascii="ArialMT" w:hAnsi="ArialMT" w:eastAsia="ArialMT"/>
          <w:b w:val="0"/>
          <w:i w:val="0"/>
          <w:color w:val="000000"/>
          <w:sz w:val="12"/>
        </w:rPr>
        <w:t xml:space="preserve">building), along with provision of copy of baggage tag number as evidence / inspection of damaged bag or its contents by airline. </w:t>
      </w:r>
    </w:p>
    <w:p>
      <w:pPr>
        <w:autoSpaceDN w:val="0"/>
        <w:autoSpaceDE w:val="0"/>
        <w:widowControl/>
        <w:spacing w:line="166" w:lineRule="exact" w:before="0" w:after="0"/>
        <w:ind w:left="0" w:right="0" w:firstLine="0"/>
        <w:jc w:val="left"/>
      </w:pPr>
      <w:r>
        <w:rPr>
          <w:rFonts w:ascii="ArialMT" w:hAnsi="ArialMT" w:eastAsia="ArialMT"/>
          <w:b w:val="0"/>
          <w:i w:val="0"/>
          <w:color w:val="000000"/>
          <w:sz w:val="12"/>
        </w:rPr>
        <w:t xml:space="preserve">3. Submission of receipts of claimed baggage contents (which are allowed in checked baggage by airline) would strengthen the lost baggage compensation claim of the passenger. </w:t>
      </w:r>
    </w:p>
    <w:p>
      <w:pPr>
        <w:autoSpaceDN w:val="0"/>
        <w:autoSpaceDE w:val="0"/>
        <w:widowControl/>
        <w:spacing w:line="124" w:lineRule="exact" w:before="40" w:after="0"/>
        <w:ind w:left="0" w:right="0" w:firstLine="0"/>
        <w:jc w:val="left"/>
      </w:pPr>
      <w:r>
        <w:rPr>
          <w:rFonts w:ascii="Arial" w:hAnsi="Arial" w:eastAsia="Arial"/>
          <w:b/>
          <w:i w:val="0"/>
          <w:color w:val="000000"/>
          <w:sz w:val="12"/>
        </w:rPr>
        <w:t xml:space="preserve">E. DEATH OR INJURY OF PASSENGERS </w:t>
      </w:r>
      <w:r>
        <w:br/>
      </w:r>
      <w:r>
        <w:rPr>
          <w:rFonts w:ascii="ArialMT" w:hAnsi="ArialMT" w:eastAsia="ArialMT"/>
          <w:b w:val="0"/>
          <w:i w:val="0"/>
          <w:color w:val="000000"/>
          <w:sz w:val="12"/>
        </w:rPr>
        <w:t xml:space="preserve">1. The carrier is liable for damage sustained in case of death or bodily injury of a passenger upon condition only that the accident which caused the death or injury took place on board </w:t>
      </w:r>
      <w:r>
        <w:rPr>
          <w:rFonts w:ascii="ArialMT" w:hAnsi="ArialMT" w:eastAsia="ArialMT"/>
          <w:b w:val="0"/>
          <w:i w:val="0"/>
          <w:color w:val="000000"/>
          <w:sz w:val="12"/>
        </w:rPr>
        <w:t xml:space="preserve">the aircraft or in the course of any of the operations of embarking or disembarking. [Article 17(1) of The Montreal Convention, 1999 / Rule 17 (1) of The Fourth Schedule of Carriage by </w:t>
      </w:r>
      <w:r>
        <w:rPr>
          <w:rFonts w:ascii="ArialMT" w:hAnsi="ArialMT" w:eastAsia="ArialMT"/>
          <w:b w:val="0"/>
          <w:i w:val="0"/>
          <w:color w:val="000000"/>
          <w:sz w:val="12"/>
        </w:rPr>
        <w:t xml:space="preserve">Air Act, 2012] </w:t>
      </w:r>
      <w:r>
        <w:br/>
      </w:r>
      <w:r>
        <w:rPr>
          <w:rFonts w:ascii="ArialMT" w:hAnsi="ArialMT" w:eastAsia="ArialMT"/>
          <w:b w:val="0"/>
          <w:i w:val="0"/>
          <w:color w:val="000000"/>
          <w:sz w:val="12"/>
        </w:rPr>
        <w:t xml:space="preserve">2. The airline liability is as per Article 21 of The Montreal Convention, 1999 / Rule 21 of The Fourth Schedule of Carriage by Air Act, 2012. </w:t>
      </w:r>
    </w:p>
    <w:p>
      <w:pPr>
        <w:autoSpaceDN w:val="0"/>
        <w:autoSpaceDE w:val="0"/>
        <w:widowControl/>
        <w:spacing w:line="122" w:lineRule="exact" w:before="42" w:after="0"/>
        <w:ind w:left="0" w:right="0" w:firstLine="0"/>
        <w:jc w:val="left"/>
      </w:pPr>
      <w:r>
        <w:rPr>
          <w:rFonts w:ascii="Arial" w:hAnsi="Arial" w:eastAsia="Arial"/>
          <w:b/>
          <w:i w:val="0"/>
          <w:color w:val="000000"/>
          <w:sz w:val="12"/>
        </w:rPr>
        <w:t xml:space="preserve">DOMESTIC FLIGHTS </w:t>
      </w:r>
      <w:r>
        <w:br/>
      </w:r>
      <w:r>
        <w:rPr>
          <w:rFonts w:ascii="Arial" w:hAnsi="Arial" w:eastAsia="Arial"/>
          <w:b/>
          <w:i w:val="0"/>
          <w:color w:val="000000"/>
          <w:sz w:val="12"/>
        </w:rPr>
        <w:t xml:space="preserve">A. LONG FLIGHT DELAYS </w:t>
      </w:r>
      <w:r>
        <w:br/>
      </w:r>
      <w:r>
        <w:rPr>
          <w:rFonts w:ascii="ArialMT" w:hAnsi="ArialMT" w:eastAsia="ArialMT"/>
          <w:b w:val="0"/>
          <w:i w:val="0"/>
          <w:color w:val="000000"/>
          <w:sz w:val="12"/>
        </w:rPr>
        <w:t xml:space="preserve">1. In case of flight delay of more than 2 to 4 hours (in proportion to flight distance), the airline shall serve refreshments / meals to passengers (according to time of day) and offer </w:t>
      </w:r>
      <w:r>
        <w:rPr>
          <w:rFonts w:ascii="ArialMT" w:hAnsi="ArialMT" w:eastAsia="ArialMT"/>
          <w:b w:val="0"/>
          <w:i w:val="0"/>
          <w:color w:val="000000"/>
          <w:sz w:val="12"/>
        </w:rPr>
        <w:t xml:space="preserve">communication facilities &amp; hotel accommodation for the night when necessary (e.g. transit passengers / outstation passengers who do not have own accommodation). [Article D 12.2.5 &amp; </w:t>
      </w:r>
      <w:r>
        <w:rPr>
          <w:rFonts w:ascii="ArialMT" w:hAnsi="ArialMT" w:eastAsia="ArialMT"/>
          <w:b w:val="0"/>
          <w:i w:val="0"/>
          <w:color w:val="000000"/>
          <w:sz w:val="12"/>
        </w:rPr>
        <w:t xml:space="preserve">D14 of ANO-001-ATCP-2.0] </w:t>
      </w:r>
      <w:r>
        <w:br/>
      </w:r>
      <w:r>
        <w:rPr>
          <w:rFonts w:ascii="ArialMT" w:hAnsi="ArialMT" w:eastAsia="ArialMT"/>
          <w:b w:val="0"/>
          <w:i w:val="0"/>
          <w:color w:val="000000"/>
          <w:sz w:val="12"/>
        </w:rPr>
        <w:t xml:space="preserve">2. When the delay is more than 5 hours and the passenger decides to discontinue his Journey with the airline, the airline shall offer full refund of the unutilized ticket. [Article D 13.4 &amp; </w:t>
      </w:r>
      <w:r>
        <w:rPr>
          <w:rFonts w:ascii="ArialMT" w:hAnsi="ArialMT" w:eastAsia="ArialMT"/>
          <w:b w:val="0"/>
          <w:i w:val="0"/>
          <w:color w:val="000000"/>
          <w:sz w:val="12"/>
        </w:rPr>
        <w:t xml:space="preserve">D14 of ANO-001-ATCP-2.0] </w:t>
      </w:r>
      <w:r>
        <w:br/>
      </w:r>
      <w:r>
        <w:rPr>
          <w:rFonts w:ascii="ArialMT" w:hAnsi="ArialMT" w:eastAsia="ArialMT"/>
          <w:b w:val="0"/>
          <w:i w:val="0"/>
          <w:color w:val="000000"/>
          <w:sz w:val="12"/>
        </w:rPr>
        <w:t xml:space="preserve">3. The airline liability for damage caused by delay in domestic carriage by air of passenger is limited to proven damages which may have been sustained due to the delay or an amount </w:t>
      </w:r>
      <w:r>
        <w:rPr>
          <w:rFonts w:ascii="ArialMT" w:hAnsi="ArialMT" w:eastAsia="ArialMT"/>
          <w:b w:val="0"/>
          <w:i w:val="0"/>
          <w:color w:val="000000"/>
          <w:sz w:val="12"/>
        </w:rPr>
        <w:t xml:space="preserve">representing double the sum paid for the carriage, whichever amount may be smaller. Nevertheless, the airline shall not be liable for damage if it proves that it took all measures that </w:t>
      </w:r>
      <w:r>
        <w:rPr>
          <w:rFonts w:ascii="ArialMT" w:hAnsi="ArialMT" w:eastAsia="ArialMT"/>
          <w:b w:val="0"/>
          <w:i w:val="0"/>
          <w:color w:val="000000"/>
          <w:sz w:val="12"/>
        </w:rPr>
        <w:t xml:space="preserve">could reasonably be required to avoid the damage or that it was impossible for it to take such measures. [Rule 19 &amp; 22 (1) of The Fifth Schedule of Carriage by Air Act. 2012] </w:t>
      </w:r>
      <w:r>
        <w:rPr>
          <w:rFonts w:ascii="Arial" w:hAnsi="Arial" w:eastAsia="Arial"/>
          <w:b/>
          <w:i w:val="0"/>
          <w:color w:val="000000"/>
          <w:sz w:val="12"/>
        </w:rPr>
        <w:t xml:space="preserve">B. FLIGHT CANCELLATION </w:t>
      </w:r>
      <w:r>
        <w:br/>
      </w:r>
      <w:r>
        <w:rPr>
          <w:rFonts w:ascii="ArialMT" w:hAnsi="ArialMT" w:eastAsia="ArialMT"/>
          <w:b w:val="0"/>
          <w:i w:val="0"/>
          <w:color w:val="000000"/>
          <w:sz w:val="12"/>
        </w:rPr>
        <w:t xml:space="preserve">1. Whenever a passenger s flight is cancelled, the operating airline shall give the passenger a choice of either alternative transport to his final destination / re-routing or full refund of </w:t>
      </w:r>
      <w:r>
        <w:rPr>
          <w:rFonts w:ascii="ArialMT" w:hAnsi="ArialMT" w:eastAsia="ArialMT"/>
          <w:b w:val="0"/>
          <w:i w:val="0"/>
          <w:color w:val="000000"/>
          <w:sz w:val="12"/>
        </w:rPr>
        <w:t xml:space="preserve">unutilized ticket. [Article D13 of ANO-001-ATCP-2.0] </w:t>
      </w:r>
      <w:r>
        <w:br/>
      </w:r>
      <w:r>
        <w:rPr>
          <w:rFonts w:ascii="ArialMT" w:hAnsi="ArialMT" w:eastAsia="ArialMT"/>
          <w:b w:val="0"/>
          <w:i w:val="0"/>
          <w:color w:val="000000"/>
          <w:sz w:val="12"/>
        </w:rPr>
        <w:t xml:space="preserve">2. The airline shall offer hotel accommodation for the night when necessary (e.g. transit passengers / outstation passengers who do not have own accommodation). [Article D 13 of </w:t>
      </w:r>
      <w:r>
        <w:rPr>
          <w:rFonts w:ascii="ArialMT" w:hAnsi="ArialMT" w:eastAsia="ArialMT"/>
          <w:b w:val="0"/>
          <w:i w:val="0"/>
          <w:color w:val="000000"/>
          <w:sz w:val="12"/>
        </w:rPr>
        <w:t xml:space="preserve">ANO-001-ATCP-2.0] </w:t>
      </w:r>
      <w:r>
        <w:br/>
      </w:r>
      <w:r>
        <w:rPr>
          <w:rFonts w:ascii="ArialMT" w:hAnsi="ArialMT" w:eastAsia="ArialMT"/>
          <w:b w:val="0"/>
          <w:i w:val="0"/>
          <w:color w:val="000000"/>
          <w:sz w:val="12"/>
        </w:rPr>
        <w:t xml:space="preserve">3. The airline may also have to compensate the passenger at the same level as for denied boarding, unless it gives him sufficient advance notice (at least 12 hours prior to fight time). </w:t>
      </w:r>
    </w:p>
    <w:p>
      <w:pPr>
        <w:autoSpaceDN w:val="0"/>
        <w:autoSpaceDE w:val="0"/>
        <w:widowControl/>
        <w:spacing w:line="122" w:lineRule="exact" w:before="44" w:after="0"/>
        <w:ind w:left="0" w:right="0" w:firstLine="0"/>
        <w:jc w:val="left"/>
      </w:pPr>
      <w:r>
        <w:rPr>
          <w:rFonts w:ascii="ArialMT" w:hAnsi="ArialMT" w:eastAsia="ArialMT"/>
          <w:b w:val="0"/>
          <w:i w:val="0"/>
          <w:color w:val="000000"/>
          <w:sz w:val="12"/>
        </w:rPr>
        <w:t xml:space="preserve">Nevertheless, the airline shall not be liable if it proves that it took all measures that could reasonably be required to avoid the cancellation or that it was impossible for it to take such </w:t>
      </w:r>
      <w:r>
        <w:rPr>
          <w:rFonts w:ascii="ArialMT" w:hAnsi="ArialMT" w:eastAsia="ArialMT"/>
          <w:b w:val="0"/>
          <w:i w:val="0"/>
          <w:color w:val="000000"/>
          <w:sz w:val="12"/>
        </w:rPr>
        <w:t xml:space="preserve">measures. [Article D 13 of ANO-001-ATCP-2.0] </w:t>
      </w:r>
      <w:r>
        <w:br/>
      </w:r>
      <w:r>
        <w:rPr>
          <w:rFonts w:ascii="Arial" w:hAnsi="Arial" w:eastAsia="Arial"/>
          <w:b/>
          <w:i w:val="0"/>
          <w:color w:val="000000"/>
          <w:sz w:val="12"/>
        </w:rPr>
        <w:t xml:space="preserve">C. DENIED BOARDING </w:t>
      </w:r>
      <w:r>
        <w:br/>
      </w:r>
      <w:r>
        <w:rPr>
          <w:rFonts w:ascii="ArialMT" w:hAnsi="ArialMT" w:eastAsia="ArialMT"/>
          <w:b w:val="0"/>
          <w:i w:val="0"/>
          <w:color w:val="000000"/>
          <w:sz w:val="12"/>
        </w:rPr>
        <w:t xml:space="preserve">1. If a passenger reports at the airline check-in counter before the check-in deadline and fulfills all the requirements but is denied boarding (due to overbooking), the airline shall give the </w:t>
      </w:r>
      <w:r>
        <w:rPr>
          <w:rFonts w:ascii="ArialMT" w:hAnsi="ArialMT" w:eastAsia="ArialMT"/>
          <w:b w:val="0"/>
          <w:i w:val="0"/>
          <w:color w:val="000000"/>
          <w:sz w:val="12"/>
        </w:rPr>
        <w:t xml:space="preserve">passenger a choice of either alternative transport to his final destination / re-routing or full refund of unutilized ticket. [Article D12.3 of ANO-001-ATCP-2 0] </w:t>
      </w:r>
      <w:r>
        <w:br/>
      </w:r>
      <w:r>
        <w:rPr>
          <w:rFonts w:ascii="ArialMT" w:hAnsi="ArialMT" w:eastAsia="ArialMT"/>
          <w:b w:val="0"/>
          <w:i w:val="0"/>
          <w:color w:val="000000"/>
          <w:sz w:val="12"/>
        </w:rPr>
        <w:t xml:space="preserve">2. In addition to above if the passenger is not a volunteer, the airline shall pay compensation to passenger equivalent to 50% of the face value of ticket excluding taxes. The </w:t>
      </w:r>
      <w:r>
        <w:rPr>
          <w:rFonts w:ascii="ArialMT" w:hAnsi="ArialMT" w:eastAsia="ArialMT"/>
          <w:b w:val="0"/>
          <w:i w:val="0"/>
          <w:color w:val="000000"/>
          <w:sz w:val="12"/>
        </w:rPr>
        <w:t xml:space="preserve">compensation may be halved if the passenger is not delayed for more than 04 hours with alternative transport arrangement. [Article D12.3 of ANO-001-ATCP-2.0] </w:t>
      </w:r>
      <w:r>
        <w:br/>
      </w:r>
      <w:r>
        <w:rPr>
          <w:rFonts w:ascii="ArialMT" w:hAnsi="ArialMT" w:eastAsia="ArialMT"/>
          <w:b w:val="0"/>
          <w:i w:val="0"/>
          <w:color w:val="000000"/>
          <w:sz w:val="12"/>
        </w:rPr>
        <w:t xml:space="preserve">3. The airline shall offer hotel accommodation for the night when necessary (e.g. transit passengers / outstation passengers who do not have own accommodation). [Article D12.3 of </w:t>
      </w:r>
      <w:r>
        <w:rPr>
          <w:rFonts w:ascii="ArialMT" w:hAnsi="ArialMT" w:eastAsia="ArialMT"/>
          <w:b w:val="0"/>
          <w:i w:val="0"/>
          <w:color w:val="000000"/>
          <w:sz w:val="12"/>
        </w:rPr>
        <w:t xml:space="preserve">ANO-001-ATCP-2.0] </w:t>
      </w:r>
      <w:r>
        <w:br/>
      </w:r>
      <w:r>
        <w:rPr>
          <w:rFonts w:ascii="Arial" w:hAnsi="Arial" w:eastAsia="Arial"/>
          <w:b/>
          <w:i w:val="0"/>
          <w:color w:val="000000"/>
          <w:sz w:val="12"/>
        </w:rPr>
        <w:t xml:space="preserve">D. BAGGAGE LOSS / DAMAGE </w:t>
      </w:r>
      <w:r>
        <w:br/>
      </w:r>
      <w:r>
        <w:rPr>
          <w:rFonts w:ascii="ArialMT" w:hAnsi="ArialMT" w:eastAsia="ArialMT"/>
          <w:b w:val="0"/>
          <w:i w:val="0"/>
          <w:color w:val="000000"/>
          <w:sz w:val="12"/>
        </w:rPr>
        <w:t xml:space="preserve">1. The airline liability for loss / damage in domestic carriage of baggage is limited to PKR 1,000/= per kilogram. [Rule 22 (2) of The Fifth Schedule of Carriage by Air Act, 2012] </w:t>
      </w:r>
      <w:r>
        <w:rPr>
          <w:rFonts w:ascii="ArialMT" w:hAnsi="ArialMT" w:eastAsia="ArialMT"/>
          <w:b w:val="0"/>
          <w:i w:val="0"/>
          <w:color w:val="000000"/>
          <w:sz w:val="12"/>
        </w:rPr>
        <w:t xml:space="preserve">2. A Property Irregularity Report (PIR) is to be lodged by each passenger to the airline for the missing / damaged baggage, immediately on arrival (before exiting terminal building), along </w:t>
      </w:r>
      <w:r>
        <w:rPr>
          <w:rFonts w:ascii="ArialMT" w:hAnsi="ArialMT" w:eastAsia="ArialMT"/>
          <w:b w:val="0"/>
          <w:i w:val="0"/>
          <w:color w:val="000000"/>
          <w:sz w:val="12"/>
        </w:rPr>
        <w:t xml:space="preserve">with provision of copy of baggage tax number as evidence / inspection of damaged bag or its contents by airline. Submission of receipts of claimed baggage contents (which are allowed </w:t>
      </w:r>
      <w:r>
        <w:rPr>
          <w:rFonts w:ascii="ArialMT" w:hAnsi="ArialMT" w:eastAsia="ArialMT"/>
          <w:b w:val="0"/>
          <w:i w:val="0"/>
          <w:color w:val="000000"/>
          <w:sz w:val="12"/>
        </w:rPr>
        <w:t xml:space="preserve">in checked baggage by airline) would strengthen the lost baggage compensation claim of the passenger. </w:t>
      </w:r>
    </w:p>
    <w:p>
      <w:pPr>
        <w:autoSpaceDN w:val="0"/>
        <w:autoSpaceDE w:val="0"/>
        <w:widowControl/>
        <w:spacing w:line="124" w:lineRule="exact" w:before="42" w:after="0"/>
        <w:ind w:left="0" w:right="144" w:firstLine="0"/>
        <w:jc w:val="left"/>
      </w:pPr>
      <w:r>
        <w:rPr>
          <w:rFonts w:ascii="Arial" w:hAnsi="Arial" w:eastAsia="Arial"/>
          <w:b/>
          <w:i w:val="0"/>
          <w:color w:val="000000"/>
          <w:sz w:val="12"/>
        </w:rPr>
        <w:t xml:space="preserve">E. DEATH OR INJURY OF PASSENGERS </w:t>
      </w:r>
      <w:r>
        <w:br/>
      </w:r>
      <w:r>
        <w:rPr>
          <w:rFonts w:ascii="ArialMT" w:hAnsi="ArialMT" w:eastAsia="ArialMT"/>
          <w:b w:val="0"/>
          <w:i w:val="0"/>
          <w:color w:val="000000"/>
          <w:sz w:val="12"/>
        </w:rPr>
        <w:t xml:space="preserve">1. The carrier is liable for damage sustained in case of death or bodily injury of a passenger upon condition only that the accident which caused the death or injury took place on board </w:t>
      </w:r>
      <w:r>
        <w:rPr>
          <w:rFonts w:ascii="ArialMT" w:hAnsi="ArialMT" w:eastAsia="ArialMT"/>
          <w:b w:val="0"/>
          <w:i w:val="0"/>
          <w:color w:val="000000"/>
          <w:sz w:val="12"/>
        </w:rPr>
        <w:t xml:space="preserve">the aircraft or in the course of any of the operations of embarking or disembarking. [Rule 17 (1) of The Fifth Schedule of Carriage by Air Act, 2012] </w:t>
      </w:r>
      <w:r>
        <w:br/>
      </w:r>
      <w:r>
        <w:rPr>
          <w:rFonts w:ascii="ArialMT" w:hAnsi="ArialMT" w:eastAsia="ArialMT"/>
          <w:b w:val="0"/>
          <w:i w:val="0"/>
          <w:color w:val="000000"/>
          <w:sz w:val="12"/>
        </w:rPr>
        <w:t xml:space="preserve">2. The airline liability is as per Article 21 of The Fifth Schedule of Carriage by Air Act, 2012. </w:t>
      </w:r>
    </w:p>
    <w:sectPr w:rsidR="00FC693F" w:rsidRPr="0006063C" w:rsidSect="00034616">
      <w:pgSz w:w="11899" w:h="16841"/>
      <w:pgMar w:top="194" w:right="726" w:bottom="1440" w:left="1088"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www.piac.com.pk/" TargetMode="External"/><Relationship Id="rId12" Type="http://schemas.openxmlformats.org/officeDocument/2006/relationships/hyperlink" Target="https://www.piac.com.pk/booking-conditions" TargetMode="External"/><Relationship Id="rId13" Type="http://schemas.openxmlformats.org/officeDocument/2006/relationships/hyperlink" Target="https://www.piac.com.pk/conditions-of-carriage" TargetMode="External"/><Relationship Id="rId14" Type="http://schemas.openxmlformats.org/officeDocument/2006/relationships/hyperlink" Target="https://www.piac.com.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