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4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jc w:val="center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"https://www.cnblogs.com/chinas/p/6547366.html" </w:instrTex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t>MySQL Sakila样本数据库</w:t>
      </w:r>
      <w:r>
        <w:rPr>
          <w:rFonts w:hint="default" w:ascii="Verdana" w:hAnsi="Verdana" w:cs="Verdana"/>
          <w:b/>
          <w:i w:val="0"/>
          <w:caps w:val="0"/>
          <w:color w:val="3399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jc w:val="center"/>
      </w:pPr>
    </w:p>
    <w:p>
      <w:pPr>
        <w:pStyle w:val="2"/>
      </w:pPr>
      <w:r>
        <w:t>Sakila样本数据库介绍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Sakila样本数据库是MySQL官方提供的一个模拟DVD租赁信息管理的数据库，提供了一个标准模式，可作为书中例子,教程、文章、样品,等等，对学习测试来说是个不错的选择。</w:t>
      </w:r>
    </w:p>
    <w:p>
      <w:pPr>
        <w:pStyle w:val="3"/>
        <w:rPr>
          <w:rFonts w:hint="default"/>
        </w:rPr>
      </w:pPr>
      <w:r>
        <w:rPr>
          <w:rFonts w:hint="eastAsia"/>
        </w:rPr>
        <w:t>1、下载地址：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MySQL :: Other MySQL Documentation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instrText xml:space="preserve"> HYPERLINK "https://dev.mysql.com/doc/index-other.html" \t "https://www.cnblogs.com/chinas/p/_blank"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https://dev.mysql.com/doc/index-other.html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（Example Databases --&gt; sakila database --&gt; zip包或.tar.gz包均可）</w:t>
      </w:r>
    </w:p>
    <w:p>
      <w:pPr>
        <w:pStyle w:val="3"/>
        <w:rPr>
          <w:rFonts w:hint="default"/>
        </w:rPr>
      </w:pPr>
      <w:r>
        <w:rPr>
          <w:rFonts w:hint="eastAsia"/>
        </w:rPr>
        <w:t>2、导入数据 解压后得到3个文件：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sakila.mwb          workbench数据模型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sakila-data.sql     表记录信息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sakila-schema.sql 表结构信息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导入两个SQL文件（先导入表结构，再灌数；Linux下# source xx.sql Windows下 SQLyog Ctrl + shift +Q 执行即可）</w:t>
      </w:r>
    </w:p>
    <w:p>
      <w:pPr>
        <w:pStyle w:val="3"/>
        <w:rPr>
          <w:rFonts w:hint="default"/>
        </w:rPr>
      </w:pPr>
      <w:r>
        <w:rPr>
          <w:rFonts w:hint="eastAsia"/>
        </w:rPr>
        <w:t>3、sakila样例数据库DVD租赁业务流程解读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0" w:right="0" w:firstLine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sakila数据库主要描述了DVD租赁系统的业务流程，这里列举其中的关键点解读该流程如何运行：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420" w:leftChars="0" w:right="0" w:hanging="42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每个商店维护自己的租赁影片清单，当客户取走或归还DVD光盘时会有一个专门的店员对这个清单进行维护；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420" w:leftChars="0" w:right="0" w:hanging="42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影片描写的内容同样在维护信息范围之列，如分类（动作、冒险、喜剧等）、演员、等级、特殊分类（如被删除的情节和预告片）。这些信息可能被打印在DVD包装的标签上；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420" w:leftChars="0" w:right="0" w:hanging="42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必须在商店注册成为会员才可以租赁光盘；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420" w:leftChars="0" w:right="0" w:hanging="42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客户可以在任何一家商店租赁一张或多张光盘，同时商店希望在每张光盘对应的租赁期内规划之前租赁的光盘；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120" w:afterAutospacing="0" w:line="360" w:lineRule="auto"/>
        <w:ind w:left="420" w:leftChars="0" w:right="0" w:hanging="420" w:firstLineChars="0"/>
        <w:jc w:val="left"/>
        <w:textAlignment w:val="auto"/>
        <w:outlineLvl w:val="9"/>
        <w:rPr>
          <w:rFonts w:hint="default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24"/>
          <w:szCs w:val="24"/>
          <w:shd w:val="clear" w:fill="FFFFFF"/>
        </w:rPr>
        <w:t>顾客可以在任意时间对任何租赁的光盘付费；</w:t>
      </w:r>
    </w:p>
    <w:p>
      <w:pPr>
        <w:pStyle w:val="3"/>
        <w:rPr>
          <w:rFonts w:hint="default"/>
        </w:rPr>
      </w:pPr>
      <w:r>
        <w:rPr>
          <w:rFonts w:hint="eastAsia"/>
        </w:rPr>
        <w:t>4、数据图库模型关系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6"/>
          <w:szCs w:val="16"/>
          <w:lang w:eastAsia="zh-CN"/>
        </w:rPr>
      </w:pPr>
      <w:bookmarkStart w:id="0" w:name="_GoBack"/>
      <w:r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6"/>
          <w:szCs w:val="16"/>
          <w:lang w:eastAsia="zh-CN"/>
        </w:rPr>
        <w:drawing>
          <wp:inline distT="0" distB="0" distL="114300" distR="114300">
            <wp:extent cx="6280150" cy="4685030"/>
            <wp:effectExtent l="0" t="0" r="13970" b="8890"/>
            <wp:docPr id="3" name="图片 3" descr="数据库关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据库关系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关于Sakila样例数据库的更详细说明，请参考官方文档：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"https://dev.mysql.com/doc/sakila/en/" \t "https://www.cnblogs.com/chinas/p/_blank"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https://dev.mysql.com/doc/sakila/en/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Style w:val="6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参考：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使用MySQL样本数据库Sakila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"http://blog.csdn.net/geekcoder/article/details/8988052" \t "https://www.cnblogs.com/chinas/p/_blank"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http://blog.csdn.net/geekcoder/article/details/8988052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pentaho kettle solutions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bdr w:val="none" w:color="auto" w:sz="0" w:space="0"/>
          <w:shd w:val="clear" w:fill="FFFFFF"/>
        </w:rPr>
        <w:t>官方文档地址：  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instrText xml:space="preserve"> HYPERLINK "https://dev.mysql.com/doc/" \t "https://www.cnblogs.com/chinas/p/_blank" </w:instrTex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t>https://dev.mysql.com/doc/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6"/>
          <w:szCs w:val="16"/>
          <w:u w:val="single"/>
          <w:bdr w:val="none" w:color="auto" w:sz="0" w:space="0"/>
          <w:shd w:val="clear" w:fill="FFFFFF"/>
        </w:rPr>
        <w:fldChar w:fldCharType="end"/>
      </w:r>
    </w:p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506F6"/>
    <w:multiLevelType w:val="singleLevel"/>
    <w:tmpl w:val="613506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582D6B"/>
    <w:rsid w:val="14EB4DAD"/>
    <w:rsid w:val="190A679F"/>
    <w:rsid w:val="1B692FEC"/>
    <w:rsid w:val="20CE5B9E"/>
    <w:rsid w:val="24676231"/>
    <w:rsid w:val="47CF45E0"/>
    <w:rsid w:val="53C911AB"/>
    <w:rsid w:val="621C78D0"/>
    <w:rsid w:val="6B541350"/>
    <w:rsid w:val="7EFF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80904</dc:creator>
  <cp:lastModifiedBy> 狂歌</cp:lastModifiedBy>
  <dcterms:modified xsi:type="dcterms:W3CDTF">2019-08-27T12:09:05Z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