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практической работе №2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«Интеллектуальные 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Движение игрока по маршруту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Халилов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</w:t>
            </w:r>
            <w:r>
              <w:rPr>
                <w:sz w:val="28"/>
                <w:szCs w:val="28"/>
              </w:rPr>
              <w:t>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3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целенаправленного движения агента с учётом видимых ориентиров.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программу, имитирующую игрока виртуального футбола. Программа должна решать следующие задачи: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имитации задана последовательность действий игрока (например, [{act: "flag", fl: "frb"}, {act: "flag", fl: "gl"}, {</w:t>
      </w:r>
      <w:r>
        <w:rPr>
          <w:sz w:val="28"/>
          <w:szCs w:val="28"/>
          <w:lang w:val="en-US"/>
        </w:rPr>
        <w:t>act</w:t>
      </w:r>
      <w:r>
        <w:rPr>
          <w:sz w:val="28"/>
          <w:szCs w:val="28"/>
        </w:rPr>
        <w:t>: "</w:t>
      </w:r>
      <w:r>
        <w:rPr>
          <w:sz w:val="28"/>
          <w:szCs w:val="28"/>
          <w:lang w:val="en-US"/>
        </w:rPr>
        <w:t>flag</w:t>
      </w:r>
      <w:r>
        <w:rPr>
          <w:sz w:val="28"/>
          <w:szCs w:val="28"/>
        </w:rPr>
        <w:t xml:space="preserve">", </w:t>
      </w:r>
      <w:r>
        <w:rPr>
          <w:sz w:val="28"/>
          <w:szCs w:val="28"/>
          <w:lang w:val="en-US"/>
        </w:rPr>
        <w:t>fl</w:t>
      </w:r>
      <w:r>
        <w:rPr>
          <w:sz w:val="28"/>
          <w:szCs w:val="28"/>
        </w:rPr>
        <w:t>: "</w:t>
      </w:r>
      <w:r>
        <w:rPr>
          <w:sz w:val="28"/>
          <w:szCs w:val="28"/>
          <w:lang w:val="en-US"/>
        </w:rPr>
        <w:t>fc</w:t>
      </w:r>
      <w:r>
        <w:rPr>
          <w:sz w:val="28"/>
          <w:szCs w:val="28"/>
        </w:rPr>
        <w:t>"}, {</w:t>
      </w:r>
      <w:r>
        <w:rPr>
          <w:sz w:val="28"/>
          <w:szCs w:val="28"/>
          <w:lang w:val="en-US"/>
        </w:rPr>
        <w:t>act</w:t>
      </w:r>
      <w:r>
        <w:rPr>
          <w:sz w:val="28"/>
          <w:szCs w:val="28"/>
        </w:rPr>
        <w:t>: "</w:t>
      </w:r>
      <w:r>
        <w:rPr>
          <w:sz w:val="28"/>
          <w:szCs w:val="28"/>
          <w:lang w:val="en-US"/>
        </w:rPr>
        <w:t>kick</w:t>
      </w:r>
      <w:r>
        <w:rPr>
          <w:sz w:val="28"/>
          <w:szCs w:val="28"/>
        </w:rPr>
        <w:t xml:space="preserve">", </w:t>
      </w:r>
      <w:r>
        <w:rPr>
          <w:sz w:val="28"/>
          <w:szCs w:val="28"/>
          <w:lang w:val="en-US"/>
        </w:rPr>
        <w:t>fl</w:t>
      </w:r>
      <w:r>
        <w:rPr>
          <w:sz w:val="28"/>
          <w:szCs w:val="28"/>
        </w:rPr>
        <w:t>: "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", </w:t>
      </w:r>
      <w:r>
        <w:rPr>
          <w:sz w:val="28"/>
          <w:szCs w:val="28"/>
          <w:lang w:val="en-US"/>
        </w:rPr>
        <w:t>goal</w:t>
      </w:r>
      <w:r>
        <w:rPr>
          <w:sz w:val="28"/>
          <w:szCs w:val="28"/>
        </w:rPr>
        <w:t>: "</w:t>
      </w:r>
      <w:r>
        <w:rPr>
          <w:sz w:val="28"/>
          <w:szCs w:val="28"/>
          <w:lang w:val="en-US"/>
        </w:rPr>
        <w:t>gr</w:t>
      </w:r>
      <w:r>
        <w:rPr>
          <w:sz w:val="28"/>
          <w:szCs w:val="28"/>
        </w:rPr>
        <w:t>"}]).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выполнять заданную последовательность действий: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действия «движение к флагу» флаг считается достигнутым, если расстояние до флага меньше 3;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Действие «удар по мячу» должно выполняться до забивания гола;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забивания гола последовательность действий (п. 1) должна повториться сначала.</w:t>
      </w:r>
    </w:p>
    <w:p>
      <w:pPr>
        <w:pStyle w:val="Normal"/>
        <w:spacing w:lineRule="auto" w:line="36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выполнения.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задавания последовательности действий создан класс ActionController.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ActionController - это класс, который позволяет управлять последовательностью действий агента. Класс содержит приватные свойства __current и __head, которые хранят текущее действие и первое действие соответственно.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конструкторе класса не происходит никакой инициализации.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b/>
          <w:bCs/>
          <w:i/>
          <w:iCs/>
          <w:sz w:val="28"/>
          <w:szCs w:val="28"/>
        </w:rPr>
        <w:t>chain</w:t>
      </w:r>
      <w:r>
        <w:rPr>
          <w:sz w:val="28"/>
          <w:szCs w:val="28"/>
        </w:rPr>
        <w:t xml:space="preserve"> добавляет новое действие в конец текущей последовательности. Если последовательность еще не существует, новое действие становится первым и текущим. Метод возвращает экземпляр класса, чтобы можно было вызвать методы цепочкой.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b/>
          <w:bCs/>
          <w:i/>
          <w:iCs/>
          <w:sz w:val="28"/>
          <w:szCs w:val="28"/>
        </w:rPr>
        <w:t>current</w:t>
      </w:r>
      <w:r>
        <w:rPr>
          <w:sz w:val="28"/>
          <w:szCs w:val="28"/>
        </w:rPr>
        <w:t xml:space="preserve"> позволяет получить текущее действие.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b/>
          <w:bCs/>
          <w:i/>
          <w:iCs/>
          <w:sz w:val="28"/>
          <w:szCs w:val="28"/>
        </w:rPr>
        <w:t>reset</w:t>
      </w:r>
      <w:r>
        <w:rPr>
          <w:sz w:val="28"/>
          <w:szCs w:val="28"/>
        </w:rPr>
        <w:t xml:space="preserve"> устанавливает текущее действие в начало последовательности. Метод возвращает экземпляр класса.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b/>
          <w:bCs/>
          <w:i/>
          <w:iCs/>
          <w:sz w:val="28"/>
          <w:szCs w:val="28"/>
        </w:rPr>
        <w:t>next</w:t>
      </w:r>
      <w:r>
        <w:rPr>
          <w:sz w:val="28"/>
          <w:szCs w:val="28"/>
        </w:rPr>
        <w:t xml:space="preserve"> переключает текущее действие на следующее в последовательности. Метод возвращает экземпляр класса. Если последовательность закончилась, метод ничего не делает.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/>
        <w:tab/>
        <w:t>В данном примере мы создаем экземпляр класса ActionController для управления последовательностью действий агента. Мы определяем эту последовательность, вызывая метод chain на экземпляре ActionController. Каждый вызов метода chain добавляет новое действие в конец последовательности, как показано на рисунке 1.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1021715</wp:posOffset>
            </wp:positionH>
            <wp:positionV relativeFrom="paragraph">
              <wp:posOffset>240030</wp:posOffset>
            </wp:positionV>
            <wp:extent cx="4076700" cy="16764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экземпляр класса ActionController</w:t>
      </w:r>
      <w:r>
        <w:rPr>
          <w:lang w:val="en-US"/>
        </w:rPr>
        <w:t xml:space="preserve"> 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данном случае, создается последовательность действий, начиная с действия FlagAction с параметром "frb", затем добавляется действие FlagAction с параметром "gl", затем FlagAction с параметром "fc", и наконец KickAction с параметрами "b" и "gr". Таким образом, агент будет выполнять эти действия в указанном порядке.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последовательности действий были использованы следующие два алгоритма. Для поиска флага был использован следующий алгоритм: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Искомый флаг не виден, значит игроку следует повернуться в поисках искомого флага.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Искомый флаг виден и находится далеко от игрока, тогда необходимо повернуться и двигаться в направлении флага.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Искомый флаг виден и находится близко от игрока (расстояние меньше 3), тогда необходимо переходить к следующему действию в массиве действий.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забивания гола использован следующий алгоритм: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Мяч не виден, значит игроку следует повернуться в поисках мяча.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Мяч виден и находится далеко – движение к мячу по аналогии с движением к флагу, но целевое расстояние до мяча меньше – 0.5.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Мяч находится в зоне возможного удара, но ворота не видны, тогда необходимо с небольшой силой ударить мяч, чтобы он откатился вбок (на 30 градусов вправо).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Мяч находится в зоне возможного удара и ворота видны, тогда следует сильно ударить мяч в направлении ворот.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Times1421"/>
        <w:spacing w:lineRule="auto" w:line="360"/>
        <w:rPr>
          <w:szCs w:val="28"/>
        </w:rPr>
      </w:pPr>
      <w:r>
        <w:rPr>
          <w:szCs w:val="28"/>
        </w:rPr>
        <w:t>Б</w:t>
      </w:r>
      <w:r>
        <w:rPr>
          <w:szCs w:val="28"/>
        </w:rPr>
        <w:t>ыла достигнута цель управления движением агента через использование визуальных ориентиров. Для этого был создан специальный объект, который сохраняет последовательность действий агента, а также были разработаны алгоритмы, которые позволяют агенту выполнять определенные действия, в зависимости от того, какие ориентиры он видит.</w:t>
      </w:r>
    </w:p>
    <w:sectPr>
      <w:headerReference w:type="default" r:id="rId3"/>
      <w:footerReference w:type="default" r:id="rId4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Title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974a4b"/>
    <w:rPr>
      <w:color w:val="80808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Style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5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19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5BDDA-F147-4265-9C6B-0ED8211F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Application>LibreOffice/7.4.4.2$Linux_X86_64 LibreOffice_project/85569322deea74ec9134968a29af2df5663baa21</Application>
  <AppVersion>15.0000</AppVersion>
  <Pages>4</Pages>
  <Words>520</Words>
  <Characters>3471</Characters>
  <CharactersWithSpaces>3944</CharactersWithSpaces>
  <Paragraphs>48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2021-02-17T08:39:00Z</dcterms:created>
  <dc:creator>SAP</dc:creator>
  <dc:description/>
  <dc:language>en-US</dc:language>
  <cp:lastModifiedBy/>
  <cp:lastPrinted>2021-02-18T08:22:00Z</cp:lastPrinted>
  <dcterms:modified xsi:type="dcterms:W3CDTF">2023-03-11T23:53:15Z</dcterms:modified>
  <cp:revision>43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