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Kamilova Mashhura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Kamilova Mashhura sizdan, Urganch innovatsion universiteti nodavlat Oliy ta’lim muassasasining 60230100 - Filoligiya va tillarni o'qitish(</w:t>
      </w:r>
      <w:r>
        <w:rPr>
          <w:rFonts w:ascii="Times New Roman" w:hAnsi="Times New Roman" w:eastAsia="Times New Roman"/>
          <w:sz w:val="28"/>
        </w:rPr>
        <w:t>Ingliz</w:t>
      </w:r>
      <w:r>
        <w:t xml:space="preserve"> tili)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18/08/2003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Ipakchi, Sobir Raximov, </w:t>
      </w:r>
      <w:r>
        <w:rPr>
          <w:rFonts w:ascii="Times New Roman" w:hAnsi="Times New Roman" w:eastAsia="Times New Roman"/>
          <w:sz w:val="28"/>
        </w:rPr>
        <w:t>8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Xo'janiyozov Mansur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+998995541575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Matyoqubova Shohida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+998993844613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Kamilova Mashhura                        </w:t>
      </w:r>
      <w:r>
        <w:rPr>
          <w:rFonts w:ascii="Times New Roman" w:hAnsi="Times New Roman" w:eastAsia="Times New Roman"/>
          <w:sz w:val="28"/>
        </w:rPr>
        <w:t>07/06/2024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