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Erkinboyeva Sevinchoy Anvar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Erkinboyeva Sevinchoy Anvar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21/01/2005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Yangibozor, Ajaqal'a, Namuna, </w:t>
      </w:r>
      <w:r>
        <w:rPr>
          <w:rFonts w:ascii="Times New Roman" w:hAnsi="Times New Roman" w:eastAsia="Times New Roman"/>
          <w:sz w:val="28"/>
        </w:rPr>
        <w:t>40A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Navrozov Anvar Erkinovich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97 451 91 70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Quryazova Gulbahor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94 239 31 76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Erkinboyeva Sevinchoy Anvar qizi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