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Gulxonim San`atbek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Gulxonim San`atbek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Shermatlar, Tafakkur, </w:t>
      </w:r>
      <w:r>
        <w:rPr>
          <w:rFonts w:ascii="Times New Roman" w:hAnsi="Times New Roman" w:eastAsia="Times New Roman"/>
          <w:sz w:val="26"/>
        </w:rPr>
        <w:t>4-yo'lak 154/16-uy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95 336 86 06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Yuldashev Qadam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99 177 68 64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Sultonova Marhabo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97 603 68 64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Gulxonim San`atbek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