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AC0563810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28/06/2024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Matyoqubova Dilbar Alimboyevna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w:t>
      </w:r>
      <w:r>
        <w:rPr>
          <w:rFonts w:ascii="Times New Roman" w:hAnsi="Times New Roman" w:eastAsia="Times New Roman"/>
          <w:sz w:val="28"/>
        </w:rPr>
        <w:t>Mustaqillik</w:t>
      </w:r>
      <w:r>
        <w:t xml:space="preserve">” Qoraqosh.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Matyoqubova Dilbar Alimboyevna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Yangiariq tumani, Qoraqosh MFY, Mustaqillik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AC0563810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+998977915542, </w:t>
      </w:r>
      <w:r>
        <w:rPr>
          <w:rFonts w:ascii="Times New Roman" w:hAnsi="Times New Roman" w:eastAsia="Times New Roman"/>
          <w:sz w:val="28"/>
        </w:rPr>
        <w:t>+998919998499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