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sdsdfc</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dsdf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OLUVCHI:dsdf</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sdfsd, dsfcsd MFY, sdfcsdfc ko'chasi, dsfcsdf-uy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sdsdfc</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dsfsd, sdasd</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