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286A654" w14:textId="0C51220C" w:rsidR="00A17338" w:rsidRDefault="00A17338" w:rsidP="00C5113D">
      <w:pPr>
        <w:pStyle w:val="Rubrik"/>
        <w:jc w:val="center"/>
        <w:rPr>
          <w:color w:val="00B0F0"/>
        </w:rPr>
      </w:pPr>
    </w:p>
    <w:p w14:paraId="1F93E1C8" w14:textId="07496AB6" w:rsidR="00C5113D" w:rsidRDefault="00C5113D" w:rsidP="00C5113D"/>
    <w:p w14:paraId="268F6C4F" w14:textId="2D35CD92" w:rsidR="00C5113D" w:rsidRDefault="00C5113D" w:rsidP="00C5113D"/>
    <w:p w14:paraId="59076D85" w14:textId="24DABE21" w:rsidR="00C5113D" w:rsidRDefault="00C5113D" w:rsidP="00C5113D"/>
    <w:p w14:paraId="75946FDB" w14:textId="5AF7E009" w:rsidR="00C5113D" w:rsidRDefault="00C5113D" w:rsidP="00C5113D"/>
    <w:p w14:paraId="6E51D3F8" w14:textId="3C47C802" w:rsidR="00C5113D" w:rsidRPr="00C5113D" w:rsidRDefault="00C5113D" w:rsidP="00C5113D"/>
    <w:p w14:paraId="5D28BCB3" w14:textId="4795408E" w:rsidR="00C5113D" w:rsidRPr="004B2F31" w:rsidRDefault="00C32A46" w:rsidP="00C5113D">
      <w:pPr>
        <w:pStyle w:val="Rubrik"/>
        <w:shd w:val="clear" w:color="auto" w:fill="FFFFFF" w:themeFill="background1"/>
        <w:rPr>
          <w:rFonts w:ascii="Futura-Bold" w:hAnsi="Futura-Bold"/>
          <w:b/>
          <w:bCs/>
          <w:sz w:val="52"/>
          <w:szCs w:val="52"/>
        </w:rPr>
      </w:pPr>
      <w:r w:rsidRPr="004B2F31">
        <w:rPr>
          <w:rFonts w:ascii="Futura-Bold" w:hAnsi="Futura-Bold"/>
          <w:b/>
          <w:bCs/>
          <w:sz w:val="52"/>
          <w:szCs w:val="52"/>
        </w:rPr>
        <w:t>MÅLGRUPPSANALYS -</w:t>
      </w:r>
      <w:r w:rsidR="004442CE" w:rsidRPr="004B2F31">
        <w:rPr>
          <w:rFonts w:ascii="Futura-Bold" w:hAnsi="Futura-Bold"/>
          <w:b/>
          <w:bCs/>
          <w:sz w:val="52"/>
          <w:szCs w:val="52"/>
        </w:rPr>
        <w:t xml:space="preserve"> Pop Culture Hub</w:t>
      </w:r>
    </w:p>
    <w:p w14:paraId="623A064A" w14:textId="493CDE97" w:rsidR="000C6EAE" w:rsidRDefault="00C5113D" w:rsidP="00C5113D">
      <w:pPr>
        <w:shd w:val="clear" w:color="auto" w:fill="FFFFFF" w:themeFill="background1"/>
        <w:rPr>
          <w:sz w:val="24"/>
          <w:szCs w:val="24"/>
        </w:rPr>
      </w:pPr>
      <w:r>
        <w:rPr>
          <w:sz w:val="24"/>
          <w:szCs w:val="24"/>
        </w:rPr>
        <w:t xml:space="preserve">Analys gjord på </w:t>
      </w:r>
      <w:r w:rsidR="000C6EAE">
        <w:rPr>
          <w:sz w:val="24"/>
          <w:szCs w:val="24"/>
        </w:rPr>
        <w:t>Twitter</w:t>
      </w:r>
      <w:r>
        <w:rPr>
          <w:sz w:val="24"/>
          <w:szCs w:val="24"/>
        </w:rPr>
        <w:t xml:space="preserve"> om vad som skulle kunna säljas på en animehemsida.</w:t>
      </w:r>
    </w:p>
    <w:p w14:paraId="3DDF05B7" w14:textId="493A7555" w:rsidR="00C5113D" w:rsidRPr="002501F9" w:rsidRDefault="000C6EAE" w:rsidP="000C6EAE">
      <w:pPr>
        <w:rPr>
          <w:rFonts w:asciiTheme="majorHAnsi" w:hAnsiTheme="majorHAnsi" w:cstheme="majorHAnsi"/>
          <w:b/>
          <w:bCs/>
          <w:sz w:val="36"/>
          <w:szCs w:val="36"/>
        </w:rPr>
      </w:pPr>
      <w:r w:rsidRPr="00C5113D">
        <w:rPr>
          <w:noProof/>
          <w:sz w:val="24"/>
          <w:szCs w:val="24"/>
        </w:rPr>
        <w:drawing>
          <wp:anchor distT="0" distB="0" distL="114300" distR="114300" simplePos="0" relativeHeight="251658240" behindDoc="1" locked="0" layoutInCell="1" allowOverlap="1" wp14:anchorId="678BF9C5" wp14:editId="1C13FED5">
            <wp:simplePos x="0" y="0"/>
            <wp:positionH relativeFrom="margin">
              <wp:posOffset>-19050</wp:posOffset>
            </wp:positionH>
            <wp:positionV relativeFrom="paragraph">
              <wp:posOffset>547370</wp:posOffset>
            </wp:positionV>
            <wp:extent cx="5760720" cy="2593975"/>
            <wp:effectExtent l="0" t="0" r="0" b="0"/>
            <wp:wrapTight wrapText="bothSides">
              <wp:wrapPolygon edited="0">
                <wp:start x="0" y="0"/>
                <wp:lineTo x="0" y="21415"/>
                <wp:lineTo x="21500" y="21415"/>
                <wp:lineTo x="21500"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593975"/>
                    </a:xfrm>
                    <a:prstGeom prst="rect">
                      <a:avLst/>
                    </a:prstGeom>
                  </pic:spPr>
                </pic:pic>
              </a:graphicData>
            </a:graphic>
          </wp:anchor>
        </w:drawing>
      </w:r>
      <w:r w:rsidRPr="000C6EAE">
        <w:rPr>
          <w:sz w:val="24"/>
          <w:szCs w:val="24"/>
        </w:rPr>
        <w:br w:type="page"/>
      </w:r>
      <w:r w:rsidRPr="002501F9">
        <w:rPr>
          <w:rFonts w:asciiTheme="majorHAnsi" w:hAnsiTheme="majorHAnsi" w:cstheme="majorHAnsi"/>
          <w:b/>
          <w:bCs/>
          <w:sz w:val="36"/>
          <w:szCs w:val="36"/>
        </w:rPr>
        <w:lastRenderedPageBreak/>
        <w:t>Analys av Enkäten – Länk:</w:t>
      </w:r>
      <w:r w:rsidR="002501F9">
        <w:rPr>
          <w:rFonts w:asciiTheme="majorHAnsi" w:hAnsiTheme="majorHAnsi" w:cstheme="majorHAnsi"/>
          <w:b/>
          <w:bCs/>
          <w:sz w:val="36"/>
          <w:szCs w:val="36"/>
        </w:rPr>
        <w:t xml:space="preserve"> </w:t>
      </w:r>
      <w:hyperlink r:id="rId6" w:history="1">
        <w:r w:rsidR="002501F9" w:rsidRPr="00D05FDA">
          <w:rPr>
            <w:rStyle w:val="Hyperlnk"/>
            <w:rFonts w:asciiTheme="majorHAnsi" w:hAnsiTheme="majorHAnsi" w:cstheme="majorHAnsi"/>
            <w:b/>
            <w:bCs/>
            <w:sz w:val="36"/>
            <w:szCs w:val="36"/>
          </w:rPr>
          <w:t>https://forms.gle/ZMfLQpKMYiZVJX3g9</w:t>
        </w:r>
      </w:hyperlink>
      <w:r w:rsidR="002501F9" w:rsidRPr="002501F9">
        <w:rPr>
          <w:rFonts w:asciiTheme="majorHAnsi" w:hAnsiTheme="majorHAnsi" w:cstheme="majorHAnsi"/>
          <w:b/>
          <w:bCs/>
          <w:sz w:val="36"/>
          <w:szCs w:val="36"/>
        </w:rPr>
        <w:t xml:space="preserve"> </w:t>
      </w:r>
    </w:p>
    <w:p w14:paraId="02BB4196" w14:textId="630C891A" w:rsidR="000C6EAE" w:rsidRPr="002501F9" w:rsidRDefault="000C6EAE" w:rsidP="002501F9">
      <w:pPr>
        <w:rPr>
          <w:rFonts w:asciiTheme="majorHAnsi" w:hAnsiTheme="majorHAnsi" w:cstheme="majorHAnsi"/>
          <w:b/>
          <w:bCs/>
          <w:sz w:val="40"/>
          <w:szCs w:val="40"/>
        </w:rPr>
      </w:pPr>
      <w:r w:rsidRPr="002501F9">
        <w:rPr>
          <w:rFonts w:cstheme="minorHAnsi"/>
          <w:szCs w:val="28"/>
        </w:rPr>
        <w:t xml:space="preserve"> Av alla 63 respondenter var då:</w:t>
      </w:r>
    </w:p>
    <w:p w14:paraId="72F4A64D" w14:textId="456CDDAC" w:rsidR="000C6EAE" w:rsidRPr="002501F9" w:rsidRDefault="000C6EAE" w:rsidP="002501F9">
      <w:pPr>
        <w:ind w:firstLine="360"/>
        <w:rPr>
          <w:rFonts w:cstheme="minorHAnsi"/>
          <w:szCs w:val="28"/>
        </w:rPr>
      </w:pPr>
      <w:r w:rsidRPr="002501F9">
        <w:rPr>
          <w:rFonts w:cstheme="minorHAnsi"/>
          <w:szCs w:val="28"/>
        </w:rPr>
        <w:t>32 Män</w:t>
      </w:r>
    </w:p>
    <w:p w14:paraId="1290168D" w14:textId="7C80F083" w:rsidR="000C6EAE" w:rsidRPr="002501F9" w:rsidRDefault="000C6EAE" w:rsidP="002501F9">
      <w:pPr>
        <w:ind w:firstLine="360"/>
        <w:rPr>
          <w:rFonts w:cstheme="minorHAnsi"/>
          <w:szCs w:val="28"/>
        </w:rPr>
      </w:pPr>
      <w:r w:rsidRPr="002501F9">
        <w:rPr>
          <w:rFonts w:cstheme="minorHAnsi"/>
          <w:szCs w:val="28"/>
        </w:rPr>
        <w:t>29 Kvinnor</w:t>
      </w:r>
    </w:p>
    <w:p w14:paraId="3622987F" w14:textId="6DAE0F1D" w:rsidR="000C6EAE" w:rsidRPr="002501F9" w:rsidRDefault="000C6EAE" w:rsidP="002501F9">
      <w:pPr>
        <w:ind w:firstLine="360"/>
        <w:rPr>
          <w:rFonts w:asciiTheme="majorHAnsi" w:hAnsiTheme="majorHAnsi" w:cstheme="majorHAnsi"/>
          <w:b/>
          <w:bCs/>
          <w:sz w:val="40"/>
          <w:szCs w:val="40"/>
        </w:rPr>
      </w:pPr>
      <w:r w:rsidRPr="002501F9">
        <w:rPr>
          <w:rFonts w:cstheme="minorHAnsi"/>
          <w:szCs w:val="28"/>
        </w:rPr>
        <w:t>2 Vill inte säga</w:t>
      </w:r>
    </w:p>
    <w:p w14:paraId="186B659F" w14:textId="4986CE36" w:rsidR="000C6EAE" w:rsidRPr="000C6EAE" w:rsidRDefault="004C0037" w:rsidP="000C6EAE">
      <w:pPr>
        <w:pStyle w:val="Liststycke"/>
        <w:rPr>
          <w:rFonts w:asciiTheme="majorHAnsi" w:hAnsiTheme="majorHAnsi" w:cstheme="majorHAnsi"/>
          <w:b/>
          <w:bCs/>
          <w:sz w:val="40"/>
          <w:szCs w:val="40"/>
        </w:rPr>
      </w:pPr>
      <w:r>
        <w:rPr>
          <w:rFonts w:asciiTheme="majorHAnsi" w:hAnsiTheme="majorHAnsi" w:cstheme="majorHAnsi"/>
          <w:b/>
          <w:bCs/>
          <w:noProof/>
          <w:sz w:val="40"/>
          <w:szCs w:val="40"/>
        </w:rPr>
        <w:drawing>
          <wp:anchor distT="0" distB="0" distL="114300" distR="114300" simplePos="0" relativeHeight="251659264" behindDoc="0" locked="0" layoutInCell="1" allowOverlap="1" wp14:anchorId="108AB0E5" wp14:editId="242406A8">
            <wp:simplePos x="0" y="0"/>
            <wp:positionH relativeFrom="column">
              <wp:posOffset>605155</wp:posOffset>
            </wp:positionH>
            <wp:positionV relativeFrom="paragraph">
              <wp:posOffset>3810</wp:posOffset>
            </wp:positionV>
            <wp:extent cx="4210050" cy="2602865"/>
            <wp:effectExtent l="0" t="0" r="0" b="6985"/>
            <wp:wrapThrough wrapText="bothSides">
              <wp:wrapPolygon edited="0">
                <wp:start x="0" y="0"/>
                <wp:lineTo x="0" y="21500"/>
                <wp:lineTo x="21502" y="21500"/>
                <wp:lineTo x="21502" y="0"/>
                <wp:lineTo x="0" y="0"/>
              </wp:wrapPolygon>
            </wp:wrapThrough>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05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3BBA2" w14:textId="0E80E45E" w:rsidR="000C6EAE" w:rsidRDefault="000C6EAE" w:rsidP="000C6EAE">
      <w:pPr>
        <w:rPr>
          <w:rFonts w:asciiTheme="majorHAnsi" w:hAnsiTheme="majorHAnsi" w:cstheme="majorHAnsi"/>
          <w:b/>
          <w:bCs/>
          <w:sz w:val="40"/>
          <w:szCs w:val="40"/>
        </w:rPr>
      </w:pPr>
      <w:r>
        <w:rPr>
          <w:rFonts w:asciiTheme="majorHAnsi" w:hAnsiTheme="majorHAnsi" w:cstheme="majorHAnsi"/>
          <w:b/>
          <w:bCs/>
          <w:sz w:val="40"/>
          <w:szCs w:val="40"/>
        </w:rPr>
        <w:t xml:space="preserve">  </w:t>
      </w:r>
    </w:p>
    <w:p w14:paraId="01664745" w14:textId="4BC8E2EB" w:rsidR="000C6EAE" w:rsidRDefault="000C6EAE" w:rsidP="000C6EAE">
      <w:pPr>
        <w:rPr>
          <w:rFonts w:asciiTheme="majorHAnsi" w:hAnsiTheme="majorHAnsi" w:cstheme="majorHAnsi"/>
          <w:b/>
          <w:bCs/>
          <w:sz w:val="40"/>
          <w:szCs w:val="40"/>
        </w:rPr>
      </w:pPr>
    </w:p>
    <w:p w14:paraId="74B62015" w14:textId="09F9B700" w:rsidR="000C6EAE" w:rsidRDefault="000C6EAE" w:rsidP="000C6EAE">
      <w:pPr>
        <w:rPr>
          <w:rFonts w:asciiTheme="majorHAnsi" w:hAnsiTheme="majorHAnsi" w:cstheme="majorHAnsi"/>
          <w:b/>
          <w:bCs/>
          <w:sz w:val="40"/>
          <w:szCs w:val="40"/>
        </w:rPr>
      </w:pPr>
    </w:p>
    <w:p w14:paraId="4BEE27BB" w14:textId="0A771BA3" w:rsidR="000C6EAE" w:rsidRDefault="000C6EAE" w:rsidP="000C6EAE">
      <w:pPr>
        <w:rPr>
          <w:rFonts w:asciiTheme="majorHAnsi" w:hAnsiTheme="majorHAnsi" w:cstheme="majorHAnsi"/>
          <w:b/>
          <w:bCs/>
          <w:sz w:val="40"/>
          <w:szCs w:val="40"/>
        </w:rPr>
      </w:pPr>
    </w:p>
    <w:p w14:paraId="166BE282" w14:textId="280424C4" w:rsidR="000C6EAE" w:rsidRDefault="000C6EAE" w:rsidP="000C6EAE">
      <w:pPr>
        <w:rPr>
          <w:rFonts w:asciiTheme="majorHAnsi" w:hAnsiTheme="majorHAnsi" w:cstheme="majorHAnsi"/>
          <w:b/>
          <w:bCs/>
          <w:sz w:val="40"/>
          <w:szCs w:val="40"/>
        </w:rPr>
      </w:pPr>
    </w:p>
    <w:p w14:paraId="16484EDF" w14:textId="5DC95C56" w:rsidR="000C6EAE" w:rsidRDefault="000C6EAE" w:rsidP="000C6EAE">
      <w:pPr>
        <w:rPr>
          <w:rFonts w:asciiTheme="majorHAnsi" w:hAnsiTheme="majorHAnsi" w:cstheme="majorHAnsi"/>
          <w:b/>
          <w:bCs/>
          <w:sz w:val="40"/>
          <w:szCs w:val="40"/>
        </w:rPr>
      </w:pPr>
    </w:p>
    <w:p w14:paraId="2630BF17" w14:textId="10E82E68" w:rsidR="002501F9" w:rsidRPr="002501F9" w:rsidRDefault="002501F9" w:rsidP="000C6EAE">
      <w:pPr>
        <w:rPr>
          <w:rFonts w:cstheme="minorHAnsi"/>
          <w:szCs w:val="28"/>
        </w:rPr>
      </w:pPr>
      <w:r>
        <w:rPr>
          <w:rFonts w:cstheme="minorHAnsi"/>
          <w:noProof/>
          <w:szCs w:val="28"/>
        </w:rPr>
        <w:drawing>
          <wp:anchor distT="0" distB="0" distL="114300" distR="114300" simplePos="0" relativeHeight="251660288" behindDoc="1" locked="0" layoutInCell="1" allowOverlap="1" wp14:anchorId="03FD3357" wp14:editId="074A7ABF">
            <wp:simplePos x="0" y="0"/>
            <wp:positionH relativeFrom="margin">
              <wp:align>right</wp:align>
            </wp:positionH>
            <wp:positionV relativeFrom="paragraph">
              <wp:posOffset>1045845</wp:posOffset>
            </wp:positionV>
            <wp:extent cx="5760720" cy="2738755"/>
            <wp:effectExtent l="0" t="0" r="0" b="4445"/>
            <wp:wrapTight wrapText="bothSides">
              <wp:wrapPolygon edited="0">
                <wp:start x="0" y="0"/>
                <wp:lineTo x="0" y="21485"/>
                <wp:lineTo x="21500" y="21485"/>
                <wp:lineTo x="21500"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anchor>
        </w:drawing>
      </w:r>
      <w:r>
        <w:rPr>
          <w:rFonts w:cstheme="minorHAnsi"/>
          <w:szCs w:val="28"/>
        </w:rPr>
        <w:t>När respondenterna frågades efter vilka två varor dem skulle vara mest intresserad av att köpa var dem två mest populära valen var figuriner och kläder i detta formulär då T-shirts och hoodies. Som man kan se var officiell konst olika affischer också populärt.</w:t>
      </w:r>
    </w:p>
    <w:p w14:paraId="7F2BB3A8" w14:textId="77777777" w:rsidR="004C0037" w:rsidRDefault="002501F9" w:rsidP="002501F9">
      <w:pPr>
        <w:rPr>
          <w:rFonts w:cstheme="minorHAnsi"/>
          <w:szCs w:val="28"/>
        </w:rPr>
      </w:pPr>
      <w:r>
        <w:rPr>
          <w:rFonts w:cstheme="minorHAnsi"/>
          <w:szCs w:val="28"/>
        </w:rPr>
        <w:lastRenderedPageBreak/>
        <w:t xml:space="preserve">När respondenterna frågades efter vad dem köper </w:t>
      </w:r>
      <w:r w:rsidR="004C0037">
        <w:rPr>
          <w:rFonts w:cstheme="minorHAnsi"/>
          <w:szCs w:val="28"/>
        </w:rPr>
        <w:t xml:space="preserve">oftast svarade majoriteten med manga cirka 58 och bara 3 svarade serie tidningar och 1 Light novels. </w:t>
      </w:r>
    </w:p>
    <w:p w14:paraId="4C357240" w14:textId="43091900" w:rsidR="004C0037" w:rsidRDefault="004C0037" w:rsidP="002501F9">
      <w:pPr>
        <w:rPr>
          <w:rFonts w:cstheme="minorHAnsi"/>
          <w:szCs w:val="28"/>
        </w:rPr>
      </w:pPr>
      <w:r>
        <w:rPr>
          <w:rFonts w:cstheme="minorHAnsi"/>
          <w:noProof/>
          <w:szCs w:val="28"/>
        </w:rPr>
        <w:drawing>
          <wp:anchor distT="0" distB="0" distL="114300" distR="114300" simplePos="0" relativeHeight="251661312" behindDoc="1" locked="0" layoutInCell="1" allowOverlap="1" wp14:anchorId="1648B8BD" wp14:editId="06436F1F">
            <wp:simplePos x="0" y="0"/>
            <wp:positionH relativeFrom="column">
              <wp:posOffset>662305</wp:posOffset>
            </wp:positionH>
            <wp:positionV relativeFrom="paragraph">
              <wp:posOffset>10795</wp:posOffset>
            </wp:positionV>
            <wp:extent cx="4181475" cy="2585720"/>
            <wp:effectExtent l="0" t="0" r="9525" b="5080"/>
            <wp:wrapTight wrapText="bothSides">
              <wp:wrapPolygon edited="0">
                <wp:start x="0" y="0"/>
                <wp:lineTo x="0" y="21483"/>
                <wp:lineTo x="21551" y="21483"/>
                <wp:lineTo x="21551"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1475" cy="2585720"/>
                    </a:xfrm>
                    <a:prstGeom prst="rect">
                      <a:avLst/>
                    </a:prstGeom>
                    <a:noFill/>
                    <a:ln>
                      <a:noFill/>
                    </a:ln>
                  </pic:spPr>
                </pic:pic>
              </a:graphicData>
            </a:graphic>
          </wp:anchor>
        </w:drawing>
      </w:r>
    </w:p>
    <w:p w14:paraId="654B159B" w14:textId="1898B746" w:rsidR="000C6EAE" w:rsidRDefault="002501F9" w:rsidP="002501F9">
      <w:r>
        <w:rPr>
          <w:rFonts w:cstheme="minorHAnsi"/>
          <w:szCs w:val="28"/>
        </w:rPr>
        <w:t xml:space="preserve"> </w:t>
      </w:r>
    </w:p>
    <w:p w14:paraId="1A2F9F18" w14:textId="4F10F907" w:rsidR="000C6EAE" w:rsidRDefault="000C6EAE" w:rsidP="000C6EAE">
      <w:pPr>
        <w:rPr>
          <w:rFonts w:asciiTheme="majorHAnsi" w:hAnsiTheme="majorHAnsi" w:cstheme="majorHAnsi"/>
          <w:b/>
          <w:bCs/>
          <w:sz w:val="40"/>
          <w:szCs w:val="40"/>
        </w:rPr>
      </w:pPr>
    </w:p>
    <w:p w14:paraId="592E6E30" w14:textId="62E48152" w:rsidR="004C0037" w:rsidRDefault="004C0037" w:rsidP="000C6EAE">
      <w:pPr>
        <w:rPr>
          <w:rFonts w:asciiTheme="majorHAnsi" w:hAnsiTheme="majorHAnsi" w:cstheme="majorHAnsi"/>
          <w:b/>
          <w:bCs/>
          <w:sz w:val="40"/>
          <w:szCs w:val="40"/>
        </w:rPr>
      </w:pPr>
    </w:p>
    <w:p w14:paraId="73422065" w14:textId="4AE1BB53" w:rsidR="004C0037" w:rsidRDefault="004C0037" w:rsidP="000C6EAE">
      <w:pPr>
        <w:rPr>
          <w:rFonts w:asciiTheme="majorHAnsi" w:hAnsiTheme="majorHAnsi" w:cstheme="majorHAnsi"/>
          <w:b/>
          <w:bCs/>
          <w:sz w:val="40"/>
          <w:szCs w:val="40"/>
        </w:rPr>
      </w:pPr>
    </w:p>
    <w:p w14:paraId="50DC4A13" w14:textId="2E129C76" w:rsidR="004C0037" w:rsidRDefault="004C0037" w:rsidP="000C6EAE">
      <w:pPr>
        <w:rPr>
          <w:rFonts w:asciiTheme="majorHAnsi" w:hAnsiTheme="majorHAnsi" w:cstheme="majorHAnsi"/>
          <w:b/>
          <w:bCs/>
          <w:sz w:val="40"/>
          <w:szCs w:val="40"/>
        </w:rPr>
      </w:pPr>
    </w:p>
    <w:p w14:paraId="1B092161" w14:textId="485236CB" w:rsidR="004C0037" w:rsidRDefault="004C0037" w:rsidP="004C0037"/>
    <w:p w14:paraId="150CD833" w14:textId="2E6429AF" w:rsidR="004C0037" w:rsidRDefault="004442CE" w:rsidP="004C0037">
      <w:r w:rsidRPr="004442CE">
        <w:rPr>
          <w:noProof/>
        </w:rPr>
        <w:drawing>
          <wp:anchor distT="0" distB="0" distL="114300" distR="114300" simplePos="0" relativeHeight="251662336" behindDoc="1" locked="0" layoutInCell="1" allowOverlap="1" wp14:anchorId="2B779E57" wp14:editId="539FF1E5">
            <wp:simplePos x="0" y="0"/>
            <wp:positionH relativeFrom="margin">
              <wp:align>right</wp:align>
            </wp:positionH>
            <wp:positionV relativeFrom="paragraph">
              <wp:posOffset>1302385</wp:posOffset>
            </wp:positionV>
            <wp:extent cx="5760720" cy="2698115"/>
            <wp:effectExtent l="0" t="0" r="0" b="6985"/>
            <wp:wrapTight wrapText="bothSides">
              <wp:wrapPolygon edited="0">
                <wp:start x="0" y="0"/>
                <wp:lineTo x="0" y="21503"/>
                <wp:lineTo x="21500" y="21503"/>
                <wp:lineTo x="21500"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698115"/>
                    </a:xfrm>
                    <a:prstGeom prst="rect">
                      <a:avLst/>
                    </a:prstGeom>
                  </pic:spPr>
                </pic:pic>
              </a:graphicData>
            </a:graphic>
          </wp:anchor>
        </w:drawing>
      </w:r>
      <w:r w:rsidR="004C0037">
        <w:t xml:space="preserve">Frågade respondenterna </w:t>
      </w:r>
      <w:r>
        <w:t xml:space="preserve">om hur viktigt anime nyheter var för dem där en etta var väldigt viktigt medan en femma var då inte viktigt. Från dem olika responsen kan vi se att anime nyheter var då antingen väldigt viktigt eller viktigt för mer än 50% av respondenterna. </w:t>
      </w:r>
    </w:p>
    <w:p w14:paraId="33EF2442" w14:textId="784ED855" w:rsidR="000C6EAE" w:rsidRDefault="000C6EAE" w:rsidP="004442CE"/>
    <w:p w14:paraId="03CE255A" w14:textId="0DEE7410" w:rsidR="000C6EAE" w:rsidRDefault="004442CE" w:rsidP="004442CE">
      <w:r>
        <w:t xml:space="preserve">Frågade vad </w:t>
      </w:r>
      <w:r w:rsidR="00E0516A">
        <w:t>respondenternas favorit anime/manga/Serie tidning/ Light novel var. Eftersom det var ungefär 62 svar med unika svar var det svårt att räkna exakt men dem top 5 fem svaren jag fick var bland annat:</w:t>
      </w:r>
    </w:p>
    <w:p w14:paraId="0FE74502" w14:textId="175B2023" w:rsidR="00E0516A" w:rsidRDefault="00E0516A" w:rsidP="00E0516A">
      <w:pPr>
        <w:pStyle w:val="Liststycke"/>
        <w:numPr>
          <w:ilvl w:val="0"/>
          <w:numId w:val="3"/>
        </w:numPr>
      </w:pPr>
      <w:r>
        <w:t>Naruto</w:t>
      </w:r>
      <w:r w:rsidR="00602951">
        <w:t>,</w:t>
      </w:r>
      <w:r>
        <w:t xml:space="preserve"> – 6</w:t>
      </w:r>
    </w:p>
    <w:p w14:paraId="690ECE1C" w14:textId="3CA37148" w:rsidR="00602951" w:rsidRDefault="00602951" w:rsidP="00E0516A">
      <w:pPr>
        <w:pStyle w:val="Liststycke"/>
        <w:numPr>
          <w:ilvl w:val="0"/>
          <w:numId w:val="3"/>
        </w:numPr>
      </w:pPr>
      <w:r>
        <w:t>One Piece – 6</w:t>
      </w:r>
    </w:p>
    <w:p w14:paraId="06A11564" w14:textId="77777777" w:rsidR="00602951" w:rsidRDefault="00602951" w:rsidP="00602951">
      <w:pPr>
        <w:pStyle w:val="Liststycke"/>
        <w:numPr>
          <w:ilvl w:val="0"/>
          <w:numId w:val="3"/>
        </w:numPr>
      </w:pPr>
      <w:r>
        <w:lastRenderedPageBreak/>
        <w:t>Hunter X Hunter - 6</w:t>
      </w:r>
    </w:p>
    <w:p w14:paraId="4F78862E" w14:textId="2ECB7766" w:rsidR="00602951" w:rsidRDefault="00602951" w:rsidP="00E0516A">
      <w:pPr>
        <w:pStyle w:val="Liststycke"/>
        <w:numPr>
          <w:ilvl w:val="0"/>
          <w:numId w:val="3"/>
        </w:numPr>
      </w:pPr>
      <w:r>
        <w:t>Jujutsu Kaisen – 6</w:t>
      </w:r>
    </w:p>
    <w:p w14:paraId="5367DA44" w14:textId="0F627954" w:rsidR="00602951" w:rsidRDefault="00602951" w:rsidP="00E0516A">
      <w:pPr>
        <w:pStyle w:val="Liststycke"/>
        <w:numPr>
          <w:ilvl w:val="0"/>
          <w:numId w:val="3"/>
        </w:numPr>
      </w:pPr>
      <w:r>
        <w:t xml:space="preserve">JJBA / AOT </w:t>
      </w:r>
      <w:r w:rsidR="00C32A46">
        <w:t>–</w:t>
      </w:r>
      <w:r>
        <w:t xml:space="preserve"> 5</w:t>
      </w:r>
    </w:p>
    <w:p w14:paraId="0C4E7C4E" w14:textId="77777777" w:rsidR="00C32A46" w:rsidRDefault="00C32A46" w:rsidP="00C32A46"/>
    <w:p w14:paraId="1900041F" w14:textId="580D2B99" w:rsidR="00C32A46" w:rsidRDefault="00C32A46" w:rsidP="00C32A46">
      <w:r>
        <w:rPr>
          <w:noProof/>
        </w:rPr>
        <w:drawing>
          <wp:anchor distT="0" distB="0" distL="114300" distR="114300" simplePos="0" relativeHeight="251663360" behindDoc="1" locked="0" layoutInCell="1" allowOverlap="1" wp14:anchorId="6E7F0CEA" wp14:editId="52CB306A">
            <wp:simplePos x="0" y="0"/>
            <wp:positionH relativeFrom="margin">
              <wp:align>right</wp:align>
            </wp:positionH>
            <wp:positionV relativeFrom="paragraph">
              <wp:posOffset>993775</wp:posOffset>
            </wp:positionV>
            <wp:extent cx="5760720" cy="2423795"/>
            <wp:effectExtent l="0" t="0" r="0" b="0"/>
            <wp:wrapTight wrapText="bothSides">
              <wp:wrapPolygon edited="0">
                <wp:start x="0" y="0"/>
                <wp:lineTo x="0" y="21391"/>
                <wp:lineTo x="21500" y="21391"/>
                <wp:lineTo x="21500" y="0"/>
                <wp:lineTo x="0" y="0"/>
              </wp:wrapPolygon>
            </wp:wrapTight>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anchor>
        </w:drawing>
      </w:r>
      <w:r>
        <w:t xml:space="preserve">En annan fråga som jag ställde var hur ofta dem köper manga/serietidningar/light novels där valen vaar om dem gjorde varje vecka månad eller varannan månad eller ibland. Det var ganska blandat men mer än 50% svarade ibland. </w:t>
      </w:r>
    </w:p>
    <w:p w14:paraId="56E34621" w14:textId="3A036925" w:rsidR="00C32A46" w:rsidRDefault="00C32A46" w:rsidP="00C32A46"/>
    <w:p w14:paraId="2FE57BBF" w14:textId="47F3955F" w:rsidR="00C32A46" w:rsidRDefault="004855D5" w:rsidP="00C32A46">
      <w:r>
        <w:t>Frågade hur mycket folk var villiga att spendera på manga/serietidningar/light novels per köp där dem flesta var villiga att spendera mellan 20–50 dollar per köp.</w:t>
      </w:r>
      <w:r>
        <w:rPr>
          <w:noProof/>
        </w:rPr>
        <w:drawing>
          <wp:inline distT="0" distB="0" distL="0" distR="0" wp14:anchorId="1F9002A2" wp14:editId="003408CF">
            <wp:extent cx="5760720" cy="2423795"/>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43852072" w14:textId="21BDA433" w:rsidR="00C32A46" w:rsidRDefault="00C32A46" w:rsidP="00C32A46">
      <w:r>
        <w:t xml:space="preserve"> </w:t>
      </w:r>
    </w:p>
    <w:p w14:paraId="1DD7BE32" w14:textId="78A84C51" w:rsidR="000C6EAE" w:rsidRDefault="000C6EAE" w:rsidP="000C6EAE">
      <w:pPr>
        <w:rPr>
          <w:rFonts w:asciiTheme="majorHAnsi" w:hAnsiTheme="majorHAnsi" w:cstheme="majorHAnsi"/>
          <w:b/>
          <w:bCs/>
          <w:sz w:val="40"/>
          <w:szCs w:val="40"/>
        </w:rPr>
      </w:pPr>
    </w:p>
    <w:p w14:paraId="0EFED46D" w14:textId="419726FA" w:rsidR="004855D5" w:rsidRDefault="000C6EAE" w:rsidP="004855D5">
      <w:r>
        <w:lastRenderedPageBreak/>
        <w:t xml:space="preserve"> </w:t>
      </w:r>
      <w:r w:rsidR="004855D5">
        <w:t>Frågade mina respondenter vilket färgtema hade passat en webbshop som min från frågan kan man se att det var ganska jämnt fördelat därför kommer jag använda den jag gillar mest.</w:t>
      </w:r>
    </w:p>
    <w:p w14:paraId="41CF56DF" w14:textId="5EBF099A" w:rsidR="00DA62F4" w:rsidRDefault="00DA62F4" w:rsidP="004855D5">
      <w:r>
        <w:rPr>
          <w:noProof/>
        </w:rPr>
        <w:drawing>
          <wp:anchor distT="0" distB="0" distL="114300" distR="114300" simplePos="0" relativeHeight="251664384" behindDoc="1" locked="0" layoutInCell="1" allowOverlap="1" wp14:anchorId="2DBAF3CE" wp14:editId="61E04F68">
            <wp:simplePos x="0" y="0"/>
            <wp:positionH relativeFrom="margin">
              <wp:align>left</wp:align>
            </wp:positionH>
            <wp:positionV relativeFrom="paragraph">
              <wp:posOffset>38735</wp:posOffset>
            </wp:positionV>
            <wp:extent cx="5410200" cy="2275840"/>
            <wp:effectExtent l="0" t="0" r="0" b="0"/>
            <wp:wrapTight wrapText="bothSides">
              <wp:wrapPolygon edited="0">
                <wp:start x="0" y="0"/>
                <wp:lineTo x="0" y="21335"/>
                <wp:lineTo x="21524" y="21335"/>
                <wp:lineTo x="21524"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8A854" w14:textId="77777777" w:rsidR="00DA62F4" w:rsidRDefault="00DA62F4" w:rsidP="004855D5"/>
    <w:p w14:paraId="242DCE7D" w14:textId="77777777" w:rsidR="00DA62F4" w:rsidRDefault="00DA62F4" w:rsidP="004855D5"/>
    <w:p w14:paraId="0B22C854" w14:textId="77777777" w:rsidR="00DA62F4" w:rsidRDefault="00DA62F4" w:rsidP="004855D5"/>
    <w:p w14:paraId="5AF84EDF" w14:textId="77777777" w:rsidR="00DA62F4" w:rsidRDefault="00DA62F4" w:rsidP="004855D5"/>
    <w:p w14:paraId="4B9F17D9" w14:textId="77777777" w:rsidR="00DA62F4" w:rsidRDefault="00DA62F4" w:rsidP="004855D5"/>
    <w:p w14:paraId="14D063A2" w14:textId="77777777" w:rsidR="00DA62F4" w:rsidRDefault="00DA62F4" w:rsidP="004855D5"/>
    <w:p w14:paraId="00E625E0" w14:textId="77777777" w:rsidR="00DA62F4" w:rsidRDefault="00DA62F4" w:rsidP="004855D5"/>
    <w:p w14:paraId="11352817" w14:textId="77777777" w:rsidR="00DA62F4" w:rsidRDefault="00DA62F4" w:rsidP="004855D5"/>
    <w:p w14:paraId="6B84BC8E" w14:textId="1847AFEF" w:rsidR="000C6EAE" w:rsidRDefault="004855D5" w:rsidP="004855D5">
      <w:r>
        <w:t>Frågade vilken genre folk var mest intresserad över och fick fram det till att action var mest populär med 25 val från respondenterna. Med Fantasy och Slice of life strax efter i ragnordningen.</w:t>
      </w:r>
    </w:p>
    <w:p w14:paraId="622B9338" w14:textId="3104A995" w:rsidR="00DA62F4" w:rsidRDefault="00DA62F4" w:rsidP="004855D5">
      <w:r>
        <w:rPr>
          <w:noProof/>
        </w:rPr>
        <w:drawing>
          <wp:anchor distT="0" distB="0" distL="114300" distR="114300" simplePos="0" relativeHeight="251666432" behindDoc="1" locked="0" layoutInCell="1" allowOverlap="1" wp14:anchorId="01DBAD61" wp14:editId="320CBD2D">
            <wp:simplePos x="0" y="0"/>
            <wp:positionH relativeFrom="margin">
              <wp:align>left</wp:align>
            </wp:positionH>
            <wp:positionV relativeFrom="paragraph">
              <wp:posOffset>214630</wp:posOffset>
            </wp:positionV>
            <wp:extent cx="5219700" cy="2195830"/>
            <wp:effectExtent l="0" t="0" r="0" b="0"/>
            <wp:wrapTight wrapText="bothSides">
              <wp:wrapPolygon edited="0">
                <wp:start x="0" y="0"/>
                <wp:lineTo x="0" y="21363"/>
                <wp:lineTo x="21521" y="21363"/>
                <wp:lineTo x="21521" y="0"/>
                <wp:lineTo x="0" y="0"/>
              </wp:wrapPolygon>
            </wp:wrapTight>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2195830"/>
                    </a:xfrm>
                    <a:prstGeom prst="rect">
                      <a:avLst/>
                    </a:prstGeom>
                    <a:noFill/>
                    <a:ln>
                      <a:noFill/>
                    </a:ln>
                  </pic:spPr>
                </pic:pic>
              </a:graphicData>
            </a:graphic>
          </wp:anchor>
        </w:drawing>
      </w:r>
    </w:p>
    <w:p w14:paraId="0832516D" w14:textId="38604899" w:rsidR="00DA62F4" w:rsidRDefault="00DA62F4" w:rsidP="004855D5"/>
    <w:p w14:paraId="4AE9C9EC" w14:textId="061F4476" w:rsidR="00DA62F4" w:rsidRDefault="00DA62F4" w:rsidP="004855D5"/>
    <w:p w14:paraId="03E8FB08" w14:textId="77777777" w:rsidR="00DA62F4" w:rsidRDefault="00DA62F4" w:rsidP="004855D5"/>
    <w:p w14:paraId="557FD9AE" w14:textId="77777777" w:rsidR="00DA62F4" w:rsidRDefault="00DA62F4" w:rsidP="004855D5"/>
    <w:p w14:paraId="2D7281D1" w14:textId="77777777" w:rsidR="00DA62F4" w:rsidRDefault="00DA62F4" w:rsidP="004855D5"/>
    <w:p w14:paraId="7B696AAA" w14:textId="77777777" w:rsidR="00DA62F4" w:rsidRDefault="00DA62F4" w:rsidP="004855D5"/>
    <w:p w14:paraId="7964E95C" w14:textId="77777777" w:rsidR="00DA62F4" w:rsidRDefault="00DA62F4" w:rsidP="004855D5"/>
    <w:p w14:paraId="7B42E1E2" w14:textId="631AC09A" w:rsidR="004855D5" w:rsidRDefault="00BA0614" w:rsidP="004855D5">
      <w:r>
        <w:rPr>
          <w:noProof/>
        </w:rPr>
        <w:lastRenderedPageBreak/>
        <w:drawing>
          <wp:anchor distT="0" distB="0" distL="114300" distR="114300" simplePos="0" relativeHeight="251665408" behindDoc="1" locked="0" layoutInCell="1" allowOverlap="1" wp14:anchorId="325F5C68" wp14:editId="291E54B7">
            <wp:simplePos x="0" y="0"/>
            <wp:positionH relativeFrom="margin">
              <wp:align>left</wp:align>
            </wp:positionH>
            <wp:positionV relativeFrom="paragraph">
              <wp:posOffset>516255</wp:posOffset>
            </wp:positionV>
            <wp:extent cx="5486400" cy="2308225"/>
            <wp:effectExtent l="0" t="0" r="0" b="0"/>
            <wp:wrapSquare wrapText="bothSides"/>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30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5D5">
        <w:t xml:space="preserve">Ville se hur gamla min målgrupp var på ett ungefär och då såg jag att det var 55 personer som var mellan 16-25 ålder </w:t>
      </w:r>
      <w:r w:rsidR="00DA62F4">
        <w:t xml:space="preserve">med några få mellan 10-15. </w:t>
      </w:r>
    </w:p>
    <w:p w14:paraId="56D83C55" w14:textId="0BA4B964" w:rsidR="00BA0614" w:rsidRDefault="00BA0614" w:rsidP="004855D5"/>
    <w:p w14:paraId="4968DAB0" w14:textId="569A75F7" w:rsidR="00BA0614" w:rsidRDefault="00BA0614">
      <w:r>
        <w:br w:type="page"/>
      </w:r>
    </w:p>
    <w:p w14:paraId="7EAC715F" w14:textId="42CC825F" w:rsidR="00BA0614" w:rsidRDefault="00BA0614" w:rsidP="00BA0614">
      <w:pPr>
        <w:pStyle w:val="Rubrik"/>
      </w:pPr>
      <w:r>
        <w:lastRenderedPageBreak/>
        <w:t>Analy</w:t>
      </w:r>
      <w:r w:rsidR="00EC532D">
        <w:t>s och Slutsats</w:t>
      </w:r>
    </w:p>
    <w:p w14:paraId="4815DC7F" w14:textId="6CAB6086" w:rsidR="00EC532D" w:rsidRDefault="00EC532D" w:rsidP="00EC532D"/>
    <w:p w14:paraId="05A2EBF8" w14:textId="25D000D3" w:rsidR="00EC532D" w:rsidRDefault="00EC532D" w:rsidP="00EC532D">
      <w:pPr>
        <w:rPr>
          <w:sz w:val="24"/>
          <w:szCs w:val="24"/>
        </w:rPr>
      </w:pPr>
      <w:r>
        <w:rPr>
          <w:sz w:val="24"/>
          <w:szCs w:val="24"/>
        </w:rPr>
        <w:t xml:space="preserve">Jag gjorde en enkät </w:t>
      </w:r>
      <w:r w:rsidR="003B40EB">
        <w:rPr>
          <w:sz w:val="24"/>
          <w:szCs w:val="24"/>
        </w:rPr>
        <w:t>där jag frågade några</w:t>
      </w:r>
      <w:r w:rsidR="00B02173">
        <w:rPr>
          <w:sz w:val="24"/>
          <w:szCs w:val="24"/>
        </w:rPr>
        <w:t xml:space="preserve"> av mina</w:t>
      </w:r>
      <w:r w:rsidR="003B40EB">
        <w:rPr>
          <w:sz w:val="24"/>
          <w:szCs w:val="24"/>
        </w:rPr>
        <w:t xml:space="preserve"> följare på </w:t>
      </w:r>
      <w:r w:rsidR="0047222F">
        <w:rPr>
          <w:sz w:val="24"/>
          <w:szCs w:val="24"/>
        </w:rPr>
        <w:t>Twitter</w:t>
      </w:r>
      <w:r w:rsidR="003B40EB">
        <w:rPr>
          <w:sz w:val="24"/>
          <w:szCs w:val="24"/>
        </w:rPr>
        <w:t xml:space="preserve"> som delar samm</w:t>
      </w:r>
      <w:r w:rsidR="00B02173">
        <w:rPr>
          <w:sz w:val="24"/>
          <w:szCs w:val="24"/>
        </w:rPr>
        <w:t xml:space="preserve">a intresse av </w:t>
      </w:r>
      <w:r w:rsidR="009A6624">
        <w:rPr>
          <w:sz w:val="24"/>
          <w:szCs w:val="24"/>
        </w:rPr>
        <w:t xml:space="preserve">manga, anime, </w:t>
      </w:r>
      <w:r w:rsidR="00E15C37">
        <w:rPr>
          <w:sz w:val="24"/>
          <w:szCs w:val="24"/>
        </w:rPr>
        <w:t>serietidningar</w:t>
      </w:r>
      <w:r w:rsidR="009A6624">
        <w:rPr>
          <w:sz w:val="24"/>
          <w:szCs w:val="24"/>
        </w:rPr>
        <w:t xml:space="preserve"> </w:t>
      </w:r>
      <w:r w:rsidR="00FD39AE">
        <w:rPr>
          <w:sz w:val="24"/>
          <w:szCs w:val="24"/>
        </w:rPr>
        <w:t>och andra pop culture relaterade saker</w:t>
      </w:r>
      <w:r w:rsidR="00E15C37">
        <w:rPr>
          <w:sz w:val="24"/>
          <w:szCs w:val="24"/>
        </w:rPr>
        <w:t xml:space="preserve">. Det var totalt 17 frågor för att veta vilken målgrupp </w:t>
      </w:r>
      <w:r w:rsidR="00A5433F">
        <w:rPr>
          <w:sz w:val="24"/>
          <w:szCs w:val="24"/>
        </w:rPr>
        <w:t xml:space="preserve">min webbshop </w:t>
      </w:r>
      <w:r w:rsidR="00CC66AB">
        <w:rPr>
          <w:sz w:val="24"/>
          <w:szCs w:val="24"/>
        </w:rPr>
        <w:t>kommer att nå</w:t>
      </w:r>
      <w:r w:rsidR="00824A5E">
        <w:rPr>
          <w:sz w:val="24"/>
          <w:szCs w:val="24"/>
        </w:rPr>
        <w:t xml:space="preserve"> främst</w:t>
      </w:r>
      <w:r w:rsidR="009E4401">
        <w:rPr>
          <w:sz w:val="24"/>
          <w:szCs w:val="24"/>
        </w:rPr>
        <w:t xml:space="preserve"> men samt vad kunden vill ha </w:t>
      </w:r>
      <w:r w:rsidR="00540015">
        <w:rPr>
          <w:sz w:val="24"/>
          <w:szCs w:val="24"/>
        </w:rPr>
        <w:t>söker mest när dem besöker en sådan sida som jag tänker bygga.</w:t>
      </w:r>
      <w:r w:rsidR="00CC66AB">
        <w:rPr>
          <w:sz w:val="24"/>
          <w:szCs w:val="24"/>
        </w:rPr>
        <w:t xml:space="preserve"> </w:t>
      </w:r>
      <w:r w:rsidR="00AB1C27">
        <w:rPr>
          <w:sz w:val="24"/>
          <w:szCs w:val="24"/>
        </w:rPr>
        <w:t xml:space="preserve">Fick </w:t>
      </w:r>
      <w:r w:rsidR="00663E07">
        <w:rPr>
          <w:sz w:val="24"/>
          <w:szCs w:val="24"/>
        </w:rPr>
        <w:t>svar</w:t>
      </w:r>
      <w:r w:rsidR="00683E93">
        <w:rPr>
          <w:sz w:val="24"/>
          <w:szCs w:val="24"/>
        </w:rPr>
        <w:t xml:space="preserve"> från</w:t>
      </w:r>
      <w:r w:rsidR="0016262F">
        <w:rPr>
          <w:sz w:val="24"/>
          <w:szCs w:val="24"/>
        </w:rPr>
        <w:t xml:space="preserve"> 63 </w:t>
      </w:r>
      <w:r w:rsidR="00A5433F">
        <w:rPr>
          <w:sz w:val="24"/>
          <w:szCs w:val="24"/>
        </w:rPr>
        <w:t>respondenter</w:t>
      </w:r>
      <w:r w:rsidR="00663E07">
        <w:rPr>
          <w:sz w:val="24"/>
          <w:szCs w:val="24"/>
        </w:rPr>
        <w:t xml:space="preserve"> från </w:t>
      </w:r>
      <w:r w:rsidR="0016262F">
        <w:rPr>
          <w:sz w:val="24"/>
          <w:szCs w:val="24"/>
        </w:rPr>
        <w:t xml:space="preserve">åldern </w:t>
      </w:r>
      <w:r w:rsidR="00683E93">
        <w:rPr>
          <w:sz w:val="24"/>
          <w:szCs w:val="24"/>
        </w:rPr>
        <w:t xml:space="preserve">10 till 30. </w:t>
      </w:r>
      <w:r w:rsidR="00A5433F">
        <w:rPr>
          <w:sz w:val="24"/>
          <w:szCs w:val="24"/>
        </w:rPr>
        <w:t xml:space="preserve"> </w:t>
      </w:r>
    </w:p>
    <w:p w14:paraId="37BC707A" w14:textId="2771C3A9" w:rsidR="00A5433F" w:rsidRDefault="002C3FEF" w:rsidP="00EC532D">
      <w:pPr>
        <w:rPr>
          <w:sz w:val="24"/>
          <w:szCs w:val="24"/>
        </w:rPr>
      </w:pPr>
      <w:r>
        <w:rPr>
          <w:sz w:val="24"/>
          <w:szCs w:val="24"/>
        </w:rPr>
        <w:t>Utifrån</w:t>
      </w:r>
      <w:r w:rsidR="00A5433F">
        <w:rPr>
          <w:sz w:val="24"/>
          <w:szCs w:val="24"/>
        </w:rPr>
        <w:t xml:space="preserve"> </w:t>
      </w:r>
      <w:r w:rsidR="00F9642E">
        <w:rPr>
          <w:sz w:val="24"/>
          <w:szCs w:val="24"/>
        </w:rPr>
        <w:t>svaren jag har fått kan man dra slutsatsen att dem flesta är här för att köpa manga först och främst</w:t>
      </w:r>
      <w:r w:rsidR="00C07E9A">
        <w:rPr>
          <w:sz w:val="24"/>
          <w:szCs w:val="24"/>
        </w:rPr>
        <w:t xml:space="preserve"> det skilde sig inte från ålder</w:t>
      </w:r>
      <w:r w:rsidR="00174CA9">
        <w:rPr>
          <w:sz w:val="24"/>
          <w:szCs w:val="24"/>
        </w:rPr>
        <w:t xml:space="preserve"> till ålder utan en stor majoritet av dem</w:t>
      </w:r>
      <w:r w:rsidR="003D7E32">
        <w:rPr>
          <w:sz w:val="24"/>
          <w:szCs w:val="24"/>
        </w:rPr>
        <w:t xml:space="preserve"> valde manga med några få som vill köpa serietidningar och light novels</w:t>
      </w:r>
      <w:r w:rsidR="003633EF">
        <w:rPr>
          <w:sz w:val="24"/>
          <w:szCs w:val="24"/>
        </w:rPr>
        <w:t xml:space="preserve">. Dem </w:t>
      </w:r>
      <w:r w:rsidR="00036D5F">
        <w:rPr>
          <w:sz w:val="24"/>
          <w:szCs w:val="24"/>
        </w:rPr>
        <w:t xml:space="preserve">få </w:t>
      </w:r>
      <w:r w:rsidR="003633EF">
        <w:rPr>
          <w:sz w:val="24"/>
          <w:szCs w:val="24"/>
        </w:rPr>
        <w:t>som var intresserad av</w:t>
      </w:r>
      <w:r w:rsidR="00036D5F">
        <w:rPr>
          <w:sz w:val="24"/>
          <w:szCs w:val="24"/>
        </w:rPr>
        <w:t xml:space="preserve"> att köpa</w:t>
      </w:r>
      <w:r w:rsidR="003633EF">
        <w:rPr>
          <w:sz w:val="24"/>
          <w:szCs w:val="24"/>
        </w:rPr>
        <w:t xml:space="preserve"> serietidningar var lite äldre</w:t>
      </w:r>
      <w:r w:rsidR="0084394F">
        <w:rPr>
          <w:sz w:val="24"/>
          <w:szCs w:val="24"/>
        </w:rPr>
        <w:t xml:space="preserve">, från åldern </w:t>
      </w:r>
      <w:r>
        <w:rPr>
          <w:sz w:val="24"/>
          <w:szCs w:val="24"/>
        </w:rPr>
        <w:t>21–25</w:t>
      </w:r>
      <w:r w:rsidR="0084394F">
        <w:rPr>
          <w:sz w:val="24"/>
          <w:szCs w:val="24"/>
        </w:rPr>
        <w:t xml:space="preserve">. </w:t>
      </w:r>
      <w:r w:rsidR="00162E71">
        <w:rPr>
          <w:sz w:val="24"/>
          <w:szCs w:val="24"/>
        </w:rPr>
        <w:t xml:space="preserve">Priset är alltid viktig till </w:t>
      </w:r>
      <w:r w:rsidR="00EB1663">
        <w:rPr>
          <w:sz w:val="24"/>
          <w:szCs w:val="24"/>
        </w:rPr>
        <w:t xml:space="preserve">en webbshop </w:t>
      </w:r>
      <w:r w:rsidR="00D65B44">
        <w:rPr>
          <w:sz w:val="24"/>
          <w:szCs w:val="24"/>
        </w:rPr>
        <w:t>där kunderna kommer tillbaka och köper fler av era produkter</w:t>
      </w:r>
      <w:r w:rsidR="00EB1663">
        <w:rPr>
          <w:sz w:val="24"/>
          <w:szCs w:val="24"/>
        </w:rPr>
        <w:t xml:space="preserve"> om du </w:t>
      </w:r>
      <w:r w:rsidR="00566A63">
        <w:rPr>
          <w:sz w:val="24"/>
          <w:szCs w:val="24"/>
        </w:rPr>
        <w:t>säljer dina produkter till ett rimligt pris</w:t>
      </w:r>
      <w:r w:rsidR="000308D5">
        <w:rPr>
          <w:sz w:val="24"/>
          <w:szCs w:val="24"/>
        </w:rPr>
        <w:t xml:space="preserve"> men om dem är för höga söker dem andra val därför kollade jag vilka hur </w:t>
      </w:r>
      <w:r w:rsidR="008A5AA0">
        <w:rPr>
          <w:sz w:val="24"/>
          <w:szCs w:val="24"/>
        </w:rPr>
        <w:t>mycket respondenterna var villiga att betala</w:t>
      </w:r>
      <w:r w:rsidR="008D6580">
        <w:rPr>
          <w:sz w:val="24"/>
          <w:szCs w:val="24"/>
        </w:rPr>
        <w:t xml:space="preserve">. Dem </w:t>
      </w:r>
      <w:r>
        <w:rPr>
          <w:sz w:val="24"/>
          <w:szCs w:val="24"/>
        </w:rPr>
        <w:t>flesta som</w:t>
      </w:r>
      <w:r w:rsidR="008D6580">
        <w:rPr>
          <w:sz w:val="24"/>
          <w:szCs w:val="24"/>
        </w:rPr>
        <w:t xml:space="preserve"> svarade </w:t>
      </w:r>
      <w:r w:rsidR="009E7B7B">
        <w:rPr>
          <w:sz w:val="24"/>
          <w:szCs w:val="24"/>
        </w:rPr>
        <w:t xml:space="preserve">20 till 50 dollar per köp </w:t>
      </w:r>
      <w:r w:rsidR="008D6580">
        <w:rPr>
          <w:sz w:val="24"/>
          <w:szCs w:val="24"/>
        </w:rPr>
        <w:t xml:space="preserve">var mellan </w:t>
      </w:r>
      <w:r w:rsidR="00D1728E">
        <w:rPr>
          <w:sz w:val="24"/>
          <w:szCs w:val="24"/>
        </w:rPr>
        <w:t>16–20</w:t>
      </w:r>
      <w:r w:rsidR="009E7B7B">
        <w:rPr>
          <w:sz w:val="24"/>
          <w:szCs w:val="24"/>
        </w:rPr>
        <w:t xml:space="preserve"> år. Det kan man förstå för att vid den åldern har man inte </w:t>
      </w:r>
      <w:r>
        <w:rPr>
          <w:sz w:val="24"/>
          <w:szCs w:val="24"/>
        </w:rPr>
        <w:t xml:space="preserve">så mycket pengar </w:t>
      </w:r>
      <w:r w:rsidR="008A27DA">
        <w:rPr>
          <w:sz w:val="24"/>
          <w:szCs w:val="24"/>
        </w:rPr>
        <w:t>eftersom man kans</w:t>
      </w:r>
      <w:r w:rsidR="00E62DC5">
        <w:rPr>
          <w:sz w:val="24"/>
          <w:szCs w:val="24"/>
        </w:rPr>
        <w:t xml:space="preserve">ke inte har ett extra jobb och går i skolan, för </w:t>
      </w:r>
      <w:r>
        <w:rPr>
          <w:sz w:val="24"/>
          <w:szCs w:val="24"/>
        </w:rPr>
        <w:t xml:space="preserve">många </w:t>
      </w:r>
      <w:r w:rsidR="007D2DC3">
        <w:rPr>
          <w:sz w:val="24"/>
          <w:szCs w:val="24"/>
        </w:rPr>
        <w:t>får</w:t>
      </w:r>
      <w:r w:rsidR="00E62DC5">
        <w:rPr>
          <w:sz w:val="24"/>
          <w:szCs w:val="24"/>
        </w:rPr>
        <w:t xml:space="preserve"> man</w:t>
      </w:r>
      <w:r w:rsidR="007D2DC3">
        <w:rPr>
          <w:sz w:val="24"/>
          <w:szCs w:val="24"/>
        </w:rPr>
        <w:t xml:space="preserve"> bara ut 1250 kr i </w:t>
      </w:r>
      <w:r w:rsidR="000F7D2D">
        <w:rPr>
          <w:sz w:val="24"/>
          <w:szCs w:val="24"/>
        </w:rPr>
        <w:t>CSN</w:t>
      </w:r>
      <w:r w:rsidR="007D2DC3">
        <w:rPr>
          <w:sz w:val="24"/>
          <w:szCs w:val="24"/>
        </w:rPr>
        <w:t xml:space="preserve"> men i andra länder får man kanske lite mindre</w:t>
      </w:r>
      <w:r w:rsidR="006416C0">
        <w:rPr>
          <w:sz w:val="24"/>
          <w:szCs w:val="24"/>
        </w:rPr>
        <w:t xml:space="preserve"> fickpengar från sina </w:t>
      </w:r>
      <w:r w:rsidR="000F7D2D">
        <w:rPr>
          <w:sz w:val="24"/>
          <w:szCs w:val="24"/>
        </w:rPr>
        <w:t xml:space="preserve">föräldrar </w:t>
      </w:r>
      <w:r w:rsidR="00D1728E">
        <w:rPr>
          <w:sz w:val="24"/>
          <w:szCs w:val="24"/>
        </w:rPr>
        <w:t>i stället</w:t>
      </w:r>
      <w:r w:rsidR="000F7D2D">
        <w:rPr>
          <w:sz w:val="24"/>
          <w:szCs w:val="24"/>
        </w:rPr>
        <w:t xml:space="preserve">. </w:t>
      </w:r>
      <w:r w:rsidR="00B77065">
        <w:rPr>
          <w:sz w:val="24"/>
          <w:szCs w:val="24"/>
        </w:rPr>
        <w:t xml:space="preserve">Åt andra hållet var </w:t>
      </w:r>
      <w:r w:rsidR="00E5456C">
        <w:rPr>
          <w:sz w:val="24"/>
          <w:szCs w:val="24"/>
        </w:rPr>
        <w:t xml:space="preserve">dem flesta </w:t>
      </w:r>
      <w:r w:rsidR="00EE119A">
        <w:rPr>
          <w:sz w:val="24"/>
          <w:szCs w:val="24"/>
        </w:rPr>
        <w:t xml:space="preserve">som valde 50$+ </w:t>
      </w:r>
      <w:r w:rsidR="00D1728E">
        <w:rPr>
          <w:sz w:val="24"/>
          <w:szCs w:val="24"/>
        </w:rPr>
        <w:t>21–30</w:t>
      </w:r>
      <w:r w:rsidR="00EE119A">
        <w:rPr>
          <w:sz w:val="24"/>
          <w:szCs w:val="24"/>
        </w:rPr>
        <w:t xml:space="preserve"> där dem redan har ett jobb </w:t>
      </w:r>
      <w:r w:rsidR="00BA5CFE">
        <w:rPr>
          <w:sz w:val="24"/>
          <w:szCs w:val="24"/>
        </w:rPr>
        <w:t>och egen ekonomi att spendera på</w:t>
      </w:r>
      <w:r w:rsidR="005931FB">
        <w:rPr>
          <w:sz w:val="24"/>
          <w:szCs w:val="24"/>
        </w:rPr>
        <w:t xml:space="preserve"> olika </w:t>
      </w:r>
      <w:r w:rsidR="008A57EE">
        <w:rPr>
          <w:sz w:val="24"/>
          <w:szCs w:val="24"/>
        </w:rPr>
        <w:t>fritidsintresse</w:t>
      </w:r>
      <w:r w:rsidR="00BA5CFE">
        <w:rPr>
          <w:sz w:val="24"/>
          <w:szCs w:val="24"/>
        </w:rPr>
        <w:t>.</w:t>
      </w:r>
      <w:r w:rsidR="005931FB">
        <w:rPr>
          <w:sz w:val="24"/>
          <w:szCs w:val="24"/>
        </w:rPr>
        <w:t xml:space="preserve"> Men som sagt var 48% respondenterna beredd på att betala ungefär </w:t>
      </w:r>
      <w:r w:rsidR="00F8029B">
        <w:rPr>
          <w:sz w:val="24"/>
          <w:szCs w:val="24"/>
        </w:rPr>
        <w:t xml:space="preserve">20 till 50 dollar per köp. </w:t>
      </w:r>
    </w:p>
    <w:p w14:paraId="25D49DAE" w14:textId="1CC5871B" w:rsidR="00F8029B" w:rsidRPr="00EC532D" w:rsidRDefault="004136F4" w:rsidP="004136F4">
      <w:pPr>
        <w:rPr>
          <w:sz w:val="24"/>
          <w:szCs w:val="24"/>
        </w:rPr>
      </w:pPr>
      <w:r w:rsidRPr="004136F4">
        <w:rPr>
          <w:sz w:val="24"/>
          <w:szCs w:val="24"/>
        </w:rPr>
        <w:t>När respondenterna frågades efter</w:t>
      </w:r>
      <w:r>
        <w:rPr>
          <w:sz w:val="24"/>
          <w:szCs w:val="24"/>
        </w:rPr>
        <w:t xml:space="preserve"> vilken </w:t>
      </w:r>
      <w:r w:rsidR="00611C1D">
        <w:rPr>
          <w:sz w:val="24"/>
          <w:szCs w:val="24"/>
        </w:rPr>
        <w:t>genre av manga och serietidningar dem gillade</w:t>
      </w:r>
      <w:r w:rsidR="00FE1DD9">
        <w:rPr>
          <w:sz w:val="24"/>
          <w:szCs w:val="24"/>
        </w:rPr>
        <w:t xml:space="preserve"> </w:t>
      </w:r>
      <w:r w:rsidR="00D1728E">
        <w:rPr>
          <w:sz w:val="24"/>
          <w:szCs w:val="24"/>
        </w:rPr>
        <w:t>mest var</w:t>
      </w:r>
      <w:r w:rsidR="00532F35">
        <w:rPr>
          <w:sz w:val="24"/>
          <w:szCs w:val="24"/>
        </w:rPr>
        <w:t xml:space="preserve"> en övervägande del av svaren action</w:t>
      </w:r>
      <w:r w:rsidR="004B130E">
        <w:rPr>
          <w:sz w:val="24"/>
          <w:szCs w:val="24"/>
        </w:rPr>
        <w:t xml:space="preserve"> där mer </w:t>
      </w:r>
      <w:r w:rsidR="00FC2149">
        <w:rPr>
          <w:sz w:val="24"/>
          <w:szCs w:val="24"/>
        </w:rPr>
        <w:t>än 50 av dem svaren var unga män</w:t>
      </w:r>
      <w:r w:rsidR="005516D6">
        <w:rPr>
          <w:sz w:val="24"/>
          <w:szCs w:val="24"/>
        </w:rPr>
        <w:t xml:space="preserve">. </w:t>
      </w:r>
      <w:r w:rsidR="008D3D8E">
        <w:rPr>
          <w:sz w:val="24"/>
          <w:szCs w:val="24"/>
        </w:rPr>
        <w:t>På</w:t>
      </w:r>
      <w:r w:rsidR="00313B30">
        <w:rPr>
          <w:sz w:val="24"/>
          <w:szCs w:val="24"/>
        </w:rPr>
        <w:t xml:space="preserve"> samma</w:t>
      </w:r>
      <w:r w:rsidR="008D3D8E">
        <w:rPr>
          <w:sz w:val="24"/>
          <w:szCs w:val="24"/>
        </w:rPr>
        <w:t xml:space="preserve"> </w:t>
      </w:r>
      <w:r w:rsidR="0018354C">
        <w:rPr>
          <w:sz w:val="24"/>
          <w:szCs w:val="24"/>
        </w:rPr>
        <w:t xml:space="preserve">fråga kunde man se att </w:t>
      </w:r>
      <w:r w:rsidR="000441A0">
        <w:rPr>
          <w:sz w:val="24"/>
          <w:szCs w:val="24"/>
        </w:rPr>
        <w:t xml:space="preserve">förutom action </w:t>
      </w:r>
      <w:r w:rsidR="008D3D8E">
        <w:rPr>
          <w:sz w:val="24"/>
          <w:szCs w:val="24"/>
        </w:rPr>
        <w:t xml:space="preserve">som tog en stor del av rösterna var </w:t>
      </w:r>
      <w:r w:rsidR="0018354C">
        <w:rPr>
          <w:sz w:val="24"/>
          <w:szCs w:val="24"/>
        </w:rPr>
        <w:t>det ganska blandat när det gällde</w:t>
      </w:r>
      <w:r w:rsidR="005A690C">
        <w:rPr>
          <w:sz w:val="24"/>
          <w:szCs w:val="24"/>
        </w:rPr>
        <w:t xml:space="preserve"> vilken </w:t>
      </w:r>
      <w:r w:rsidR="00C8141B">
        <w:rPr>
          <w:sz w:val="24"/>
          <w:szCs w:val="24"/>
        </w:rPr>
        <w:t>genrekunderna</w:t>
      </w:r>
      <w:r w:rsidR="00D1728E">
        <w:rPr>
          <w:sz w:val="24"/>
          <w:szCs w:val="24"/>
        </w:rPr>
        <w:t xml:space="preserve"> </w:t>
      </w:r>
      <w:r w:rsidR="00F466AD">
        <w:rPr>
          <w:sz w:val="24"/>
          <w:szCs w:val="24"/>
        </w:rPr>
        <w:t>ville se på hemsidan.</w:t>
      </w:r>
      <w:r w:rsidR="00CD2196">
        <w:rPr>
          <w:sz w:val="24"/>
          <w:szCs w:val="24"/>
        </w:rPr>
        <w:t xml:space="preserve"> </w:t>
      </w:r>
      <w:r w:rsidR="00133F0C">
        <w:rPr>
          <w:sz w:val="24"/>
          <w:szCs w:val="24"/>
        </w:rPr>
        <w:t xml:space="preserve">Som nämndes tidigare är </w:t>
      </w:r>
      <w:r w:rsidR="00B967FA">
        <w:rPr>
          <w:sz w:val="24"/>
          <w:szCs w:val="24"/>
        </w:rPr>
        <w:t xml:space="preserve">kläder eller </w:t>
      </w:r>
      <w:r w:rsidR="00F9127B">
        <w:rPr>
          <w:sz w:val="24"/>
          <w:szCs w:val="24"/>
        </w:rPr>
        <w:t>t-shirts</w:t>
      </w:r>
      <w:r w:rsidR="00B967FA">
        <w:rPr>
          <w:sz w:val="24"/>
          <w:szCs w:val="24"/>
        </w:rPr>
        <w:t xml:space="preserve"> och hoodies i </w:t>
      </w:r>
      <w:r w:rsidR="008A57EE">
        <w:rPr>
          <w:sz w:val="24"/>
          <w:szCs w:val="24"/>
        </w:rPr>
        <w:t>detta fall</w:t>
      </w:r>
      <w:r w:rsidR="00B967FA">
        <w:rPr>
          <w:sz w:val="24"/>
          <w:szCs w:val="24"/>
        </w:rPr>
        <w:t xml:space="preserve"> väldigt populärt där 81%</w:t>
      </w:r>
      <w:r w:rsidR="00F9127B">
        <w:rPr>
          <w:sz w:val="24"/>
          <w:szCs w:val="24"/>
        </w:rPr>
        <w:t xml:space="preserve"> av respondenterna </w:t>
      </w:r>
      <w:r w:rsidR="006E35A4">
        <w:rPr>
          <w:sz w:val="24"/>
          <w:szCs w:val="24"/>
        </w:rPr>
        <w:t>v</w:t>
      </w:r>
      <w:r w:rsidR="0037044B">
        <w:rPr>
          <w:sz w:val="24"/>
          <w:szCs w:val="24"/>
        </w:rPr>
        <w:t>ar intress</w:t>
      </w:r>
      <w:r w:rsidR="00171C6C">
        <w:rPr>
          <w:sz w:val="24"/>
          <w:szCs w:val="24"/>
        </w:rPr>
        <w:t xml:space="preserve">erad av liknande </w:t>
      </w:r>
      <w:r w:rsidR="002A691D">
        <w:rPr>
          <w:sz w:val="24"/>
          <w:szCs w:val="24"/>
        </w:rPr>
        <w:t>produkter</w:t>
      </w:r>
      <w:r w:rsidR="00DE7F8D">
        <w:rPr>
          <w:sz w:val="24"/>
          <w:szCs w:val="24"/>
        </w:rPr>
        <w:t xml:space="preserve">. Efter kläder </w:t>
      </w:r>
      <w:r w:rsidR="0049506D">
        <w:rPr>
          <w:sz w:val="24"/>
          <w:szCs w:val="24"/>
        </w:rPr>
        <w:t xml:space="preserve">kan man se att figuriner var också populärt med lite mer </w:t>
      </w:r>
      <w:r w:rsidR="001B70E5">
        <w:rPr>
          <w:sz w:val="24"/>
          <w:szCs w:val="24"/>
        </w:rPr>
        <w:t>än 50% av respon</w:t>
      </w:r>
      <w:r w:rsidR="00A72CB2">
        <w:rPr>
          <w:sz w:val="24"/>
          <w:szCs w:val="24"/>
        </w:rPr>
        <w:t xml:space="preserve">denterna </w:t>
      </w:r>
      <w:r w:rsidR="001970E8">
        <w:rPr>
          <w:sz w:val="24"/>
          <w:szCs w:val="24"/>
        </w:rPr>
        <w:t xml:space="preserve">valde den några andra </w:t>
      </w:r>
      <w:r w:rsidR="000A7135">
        <w:rPr>
          <w:sz w:val="24"/>
          <w:szCs w:val="24"/>
        </w:rPr>
        <w:t xml:space="preserve">produkter kunder ville se </w:t>
      </w:r>
      <w:r w:rsidR="00383C69">
        <w:rPr>
          <w:sz w:val="24"/>
          <w:szCs w:val="24"/>
        </w:rPr>
        <w:t xml:space="preserve">var </w:t>
      </w:r>
      <w:r w:rsidR="008A57EE">
        <w:rPr>
          <w:sz w:val="24"/>
          <w:szCs w:val="24"/>
        </w:rPr>
        <w:t>affischer</w:t>
      </w:r>
      <w:r w:rsidR="00383C69">
        <w:rPr>
          <w:sz w:val="24"/>
          <w:szCs w:val="24"/>
        </w:rPr>
        <w:t xml:space="preserve"> och </w:t>
      </w:r>
      <w:r w:rsidR="00C17A8C">
        <w:rPr>
          <w:sz w:val="24"/>
          <w:szCs w:val="24"/>
        </w:rPr>
        <w:t xml:space="preserve">konst från deras olika </w:t>
      </w:r>
      <w:r w:rsidR="008A57EE">
        <w:rPr>
          <w:sz w:val="24"/>
          <w:szCs w:val="24"/>
        </w:rPr>
        <w:t>favoritserier</w:t>
      </w:r>
      <w:r w:rsidR="00C17A8C">
        <w:rPr>
          <w:sz w:val="24"/>
          <w:szCs w:val="24"/>
        </w:rPr>
        <w:t>. Slutligen när jag</w:t>
      </w:r>
      <w:r w:rsidR="008A57EE">
        <w:rPr>
          <w:sz w:val="24"/>
          <w:szCs w:val="24"/>
        </w:rPr>
        <w:t xml:space="preserve"> frågade </w:t>
      </w:r>
      <w:r w:rsidR="00BB47AD">
        <w:rPr>
          <w:sz w:val="24"/>
          <w:szCs w:val="24"/>
        </w:rPr>
        <w:t>vilka förbät</w:t>
      </w:r>
      <w:r w:rsidR="002C4531">
        <w:rPr>
          <w:sz w:val="24"/>
          <w:szCs w:val="24"/>
        </w:rPr>
        <w:t xml:space="preserve">tringar </w:t>
      </w:r>
      <w:r w:rsidR="000721FA">
        <w:rPr>
          <w:sz w:val="24"/>
          <w:szCs w:val="24"/>
        </w:rPr>
        <w:t>dem</w:t>
      </w:r>
    </w:p>
    <w:sectPr w:rsidR="00F8029B" w:rsidRPr="00EC5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utura-Bold">
    <w:panose1 w:val="00000000000000000000"/>
    <w:charset w:val="00"/>
    <w:family w:val="auto"/>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5434"/>
    <w:multiLevelType w:val="hybridMultilevel"/>
    <w:tmpl w:val="FB8A81F2"/>
    <w:lvl w:ilvl="0" w:tplc="026420D6">
      <w:start w:val="1"/>
      <w:numFmt w:val="decimal"/>
      <w:lvlText w:val="%1."/>
      <w:lvlJc w:val="left"/>
      <w:pPr>
        <w:ind w:left="720" w:hanging="360"/>
      </w:pPr>
      <w:rPr>
        <w:rFonts w:asciiTheme="minorHAnsi" w:hAnsiTheme="minorHAnsi" w:cstheme="minorBidi" w:hint="default"/>
        <w:b w:val="0"/>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27B309F"/>
    <w:multiLevelType w:val="hybridMultilevel"/>
    <w:tmpl w:val="01020154"/>
    <w:lvl w:ilvl="0" w:tplc="41F0206C">
      <w:start w:val="1"/>
      <w:numFmt w:val="decimal"/>
      <w:lvlText w:val="%1."/>
      <w:lvlJc w:val="left"/>
      <w:pPr>
        <w:ind w:left="720" w:hanging="360"/>
      </w:pPr>
      <w:rPr>
        <w:rFonts w:asciiTheme="minorHAnsi" w:hAnsiTheme="minorHAnsi" w:cstheme="minorHAnsi" w:hint="default"/>
        <w:b w:val="0"/>
        <w:bCs w:val="0"/>
        <w:sz w:val="28"/>
        <w:szCs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AE26FFE"/>
    <w:multiLevelType w:val="hybridMultilevel"/>
    <w:tmpl w:val="7F14BF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3D"/>
    <w:rsid w:val="000308D5"/>
    <w:rsid w:val="00036D5F"/>
    <w:rsid w:val="000441A0"/>
    <w:rsid w:val="000721FA"/>
    <w:rsid w:val="00093042"/>
    <w:rsid w:val="000A7135"/>
    <w:rsid w:val="000C6EAE"/>
    <w:rsid w:val="000F7D2D"/>
    <w:rsid w:val="00133F0C"/>
    <w:rsid w:val="0016262F"/>
    <w:rsid w:val="00162E71"/>
    <w:rsid w:val="00171C6C"/>
    <w:rsid w:val="00174CA9"/>
    <w:rsid w:val="0018354C"/>
    <w:rsid w:val="001970E8"/>
    <w:rsid w:val="001B70E5"/>
    <w:rsid w:val="002501F9"/>
    <w:rsid w:val="002A691D"/>
    <w:rsid w:val="002C3FEF"/>
    <w:rsid w:val="002C4531"/>
    <w:rsid w:val="002E63DA"/>
    <w:rsid w:val="00313B30"/>
    <w:rsid w:val="00326572"/>
    <w:rsid w:val="003633EF"/>
    <w:rsid w:val="0037044B"/>
    <w:rsid w:val="00383BCD"/>
    <w:rsid w:val="00383C69"/>
    <w:rsid w:val="003B40EB"/>
    <w:rsid w:val="003D7E32"/>
    <w:rsid w:val="004136F4"/>
    <w:rsid w:val="004442CE"/>
    <w:rsid w:val="004643BF"/>
    <w:rsid w:val="0047222F"/>
    <w:rsid w:val="004855D5"/>
    <w:rsid w:val="0049506D"/>
    <w:rsid w:val="004B130E"/>
    <w:rsid w:val="004B2F31"/>
    <w:rsid w:val="004C0037"/>
    <w:rsid w:val="00532F35"/>
    <w:rsid w:val="00540015"/>
    <w:rsid w:val="005516D6"/>
    <w:rsid w:val="00566A63"/>
    <w:rsid w:val="005931FB"/>
    <w:rsid w:val="005A690C"/>
    <w:rsid w:val="00602951"/>
    <w:rsid w:val="00611C1D"/>
    <w:rsid w:val="006416C0"/>
    <w:rsid w:val="00663E07"/>
    <w:rsid w:val="00683E93"/>
    <w:rsid w:val="006E35A4"/>
    <w:rsid w:val="007D2DC3"/>
    <w:rsid w:val="00824A5E"/>
    <w:rsid w:val="0084394F"/>
    <w:rsid w:val="00895306"/>
    <w:rsid w:val="008A27DA"/>
    <w:rsid w:val="008A57EE"/>
    <w:rsid w:val="008A5AA0"/>
    <w:rsid w:val="008D3D8E"/>
    <w:rsid w:val="008D6580"/>
    <w:rsid w:val="009A6624"/>
    <w:rsid w:val="009E4401"/>
    <w:rsid w:val="009E7B7B"/>
    <w:rsid w:val="00A17338"/>
    <w:rsid w:val="00A5433F"/>
    <w:rsid w:val="00A72CB2"/>
    <w:rsid w:val="00AB1C27"/>
    <w:rsid w:val="00AE30F5"/>
    <w:rsid w:val="00B02173"/>
    <w:rsid w:val="00B77065"/>
    <w:rsid w:val="00B967FA"/>
    <w:rsid w:val="00BA0614"/>
    <w:rsid w:val="00BA5CFE"/>
    <w:rsid w:val="00BB47AD"/>
    <w:rsid w:val="00C07E9A"/>
    <w:rsid w:val="00C17A8C"/>
    <w:rsid w:val="00C32A46"/>
    <w:rsid w:val="00C5113D"/>
    <w:rsid w:val="00C8141B"/>
    <w:rsid w:val="00CC66AB"/>
    <w:rsid w:val="00CD2196"/>
    <w:rsid w:val="00CE6C26"/>
    <w:rsid w:val="00D1728E"/>
    <w:rsid w:val="00D354C8"/>
    <w:rsid w:val="00D65B44"/>
    <w:rsid w:val="00DA62F4"/>
    <w:rsid w:val="00DE7F8D"/>
    <w:rsid w:val="00E0516A"/>
    <w:rsid w:val="00E15C37"/>
    <w:rsid w:val="00E245C1"/>
    <w:rsid w:val="00E30523"/>
    <w:rsid w:val="00E5456C"/>
    <w:rsid w:val="00E62DC5"/>
    <w:rsid w:val="00EB1663"/>
    <w:rsid w:val="00EC532D"/>
    <w:rsid w:val="00EE119A"/>
    <w:rsid w:val="00F466AD"/>
    <w:rsid w:val="00F8029B"/>
    <w:rsid w:val="00F9127B"/>
    <w:rsid w:val="00F9642E"/>
    <w:rsid w:val="00FB0EC2"/>
    <w:rsid w:val="00FC2149"/>
    <w:rsid w:val="00FD39AE"/>
    <w:rsid w:val="00FE1D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027E"/>
  <w15:chartTrackingRefBased/>
  <w15:docId w15:val="{7DC424B7-15BF-4B0E-9287-DB78BED7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F9"/>
    <w:rPr>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51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5113D"/>
    <w:rPr>
      <w:rFonts w:asciiTheme="majorHAnsi" w:eastAsiaTheme="majorEastAsia" w:hAnsiTheme="majorHAnsi" w:cstheme="majorBidi"/>
      <w:spacing w:val="-10"/>
      <w:kern w:val="28"/>
      <w:sz w:val="56"/>
      <w:szCs w:val="56"/>
    </w:rPr>
  </w:style>
  <w:style w:type="paragraph" w:styleId="Ingetavstnd">
    <w:name w:val="No Spacing"/>
    <w:uiPriority w:val="1"/>
    <w:qFormat/>
    <w:rsid w:val="00C5113D"/>
    <w:pPr>
      <w:spacing w:after="0" w:line="240" w:lineRule="auto"/>
    </w:pPr>
  </w:style>
  <w:style w:type="paragraph" w:styleId="Liststycke">
    <w:name w:val="List Paragraph"/>
    <w:basedOn w:val="Normal"/>
    <w:uiPriority w:val="34"/>
    <w:qFormat/>
    <w:rsid w:val="000C6EAE"/>
    <w:pPr>
      <w:ind w:left="720"/>
      <w:contextualSpacing/>
    </w:pPr>
  </w:style>
  <w:style w:type="character" w:styleId="Hyperlnk">
    <w:name w:val="Hyperlink"/>
    <w:basedOn w:val="Standardstycketeckensnitt"/>
    <w:uiPriority w:val="99"/>
    <w:unhideWhenUsed/>
    <w:rsid w:val="002501F9"/>
    <w:rPr>
      <w:color w:val="0563C1" w:themeColor="hyperlink"/>
      <w:u w:val="single"/>
    </w:rPr>
  </w:style>
  <w:style w:type="character" w:styleId="Olstomnmnande">
    <w:name w:val="Unresolved Mention"/>
    <w:basedOn w:val="Standardstycketeckensnitt"/>
    <w:uiPriority w:val="99"/>
    <w:semiHidden/>
    <w:unhideWhenUsed/>
    <w:rsid w:val="0025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gle/ZMfLQpKMYiZVJX3g9"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7</Pages>
  <Words>723</Words>
  <Characters>3832</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Gbalay</dc:creator>
  <cp:keywords/>
  <dc:description/>
  <cp:lastModifiedBy>Eddie Gbalay</cp:lastModifiedBy>
  <cp:revision>92</cp:revision>
  <dcterms:created xsi:type="dcterms:W3CDTF">2021-04-21T08:07:00Z</dcterms:created>
  <dcterms:modified xsi:type="dcterms:W3CDTF">2021-04-23T12:00:00Z</dcterms:modified>
</cp:coreProperties>
</file>