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2EB5" w14:textId="09FA4AEC" w:rsidR="007154D3" w:rsidRPr="00512AD2" w:rsidRDefault="007154D3" w:rsidP="007154D3">
      <w:pPr>
        <w:pStyle w:val="Titre"/>
        <w:jc w:val="center"/>
        <w:rPr>
          <w:rFonts w:ascii="Seaford" w:hAnsi="Seaford"/>
          <w:sz w:val="48"/>
          <w:szCs w:val="48"/>
        </w:rPr>
      </w:pPr>
      <w:r w:rsidRPr="00512AD2">
        <w:rPr>
          <w:rFonts w:ascii="Seaford" w:hAnsi="Seaford"/>
          <w:sz w:val="48"/>
          <w:szCs w:val="48"/>
        </w:rPr>
        <w:t>Questionnaire</w:t>
      </w:r>
      <w:r>
        <w:rPr>
          <w:rFonts w:ascii="Seaford" w:hAnsi="Seaford"/>
          <w:sz w:val="48"/>
          <w:szCs w:val="48"/>
        </w:rPr>
        <w:t xml:space="preserve"> 2</w:t>
      </w:r>
      <w:r w:rsidRPr="00512AD2">
        <w:rPr>
          <w:rFonts w:ascii="Seaford" w:hAnsi="Seaford"/>
          <w:sz w:val="48"/>
          <w:szCs w:val="48"/>
        </w:rPr>
        <w:t xml:space="preserve"> (individuel)</w:t>
      </w:r>
    </w:p>
    <w:p w14:paraId="716912FD" w14:textId="6218E725" w:rsidR="007154D3" w:rsidRDefault="007154D3"/>
    <w:p w14:paraId="287A5A7F" w14:textId="0FB6CD20" w:rsidR="007154D3" w:rsidRDefault="00FC32EE" w:rsidP="00FC32EE">
      <w:pPr>
        <w:rPr>
          <w:rFonts w:ascii="Seaford" w:hAnsi="Seaford"/>
        </w:rPr>
      </w:pPr>
      <w:r>
        <w:rPr>
          <w:rFonts w:ascii="Seaford" w:hAnsi="Seaford"/>
        </w:rPr>
        <w:t xml:space="preserve">Vous devez choisir l’une des </w:t>
      </w:r>
      <w:hyperlink r:id="rId5" w:history="1">
        <w:r w:rsidRPr="00FC32EE">
          <w:rPr>
            <w:rStyle w:val="Lienhypertexte"/>
            <w:rFonts w:ascii="Seaford" w:hAnsi="Seaford"/>
          </w:rPr>
          <w:t>activités</w:t>
        </w:r>
      </w:hyperlink>
      <w:r>
        <w:rPr>
          <w:rFonts w:ascii="Seaford" w:hAnsi="Seaford"/>
        </w:rPr>
        <w:t xml:space="preserve"> de </w:t>
      </w:r>
      <w:proofErr w:type="spellStart"/>
      <w:r w:rsidRPr="00FC32EE">
        <w:rPr>
          <w:rFonts w:ascii="Seaford" w:hAnsi="Seaford"/>
          <w:b/>
          <w:bCs/>
        </w:rPr>
        <w:t>DeveLog</w:t>
      </w:r>
      <w:proofErr w:type="spellEnd"/>
      <w:r w:rsidRPr="00FC32EE">
        <w:rPr>
          <w:rFonts w:ascii="Seaford" w:hAnsi="Seaford"/>
          <w:b/>
          <w:bCs/>
        </w:rPr>
        <w:t xml:space="preserve"> Inc.</w:t>
      </w:r>
      <w:r>
        <w:rPr>
          <w:rFonts w:ascii="Seaford" w:hAnsi="Seaford"/>
        </w:rPr>
        <w:t xml:space="preserve"> pour répondre aux questions suivantes :</w:t>
      </w:r>
    </w:p>
    <w:p w14:paraId="72E7FA1F" w14:textId="740E0345" w:rsidR="00FC32EE" w:rsidRDefault="00FC32EE" w:rsidP="00FC32EE">
      <w:pPr>
        <w:pStyle w:val="Paragraphedeliste"/>
        <w:numPr>
          <w:ilvl w:val="0"/>
          <w:numId w:val="2"/>
        </w:numPr>
        <w:rPr>
          <w:rFonts w:ascii="Seaford" w:hAnsi="Seaford"/>
        </w:rPr>
      </w:pPr>
      <w:r>
        <w:rPr>
          <w:rFonts w:ascii="Seaford" w:hAnsi="Seaford"/>
        </w:rPr>
        <w:t xml:space="preserve">Activité </w:t>
      </w:r>
      <w:proofErr w:type="spellStart"/>
      <w:proofErr w:type="gramStart"/>
      <w:r>
        <w:rPr>
          <w:rFonts w:ascii="Seaford" w:hAnsi="Seaford"/>
        </w:rPr>
        <w:t>a</w:t>
      </w:r>
      <w:proofErr w:type="spellEnd"/>
      <w:proofErr w:type="gramEnd"/>
      <w:r>
        <w:rPr>
          <w:rFonts w:ascii="Seaford" w:hAnsi="Seaford"/>
        </w:rPr>
        <w:t xml:space="preserve"> choisir :</w:t>
      </w:r>
    </w:p>
    <w:p w14:paraId="70494473" w14:textId="08FA89F2" w:rsidR="00FC32EE" w:rsidRPr="00FC32EE" w:rsidRDefault="00FC32EE" w:rsidP="00B3541C">
      <w:pPr>
        <w:ind w:left="720"/>
      </w:pPr>
      <w:sdt>
        <w:sdtPr>
          <w:id w:val="-14295735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41C">
            <w:rPr>
              <w:rFonts w:ascii="MS Gothic" w:eastAsia="MS Gothic" w:hAnsi="MS Gothic" w:hint="eastAsia"/>
            </w:rPr>
            <w:t>☐</w:t>
          </w:r>
        </w:sdtContent>
      </w:sdt>
      <w:r w:rsidRPr="00FC32EE">
        <w:t>Développement Web </w:t>
      </w:r>
    </w:p>
    <w:p w14:paraId="45D3DFF2" w14:textId="3A477648" w:rsidR="00FC32EE" w:rsidRPr="00FC32EE" w:rsidRDefault="00FC32EE" w:rsidP="00B3541C">
      <w:pPr>
        <w:ind w:left="720"/>
      </w:pPr>
      <w:sdt>
        <w:sdtPr>
          <w:id w:val="-19950945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41C">
            <w:rPr>
              <w:rFonts w:ascii="MS Gothic" w:eastAsia="MS Gothic" w:hAnsi="MS Gothic" w:hint="eastAsia"/>
            </w:rPr>
            <w:t>☐</w:t>
          </w:r>
        </w:sdtContent>
      </w:sdt>
      <w:r w:rsidRPr="00FC32EE">
        <w:t xml:space="preserve"> Développement mobile</w:t>
      </w:r>
    </w:p>
    <w:p w14:paraId="6C431D9B" w14:textId="20D72F01" w:rsidR="00FC32EE" w:rsidRPr="00FC32EE" w:rsidRDefault="00FC32EE" w:rsidP="00B3541C">
      <w:pPr>
        <w:ind w:left="720"/>
      </w:pPr>
      <w:sdt>
        <w:sdtPr>
          <w:id w:val="1863866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41C">
            <w:rPr>
              <w:rFonts w:ascii="MS Gothic" w:eastAsia="MS Gothic" w:hAnsi="MS Gothic" w:hint="eastAsia"/>
            </w:rPr>
            <w:t>☐</w:t>
          </w:r>
        </w:sdtContent>
      </w:sdt>
      <w:r w:rsidRPr="00FC32EE">
        <w:t xml:space="preserve"> Le référencement naturel et payant </w:t>
      </w:r>
    </w:p>
    <w:p w14:paraId="65D3A337" w14:textId="2F6F7109" w:rsidR="00FC32EE" w:rsidRPr="00FC32EE" w:rsidRDefault="00FC32EE" w:rsidP="00B3541C">
      <w:pPr>
        <w:ind w:left="720"/>
      </w:pPr>
      <w:sdt>
        <w:sdtPr>
          <w:id w:val="16794586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41C">
            <w:rPr>
              <w:rFonts w:ascii="MS Gothic" w:eastAsia="MS Gothic" w:hAnsi="MS Gothic" w:hint="eastAsia"/>
            </w:rPr>
            <w:t>☐</w:t>
          </w:r>
        </w:sdtContent>
      </w:sdt>
      <w:r w:rsidRPr="00FC32EE">
        <w:t xml:space="preserve"> Serveurs et bases de données </w:t>
      </w:r>
    </w:p>
    <w:p w14:paraId="03296201" w14:textId="7E31F2D1" w:rsidR="00FC32EE" w:rsidRPr="00FC32EE" w:rsidRDefault="00FC32EE" w:rsidP="00B3541C">
      <w:pPr>
        <w:ind w:left="720"/>
      </w:pPr>
      <w:sdt>
        <w:sdtPr>
          <w:id w:val="-1645889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41C">
            <w:rPr>
              <w:rFonts w:ascii="MS Gothic" w:eastAsia="MS Gothic" w:hAnsi="MS Gothic" w:hint="eastAsia"/>
            </w:rPr>
            <w:t>☐</w:t>
          </w:r>
        </w:sdtContent>
      </w:sdt>
      <w:r w:rsidRPr="00FC32EE">
        <w:t xml:space="preserve"> Solutions technologiques : Logiciels sur mesure </w:t>
      </w:r>
    </w:p>
    <w:p w14:paraId="392898ED" w14:textId="143E809F" w:rsidR="007154D3" w:rsidRPr="00FC32EE" w:rsidRDefault="007154D3" w:rsidP="00FC32EE">
      <w:pPr>
        <w:pStyle w:val="Paragraphedeliste"/>
        <w:numPr>
          <w:ilvl w:val="0"/>
          <w:numId w:val="2"/>
        </w:numPr>
        <w:rPr>
          <w:rFonts w:ascii="Seaford" w:hAnsi="Seaford"/>
        </w:rPr>
      </w:pPr>
      <w:r w:rsidRPr="00FC32EE">
        <w:rPr>
          <w:rFonts w:ascii="Seaford" w:hAnsi="Seaford"/>
        </w:rPr>
        <w:t xml:space="preserve">Pensez-vous que l’entreprise </w:t>
      </w:r>
      <w:proofErr w:type="spellStart"/>
      <w:r w:rsidRPr="00FC32EE">
        <w:rPr>
          <w:rFonts w:ascii="Seaford" w:hAnsi="Seaford"/>
          <w:b/>
          <w:bCs/>
        </w:rPr>
        <w:t>DeveLog</w:t>
      </w:r>
      <w:proofErr w:type="spellEnd"/>
      <w:r w:rsidRPr="00FC32EE">
        <w:rPr>
          <w:rFonts w:ascii="Seaford" w:hAnsi="Seaford"/>
          <w:b/>
          <w:bCs/>
        </w:rPr>
        <w:t>.</w:t>
      </w:r>
      <w:r w:rsidR="00FC32EE" w:rsidRPr="00FC32EE">
        <w:rPr>
          <w:rFonts w:ascii="Seaford" w:hAnsi="Seaford"/>
          <w:b/>
          <w:bCs/>
        </w:rPr>
        <w:t xml:space="preserve"> Inc</w:t>
      </w:r>
      <w:r w:rsidR="00FC32EE" w:rsidRPr="00FC32EE">
        <w:rPr>
          <w:rFonts w:ascii="Seaford" w:hAnsi="Seaford"/>
        </w:rPr>
        <w:t xml:space="preserve">. </w:t>
      </w:r>
      <w:r w:rsidRPr="00FC32EE">
        <w:rPr>
          <w:rFonts w:ascii="Seaford" w:hAnsi="Seaford"/>
        </w:rPr>
        <w:t xml:space="preserve"> </w:t>
      </w:r>
      <w:proofErr w:type="gramStart"/>
      <w:r w:rsidRPr="00FC32EE">
        <w:rPr>
          <w:rFonts w:ascii="Seaford" w:hAnsi="Seaford"/>
        </w:rPr>
        <w:t>pourrait</w:t>
      </w:r>
      <w:proofErr w:type="gramEnd"/>
      <w:r w:rsidRPr="00FC32EE">
        <w:rPr>
          <w:rFonts w:ascii="Seaford" w:hAnsi="Seaford"/>
        </w:rPr>
        <w:t xml:space="preserve"> honorer ses engagements pour réaliser</w:t>
      </w:r>
      <w:r w:rsidR="00FC32EE">
        <w:rPr>
          <w:rFonts w:ascii="Seaford" w:hAnsi="Seaford"/>
        </w:rPr>
        <w:t xml:space="preserve"> à temps</w:t>
      </w:r>
      <w:r w:rsidRPr="00FC32EE">
        <w:rPr>
          <w:rFonts w:ascii="Seaford" w:hAnsi="Seaford"/>
        </w:rPr>
        <w:t xml:space="preserve"> une dizaine de projets</w:t>
      </w:r>
      <w:r w:rsidR="00FC32EE">
        <w:rPr>
          <w:rFonts w:ascii="Seaford" w:hAnsi="Seaford"/>
        </w:rPr>
        <w:t xml:space="preserve"> annuels</w:t>
      </w:r>
      <w:r w:rsidRPr="00FC32EE">
        <w:rPr>
          <w:rFonts w:ascii="Seaford" w:hAnsi="Seaford"/>
        </w:rPr>
        <w:t xml:space="preserve"> </w:t>
      </w:r>
      <w:r w:rsidR="00B3541C">
        <w:rPr>
          <w:rFonts w:ascii="Seaford" w:hAnsi="Seaford"/>
        </w:rPr>
        <w:t>pour l’activité que vous avez choisi</w:t>
      </w:r>
      <w:r w:rsidRPr="00FC32EE">
        <w:rPr>
          <w:rFonts w:ascii="Seaford" w:hAnsi="Seaford"/>
        </w:rPr>
        <w:t xml:space="preserve"> avec l’effectif</w:t>
      </w:r>
      <w:r w:rsidR="00B3541C">
        <w:rPr>
          <w:rFonts w:ascii="Seaford" w:hAnsi="Seaford"/>
        </w:rPr>
        <w:t xml:space="preserve"> actuel</w:t>
      </w:r>
      <w:r w:rsidRPr="00FC32EE">
        <w:rPr>
          <w:rFonts w:ascii="Seaford" w:hAnsi="Seaford"/>
        </w:rPr>
        <w:t xml:space="preserve"> ? Sinon quel serait l’effectif minimal pour ce faire ?</w:t>
      </w:r>
    </w:p>
    <w:tbl>
      <w:tblPr>
        <w:tblStyle w:val="Grilledutableau"/>
        <w:tblW w:w="8614" w:type="dxa"/>
        <w:tblInd w:w="595" w:type="dxa"/>
        <w:tblLook w:val="04A0" w:firstRow="1" w:lastRow="0" w:firstColumn="1" w:lastColumn="0" w:noHBand="0" w:noVBand="1"/>
      </w:tblPr>
      <w:tblGrid>
        <w:gridCol w:w="8614"/>
      </w:tblGrid>
      <w:tr w:rsidR="007154D3" w14:paraId="622438F5" w14:textId="77777777" w:rsidTr="00B3541C">
        <w:tc>
          <w:tcPr>
            <w:tcW w:w="8614" w:type="dxa"/>
          </w:tcPr>
          <w:p w14:paraId="6F52EA3A" w14:textId="77777777" w:rsidR="007154D3" w:rsidRPr="00FC32EE" w:rsidRDefault="007154D3" w:rsidP="007154D3">
            <w:pPr>
              <w:rPr>
                <w:rFonts w:ascii="Seaford" w:hAnsi="Seaford"/>
              </w:rPr>
            </w:pPr>
            <w:bookmarkStart w:id="0" w:name="_Hlk128351180"/>
          </w:p>
          <w:p w14:paraId="5E42BFCD" w14:textId="77777777" w:rsidR="007154D3" w:rsidRPr="00FC32EE" w:rsidRDefault="007154D3" w:rsidP="007154D3">
            <w:pPr>
              <w:rPr>
                <w:rFonts w:ascii="Seaford" w:hAnsi="Seaford"/>
              </w:rPr>
            </w:pPr>
          </w:p>
          <w:p w14:paraId="3C45ECC3" w14:textId="77777777" w:rsidR="007154D3" w:rsidRPr="00FC32EE" w:rsidRDefault="007154D3" w:rsidP="007154D3">
            <w:pPr>
              <w:rPr>
                <w:rFonts w:ascii="Seaford" w:hAnsi="Seaford"/>
              </w:rPr>
            </w:pPr>
          </w:p>
          <w:p w14:paraId="3B77BAD4" w14:textId="77777777" w:rsidR="007154D3" w:rsidRPr="00FC32EE" w:rsidRDefault="007154D3" w:rsidP="007154D3">
            <w:pPr>
              <w:rPr>
                <w:rFonts w:ascii="Seaford" w:hAnsi="Seaford"/>
              </w:rPr>
            </w:pPr>
          </w:p>
          <w:p w14:paraId="7269D2EA" w14:textId="77777777" w:rsidR="007154D3" w:rsidRPr="00FC32EE" w:rsidRDefault="007154D3" w:rsidP="007154D3">
            <w:pPr>
              <w:rPr>
                <w:rFonts w:ascii="Seaford" w:hAnsi="Seaford"/>
              </w:rPr>
            </w:pPr>
          </w:p>
          <w:p w14:paraId="3D376625" w14:textId="77777777" w:rsidR="007154D3" w:rsidRPr="00FC32EE" w:rsidRDefault="007154D3" w:rsidP="007154D3">
            <w:pPr>
              <w:rPr>
                <w:rFonts w:ascii="Seaford" w:hAnsi="Seaford"/>
              </w:rPr>
            </w:pPr>
          </w:p>
          <w:p w14:paraId="3DB3B5C4" w14:textId="77777777" w:rsidR="007154D3" w:rsidRPr="00FC32EE" w:rsidRDefault="007154D3" w:rsidP="007154D3">
            <w:pPr>
              <w:rPr>
                <w:rFonts w:ascii="Seaford" w:hAnsi="Seaford"/>
              </w:rPr>
            </w:pPr>
          </w:p>
          <w:p w14:paraId="45DD9EDC" w14:textId="11567ADA" w:rsidR="007154D3" w:rsidRPr="00FC32EE" w:rsidRDefault="007154D3" w:rsidP="007154D3">
            <w:pPr>
              <w:rPr>
                <w:rFonts w:ascii="Seaford" w:hAnsi="Seaford"/>
              </w:rPr>
            </w:pPr>
          </w:p>
        </w:tc>
      </w:tr>
    </w:tbl>
    <w:bookmarkEnd w:id="0"/>
    <w:p w14:paraId="280BE3E8" w14:textId="2C0439C2" w:rsidR="007154D3" w:rsidRPr="007154D3" w:rsidRDefault="007154D3" w:rsidP="007154D3">
      <w:r>
        <w:t xml:space="preserve"> </w:t>
      </w:r>
    </w:p>
    <w:p w14:paraId="7068651C" w14:textId="4A14C97C" w:rsidR="007154D3" w:rsidRDefault="00B3541C" w:rsidP="00A839DA">
      <w:pPr>
        <w:pStyle w:val="Paragraphedeliste"/>
        <w:numPr>
          <w:ilvl w:val="0"/>
          <w:numId w:val="2"/>
        </w:numPr>
      </w:pPr>
      <w:r>
        <w:t>Pensez-vous que le</w:t>
      </w:r>
      <w:r w:rsidR="00357399">
        <w:t>s outils</w:t>
      </w:r>
      <w:r w:rsidR="007475B3">
        <w:t xml:space="preserve"> </w:t>
      </w:r>
      <w:r w:rsidR="00357399">
        <w:t xml:space="preserve">et logiciels utilisés sont capables de répondre aux exigences techniques des projets liés à l’activité que vous avez choisie ? </w:t>
      </w:r>
    </w:p>
    <w:tbl>
      <w:tblPr>
        <w:tblStyle w:val="Grilledutableau"/>
        <w:tblW w:w="8614" w:type="dxa"/>
        <w:tblInd w:w="595" w:type="dxa"/>
        <w:tblLook w:val="04A0" w:firstRow="1" w:lastRow="0" w:firstColumn="1" w:lastColumn="0" w:noHBand="0" w:noVBand="1"/>
      </w:tblPr>
      <w:tblGrid>
        <w:gridCol w:w="8614"/>
      </w:tblGrid>
      <w:tr w:rsidR="007475B3" w14:paraId="27A67565" w14:textId="77777777" w:rsidTr="00CE3703">
        <w:tc>
          <w:tcPr>
            <w:tcW w:w="8614" w:type="dxa"/>
          </w:tcPr>
          <w:p w14:paraId="73B7D59E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6E8B0409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6626AE00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74EE2305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6EC25BAB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31439BD8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09BE7687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6AD5D056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</w:tc>
      </w:tr>
    </w:tbl>
    <w:p w14:paraId="1A827F6D" w14:textId="35F570B7" w:rsidR="007475B3" w:rsidRDefault="007475B3" w:rsidP="007475B3"/>
    <w:p w14:paraId="23F1F712" w14:textId="14A0382C" w:rsidR="007475B3" w:rsidRDefault="007475B3" w:rsidP="007475B3"/>
    <w:p w14:paraId="10E83D3C" w14:textId="77777777" w:rsidR="007475B3" w:rsidRDefault="007475B3" w:rsidP="007475B3">
      <w:pPr>
        <w:pStyle w:val="Paragraphedeliste"/>
        <w:numPr>
          <w:ilvl w:val="0"/>
          <w:numId w:val="2"/>
        </w:numPr>
      </w:pPr>
      <w:r>
        <w:t>Proposeriez-vous des outils et/ou logiciels en remplacement de ceux qui ne répondent pas aux exigences techniques</w:t>
      </w:r>
    </w:p>
    <w:tbl>
      <w:tblPr>
        <w:tblStyle w:val="Grilledutableau"/>
        <w:tblW w:w="8614" w:type="dxa"/>
        <w:tblInd w:w="595" w:type="dxa"/>
        <w:tblLook w:val="04A0" w:firstRow="1" w:lastRow="0" w:firstColumn="1" w:lastColumn="0" w:noHBand="0" w:noVBand="1"/>
      </w:tblPr>
      <w:tblGrid>
        <w:gridCol w:w="8614"/>
      </w:tblGrid>
      <w:tr w:rsidR="007475B3" w14:paraId="0C525DB4" w14:textId="77777777" w:rsidTr="00CE3703">
        <w:tc>
          <w:tcPr>
            <w:tcW w:w="8614" w:type="dxa"/>
          </w:tcPr>
          <w:p w14:paraId="37F26ACD" w14:textId="77777777" w:rsidR="007475B3" w:rsidRPr="00FC32EE" w:rsidRDefault="007475B3" w:rsidP="00CE3703">
            <w:pPr>
              <w:rPr>
                <w:rFonts w:ascii="Seaford" w:hAnsi="Seaford"/>
              </w:rPr>
            </w:pPr>
            <w:bookmarkStart w:id="1" w:name="_Hlk128351382"/>
          </w:p>
          <w:p w14:paraId="69F7FC68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699B1BFD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7E8D9C90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19BC307C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639CB560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0DE703C9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7288FCAD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</w:tc>
      </w:tr>
      <w:bookmarkEnd w:id="1"/>
    </w:tbl>
    <w:p w14:paraId="6197A029" w14:textId="4EE188BF" w:rsidR="007475B3" w:rsidRDefault="007475B3" w:rsidP="007475B3"/>
    <w:p w14:paraId="3D47F6BB" w14:textId="1C777BC9" w:rsidR="007475B3" w:rsidRDefault="007475B3" w:rsidP="007475B3">
      <w:pPr>
        <w:pStyle w:val="Paragraphedeliste"/>
        <w:numPr>
          <w:ilvl w:val="0"/>
          <w:numId w:val="2"/>
        </w:numPr>
      </w:pPr>
      <w:r>
        <w:t xml:space="preserve">À votre avis, peut-on fusionner ou scinder certaines activités de </w:t>
      </w:r>
      <w:proofErr w:type="spellStart"/>
      <w:r w:rsidRPr="007475B3">
        <w:rPr>
          <w:b/>
          <w:bCs/>
        </w:rPr>
        <w:t>DeveLog</w:t>
      </w:r>
      <w:proofErr w:type="spellEnd"/>
      <w:r w:rsidRPr="007475B3">
        <w:rPr>
          <w:b/>
          <w:bCs/>
        </w:rPr>
        <w:t>. Inc.</w:t>
      </w:r>
      <w:r>
        <w:t xml:space="preserve"> ? Si oui, lesquelles ? (Justifiez)</w:t>
      </w:r>
    </w:p>
    <w:tbl>
      <w:tblPr>
        <w:tblStyle w:val="Grilledutableau"/>
        <w:tblW w:w="8614" w:type="dxa"/>
        <w:tblInd w:w="595" w:type="dxa"/>
        <w:tblLook w:val="04A0" w:firstRow="1" w:lastRow="0" w:firstColumn="1" w:lastColumn="0" w:noHBand="0" w:noVBand="1"/>
      </w:tblPr>
      <w:tblGrid>
        <w:gridCol w:w="8614"/>
      </w:tblGrid>
      <w:tr w:rsidR="007475B3" w14:paraId="1A6D8A6B" w14:textId="77777777" w:rsidTr="00CE3703">
        <w:tc>
          <w:tcPr>
            <w:tcW w:w="8614" w:type="dxa"/>
          </w:tcPr>
          <w:p w14:paraId="628DE12D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780466DE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5BEB4596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6BD97DE8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11C01523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10F789E7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03722083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  <w:p w14:paraId="4C5600E7" w14:textId="77777777" w:rsidR="007475B3" w:rsidRPr="00FC32EE" w:rsidRDefault="007475B3" w:rsidP="00CE3703">
            <w:pPr>
              <w:rPr>
                <w:rFonts w:ascii="Seaford" w:hAnsi="Seaford"/>
              </w:rPr>
            </w:pPr>
          </w:p>
        </w:tc>
      </w:tr>
    </w:tbl>
    <w:p w14:paraId="2B0B24B4" w14:textId="77777777" w:rsidR="007475B3" w:rsidRDefault="007475B3" w:rsidP="007475B3"/>
    <w:sectPr w:rsidR="007475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aford">
    <w:altName w:val="Seaford"/>
    <w:charset w:val="00"/>
    <w:family w:val="auto"/>
    <w:pitch w:val="variable"/>
    <w:sig w:usb0="80000003" w:usb1="00000001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E77"/>
    <w:multiLevelType w:val="hybridMultilevel"/>
    <w:tmpl w:val="0C8CA1BA"/>
    <w:lvl w:ilvl="0" w:tplc="0C0C0011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C76F0"/>
    <w:multiLevelType w:val="multilevel"/>
    <w:tmpl w:val="490A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22845"/>
    <w:multiLevelType w:val="hybridMultilevel"/>
    <w:tmpl w:val="2B40A1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D3"/>
    <w:rsid w:val="00357399"/>
    <w:rsid w:val="007154D3"/>
    <w:rsid w:val="007475B3"/>
    <w:rsid w:val="008D4762"/>
    <w:rsid w:val="00B3541C"/>
    <w:rsid w:val="00FC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3026"/>
  <w15:chartTrackingRefBased/>
  <w15:docId w15:val="{199EBDBE-AF1C-4776-9518-463F7915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15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15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5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154D3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cgqcre">
    <w:name w:val="cgqcre"/>
    <w:basedOn w:val="Policepardfaut"/>
    <w:rsid w:val="007154D3"/>
  </w:style>
  <w:style w:type="paragraph" w:styleId="Paragraphedeliste">
    <w:name w:val="List Paragraph"/>
    <w:basedOn w:val="Normal"/>
    <w:uiPriority w:val="34"/>
    <w:qFormat/>
    <w:rsid w:val="007154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5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C32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32EE"/>
    <w:rPr>
      <w:color w:val="605E5C"/>
      <w:shd w:val="clear" w:color="auto" w:fill="E1DFDD"/>
    </w:rPr>
  </w:style>
  <w:style w:type="paragraph" w:customStyle="1" w:styleId="zfr3q">
    <w:name w:val="zfr3q"/>
    <w:basedOn w:val="Normal"/>
    <w:rsid w:val="00FC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c9dxtc">
    <w:name w:val="c9dxtc"/>
    <w:basedOn w:val="Policepardfaut"/>
    <w:rsid w:val="00FC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develog/d%C3%A9veloppement-de-logici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Coll?ge De Maisonneuve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Bouriche, Khalid</dc:creator>
  <cp:keywords/>
  <dc:description/>
  <cp:lastModifiedBy>Bouriche, Khalid</cp:lastModifiedBy>
  <cp:revision>2</cp:revision>
  <dcterms:created xsi:type="dcterms:W3CDTF">2023-02-27T05:09:00Z</dcterms:created>
  <dcterms:modified xsi:type="dcterms:W3CDTF">2023-02-27T05:53:00Z</dcterms:modified>
</cp:coreProperties>
</file>