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75DD" w14:textId="77777777" w:rsidR="006C32A2" w:rsidRPr="006C32A2" w:rsidRDefault="006C32A2" w:rsidP="006C32A2">
      <w:pPr>
        <w:rPr>
          <w:lang w:val="fr-CA"/>
        </w:rPr>
      </w:pPr>
      <w:proofErr w:type="spellStart"/>
      <w:r w:rsidRPr="006C32A2">
        <w:rPr>
          <w:b/>
          <w:bCs/>
          <w:lang w:val="fr-CA"/>
        </w:rPr>
        <w:t>DeveLog</w:t>
      </w:r>
      <w:proofErr w:type="spellEnd"/>
      <w:r w:rsidRPr="006C32A2">
        <w:rPr>
          <w:b/>
          <w:bCs/>
          <w:lang w:val="fr-CA"/>
        </w:rPr>
        <w:t xml:space="preserve"> Inc.</w:t>
      </w:r>
      <w:r w:rsidRPr="006C32A2">
        <w:rPr>
          <w:lang w:val="fr-CA"/>
        </w:rPr>
        <w:t xml:space="preserve"> été fondé en 2012 à Laval par un enseignant en développement Web avec trois de ses étudiants de la promotion 2011 du collège de Maisonneuve. Rapidement, l’équipe a grossi et a pu avoir plusieurs contrats et réaliser plusieurs projets dans les secteurs corporatifs, communautaires et institutionnels.</w:t>
      </w:r>
    </w:p>
    <w:p w14:paraId="398F6F02" w14:textId="77777777" w:rsidR="006C32A2" w:rsidRPr="006C32A2" w:rsidRDefault="006C32A2" w:rsidP="006C32A2">
      <w:pPr>
        <w:rPr>
          <w:lang w:val="fr-CA"/>
        </w:rPr>
      </w:pPr>
      <w:r w:rsidRPr="006C32A2">
        <w:rPr>
          <w:lang w:val="fr-CA"/>
        </w:rPr>
        <w:t>À l'heure actuelle, l’entreprise travaille sur divers projets, fournissant des services de développement logiciels à plusieurs entreprises au Canada. La compagnie est confrontée à une multitude de problèmes et de défis sur les plans organisationnels, budgétaires, humains, etc. Dès lors, ses fondateurs n’ont cessé de chercher des solutions et pratiques adaptées afin de faire sortir leur entreprise de la zone à risque et ainsi résister à la compétition de leurs rivaux.</w:t>
      </w:r>
    </w:p>
    <w:p w14:paraId="5E05E580" w14:textId="77777777" w:rsidR="006C32A2" w:rsidRPr="006C32A2" w:rsidRDefault="006C32A2" w:rsidP="006C32A2">
      <w:pPr>
        <w:rPr>
          <w:lang w:val="fr-CA"/>
        </w:rPr>
      </w:pPr>
      <w:proofErr w:type="spellStart"/>
      <w:r w:rsidRPr="006C32A2">
        <w:rPr>
          <w:b/>
          <w:bCs/>
          <w:lang w:val="fr-CA"/>
        </w:rPr>
        <w:t>DeveLog</w:t>
      </w:r>
      <w:proofErr w:type="spellEnd"/>
      <w:r w:rsidRPr="006C32A2">
        <w:rPr>
          <w:b/>
          <w:bCs/>
          <w:lang w:val="fr-CA"/>
        </w:rPr>
        <w:t xml:space="preserve"> Inc.</w:t>
      </w:r>
      <w:r w:rsidRPr="006C32A2">
        <w:rPr>
          <w:lang w:val="fr-CA"/>
        </w:rPr>
        <w:t xml:space="preserve"> conçoit et développe des sites Web de toutes complexités commençant par de simples sites Web/boutiques en ligne et allant jusqu’au développement de sites complexes.</w:t>
      </w:r>
    </w:p>
    <w:p w14:paraId="2342567D" w14:textId="77777777" w:rsidR="006C32A2" w:rsidRPr="006C32A2" w:rsidRDefault="006C32A2" w:rsidP="006C32A2">
      <w:pPr>
        <w:rPr>
          <w:lang w:val="fr-CA"/>
        </w:rPr>
      </w:pPr>
      <w:r w:rsidRPr="006C32A2">
        <w:rPr>
          <w:lang w:val="fr-CA"/>
        </w:rPr>
        <w:t xml:space="preserve">L’entreprise dispose d’une vingtaine de développeurs </w:t>
      </w:r>
      <w:proofErr w:type="spellStart"/>
      <w:r w:rsidRPr="006C32A2">
        <w:rPr>
          <w:lang w:val="fr-CA"/>
        </w:rPr>
        <w:t>front-end</w:t>
      </w:r>
      <w:proofErr w:type="spellEnd"/>
      <w:r w:rsidRPr="006C32A2">
        <w:rPr>
          <w:lang w:val="fr-CA"/>
        </w:rPr>
        <w:t xml:space="preserve"> et </w:t>
      </w:r>
      <w:proofErr w:type="spellStart"/>
      <w:r w:rsidRPr="006C32A2">
        <w:rPr>
          <w:lang w:val="fr-CA"/>
        </w:rPr>
        <w:t>back-end</w:t>
      </w:r>
      <w:proofErr w:type="spellEnd"/>
      <w:r w:rsidRPr="006C32A2">
        <w:rPr>
          <w:lang w:val="fr-CA"/>
        </w:rPr>
        <w:t xml:space="preserve"> (pas de full stack) capables d’intervenir dans les diverses parties d’un projet. En effet, les </w:t>
      </w:r>
      <w:proofErr w:type="spellStart"/>
      <w:r w:rsidRPr="006C32A2">
        <w:rPr>
          <w:lang w:val="fr-CA"/>
        </w:rPr>
        <w:t>front-end</w:t>
      </w:r>
      <w:proofErr w:type="spellEnd"/>
      <w:r w:rsidRPr="006C32A2">
        <w:rPr>
          <w:lang w:val="fr-CA"/>
        </w:rPr>
        <w:t xml:space="preserve"> développent le design et l’ergonomie des sites ou des applications. Ils conçoivent chaque page ou chaque fenêtre présente sur le site ou l’application en suivant un design préétabli. Ils s’assurent que ces derniers s’adaptent à tous les types de support, que ce soit ordinateur, téléphone intelligent ou tablette. C’est à eux de faire en sorte à ce que le site soit bien référencé tout en rendant la solution pratique et intuitive aux utilisateurs visés.</w:t>
      </w:r>
    </w:p>
    <w:p w14:paraId="42FCBDF8" w14:textId="77777777" w:rsidR="006C32A2" w:rsidRPr="006C32A2" w:rsidRDefault="006C32A2" w:rsidP="006C32A2">
      <w:pPr>
        <w:rPr>
          <w:lang w:val="fr-CA"/>
        </w:rPr>
      </w:pPr>
      <w:r w:rsidRPr="006C32A2">
        <w:rPr>
          <w:lang w:val="fr-CA"/>
        </w:rPr>
        <w:t xml:space="preserve">Les </w:t>
      </w:r>
      <w:proofErr w:type="spellStart"/>
      <w:r w:rsidRPr="006C32A2">
        <w:rPr>
          <w:lang w:val="fr-CA"/>
        </w:rPr>
        <w:t>back-end</w:t>
      </w:r>
      <w:proofErr w:type="spellEnd"/>
      <w:r w:rsidRPr="006C32A2">
        <w:rPr>
          <w:lang w:val="fr-CA"/>
        </w:rPr>
        <w:t xml:space="preserve"> développent la partie fonctionnelle du projet (API, codage des différentes fonctions, etc.). Dans ce cadre-ci, Ils choisissent l’architecture globale du projet, les langages de programmation et la base de données à utiliser et ils planifient la réalisation du projet. Ils réalisent également le codage, les tests et la mise en production de la solution et la maintenance de l’application ou du site Web.</w:t>
      </w:r>
    </w:p>
    <w:p w14:paraId="3E9831B5" w14:textId="77777777" w:rsidR="006C32A2" w:rsidRPr="006C32A2" w:rsidRDefault="006C32A2" w:rsidP="006C32A2">
      <w:pPr>
        <w:rPr>
          <w:lang w:val="fr-CA"/>
        </w:rPr>
      </w:pPr>
      <w:r w:rsidRPr="006C32A2">
        <w:rPr>
          <w:lang w:val="fr-CA"/>
        </w:rPr>
        <w:t xml:space="preserve">Les stagiaires et les nouveaux recrus sont chargés de construire, en utilisant particulièrement WordPress, des sites simples mettant en place les boutiques en ligne utilisant la plate-forme de e-commerce </w:t>
      </w:r>
      <w:proofErr w:type="spellStart"/>
      <w:r w:rsidRPr="006C32A2">
        <w:rPr>
          <w:b/>
          <w:bCs/>
          <w:i/>
          <w:iCs/>
          <w:lang w:val="fr-CA"/>
        </w:rPr>
        <w:t>WooCommerce</w:t>
      </w:r>
      <w:proofErr w:type="spellEnd"/>
      <w:r w:rsidRPr="006C32A2">
        <w:rPr>
          <w:lang w:val="fr-CA"/>
        </w:rPr>
        <w:t xml:space="preserve">. La validation et les tests de vérification sont assurés par quelques développeurs </w:t>
      </w:r>
      <w:proofErr w:type="spellStart"/>
      <w:r w:rsidRPr="006C32A2">
        <w:rPr>
          <w:lang w:val="fr-CA"/>
        </w:rPr>
        <w:t>front-end</w:t>
      </w:r>
      <w:proofErr w:type="spellEnd"/>
      <w:r w:rsidRPr="006C32A2">
        <w:rPr>
          <w:lang w:val="fr-CA"/>
        </w:rPr>
        <w:t xml:space="preserve"> selon leurs disponibilités.</w:t>
      </w:r>
    </w:p>
    <w:p w14:paraId="6FB7C4DE" w14:textId="77777777" w:rsidR="006C32A2" w:rsidRPr="006C32A2" w:rsidRDefault="006C32A2" w:rsidP="006C32A2">
      <w:pPr>
        <w:rPr>
          <w:lang w:val="fr-CA"/>
        </w:rPr>
      </w:pPr>
      <w:r w:rsidRPr="006C32A2">
        <w:rPr>
          <w:lang w:val="fr-CA"/>
        </w:rPr>
        <w:t>Les logiciels et langage de programmation utilisés par les développeurs (</w:t>
      </w:r>
      <w:proofErr w:type="spellStart"/>
      <w:r w:rsidRPr="006C32A2">
        <w:rPr>
          <w:lang w:val="fr-CA"/>
        </w:rPr>
        <w:t>back-end</w:t>
      </w:r>
      <w:proofErr w:type="spellEnd"/>
      <w:r w:rsidRPr="006C32A2">
        <w:rPr>
          <w:lang w:val="fr-CA"/>
        </w:rPr>
        <w:t xml:space="preserve"> et </w:t>
      </w:r>
      <w:proofErr w:type="spellStart"/>
      <w:r w:rsidRPr="006C32A2">
        <w:rPr>
          <w:lang w:val="fr-CA"/>
        </w:rPr>
        <w:t>front-end</w:t>
      </w:r>
      <w:proofErr w:type="spellEnd"/>
      <w:r w:rsidRPr="006C32A2">
        <w:rPr>
          <w:lang w:val="fr-CA"/>
        </w:rPr>
        <w:t xml:space="preserve">) de l’entreprise sont : PHP avec le Framework </w:t>
      </w:r>
      <w:proofErr w:type="spellStart"/>
      <w:r w:rsidRPr="006C32A2">
        <w:rPr>
          <w:lang w:val="fr-CA"/>
        </w:rPr>
        <w:t>Laravel</w:t>
      </w:r>
      <w:proofErr w:type="spellEnd"/>
      <w:r w:rsidRPr="006C32A2">
        <w:rPr>
          <w:lang w:val="fr-CA"/>
        </w:rPr>
        <w:t xml:space="preserve">, XML, JSON, HTML5 et JavaScript. Ils utilisent aussi des requêtes </w:t>
      </w:r>
      <w:proofErr w:type="spellStart"/>
      <w:r w:rsidRPr="006C32A2">
        <w:rPr>
          <w:lang w:val="fr-CA"/>
        </w:rPr>
        <w:t>MySql</w:t>
      </w:r>
      <w:proofErr w:type="spellEnd"/>
      <w:r w:rsidRPr="006C32A2">
        <w:rPr>
          <w:lang w:val="fr-CA"/>
        </w:rPr>
        <w:t xml:space="preserve"> pour se connecter aux bases de données. Les projets de développement utilisent généralement les méthodes AGILE et SCRUM. Des outils de collaboration comme Slack, JIRA et Confluence sont aussi utilisés.</w:t>
      </w:r>
    </w:p>
    <w:p w14:paraId="12C94AE3" w14:textId="77777777" w:rsidR="006C32A2" w:rsidRPr="006C32A2" w:rsidRDefault="006C32A2" w:rsidP="006C32A2">
      <w:pPr>
        <w:rPr>
          <w:lang w:val="fr-CA"/>
        </w:rPr>
      </w:pPr>
      <w:r w:rsidRPr="006C32A2">
        <w:rPr>
          <w:lang w:val="fr-CA"/>
        </w:rPr>
        <w:t xml:space="preserve">Conscients des problèmes que rencontre </w:t>
      </w:r>
      <w:proofErr w:type="spellStart"/>
      <w:r w:rsidRPr="006C32A2">
        <w:rPr>
          <w:b/>
          <w:bCs/>
          <w:lang w:val="fr-CA"/>
        </w:rPr>
        <w:t>DeveLog</w:t>
      </w:r>
      <w:proofErr w:type="spellEnd"/>
      <w:r w:rsidRPr="006C32A2">
        <w:rPr>
          <w:b/>
          <w:bCs/>
          <w:lang w:val="fr-CA"/>
        </w:rPr>
        <w:t xml:space="preserve">. Inc. </w:t>
      </w:r>
      <w:r w:rsidRPr="006C32A2">
        <w:rPr>
          <w:lang w:val="fr-CA"/>
        </w:rPr>
        <w:t>au niveau de plusieurs volets et catégories de prestations, les gérants de l’entreprise ont remarqué que pour la majorité des projets logiciels développés, des changements surviennent de manière continue et des exigences supplémentaires s’ajoutent.</w:t>
      </w:r>
    </w:p>
    <w:p w14:paraId="4F4AB13E" w14:textId="77777777" w:rsidR="006C32A2" w:rsidRPr="006C32A2" w:rsidRDefault="006C32A2" w:rsidP="006C32A2">
      <w:pPr>
        <w:rPr>
          <w:lang w:val="fr-CA"/>
        </w:rPr>
      </w:pPr>
      <w:r w:rsidRPr="006C32A2">
        <w:rPr>
          <w:lang w:val="fr-CA"/>
        </w:rPr>
        <w:t>Voici quelques causes probables qu’ils ont pu énumérer :  </w:t>
      </w:r>
    </w:p>
    <w:p w14:paraId="7F7E7C00" w14:textId="77777777" w:rsidR="006C32A2" w:rsidRPr="006C32A2" w:rsidRDefault="006C32A2" w:rsidP="006C32A2">
      <w:pPr>
        <w:numPr>
          <w:ilvl w:val="0"/>
          <w:numId w:val="1"/>
        </w:numPr>
        <w:rPr>
          <w:lang w:val="fr-CA"/>
        </w:rPr>
      </w:pPr>
      <w:r w:rsidRPr="006C32A2">
        <w:rPr>
          <w:lang w:val="fr-CA"/>
        </w:rPr>
        <w:t>Les exigences sont mal définies ;</w:t>
      </w:r>
    </w:p>
    <w:p w14:paraId="3267FC18" w14:textId="77777777" w:rsidR="006C32A2" w:rsidRPr="006C32A2" w:rsidRDefault="006C32A2" w:rsidP="006C32A2">
      <w:pPr>
        <w:numPr>
          <w:ilvl w:val="0"/>
          <w:numId w:val="1"/>
        </w:numPr>
        <w:rPr>
          <w:lang w:val="fr-CA"/>
        </w:rPr>
      </w:pPr>
      <w:r w:rsidRPr="006C32A2">
        <w:rPr>
          <w:lang w:val="fr-CA"/>
        </w:rPr>
        <w:t>Des parties ambiguës de la définition du produit du projet prennent plus de temps qu’attendu ; </w:t>
      </w:r>
    </w:p>
    <w:p w14:paraId="5A3EF45E" w14:textId="77777777" w:rsidR="006C32A2" w:rsidRPr="006C32A2" w:rsidRDefault="006C32A2" w:rsidP="006C32A2">
      <w:pPr>
        <w:numPr>
          <w:ilvl w:val="0"/>
          <w:numId w:val="1"/>
        </w:numPr>
        <w:rPr>
          <w:lang w:val="fr-CA"/>
        </w:rPr>
      </w:pPr>
      <w:r w:rsidRPr="006C32A2">
        <w:rPr>
          <w:lang w:val="fr-CA"/>
        </w:rPr>
        <w:t>Participation insuffisante des clients à l'établissement des exigences ; </w:t>
      </w:r>
    </w:p>
    <w:p w14:paraId="3C319736" w14:textId="77777777" w:rsidR="006C32A2" w:rsidRPr="006C32A2" w:rsidRDefault="006C32A2" w:rsidP="006C32A2">
      <w:pPr>
        <w:numPr>
          <w:ilvl w:val="0"/>
          <w:numId w:val="1"/>
        </w:numPr>
        <w:rPr>
          <w:lang w:val="fr-CA"/>
        </w:rPr>
      </w:pPr>
      <w:r w:rsidRPr="006C32A2">
        <w:rPr>
          <w:lang w:val="fr-CA"/>
        </w:rPr>
        <w:t>Absence de processus efficace de gestion des modifications de la demande.</w:t>
      </w:r>
    </w:p>
    <w:p w14:paraId="5582BD05" w14:textId="77777777" w:rsidR="006C32A2" w:rsidRPr="006C32A2" w:rsidRDefault="006C32A2" w:rsidP="006C32A2">
      <w:pPr>
        <w:rPr>
          <w:lang w:val="fr-CA"/>
        </w:rPr>
      </w:pPr>
      <w:r w:rsidRPr="006C32A2">
        <w:rPr>
          <w:lang w:val="fr-CA"/>
        </w:rPr>
        <w:t>Certains projets réalisés par l’entreprise ont pris beaucoup de retard pour leurs calendriers malgré qu’ils eussent des exigences de calendrier très strictes, ce qui a causé une rupture de contrats et/ou des opportunités de marché manquées. </w:t>
      </w:r>
    </w:p>
    <w:p w14:paraId="139A50D2" w14:textId="77777777" w:rsidR="006C32A2" w:rsidRPr="006C32A2" w:rsidRDefault="006C32A2" w:rsidP="006C32A2">
      <w:pPr>
        <w:rPr>
          <w:lang w:val="fr-CA"/>
        </w:rPr>
      </w:pPr>
      <w:r w:rsidRPr="006C32A2">
        <w:rPr>
          <w:lang w:val="fr-CA"/>
        </w:rPr>
        <w:t>Les gérants de l’entreprise ont pris comme échantillon quelques projets de développement logiciels (</w:t>
      </w:r>
      <w:r w:rsidRPr="006C32A2">
        <w:rPr>
          <w:i/>
          <w:iCs/>
          <w:lang w:val="fr-CA"/>
        </w:rPr>
        <w:t>qui ont été déjà réalisés en plus d’autres qui sont en cours de réalisation</w:t>
      </w:r>
      <w:r w:rsidRPr="006C32A2">
        <w:rPr>
          <w:lang w:val="fr-CA"/>
        </w:rPr>
        <w:t>) pour comprendre la source du problème causant le retard.  Pour chacun desdits projets des comparaisons de l'avancement prévu avec l'avancement réel ont été effectuées pour détecter les écarts dans le temps.</w:t>
      </w:r>
    </w:p>
    <w:p w14:paraId="606523ED" w14:textId="77777777" w:rsidR="006C32A2" w:rsidRPr="006C32A2" w:rsidRDefault="006C32A2" w:rsidP="006C32A2">
      <w:pPr>
        <w:rPr>
          <w:lang w:val="fr-CA"/>
        </w:rPr>
      </w:pPr>
      <w:r w:rsidRPr="006C32A2">
        <w:rPr>
          <w:lang w:val="fr-CA"/>
        </w:rPr>
        <w:t>La mise en œuvre de certains projets de développement logiciels de la compagnie sont dépourvus de qualité. Dans la majorité des cas, il s’agissait de négligence de la supervision de la qualité des logiciels.</w:t>
      </w:r>
      <w:r w:rsidRPr="006C32A2">
        <w:rPr>
          <w:rFonts w:ascii="MS Gothic" w:eastAsia="MS Gothic" w:hAnsi="MS Gothic" w:cs="MS Gothic" w:hint="eastAsia"/>
        </w:rPr>
        <w:t xml:space="preserve">　　</w:t>
      </w:r>
    </w:p>
    <w:p w14:paraId="232016BD" w14:textId="77777777" w:rsidR="006C32A2" w:rsidRPr="006C32A2" w:rsidRDefault="006C32A2" w:rsidP="006C32A2">
      <w:pPr>
        <w:rPr>
          <w:lang w:val="fr-CA"/>
        </w:rPr>
      </w:pPr>
      <w:r w:rsidRPr="006C32A2">
        <w:rPr>
          <w:lang w:val="fr-CA"/>
        </w:rPr>
        <w:lastRenderedPageBreak/>
        <w:t>L'absence de normes de qualité dans la mise en œuvre de tout projet logiciel ou la négligence de la supervision de la qualité des logiciels posera un risque énorme pour le développement de logiciels. Dans certains projets, les utilisateurs ont des exigences élevées en matière de qualité logicielle.</w:t>
      </w:r>
    </w:p>
    <w:p w14:paraId="211509C2" w14:textId="77777777" w:rsidR="006C32A2" w:rsidRPr="006C32A2" w:rsidRDefault="006C32A2" w:rsidP="006C32A2">
      <w:pPr>
        <w:rPr>
          <w:lang w:val="fr-CA"/>
        </w:rPr>
      </w:pPr>
      <w:r w:rsidRPr="006C32A2">
        <w:rPr>
          <w:lang w:val="fr-CA"/>
        </w:rPr>
        <w:t>À la suite de ce qui est dit, on remarque :</w:t>
      </w:r>
    </w:p>
    <w:p w14:paraId="3F241AB0" w14:textId="77777777" w:rsidR="006C32A2" w:rsidRPr="006C32A2" w:rsidRDefault="006C32A2" w:rsidP="006C32A2">
      <w:pPr>
        <w:numPr>
          <w:ilvl w:val="0"/>
          <w:numId w:val="2"/>
        </w:numPr>
        <w:rPr>
          <w:lang w:val="fr-CA"/>
        </w:rPr>
      </w:pPr>
      <w:r w:rsidRPr="006C32A2">
        <w:rPr>
          <w:lang w:val="fr-CA"/>
        </w:rPr>
        <w:t>Un temps considérable consacré à la correction des produits inacceptables de mauvaise qualité et un prolongement de calendrier pour le développement de fonctionnalités supplémentaires inutiles ;</w:t>
      </w:r>
    </w:p>
    <w:p w14:paraId="6720A927" w14:textId="77777777" w:rsidR="006C32A2" w:rsidRPr="006C32A2" w:rsidRDefault="006C32A2" w:rsidP="006C32A2">
      <w:pPr>
        <w:numPr>
          <w:ilvl w:val="0"/>
          <w:numId w:val="2"/>
        </w:numPr>
        <w:rPr>
          <w:lang w:val="fr-CA"/>
        </w:rPr>
      </w:pPr>
      <w:r w:rsidRPr="006C32A2">
        <w:rPr>
          <w:lang w:val="fr-CA"/>
        </w:rPr>
        <w:t>Un prolongement de calendrier lors de l’utilisation d’une technologie en développement;</w:t>
      </w:r>
    </w:p>
    <w:p w14:paraId="6B06277D" w14:textId="77777777" w:rsidR="006C32A2" w:rsidRPr="006C32A2" w:rsidRDefault="006C32A2" w:rsidP="006C32A2">
      <w:pPr>
        <w:numPr>
          <w:ilvl w:val="0"/>
          <w:numId w:val="2"/>
        </w:numPr>
        <w:rPr>
          <w:lang w:val="fr-CA"/>
        </w:rPr>
      </w:pPr>
      <w:r w:rsidRPr="006C32A2">
        <w:rPr>
          <w:lang w:val="fr-CA"/>
        </w:rPr>
        <w:t>Des problèmes de compatibilité avec les applications et systèmes existants ;</w:t>
      </w:r>
    </w:p>
    <w:p w14:paraId="6625DCF2" w14:textId="77777777" w:rsidR="006C32A2" w:rsidRPr="006C32A2" w:rsidRDefault="006C32A2" w:rsidP="006C32A2">
      <w:pPr>
        <w:numPr>
          <w:ilvl w:val="0"/>
          <w:numId w:val="2"/>
        </w:numPr>
        <w:rPr>
          <w:lang w:val="fr-CA"/>
        </w:rPr>
      </w:pPr>
      <w:r w:rsidRPr="006C32A2">
        <w:rPr>
          <w:lang w:val="fr-CA"/>
        </w:rPr>
        <w:t>Beaucoup d’efforts de conception, de mise en œuvre et de test imprévus apparaissent lorsque les membre de l’équipe de projet essaient de se connecter à d'autres systèmes ou à des systèmes qui ne sont pas sous leur contrôle.</w:t>
      </w:r>
    </w:p>
    <w:p w14:paraId="559A178A" w14:textId="77777777" w:rsidR="006C32A2" w:rsidRPr="006C32A2" w:rsidRDefault="006C32A2" w:rsidP="006C32A2">
      <w:pPr>
        <w:numPr>
          <w:ilvl w:val="0"/>
          <w:numId w:val="2"/>
        </w:numPr>
        <w:rPr>
          <w:lang w:val="fr-CA"/>
        </w:rPr>
      </w:pPr>
      <w:r w:rsidRPr="006C32A2">
        <w:rPr>
          <w:lang w:val="fr-CA"/>
        </w:rPr>
        <w:t>Des problèmes imprévus surviennent lorsque l’équipe travaille dans des environnements logiciels et matériels inconnus ou non testés;</w:t>
      </w:r>
    </w:p>
    <w:p w14:paraId="7BB2A5C5" w14:textId="77777777" w:rsidR="006C32A2" w:rsidRPr="006C32A2" w:rsidRDefault="006C32A2" w:rsidP="006C32A2">
      <w:pPr>
        <w:pStyle w:val="zfr3q"/>
        <w:numPr>
          <w:ilvl w:val="0"/>
          <w:numId w:val="2"/>
        </w:numPr>
        <w:spacing w:before="0" w:beforeAutospacing="0" w:after="160" w:afterAutospacing="0"/>
        <w:jc w:val="both"/>
        <w:rPr>
          <w:lang w:val="fr-CA"/>
        </w:rPr>
      </w:pPr>
      <w:r w:rsidRPr="006C32A2">
        <w:rPr>
          <w:rStyle w:val="c9dxtc"/>
          <w:rFonts w:ascii="Arial" w:hAnsi="Arial" w:cs="Arial"/>
          <w:color w:val="000000"/>
          <w:sz w:val="28"/>
          <w:szCs w:val="28"/>
          <w:lang w:val="fr-CA"/>
        </w:rPr>
        <w:t xml:space="preserve">Dès sa création, </w:t>
      </w:r>
      <w:proofErr w:type="spellStart"/>
      <w:r w:rsidRPr="006C32A2">
        <w:rPr>
          <w:rStyle w:val="c9dxtc"/>
          <w:rFonts w:ascii="Arial" w:hAnsi="Arial" w:cs="Arial"/>
          <w:b/>
          <w:bCs/>
          <w:color w:val="000000"/>
          <w:sz w:val="28"/>
          <w:szCs w:val="28"/>
          <w:lang w:val="fr-CA"/>
        </w:rPr>
        <w:t>DeveLog</w:t>
      </w:r>
      <w:proofErr w:type="spellEnd"/>
      <w:r w:rsidRPr="006C32A2">
        <w:rPr>
          <w:rStyle w:val="c9dxtc"/>
          <w:rFonts w:ascii="Arial" w:hAnsi="Arial" w:cs="Arial"/>
          <w:b/>
          <w:bCs/>
          <w:color w:val="000000"/>
          <w:sz w:val="28"/>
          <w:szCs w:val="28"/>
          <w:lang w:val="fr-CA"/>
        </w:rPr>
        <w:t xml:space="preserve"> Inc</w:t>
      </w:r>
      <w:r w:rsidRPr="006C32A2">
        <w:rPr>
          <w:rStyle w:val="c9dxtc"/>
          <w:rFonts w:ascii="Arial" w:hAnsi="Arial" w:cs="Arial"/>
          <w:color w:val="000000"/>
          <w:sz w:val="28"/>
          <w:szCs w:val="28"/>
          <w:lang w:val="fr-CA"/>
        </w:rPr>
        <w:t>. essayait d’être présente dans diverses ressources médiatiques telles que : les salons traditionnels et la presse écrite. Sa présence sur Internet se manifeste uniquement à travers son site Web qui</w:t>
      </w:r>
      <w:r w:rsidRPr="006C32A2">
        <w:rPr>
          <w:rStyle w:val="c9dxtc"/>
          <w:rFonts w:ascii="Arial" w:hAnsi="Arial" w:cs="Arial"/>
          <w:b/>
          <w:bCs/>
          <w:color w:val="000000"/>
          <w:sz w:val="28"/>
          <w:szCs w:val="28"/>
          <w:lang w:val="fr-CA"/>
        </w:rPr>
        <w:t xml:space="preserve"> </w:t>
      </w:r>
      <w:r w:rsidRPr="006C32A2">
        <w:rPr>
          <w:rStyle w:val="c9dxtc"/>
          <w:rFonts w:ascii="Arial" w:hAnsi="Arial" w:cs="Arial"/>
          <w:color w:val="000000"/>
          <w:sz w:val="28"/>
          <w:szCs w:val="28"/>
          <w:lang w:val="fr-CA"/>
        </w:rPr>
        <w:t>a été construit dès le démarrage de la compagnie. Depuis lors, il est mis à jour seulement au niveau du contenu essentiel. Les images qui s’y trouvent sont généralement floues, mal recadrées et de mauvaise résolution et ne peuvent être bien affichées sur tous les navigateurs des visiteurs du site. Les images comme les séquences vidéo ne se chargent pas facilement sur les navigateurs compatibles des clients.</w:t>
      </w:r>
    </w:p>
    <w:p w14:paraId="0F8E75B9" w14:textId="77777777" w:rsidR="006C32A2" w:rsidRPr="006C32A2" w:rsidRDefault="006C32A2" w:rsidP="006C32A2">
      <w:pPr>
        <w:pStyle w:val="zfr3q"/>
        <w:numPr>
          <w:ilvl w:val="0"/>
          <w:numId w:val="2"/>
        </w:numPr>
        <w:spacing w:before="0" w:beforeAutospacing="0" w:after="160" w:afterAutospacing="0"/>
        <w:jc w:val="both"/>
        <w:rPr>
          <w:lang w:val="fr-CA"/>
        </w:rPr>
      </w:pPr>
      <w:r w:rsidRPr="006C32A2">
        <w:rPr>
          <w:rStyle w:val="c9dxtc"/>
          <w:rFonts w:ascii="Arial" w:hAnsi="Arial" w:cs="Arial"/>
          <w:color w:val="000000"/>
          <w:sz w:val="28"/>
          <w:szCs w:val="28"/>
          <w:lang w:val="fr-CA"/>
        </w:rPr>
        <w:t>Les messages véhiculés sur le portail de l’entreprise présentent quelques erreurs d’orthographes et on remarque également que la police, la mise en page et le style sont présentés de façon incohérente.</w:t>
      </w:r>
    </w:p>
    <w:p w14:paraId="6746F71F" w14:textId="77777777" w:rsidR="006C32A2" w:rsidRDefault="006C32A2" w:rsidP="006C32A2">
      <w:pPr>
        <w:pStyle w:val="zfr3q"/>
        <w:numPr>
          <w:ilvl w:val="0"/>
          <w:numId w:val="2"/>
        </w:numPr>
        <w:spacing w:before="0" w:beforeAutospacing="0" w:after="160" w:afterAutospacing="0"/>
        <w:jc w:val="both"/>
      </w:pPr>
      <w:r w:rsidRPr="006C32A2">
        <w:rPr>
          <w:rStyle w:val="c9dxtc"/>
          <w:rFonts w:ascii="Arial" w:hAnsi="Arial" w:cs="Arial"/>
          <w:color w:val="000000"/>
          <w:sz w:val="28"/>
          <w:szCs w:val="28"/>
          <w:lang w:val="fr-CA"/>
        </w:rPr>
        <w:t xml:space="preserve">Le logo utilisé sur le site Web de </w:t>
      </w:r>
      <w:proofErr w:type="spellStart"/>
      <w:r w:rsidRPr="006C32A2">
        <w:rPr>
          <w:rStyle w:val="c9dxtc"/>
          <w:rFonts w:ascii="Arial" w:hAnsi="Arial" w:cs="Arial"/>
          <w:b/>
          <w:bCs/>
          <w:color w:val="000000"/>
          <w:sz w:val="28"/>
          <w:szCs w:val="28"/>
          <w:lang w:val="fr-CA"/>
        </w:rPr>
        <w:t>DeveLog</w:t>
      </w:r>
      <w:proofErr w:type="spellEnd"/>
      <w:r w:rsidRPr="006C32A2">
        <w:rPr>
          <w:rStyle w:val="c9dxtc"/>
          <w:rFonts w:ascii="Arial" w:hAnsi="Arial" w:cs="Arial"/>
          <w:b/>
          <w:bCs/>
          <w:color w:val="000000"/>
          <w:sz w:val="28"/>
          <w:szCs w:val="28"/>
          <w:lang w:val="fr-CA"/>
        </w:rPr>
        <w:t xml:space="preserve"> Inc. </w:t>
      </w:r>
      <w:r w:rsidRPr="006C32A2">
        <w:rPr>
          <w:rStyle w:val="c9dxtc"/>
          <w:rFonts w:ascii="Arial" w:hAnsi="Arial" w:cs="Arial"/>
          <w:color w:val="000000"/>
          <w:sz w:val="28"/>
          <w:szCs w:val="28"/>
          <w:lang w:val="fr-CA"/>
        </w:rPr>
        <w:t xml:space="preserve">a été conçu en interne par un stagiaire, il avait utilisé le mode colorimétrique </w:t>
      </w:r>
      <w:r w:rsidRPr="006C32A2">
        <w:rPr>
          <w:rStyle w:val="c9dxtc"/>
          <w:rFonts w:ascii="Arial" w:hAnsi="Arial" w:cs="Arial"/>
          <w:b/>
          <w:bCs/>
          <w:i/>
          <w:iCs/>
          <w:color w:val="000000"/>
          <w:sz w:val="28"/>
          <w:szCs w:val="28"/>
          <w:lang w:val="fr-CA"/>
        </w:rPr>
        <w:t>CMYK</w:t>
      </w:r>
      <w:r w:rsidRPr="006C32A2">
        <w:rPr>
          <w:rStyle w:val="c9dxtc"/>
          <w:rFonts w:ascii="Arial" w:hAnsi="Arial" w:cs="Arial"/>
          <w:color w:val="000000"/>
          <w:sz w:val="28"/>
          <w:szCs w:val="28"/>
          <w:lang w:val="fr-CA"/>
        </w:rPr>
        <w:t xml:space="preserve"> composé de 4 couleurs : cyan, magenta, jaune et noir (cyan, magenta, </w:t>
      </w:r>
      <w:proofErr w:type="spellStart"/>
      <w:r w:rsidRPr="006C32A2">
        <w:rPr>
          <w:rStyle w:val="c9dxtc"/>
          <w:rFonts w:ascii="Arial" w:hAnsi="Arial" w:cs="Arial"/>
          <w:color w:val="000000"/>
          <w:sz w:val="28"/>
          <w:szCs w:val="28"/>
          <w:lang w:val="fr-CA"/>
        </w:rPr>
        <w:t>yellow</w:t>
      </w:r>
      <w:proofErr w:type="spellEnd"/>
      <w:r w:rsidRPr="006C32A2">
        <w:rPr>
          <w:rStyle w:val="c9dxtc"/>
          <w:rFonts w:ascii="Arial" w:hAnsi="Arial" w:cs="Arial"/>
          <w:color w:val="000000"/>
          <w:sz w:val="28"/>
          <w:szCs w:val="28"/>
          <w:lang w:val="fr-CA"/>
        </w:rPr>
        <w:t xml:space="preserve"> et key). </w:t>
      </w:r>
      <w:r>
        <w:rPr>
          <w:rStyle w:val="c9dxtc"/>
          <w:rFonts w:ascii="Arial" w:hAnsi="Arial" w:cs="Arial"/>
          <w:color w:val="000000"/>
          <w:sz w:val="28"/>
          <w:szCs w:val="28"/>
        </w:rPr>
        <w:t xml:space="preserve">Le logo </w:t>
      </w:r>
      <w:proofErr w:type="spellStart"/>
      <w:r>
        <w:rPr>
          <w:rStyle w:val="c9dxtc"/>
          <w:rFonts w:ascii="Arial" w:hAnsi="Arial" w:cs="Arial"/>
          <w:color w:val="000000"/>
          <w:sz w:val="28"/>
          <w:szCs w:val="28"/>
        </w:rPr>
        <w:t>parait</w:t>
      </w:r>
      <w:proofErr w:type="spellEnd"/>
      <w:r>
        <w:rPr>
          <w:rStyle w:val="c9dxtc"/>
          <w:rFonts w:ascii="Arial" w:hAnsi="Arial" w:cs="Arial"/>
          <w:color w:val="000000"/>
          <w:sz w:val="28"/>
          <w:szCs w:val="28"/>
        </w:rPr>
        <w:t xml:space="preserve"> terne et </w:t>
      </w:r>
      <w:proofErr w:type="spellStart"/>
      <w:r>
        <w:rPr>
          <w:rStyle w:val="c9dxtc"/>
          <w:rFonts w:ascii="Arial" w:hAnsi="Arial" w:cs="Arial"/>
          <w:color w:val="000000"/>
          <w:sz w:val="28"/>
          <w:szCs w:val="28"/>
        </w:rPr>
        <w:t>délavé</w:t>
      </w:r>
      <w:proofErr w:type="spellEnd"/>
      <w:r>
        <w:rPr>
          <w:rStyle w:val="c9dxtc"/>
          <w:rFonts w:ascii="Arial" w:hAnsi="Arial" w:cs="Arial"/>
          <w:color w:val="000000"/>
          <w:sz w:val="28"/>
          <w:szCs w:val="28"/>
        </w:rPr>
        <w:t>.</w:t>
      </w:r>
    </w:p>
    <w:p w14:paraId="288353F4" w14:textId="77777777" w:rsidR="006C32A2" w:rsidRPr="006C32A2" w:rsidRDefault="006C32A2" w:rsidP="006C32A2">
      <w:pPr>
        <w:pStyle w:val="zfr3q"/>
        <w:numPr>
          <w:ilvl w:val="0"/>
          <w:numId w:val="2"/>
        </w:numPr>
        <w:spacing w:before="0" w:beforeAutospacing="0" w:after="160" w:afterAutospacing="0"/>
        <w:jc w:val="both"/>
        <w:rPr>
          <w:lang w:val="fr-CA"/>
        </w:rPr>
      </w:pPr>
      <w:r w:rsidRPr="006C32A2">
        <w:rPr>
          <w:rStyle w:val="c9dxtc"/>
          <w:rFonts w:ascii="Arial" w:hAnsi="Arial" w:cs="Arial"/>
          <w:color w:val="000000"/>
          <w:sz w:val="28"/>
          <w:szCs w:val="28"/>
          <w:lang w:val="fr-CA"/>
        </w:rPr>
        <w:t>Plusieurs informations sur la compagnie sont introuvables sur le site de celle-ci: bottin des employés, la géolocalisation de l’adresse civique, etc.  Les formulaires de demande de services ne sont pas présents sur le site, cette opération se fait généralement en envoyant un courriel type à une masse d’adresses courriels sans se soucier du préjudice légal en la matière.</w:t>
      </w:r>
    </w:p>
    <w:p w14:paraId="5869D2E1" w14:textId="77777777" w:rsidR="002A38A3" w:rsidRPr="006C32A2" w:rsidRDefault="002A38A3">
      <w:pPr>
        <w:rPr>
          <w:lang w:val="fr-CA"/>
        </w:rPr>
      </w:pPr>
    </w:p>
    <w:sectPr w:rsidR="002A38A3" w:rsidRPr="006C3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E9A"/>
    <w:multiLevelType w:val="multilevel"/>
    <w:tmpl w:val="B2A4C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94A55"/>
    <w:multiLevelType w:val="multilevel"/>
    <w:tmpl w:val="CC8E0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31965">
    <w:abstractNumId w:val="1"/>
  </w:num>
  <w:num w:numId="2" w16cid:durableId="190822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26"/>
    <w:rsid w:val="002A38A3"/>
    <w:rsid w:val="006C32A2"/>
    <w:rsid w:val="00B551AF"/>
    <w:rsid w:val="00CB1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9B59B-1595-44B1-A681-78D02380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6C32A2"/>
    <w:pPr>
      <w:spacing w:before="100" w:beforeAutospacing="1" w:after="100" w:afterAutospacing="1"/>
      <w:jc w:val="left"/>
    </w:pPr>
    <w:rPr>
      <w:rFonts w:ascii="Times New Roman" w:eastAsia="Times New Roman" w:hAnsi="Times New Roman" w:cs="Times New Roman"/>
      <w:sz w:val="24"/>
      <w:szCs w:val="24"/>
      <w:lang w:eastAsia="en-CA"/>
    </w:rPr>
  </w:style>
  <w:style w:type="character" w:customStyle="1" w:styleId="c9dxtc">
    <w:name w:val="c9dxtc"/>
    <w:basedOn w:val="DefaultParagraphFont"/>
    <w:rsid w:val="006C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5446">
      <w:bodyDiv w:val="1"/>
      <w:marLeft w:val="0"/>
      <w:marRight w:val="0"/>
      <w:marTop w:val="0"/>
      <w:marBottom w:val="0"/>
      <w:divBdr>
        <w:top w:val="none" w:sz="0" w:space="0" w:color="auto"/>
        <w:left w:val="none" w:sz="0" w:space="0" w:color="auto"/>
        <w:bottom w:val="none" w:sz="0" w:space="0" w:color="auto"/>
        <w:right w:val="none" w:sz="0" w:space="0" w:color="auto"/>
      </w:divBdr>
    </w:div>
    <w:div w:id="379063098">
      <w:bodyDiv w:val="1"/>
      <w:marLeft w:val="0"/>
      <w:marRight w:val="0"/>
      <w:marTop w:val="0"/>
      <w:marBottom w:val="0"/>
      <w:divBdr>
        <w:top w:val="none" w:sz="0" w:space="0" w:color="auto"/>
        <w:left w:val="none" w:sz="0" w:space="0" w:color="auto"/>
        <w:bottom w:val="none" w:sz="0" w:space="0" w:color="auto"/>
        <w:right w:val="none" w:sz="0" w:space="0" w:color="auto"/>
      </w:divBdr>
      <w:divsChild>
        <w:div w:id="1389183234">
          <w:marLeft w:val="0"/>
          <w:marRight w:val="0"/>
          <w:marTop w:val="0"/>
          <w:marBottom w:val="0"/>
          <w:divBdr>
            <w:top w:val="none" w:sz="0" w:space="0" w:color="auto"/>
            <w:left w:val="none" w:sz="0" w:space="0" w:color="auto"/>
            <w:bottom w:val="none" w:sz="0" w:space="0" w:color="auto"/>
            <w:right w:val="none" w:sz="0" w:space="0" w:color="auto"/>
          </w:divBdr>
          <w:divsChild>
            <w:div w:id="1449812227">
              <w:marLeft w:val="0"/>
              <w:marRight w:val="0"/>
              <w:marTop w:val="0"/>
              <w:marBottom w:val="0"/>
              <w:divBdr>
                <w:top w:val="none" w:sz="0" w:space="0" w:color="auto"/>
                <w:left w:val="none" w:sz="0" w:space="0" w:color="auto"/>
                <w:bottom w:val="none" w:sz="0" w:space="0" w:color="auto"/>
                <w:right w:val="none" w:sz="0" w:space="0" w:color="auto"/>
              </w:divBdr>
              <w:divsChild>
                <w:div w:id="965427030">
                  <w:marLeft w:val="0"/>
                  <w:marRight w:val="0"/>
                  <w:marTop w:val="0"/>
                  <w:marBottom w:val="0"/>
                  <w:divBdr>
                    <w:top w:val="none" w:sz="0" w:space="0" w:color="auto"/>
                    <w:left w:val="none" w:sz="0" w:space="0" w:color="auto"/>
                    <w:bottom w:val="none" w:sz="0" w:space="0" w:color="auto"/>
                    <w:right w:val="none" w:sz="0" w:space="0" w:color="auto"/>
                  </w:divBdr>
                  <w:divsChild>
                    <w:div w:id="16038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0621">
      <w:bodyDiv w:val="1"/>
      <w:marLeft w:val="0"/>
      <w:marRight w:val="0"/>
      <w:marTop w:val="0"/>
      <w:marBottom w:val="0"/>
      <w:divBdr>
        <w:top w:val="none" w:sz="0" w:space="0" w:color="auto"/>
        <w:left w:val="none" w:sz="0" w:space="0" w:color="auto"/>
        <w:bottom w:val="none" w:sz="0" w:space="0" w:color="auto"/>
        <w:right w:val="none" w:sz="0" w:space="0" w:color="auto"/>
      </w:divBdr>
      <w:divsChild>
        <w:div w:id="1718583029">
          <w:marLeft w:val="0"/>
          <w:marRight w:val="0"/>
          <w:marTop w:val="0"/>
          <w:marBottom w:val="0"/>
          <w:divBdr>
            <w:top w:val="none" w:sz="0" w:space="0" w:color="auto"/>
            <w:left w:val="none" w:sz="0" w:space="0" w:color="auto"/>
            <w:bottom w:val="none" w:sz="0" w:space="0" w:color="auto"/>
            <w:right w:val="none" w:sz="0" w:space="0" w:color="auto"/>
          </w:divBdr>
          <w:divsChild>
            <w:div w:id="806817315">
              <w:marLeft w:val="0"/>
              <w:marRight w:val="0"/>
              <w:marTop w:val="0"/>
              <w:marBottom w:val="0"/>
              <w:divBdr>
                <w:top w:val="none" w:sz="0" w:space="0" w:color="auto"/>
                <w:left w:val="none" w:sz="0" w:space="0" w:color="auto"/>
                <w:bottom w:val="none" w:sz="0" w:space="0" w:color="auto"/>
                <w:right w:val="none" w:sz="0" w:space="0" w:color="auto"/>
              </w:divBdr>
              <w:divsChild>
                <w:div w:id="836261999">
                  <w:marLeft w:val="0"/>
                  <w:marRight w:val="0"/>
                  <w:marTop w:val="0"/>
                  <w:marBottom w:val="0"/>
                  <w:divBdr>
                    <w:top w:val="none" w:sz="0" w:space="0" w:color="auto"/>
                    <w:left w:val="none" w:sz="0" w:space="0" w:color="auto"/>
                    <w:bottom w:val="none" w:sz="0" w:space="0" w:color="auto"/>
                    <w:right w:val="none" w:sz="0" w:space="0" w:color="auto"/>
                  </w:divBdr>
                  <w:divsChild>
                    <w:div w:id="5284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23286">
      <w:bodyDiv w:val="1"/>
      <w:marLeft w:val="0"/>
      <w:marRight w:val="0"/>
      <w:marTop w:val="0"/>
      <w:marBottom w:val="0"/>
      <w:divBdr>
        <w:top w:val="none" w:sz="0" w:space="0" w:color="auto"/>
        <w:left w:val="none" w:sz="0" w:space="0" w:color="auto"/>
        <w:bottom w:val="none" w:sz="0" w:space="0" w:color="auto"/>
        <w:right w:val="none" w:sz="0" w:space="0" w:color="auto"/>
      </w:divBdr>
    </w:div>
    <w:div w:id="1217355965">
      <w:bodyDiv w:val="1"/>
      <w:marLeft w:val="0"/>
      <w:marRight w:val="0"/>
      <w:marTop w:val="0"/>
      <w:marBottom w:val="0"/>
      <w:divBdr>
        <w:top w:val="none" w:sz="0" w:space="0" w:color="auto"/>
        <w:left w:val="none" w:sz="0" w:space="0" w:color="auto"/>
        <w:bottom w:val="none" w:sz="0" w:space="0" w:color="auto"/>
        <w:right w:val="none" w:sz="0" w:space="0" w:color="auto"/>
      </w:divBdr>
    </w:div>
    <w:div w:id="1409309448">
      <w:bodyDiv w:val="1"/>
      <w:marLeft w:val="0"/>
      <w:marRight w:val="0"/>
      <w:marTop w:val="0"/>
      <w:marBottom w:val="0"/>
      <w:divBdr>
        <w:top w:val="none" w:sz="0" w:space="0" w:color="auto"/>
        <w:left w:val="none" w:sz="0" w:space="0" w:color="auto"/>
        <w:bottom w:val="none" w:sz="0" w:space="0" w:color="auto"/>
        <w:right w:val="none" w:sz="0" w:space="0" w:color="auto"/>
      </w:divBdr>
      <w:divsChild>
        <w:div w:id="147671828">
          <w:marLeft w:val="0"/>
          <w:marRight w:val="0"/>
          <w:marTop w:val="0"/>
          <w:marBottom w:val="0"/>
          <w:divBdr>
            <w:top w:val="none" w:sz="0" w:space="0" w:color="auto"/>
            <w:left w:val="none" w:sz="0" w:space="0" w:color="auto"/>
            <w:bottom w:val="none" w:sz="0" w:space="0" w:color="auto"/>
            <w:right w:val="none" w:sz="0" w:space="0" w:color="auto"/>
          </w:divBdr>
          <w:divsChild>
            <w:div w:id="2007973199">
              <w:marLeft w:val="0"/>
              <w:marRight w:val="0"/>
              <w:marTop w:val="0"/>
              <w:marBottom w:val="0"/>
              <w:divBdr>
                <w:top w:val="none" w:sz="0" w:space="0" w:color="auto"/>
                <w:left w:val="none" w:sz="0" w:space="0" w:color="auto"/>
                <w:bottom w:val="none" w:sz="0" w:space="0" w:color="auto"/>
                <w:right w:val="none" w:sz="0" w:space="0" w:color="auto"/>
              </w:divBdr>
              <w:divsChild>
                <w:div w:id="1761485836">
                  <w:marLeft w:val="0"/>
                  <w:marRight w:val="0"/>
                  <w:marTop w:val="0"/>
                  <w:marBottom w:val="0"/>
                  <w:divBdr>
                    <w:top w:val="none" w:sz="0" w:space="0" w:color="auto"/>
                    <w:left w:val="none" w:sz="0" w:space="0" w:color="auto"/>
                    <w:bottom w:val="none" w:sz="0" w:space="0" w:color="auto"/>
                    <w:right w:val="none" w:sz="0" w:space="0" w:color="auto"/>
                  </w:divBdr>
                  <w:divsChild>
                    <w:div w:id="412555041">
                      <w:marLeft w:val="0"/>
                      <w:marRight w:val="0"/>
                      <w:marTop w:val="0"/>
                      <w:marBottom w:val="0"/>
                      <w:divBdr>
                        <w:top w:val="none" w:sz="0" w:space="0" w:color="auto"/>
                        <w:left w:val="none" w:sz="0" w:space="0" w:color="auto"/>
                        <w:bottom w:val="none" w:sz="0" w:space="0" w:color="auto"/>
                        <w:right w:val="none" w:sz="0" w:space="0" w:color="auto"/>
                      </w:divBdr>
                      <w:divsChild>
                        <w:div w:id="941567490">
                          <w:marLeft w:val="0"/>
                          <w:marRight w:val="0"/>
                          <w:marTop w:val="0"/>
                          <w:marBottom w:val="0"/>
                          <w:divBdr>
                            <w:top w:val="none" w:sz="0" w:space="0" w:color="auto"/>
                            <w:left w:val="none" w:sz="0" w:space="0" w:color="auto"/>
                            <w:bottom w:val="none" w:sz="0" w:space="0" w:color="auto"/>
                            <w:right w:val="none" w:sz="0" w:space="0" w:color="auto"/>
                          </w:divBdr>
                          <w:divsChild>
                            <w:div w:id="1213807478">
                              <w:marLeft w:val="0"/>
                              <w:marRight w:val="0"/>
                              <w:marTop w:val="0"/>
                              <w:marBottom w:val="0"/>
                              <w:divBdr>
                                <w:top w:val="none" w:sz="0" w:space="0" w:color="auto"/>
                                <w:left w:val="none" w:sz="0" w:space="0" w:color="auto"/>
                                <w:bottom w:val="none" w:sz="0" w:space="0" w:color="auto"/>
                                <w:right w:val="none" w:sz="0" w:space="0" w:color="auto"/>
                              </w:divBdr>
                              <w:divsChild>
                                <w:div w:id="2086759687">
                                  <w:marLeft w:val="0"/>
                                  <w:marRight w:val="0"/>
                                  <w:marTop w:val="0"/>
                                  <w:marBottom w:val="0"/>
                                  <w:divBdr>
                                    <w:top w:val="none" w:sz="0" w:space="0" w:color="auto"/>
                                    <w:left w:val="none" w:sz="0" w:space="0" w:color="auto"/>
                                    <w:bottom w:val="none" w:sz="0" w:space="0" w:color="auto"/>
                                    <w:right w:val="none" w:sz="0" w:space="0" w:color="auto"/>
                                  </w:divBdr>
                                  <w:divsChild>
                                    <w:div w:id="2001036031">
                                      <w:marLeft w:val="0"/>
                                      <w:marRight w:val="0"/>
                                      <w:marTop w:val="0"/>
                                      <w:marBottom w:val="0"/>
                                      <w:divBdr>
                                        <w:top w:val="none" w:sz="0" w:space="0" w:color="auto"/>
                                        <w:left w:val="none" w:sz="0" w:space="0" w:color="auto"/>
                                        <w:bottom w:val="none" w:sz="0" w:space="0" w:color="auto"/>
                                        <w:right w:val="none" w:sz="0" w:space="0" w:color="auto"/>
                                      </w:divBdr>
                                      <w:divsChild>
                                        <w:div w:id="568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74577">
      <w:bodyDiv w:val="1"/>
      <w:marLeft w:val="0"/>
      <w:marRight w:val="0"/>
      <w:marTop w:val="0"/>
      <w:marBottom w:val="0"/>
      <w:divBdr>
        <w:top w:val="none" w:sz="0" w:space="0" w:color="auto"/>
        <w:left w:val="none" w:sz="0" w:space="0" w:color="auto"/>
        <w:bottom w:val="none" w:sz="0" w:space="0" w:color="auto"/>
        <w:right w:val="none" w:sz="0" w:space="0" w:color="auto"/>
      </w:divBdr>
    </w:div>
    <w:div w:id="1639727464">
      <w:bodyDiv w:val="1"/>
      <w:marLeft w:val="0"/>
      <w:marRight w:val="0"/>
      <w:marTop w:val="0"/>
      <w:marBottom w:val="0"/>
      <w:divBdr>
        <w:top w:val="none" w:sz="0" w:space="0" w:color="auto"/>
        <w:left w:val="none" w:sz="0" w:space="0" w:color="auto"/>
        <w:bottom w:val="none" w:sz="0" w:space="0" w:color="auto"/>
        <w:right w:val="none" w:sz="0" w:space="0" w:color="auto"/>
      </w:divBdr>
    </w:div>
    <w:div w:id="1922063184">
      <w:bodyDiv w:val="1"/>
      <w:marLeft w:val="0"/>
      <w:marRight w:val="0"/>
      <w:marTop w:val="0"/>
      <w:marBottom w:val="0"/>
      <w:divBdr>
        <w:top w:val="none" w:sz="0" w:space="0" w:color="auto"/>
        <w:left w:val="none" w:sz="0" w:space="0" w:color="auto"/>
        <w:bottom w:val="none" w:sz="0" w:space="0" w:color="auto"/>
        <w:right w:val="none" w:sz="0" w:space="0" w:color="auto"/>
      </w:divBdr>
    </w:div>
    <w:div w:id="1944143514">
      <w:bodyDiv w:val="1"/>
      <w:marLeft w:val="0"/>
      <w:marRight w:val="0"/>
      <w:marTop w:val="0"/>
      <w:marBottom w:val="0"/>
      <w:divBdr>
        <w:top w:val="none" w:sz="0" w:space="0" w:color="auto"/>
        <w:left w:val="none" w:sz="0" w:space="0" w:color="auto"/>
        <w:bottom w:val="none" w:sz="0" w:space="0" w:color="auto"/>
        <w:right w:val="none" w:sz="0" w:space="0" w:color="auto"/>
      </w:divBdr>
      <w:divsChild>
        <w:div w:id="617227513">
          <w:marLeft w:val="0"/>
          <w:marRight w:val="0"/>
          <w:marTop w:val="0"/>
          <w:marBottom w:val="0"/>
          <w:divBdr>
            <w:top w:val="none" w:sz="0" w:space="0" w:color="auto"/>
            <w:left w:val="none" w:sz="0" w:space="0" w:color="auto"/>
            <w:bottom w:val="none" w:sz="0" w:space="0" w:color="auto"/>
            <w:right w:val="none" w:sz="0" w:space="0" w:color="auto"/>
          </w:divBdr>
          <w:divsChild>
            <w:div w:id="206842313">
              <w:marLeft w:val="0"/>
              <w:marRight w:val="0"/>
              <w:marTop w:val="0"/>
              <w:marBottom w:val="0"/>
              <w:divBdr>
                <w:top w:val="none" w:sz="0" w:space="0" w:color="auto"/>
                <w:left w:val="none" w:sz="0" w:space="0" w:color="auto"/>
                <w:bottom w:val="none" w:sz="0" w:space="0" w:color="auto"/>
                <w:right w:val="none" w:sz="0" w:space="0" w:color="auto"/>
              </w:divBdr>
              <w:divsChild>
                <w:div w:id="13465939">
                  <w:marLeft w:val="0"/>
                  <w:marRight w:val="0"/>
                  <w:marTop w:val="0"/>
                  <w:marBottom w:val="0"/>
                  <w:divBdr>
                    <w:top w:val="none" w:sz="0" w:space="0" w:color="auto"/>
                    <w:left w:val="none" w:sz="0" w:space="0" w:color="auto"/>
                    <w:bottom w:val="none" w:sz="0" w:space="0" w:color="auto"/>
                    <w:right w:val="none" w:sz="0" w:space="0" w:color="auto"/>
                  </w:divBdr>
                  <w:divsChild>
                    <w:div w:id="297734916">
                      <w:marLeft w:val="0"/>
                      <w:marRight w:val="0"/>
                      <w:marTop w:val="0"/>
                      <w:marBottom w:val="0"/>
                      <w:divBdr>
                        <w:top w:val="none" w:sz="0" w:space="0" w:color="auto"/>
                        <w:left w:val="none" w:sz="0" w:space="0" w:color="auto"/>
                        <w:bottom w:val="none" w:sz="0" w:space="0" w:color="auto"/>
                        <w:right w:val="none" w:sz="0" w:space="0" w:color="auto"/>
                      </w:divBdr>
                      <w:divsChild>
                        <w:div w:id="997078817">
                          <w:marLeft w:val="0"/>
                          <w:marRight w:val="0"/>
                          <w:marTop w:val="0"/>
                          <w:marBottom w:val="0"/>
                          <w:divBdr>
                            <w:top w:val="none" w:sz="0" w:space="0" w:color="auto"/>
                            <w:left w:val="none" w:sz="0" w:space="0" w:color="auto"/>
                            <w:bottom w:val="none" w:sz="0" w:space="0" w:color="auto"/>
                            <w:right w:val="none" w:sz="0" w:space="0" w:color="auto"/>
                          </w:divBdr>
                          <w:divsChild>
                            <w:div w:id="1765493280">
                              <w:marLeft w:val="0"/>
                              <w:marRight w:val="0"/>
                              <w:marTop w:val="0"/>
                              <w:marBottom w:val="0"/>
                              <w:divBdr>
                                <w:top w:val="none" w:sz="0" w:space="0" w:color="auto"/>
                                <w:left w:val="none" w:sz="0" w:space="0" w:color="auto"/>
                                <w:bottom w:val="none" w:sz="0" w:space="0" w:color="auto"/>
                                <w:right w:val="none" w:sz="0" w:space="0" w:color="auto"/>
                              </w:divBdr>
                              <w:divsChild>
                                <w:div w:id="1495417376">
                                  <w:marLeft w:val="0"/>
                                  <w:marRight w:val="0"/>
                                  <w:marTop w:val="0"/>
                                  <w:marBottom w:val="0"/>
                                  <w:divBdr>
                                    <w:top w:val="none" w:sz="0" w:space="0" w:color="auto"/>
                                    <w:left w:val="none" w:sz="0" w:space="0" w:color="auto"/>
                                    <w:bottom w:val="none" w:sz="0" w:space="0" w:color="auto"/>
                                    <w:right w:val="none" w:sz="0" w:space="0" w:color="auto"/>
                                  </w:divBdr>
                                  <w:divsChild>
                                    <w:div w:id="1044257025">
                                      <w:marLeft w:val="0"/>
                                      <w:marRight w:val="0"/>
                                      <w:marTop w:val="0"/>
                                      <w:marBottom w:val="0"/>
                                      <w:divBdr>
                                        <w:top w:val="none" w:sz="0" w:space="0" w:color="auto"/>
                                        <w:left w:val="none" w:sz="0" w:space="0" w:color="auto"/>
                                        <w:bottom w:val="none" w:sz="0" w:space="0" w:color="auto"/>
                                        <w:right w:val="none" w:sz="0" w:space="0" w:color="auto"/>
                                      </w:divBdr>
                                      <w:divsChild>
                                        <w:div w:id="9567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47082">
      <w:bodyDiv w:val="1"/>
      <w:marLeft w:val="0"/>
      <w:marRight w:val="0"/>
      <w:marTop w:val="0"/>
      <w:marBottom w:val="0"/>
      <w:divBdr>
        <w:top w:val="none" w:sz="0" w:space="0" w:color="auto"/>
        <w:left w:val="none" w:sz="0" w:space="0" w:color="auto"/>
        <w:bottom w:val="none" w:sz="0" w:space="0" w:color="auto"/>
        <w:right w:val="none" w:sz="0" w:space="0" w:color="auto"/>
      </w:divBdr>
    </w:div>
    <w:div w:id="204316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Moreau-Privée, Micaël</dc:creator>
  <cp:keywords/>
  <dc:description/>
  <cp:lastModifiedBy>Moreau-Privée, Micaël</cp:lastModifiedBy>
  <cp:revision>3</cp:revision>
  <dcterms:created xsi:type="dcterms:W3CDTF">2023-02-26T16:12:00Z</dcterms:created>
  <dcterms:modified xsi:type="dcterms:W3CDTF">2023-02-26T17:23:00Z</dcterms:modified>
</cp:coreProperties>
</file>