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FAE" w:rsidRPr="00603334" w:rsidRDefault="00980FAE" w:rsidP="0060333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Об эмоциях говорят разное: кто-то – что «эмоции мешают жить», другие сетуют на свою гиперэмоциональность</w:t>
      </w:r>
      <w:r w:rsidR="00773FE4"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uk-UA"/>
        </w:rPr>
        <w:t xml:space="preserve">. </w:t>
      </w:r>
      <w:r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Сами по себе эмоции — вещь незаменимая, но иногда они слишком сильны — и это вредит и «владельцу», и окружающим.</w:t>
      </w:r>
    </w:p>
    <w:p w:rsidR="00773FE4" w:rsidRDefault="00980FAE" w:rsidP="0060333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</w:pP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Я не очень люблю выражение «держать эмоции под контролем» (</w:t>
      </w:r>
      <w:r w:rsidR="00773FE4"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в нем  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видится какое-то давление на личность)</w:t>
      </w:r>
      <w:r w:rsidR="00773FE4"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. Н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о факт остается фактом: контролировать эмоции и чувства </w:t>
      </w:r>
      <w:r w:rsidRPr="0060333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uk-UA"/>
        </w:rPr>
        <w:t>можно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и </w:t>
      </w:r>
      <w:r w:rsidRPr="0060333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uk-UA"/>
        </w:rPr>
        <w:t>нужно.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Умение держать себя в руках и сохранять ясный и свободный от сиюминутных вспышек эмоций ум — это ценится в любой ситуации и в любом месте: и на работе, и в семье. </w:t>
      </w:r>
    </w:p>
    <w:p w:rsidR="00603334" w:rsidRPr="00603334" w:rsidRDefault="00603334" w:rsidP="0060333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</w:pPr>
    </w:p>
    <w:p w:rsidR="00773FE4" w:rsidRPr="00603334" w:rsidRDefault="00773FE4" w:rsidP="0060333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u-RU" w:eastAsia="uk-UA"/>
        </w:rPr>
      </w:pPr>
      <w:r w:rsidRPr="00603334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u-RU" w:eastAsia="uk-UA"/>
        </w:rPr>
        <w:t>К</w:t>
      </w:r>
      <w:r w:rsidR="00980FAE" w:rsidRPr="0060333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uk-UA"/>
        </w:rPr>
        <w:t xml:space="preserve">ак </w:t>
      </w:r>
      <w:r w:rsidRPr="00603334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u-RU" w:eastAsia="uk-UA"/>
        </w:rPr>
        <w:t xml:space="preserve">же </w:t>
      </w:r>
      <w:r w:rsidR="00980FAE" w:rsidRPr="00603334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uk-UA"/>
        </w:rPr>
        <w:t>научиться владеть собой?</w:t>
      </w:r>
    </w:p>
    <w:p w:rsidR="00980FAE" w:rsidRPr="00603334" w:rsidRDefault="00773FE4" w:rsidP="0060333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</w:pP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Н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ичего не бывает просто так, все имеет причину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. Н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ичто не появляется на пустом месте.</w:t>
      </w:r>
    </w:p>
    <w:p w:rsidR="00D27B58" w:rsidRPr="00603334" w:rsidRDefault="00D27B58" w:rsidP="0060333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uk-UA"/>
        </w:rPr>
      </w:pP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Возьмем, к примеру, заикание. С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южет фильм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 xml:space="preserve">а </w:t>
      </w:r>
      <w:hyperlink r:id="rId6" w:history="1">
        <w:r w:rsidRPr="00603334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«Король говорит»</w:t>
        </w:r>
      </w:hyperlink>
      <w:r w:rsidRPr="00603334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не </w:t>
      </w:r>
      <w:r w:rsidR="00603334"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рассказывает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о том, как научиться владеть собой, прямо, но одна мысль </w:t>
      </w:r>
      <w:r w:rsidR="00603334"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кажется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мне созвучной. Когда будущий король приходит на прием к врачу, тот спрашивает о самом раннем воспоминании, чтобы понять причину, по которой герцог заикается. Доктор уверяет, что никто не начинает заикаться просто так.</w:t>
      </w:r>
    </w:p>
    <w:p w:rsidR="00980FAE" w:rsidRPr="00603334" w:rsidRDefault="00980FAE" w:rsidP="0060333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uk-UA"/>
        </w:rPr>
      </w:pP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Человек, который считает, что ему нужно научиться владеть собой, скорее всего имеет в виду, что случаются моменты, когда он просто не в состоянии контролировать свои эмоции и чувства.  Он перестает быть хозяином эмоций. Эмоции (чаще негативные) становятся хозяином его самого, а он — их заложником.Почему же возникают эти негативные эмоции? Они имеют свою причину (иногда она тоже, как и заикание, уходит корнями в детство), которую нельзя игнорировать. Возникшая негативная эмоция – это красная лампочка, которая сигнализирует: что-то не в порядке, какая-то потребность не удовлетворяется. Какая? Ваша задача ее найти (возможно, вместе со специалистом) – не игнорировать ее, а </w:t>
      </w:r>
      <w:r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сесть за стол переговоров с этой эмоцией и обнаружить: что не так?</w:t>
      </w:r>
    </w:p>
    <w:p w:rsidR="00D27B58" w:rsidRPr="00603334" w:rsidRDefault="00D27B58" w:rsidP="0060333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Многие путают и считают, что подавлять и управлять своими эмоциями – одно и то же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 Подавлять – это значит не считать важными, не уделять внимания, запрещать себе разбираться, что со мной происходит.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 xml:space="preserve"> 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Управлять эмоциями – значит к месту их проявлять: ведь иногда они бывают неуместны, могут обидеть других людей, не дают спокойно подумать над ситуацией. Владеть своими эмоциями — это также значит понимать и учитывать, что порой слишком 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сильные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эмоции – следствие нехватки отдыха, недосыпа, голода, усталости, болезни…</w:t>
      </w:r>
    </w:p>
    <w:p w:rsidR="00D27B58" w:rsidRPr="00603334" w:rsidRDefault="00D27B58" w:rsidP="00603334">
      <w:pPr>
        <w:shd w:val="clear" w:color="auto" w:fill="FFFFFF"/>
        <w:spacing w:before="336"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uk-UA"/>
        </w:rPr>
      </w:pPr>
      <w:r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Научиться владеть собой: 4 упражнения</w:t>
      </w:r>
      <w:r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uk-UA"/>
        </w:rPr>
        <w:t>.</w:t>
      </w:r>
    </w:p>
    <w:p w:rsidR="00980FAE" w:rsidRDefault="00980FAE" w:rsidP="0060333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1. Начните с лица</w:t>
      </w:r>
      <w:r w:rsidR="00D27B58"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uk-UA"/>
        </w:rPr>
        <w:t xml:space="preserve">. 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Как это работает? Обычно мы хотим победить какую-то негативную эмоцию – злость, раздражение и др. Чтобы убрать ее – нужно «сменить» лицо, придав ему выражение той эмоции, к которой вы стремитесь. К примеру, улыбнитесь, расправьте морщинки на лбу</w:t>
      </w:r>
      <w:r w:rsidR="00D27B58"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.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Затем начните дышать ровно, снизьте темп речи, смягчите интонации.</w:t>
      </w:r>
      <w:r w:rsidR="00D27B58"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 xml:space="preserve"> </w:t>
      </w:r>
      <w:r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Мозг сначала удивится: что происходит – внутри все кипит, но лицо и тело выражают положительные эмоции?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 Но потом внутреннее состояние «подтянется» за внешним: улыбкой и правильной расслабленной мимикой можно управлять своими эмоциями. </w:t>
      </w:r>
      <w:r w:rsidRPr="00603334">
        <w:rPr>
          <w:rFonts w:ascii="Times New Roman" w:eastAsia="Times New Roman" w:hAnsi="Times New Roman" w:cs="Times New Roman"/>
          <w:sz w:val="24"/>
          <w:szCs w:val="24"/>
          <w:lang w:eastAsia="uk-UA"/>
        </w:rPr>
        <w:t>Улыбнитесь — и настроение улучшится, а эмоции придут в норму</w:t>
      </w:r>
      <w:r w:rsidR="0060333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603334" w:rsidRPr="00603334" w:rsidRDefault="00603334" w:rsidP="0060333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80FAE" w:rsidRPr="00603334" w:rsidRDefault="00980FAE" w:rsidP="0060333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2. Чтобы было легче держать неприемлемые эмоции под контролем, </w:t>
      </w:r>
      <w:r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осознайте их скрытый смысл или бессмысленность.</w:t>
      </w:r>
      <w:r w:rsidR="00D27B58"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uk-UA"/>
        </w:rPr>
        <w:t xml:space="preserve"> 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Страх, злость, </w:t>
      </w:r>
      <w:r w:rsidR="00D27B58"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о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бида, раздражение… Понаблюдайте за собой и ответьте честно: какие скрытые выгоды получаете от собственных эмоций вы? Если их не находится, то задайте себе другой вопрос: а для чего тогда, собственно, так переживать, злиться, обижаться?.. По сути эти эмоции лишь нанесут вред тому, кто их чувствует – и больше ничего.</w:t>
      </w:r>
    </w:p>
    <w:p w:rsidR="00980FAE" w:rsidRPr="00603334" w:rsidRDefault="00980FAE" w:rsidP="00603334">
      <w:pPr>
        <w:shd w:val="clear" w:color="auto" w:fill="FFFFFF"/>
        <w:spacing w:after="336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3. Визуализируйте эмоцию.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 Научиться владеть собой поможет простое упражнение: представьте свою бурную эмоцию в виде огня – почувствуйте, насколько большой это костер 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lastRenderedPageBreak/>
        <w:t>и как от него жарко. Затем визуально обрушьте на этот костер огромную струю воображаемой воды – потушите его, так, чтобы не осталось ни одного тлеющего уголька.</w:t>
      </w:r>
    </w:p>
    <w:p w:rsidR="00980FAE" w:rsidRDefault="00980FAE" w:rsidP="00603334">
      <w:pPr>
        <w:shd w:val="clear" w:color="auto" w:fill="FFFFFF"/>
        <w:spacing w:after="336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</w:pPr>
      <w:r w:rsidRPr="0060333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4. Используйте чувство юмора.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 Иногда чувство юмора способно снимать напряжение конкретной ситуации, лучше осмысливать ее и, как следствие, помогает держать эмоции под контролем. </w:t>
      </w:r>
      <w:r w:rsidR="00D27B58"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Е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сли не </w:t>
      </w:r>
      <w:r w:rsidR="00D27B58"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 xml:space="preserve">получается 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прибегнуть к собственному чувству юмора, прибегайте к чувству юмора других: </w:t>
      </w:r>
      <w:r w:rsidR="00D27B58"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по</w:t>
      </w:r>
      <w:r w:rsidRPr="00603334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читайте  анекдоты или посмотрите смешной видео-ролик или фильм.</w:t>
      </w:r>
    </w:p>
    <w:p w:rsidR="00603334" w:rsidRDefault="00603334" w:rsidP="00603334">
      <w:pPr>
        <w:shd w:val="clear" w:color="auto" w:fill="FFFFFF"/>
        <w:spacing w:after="336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 xml:space="preserve">Получайте от жизни положительные эмоции! А если негативные эмоции Вам мешают жить и Вы не можете с ними справиться, обращайтесь за помощью. Я всегда готова Вам помочь. </w:t>
      </w:r>
    </w:p>
    <w:p w:rsidR="002559CF" w:rsidRDefault="00603334" w:rsidP="00603334">
      <w:pPr>
        <w:shd w:val="clear" w:color="auto" w:fill="FFFFFF"/>
        <w:spacing w:after="336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 xml:space="preserve">                                          </w:t>
      </w:r>
    </w:p>
    <w:p w:rsidR="002559CF" w:rsidRDefault="002559CF" w:rsidP="00603334">
      <w:pPr>
        <w:shd w:val="clear" w:color="auto" w:fill="FFFFFF"/>
        <w:spacing w:after="336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</w:pPr>
    </w:p>
    <w:p w:rsidR="00603334" w:rsidRPr="00603334" w:rsidRDefault="00603334" w:rsidP="00603334">
      <w:pPr>
        <w:shd w:val="clear" w:color="auto" w:fill="FFFFFF"/>
        <w:spacing w:after="336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 xml:space="preserve">   Ссылка на сайт и подпись кто я, что я.( врач-психиатр, кандидат мед. наук, медицинский психолог, регрессивный гипнолог</w:t>
      </w:r>
      <w:r w:rsidR="002559C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uk-UA"/>
        </w:rPr>
        <w:t>)</w:t>
      </w:r>
    </w:p>
    <w:p w:rsidR="00850ABD" w:rsidRPr="00603334" w:rsidRDefault="00850ABD" w:rsidP="00603334">
      <w:pPr>
        <w:spacing w:line="240" w:lineRule="auto"/>
        <w:rPr>
          <w:sz w:val="24"/>
          <w:szCs w:val="24"/>
        </w:rPr>
      </w:pPr>
    </w:p>
    <w:sectPr w:rsidR="00850ABD" w:rsidRPr="00603334" w:rsidSect="00850ABD">
      <w:foot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667" w:rsidRDefault="00211667" w:rsidP="00603334">
      <w:pPr>
        <w:spacing w:after="0" w:line="240" w:lineRule="auto"/>
      </w:pPr>
      <w:r>
        <w:separator/>
      </w:r>
    </w:p>
  </w:endnote>
  <w:endnote w:type="continuationSeparator" w:id="1">
    <w:p w:rsidR="00211667" w:rsidRDefault="00211667" w:rsidP="0060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8360"/>
      <w:docPartObj>
        <w:docPartGallery w:val="Page Numbers (Bottom of Page)"/>
        <w:docPartUnique/>
      </w:docPartObj>
    </w:sdtPr>
    <w:sdtContent>
      <w:p w:rsidR="00603334" w:rsidRDefault="00603334">
        <w:pPr>
          <w:pStyle w:val="aa"/>
          <w:jc w:val="right"/>
        </w:pPr>
        <w:fldSimple w:instr=" PAGE   \* MERGEFORMAT ">
          <w:r w:rsidR="002559CF">
            <w:rPr>
              <w:noProof/>
            </w:rPr>
            <w:t>2</w:t>
          </w:r>
        </w:fldSimple>
      </w:p>
    </w:sdtContent>
  </w:sdt>
  <w:p w:rsidR="00603334" w:rsidRDefault="0060333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667" w:rsidRDefault="00211667" w:rsidP="00603334">
      <w:pPr>
        <w:spacing w:after="0" w:line="240" w:lineRule="auto"/>
      </w:pPr>
      <w:r>
        <w:separator/>
      </w:r>
    </w:p>
  </w:footnote>
  <w:footnote w:type="continuationSeparator" w:id="1">
    <w:p w:rsidR="00211667" w:rsidRDefault="00211667" w:rsidP="00603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0FAE"/>
    <w:rsid w:val="00211667"/>
    <w:rsid w:val="002559CF"/>
    <w:rsid w:val="00603334"/>
    <w:rsid w:val="006267F0"/>
    <w:rsid w:val="00773FE4"/>
    <w:rsid w:val="00823DB5"/>
    <w:rsid w:val="00850ABD"/>
    <w:rsid w:val="00980FAE"/>
    <w:rsid w:val="00B558DB"/>
    <w:rsid w:val="00C74233"/>
    <w:rsid w:val="00D27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ABD"/>
  </w:style>
  <w:style w:type="paragraph" w:styleId="2">
    <w:name w:val="heading 2"/>
    <w:basedOn w:val="a"/>
    <w:link w:val="20"/>
    <w:uiPriority w:val="9"/>
    <w:qFormat/>
    <w:rsid w:val="00980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0FA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98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80FAE"/>
    <w:rPr>
      <w:b/>
      <w:bCs/>
    </w:rPr>
  </w:style>
  <w:style w:type="character" w:customStyle="1" w:styleId="apple-converted-space">
    <w:name w:val="apple-converted-space"/>
    <w:basedOn w:val="a0"/>
    <w:rsid w:val="00980FAE"/>
  </w:style>
  <w:style w:type="character" w:styleId="a5">
    <w:name w:val="Hyperlink"/>
    <w:basedOn w:val="a0"/>
    <w:uiPriority w:val="99"/>
    <w:semiHidden/>
    <w:unhideWhenUsed/>
    <w:rsid w:val="00980FAE"/>
    <w:rPr>
      <w:color w:val="0000FF"/>
      <w:u w:val="single"/>
    </w:rPr>
  </w:style>
  <w:style w:type="paragraph" w:customStyle="1" w:styleId="fon">
    <w:name w:val="fon"/>
    <w:basedOn w:val="a"/>
    <w:rsid w:val="0098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98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0FA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033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03334"/>
  </w:style>
  <w:style w:type="paragraph" w:styleId="aa">
    <w:name w:val="footer"/>
    <w:basedOn w:val="a"/>
    <w:link w:val="ab"/>
    <w:uiPriority w:val="99"/>
    <w:unhideWhenUsed/>
    <w:rsid w:val="006033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03334"/>
  </w:style>
  <w:style w:type="paragraph" w:styleId="ac">
    <w:name w:val="List Paragraph"/>
    <w:basedOn w:val="a"/>
    <w:uiPriority w:val="34"/>
    <w:qFormat/>
    <w:rsid w:val="006033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inopoisk.ru/film/48531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2847</Words>
  <Characters>1623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rtanechka</dc:creator>
  <cp:lastModifiedBy>rtanechka</cp:lastModifiedBy>
  <cp:revision>2</cp:revision>
  <dcterms:created xsi:type="dcterms:W3CDTF">2019-07-01T16:49:00Z</dcterms:created>
  <dcterms:modified xsi:type="dcterms:W3CDTF">2019-07-01T16:49:00Z</dcterms:modified>
</cp:coreProperties>
</file>