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SHRADDA BHARTI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Punjab, India  |  +91-9622538769  |  </w:t>
      </w:r>
      <w:hyperlink w:history="1" r:id="rIdxcg6a3aqq_apccbgtriun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shradda141@gmail.com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zoylnfm4ymsz54nu_naj1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linkedin.com/in/bharti-shradda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1w7ivrnmny_41yxo56vbr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github.com/Shradda23623</w:t>
        </w:r>
      </w:hyperlink>
    </w:p>
    <w:p>
      <w:pPr>
        <w:pBdr>
          <w:bottom w:val="single" w:color="1F3864" w:sz="6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30" w:line="220"/>
      </w:pPr>
      <w:r>
        <w:rPr>
          <w:rFonts w:ascii="Calibri" w:cs="Calibri" w:eastAsia="Calibri" w:hAnsi="Calibri"/>
          <w:sz w:val="20"/>
          <w:szCs w:val="20"/>
        </w:rPr>
        <w:t xml:space="preserve">MCA candidate and full-stack developer experienced with React/TypeScript, Vite, Supabase, and Flutter/Firebase. Shipped end-to-end projects including a farm-to-table marketplace with Stripe payments, a rental marketplace with Supabase Realtime chat and TOTP 2FA, and a cross-platform wellness app with ML-Kit food scanning. Seeking SDE/Frontend roles starting 2026.</w:t>
      </w:r>
    </w:p>
    <w:p>
      <w:pPr>
        <w:pBdr>
          <w:bottom w:val="single" w:color="1F3864" w:sz="6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C++, JavaScript, TypeScript, Dart, SQL</w:t>
      </w:r>
    </w:p>
    <w:p>
      <w:pPr>
        <w:spacing w:after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Flutter, Vite, Tailwind CSS, shadcn/ui, HTML5, CSS3</w:t>
      </w:r>
    </w:p>
    <w:p>
      <w:pPr>
        <w:spacing w:after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State Management: </w:t>
      </w:r>
      <w:r>
        <w:rPr>
          <w:rFonts w:ascii="Calibri" w:cs="Calibri" w:eastAsia="Calibri" w:hAnsi="Calibri"/>
          <w:sz w:val="20"/>
          <w:szCs w:val="20"/>
        </w:rPr>
        <w:t xml:space="preserve">Provider, Bloc, TanStack Query, React Hook Form, Zod</w:t>
      </w:r>
    </w:p>
    <w:p>
      <w:pPr>
        <w:spacing w:after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Databases: </w:t>
      </w:r>
      <w:r>
        <w:rPr>
          <w:rFonts w:ascii="Calibri" w:cs="Calibri" w:eastAsia="Calibri" w:hAnsi="Calibri"/>
          <w:sz w:val="20"/>
          <w:szCs w:val="20"/>
        </w:rPr>
        <w:t xml:space="preserve">Node.js, Supabase, Firebase, PostgreSQL, Firestore, SQLite, REST APIs</w:t>
      </w:r>
    </w:p>
    <w:p>
      <w:pPr>
        <w:spacing w:after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Testing: </w:t>
      </w:r>
      <w:r>
        <w:rPr>
          <w:rFonts w:ascii="Calibri" w:cs="Calibri" w:eastAsia="Calibri" w:hAnsi="Calibri"/>
          <w:sz w:val="20"/>
          <w:szCs w:val="20"/>
        </w:rPr>
        <w:t xml:space="preserve">Git, GitHub Actions, Vercel, Stripe, Google Maps API, Google ML Kit, Vitest, Playwright, Postman, Android Studio</w:t>
      </w:r>
    </w:p>
    <w:p>
      <w:pPr>
        <w:pBdr>
          <w:bottom w:val="single" w:color="1F3864" w:sz="6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 Hangout</w:t>
      </w:r>
      <w:r>
        <w:rPr>
          <w:rFonts w:ascii="Calibri" w:cs="Calibri" w:eastAsia="Calibri" w:hAnsi="Calibri"/>
          <w:sz w:val="20"/>
          <w:szCs w:val="20"/>
        </w:rPr>
        <w:t xml:space="preserve"> — Flutter Front-End Developer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2023 – November 2023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Shipped 6+ user-facing screens for an internal Flutter application, integrating RESTful APIs with Provider and Bloc state management.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Built reusable custom widgets and animations that standardized the app's visual language across modules and improved navigation flow.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Collaborated with a senior developer in daily stand-ups and code reviews, contributing to a shared component library reused across the team.</w:t>
      </w:r>
    </w:p>
    <w:p>
      <w:pPr>
        <w:spacing w:after="30" w:before="0" w:line="22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Tech: </w:t>
      </w:r>
      <w:r>
        <w:rPr>
          <w:rFonts w:ascii="Calibri" w:cs="Calibri" w:eastAsia="Calibri" w:hAnsi="Calibri"/>
          <w:sz w:val="20"/>
          <w:szCs w:val="20"/>
        </w:rPr>
        <w:t xml:space="preserve">Flutter, Dart, RESTful APIs, Provider, Bloc</w:t>
      </w:r>
    </w:p>
    <w:p>
      <w:pPr>
        <w:pBdr>
          <w:bottom w:val="single" w:color="1F3864" w:sz="6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KrishiSetu</w:t>
      </w:r>
      <w:r>
        <w:rPr>
          <w:rFonts w:ascii="Calibri" w:cs="Calibri" w:eastAsia="Calibri" w:hAnsi="Calibri"/>
          <w:sz w:val="20"/>
          <w:szCs w:val="20"/>
        </w:rPr>
        <w:t xml:space="preserve"> — Farm-to-Table Marketplace (Live)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Built a full-stack farm-to-consumer marketplace with separate Farmer and Customer dashboards, role-based product CRUD, persistent cart, and order tracking.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Engineered a real-payments flow using Stripe Embedded Checkout backed by Supabase Edge Functions (Deno) with webhook-driven order confirmation, gated by PostgreSQL Row-Level Security.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Integrated Google Maps with haversine-distance lookup for nearby-farmer discovery, multi-language i18n, and dark mode; shipped with Vitest + Playwright and GitHub Actions CI.</w:t>
      </w:r>
    </w:p>
    <w:p>
      <w:pPr>
        <w:spacing w:after="30" w:before="0" w:line="22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Tech: </w:t>
      </w:r>
      <w:r>
        <w:rPr>
          <w:rFonts w:ascii="Calibri" w:cs="Calibri" w:eastAsia="Calibri" w:hAnsi="Calibri"/>
          <w:sz w:val="20"/>
          <w:szCs w:val="20"/>
        </w:rPr>
        <w:t xml:space="preserve">React 18, TypeScript, Vite, Tailwind, shadcn/ui, Supabase (Postgres, Auth, Edge Functions, RLS), Stripe, Google Maps API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Live: krishisetu-phi.vercel.app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VeraLeap</w:t>
      </w:r>
      <w:r>
        <w:rPr>
          <w:rFonts w:ascii="Calibri" w:cs="Calibri" w:eastAsia="Calibri" w:hAnsi="Calibri"/>
          <w:sz w:val="20"/>
          <w:szCs w:val="20"/>
        </w:rPr>
        <w:t xml:space="preserve"> — Rental Verification Marketplace (Live)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 – Apr 2026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Built a full-stack rental marketplace with four role-based dashboards (Tenant, Owner, Broker, Admin) covering listings, visit scheduling, favorites, reviews, and an admin verification queue.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Engineered security-first architecture with PostgreSQL Row-Level Security on every table, mandatory TOTP-based 2FA for brokers, and a has_role() SQL gate for admin actions.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Integrated Supabase Realtime for tenant–broker chat, Sentry for error tracking, and PostHog for analytics; achieved Lighthouse 95+ with Vitest + Playwright in GitHub Actions CI.</w:t>
      </w:r>
    </w:p>
    <w:p>
      <w:pPr>
        <w:spacing w:after="30" w:before="0" w:line="22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Tech: </w:t>
      </w:r>
      <w:r>
        <w:rPr>
          <w:rFonts w:ascii="Calibri" w:cs="Calibri" w:eastAsia="Calibri" w:hAnsi="Calibri"/>
          <w:sz w:val="20"/>
          <w:szCs w:val="20"/>
        </w:rPr>
        <w:t xml:space="preserve">React 18, TypeScript, Vite, Tailwind, shadcn/ui, Supabase (Postgres, Auth, Realtime, Edge Functions, RLS), TanStack Query, Zod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Live: veraleap.vercel.app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Nutrify</w:t>
      </w:r>
      <w:r>
        <w:rPr>
          <w:rFonts w:ascii="Calibri" w:cs="Calibri" w:eastAsia="Calibri" w:hAnsi="Calibri"/>
          <w:sz w:val="20"/>
          <w:szCs w:val="20"/>
        </w:rPr>
        <w:t xml:space="preserve"> — Cross-Platform Nutrition &amp; Wellness App (Live Web + APK)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 – Apr 2026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Built a Flutter app spanning food/calorie/macro/micronutrient tracking, BMI &amp; TDEE calculators, weight, sleep, fasting, steps, and workouts — running from one codebase on Android, iOS, and Web.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Engineered a dual-pipeline food scanner combining mobile_scanner (barcodes) with Google ML Kit Text Recognition (nutrition-label OCR) over a shared camera feed, with post-processing into macro/micro fields.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sz w:val="20"/>
          <w:szCs w:val="20"/>
        </w:rPr>
        <w:t xml:space="preserve">Wired Firebase across 5 surfaces (Auth, Firestore, Storage, Cloud Messaging, security rules), offline-first sync via shared_preferences ↔ Firestore, BLE wearable integration with reconnect tolerance, and timezone-aware local notifications.</w:t>
      </w:r>
    </w:p>
    <w:p>
      <w:pPr>
        <w:spacing w:after="30" w:before="0" w:line="22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Tech: </w:t>
      </w:r>
      <w:r>
        <w:rPr>
          <w:rFonts w:ascii="Calibri" w:cs="Calibri" w:eastAsia="Calibri" w:hAnsi="Calibri"/>
          <w:sz w:val="20"/>
          <w:szCs w:val="20"/>
        </w:rPr>
        <w:t xml:space="preserve">Flutter, Dart, Firebase (Auth, Firestore, Storage, Cloud Messaging), Google ML Kit, mobile_scanner, flutter_blue_plus, Provider, fl_chart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Live: nutrify-52ebf.web.app</w:t>
      </w:r>
    </w:p>
    <w:p>
      <w:pPr>
        <w:pBdr>
          <w:bottom w:val="single" w:color="1F3864" w:sz="6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CERTIFICATES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Front-End Developer Professional Certificate</w:t>
      </w:r>
      <w:r>
        <w:rPr>
          <w:rFonts w:ascii="Calibri" w:cs="Calibri" w:eastAsia="Calibri" w:hAnsi="Calibri"/>
          <w:sz w:val="20"/>
          <w:szCs w:val="20"/>
        </w:rPr>
        <w:t xml:space="preserve"> — Coursera / Meta  ·  July 2025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Complete Flutter Development Bootcamp with Dart</w:t>
      </w:r>
      <w:r>
        <w:rPr>
          <w:rFonts w:ascii="Calibri" w:cs="Calibri" w:eastAsia="Calibri" w:hAnsi="Calibri"/>
          <w:sz w:val="20"/>
          <w:szCs w:val="20"/>
        </w:rPr>
        <w:t xml:space="preserve"> — Udemy  ·  May 2024</w:t>
      </w:r>
    </w:p>
    <w:p>
      <w:pPr>
        <w:pStyle w:val="ListParagraph"/>
        <w:numPr>
          <w:ilvl w:val="0"/>
          <w:numId w:val="2"/>
        </w:numPr>
        <w:spacing w:after="0" w:before="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Object Oriented Programming using C++</w:t>
      </w:r>
      <w:r>
        <w:rPr>
          <w:rFonts w:ascii="Calibri" w:cs="Calibri" w:eastAsia="Calibri" w:hAnsi="Calibri"/>
          <w:sz w:val="20"/>
          <w:szCs w:val="20"/>
        </w:rPr>
        <w:t xml:space="preserve">  ·  August 2024</w:t>
      </w:r>
    </w:p>
    <w:p>
      <w:pPr>
        <w:pBdr>
          <w:bottom w:val="single" w:color="1F3864" w:sz="6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Lovely Professional University</w:t>
      </w:r>
      <w:r>
        <w:rPr>
          <w:rFonts w:ascii="Calibri" w:cs="Calibri" w:eastAsia="Calibri" w:hAnsi="Calibri"/>
          <w:sz w:val="20"/>
          <w:szCs w:val="20"/>
        </w:rPr>
        <w:t xml:space="preserve"> — Masters of Computer Applications  |  CGPA: 6.06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2024 – Present</w:t>
      </w:r>
    </w:p>
    <w:p>
      <w:pPr>
        <w:spacing w:after="0" w:line="2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DSA, OOP, DBMS, Operating Systems, Web Development, Software Engineering.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CT Group of Institutions</w:t>
      </w:r>
      <w:r>
        <w:rPr>
          <w:rFonts w:ascii="Calibri" w:cs="Calibri" w:eastAsia="Calibri" w:hAnsi="Calibri"/>
          <w:sz w:val="20"/>
          <w:szCs w:val="20"/>
        </w:rPr>
        <w:t xml:space="preserve"> — Bachelor of Computer Applications  |  CGPA: 7.20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July 2021 – July 2024</w:t>
      </w:r>
    </w:p>
    <w:p>
      <w:pPr>
        <w:tabs>
          <w:tab w:val="right" w:pos="10800"/>
        </w:tabs>
        <w:spacing w:after="10" w:before="30" w:lin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JN International School</w:t>
      </w:r>
      <w:r>
        <w:rPr>
          <w:rFonts w:ascii="Calibri" w:cs="Calibri" w:eastAsia="Calibri" w:hAnsi="Calibri"/>
          <w:sz w:val="20"/>
          <w:szCs w:val="20"/>
        </w:rPr>
        <w:t xml:space="preserve"> — Intermediate (Class XII)  |  76%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2019 – March 2020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g6a3aqq_apccbgtriun" Type="http://schemas.openxmlformats.org/officeDocument/2006/relationships/hyperlink" Target="mailto:shradda141@gmail.com" TargetMode="External"/><Relationship Id="rIdzoylnfm4ymsz54nu_naj1" Type="http://schemas.openxmlformats.org/officeDocument/2006/relationships/hyperlink" Target="https://linkedin.com/in/bharti-shradda" TargetMode="External"/><Relationship Id="rId1w7ivrnmny_41yxo56vbr" Type="http://schemas.openxmlformats.org/officeDocument/2006/relationships/hyperlink" Target="https://github.com/Shradda2362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Shradda Bharti - CV</dc:title>
  <dc:creator>Shradda Bharti</dc:creator>
  <cp:lastModifiedBy>Un-named</cp:lastModifiedBy>
  <cp:revision>1</cp:revision>
  <dcterms:created xsi:type="dcterms:W3CDTF">2026-05-01T20:28:20.609Z</dcterms:created>
  <dcterms:modified xsi:type="dcterms:W3CDTF">2026-05-01T20:28:20.609Z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