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46" w:rsidRPr="001E5912" w:rsidRDefault="00DB7E46" w:rsidP="001E5912">
      <w:pPr>
        <w:pStyle w:val="NormalWeb"/>
        <w:jc w:val="center"/>
        <w:rPr>
          <w:rFonts w:ascii="Arial Rounded MT Bold" w:hAnsi="Arial Rounded MT Bold"/>
          <w:b/>
          <w:sz w:val="28"/>
          <w:szCs w:val="28"/>
          <w:u w:val="single"/>
        </w:rPr>
      </w:pPr>
      <w:r>
        <w:rPr>
          <w:rFonts w:ascii="Arial Rounded MT Bold" w:hAnsi="Arial Rounded MT Bold"/>
          <w:b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-736600</wp:posOffset>
                </wp:positionV>
                <wp:extent cx="3213100" cy="5143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E46" w:rsidRPr="00DB7E46" w:rsidRDefault="00DB7E46" w:rsidP="00DB7E4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</w:pPr>
                            <w:r w:rsidRPr="00DB7E46">
                              <w:rPr>
                                <w:rFonts w:ascii="Arial Rounded MT Bold" w:hAnsi="Arial Rounded MT Bold"/>
                                <w:sz w:val="52"/>
                                <w:szCs w:val="52"/>
                              </w:rPr>
                              <w:t>Phase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5pt;margin-top:-58pt;width:253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" fillcolor="white [3201]" stroked="f" strokeweight=".5pt">
                <v:textbox>
                  <w:txbxContent>
                    <w:p w:rsidR="00DB7E46" w:rsidRPr="00DB7E46" w:rsidRDefault="00DB7E46" w:rsidP="00DB7E46">
                      <w:pPr>
                        <w:jc w:val="center"/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</w:pPr>
                      <w:r w:rsidRPr="00DB7E46">
                        <w:rPr>
                          <w:rFonts w:ascii="Arial Rounded MT Bold" w:hAnsi="Arial Rounded MT Bold"/>
                          <w:sz w:val="52"/>
                          <w:szCs w:val="52"/>
                        </w:rPr>
                        <w:t>Phase I</w:t>
                      </w:r>
                    </w:p>
                  </w:txbxContent>
                </v:textbox>
              </v:shape>
            </w:pict>
          </mc:Fallback>
        </mc:AlternateContent>
      </w:r>
      <w:r w:rsidRPr="00DB7E46">
        <w:rPr>
          <w:rFonts w:ascii="Arial Rounded MT Bold" w:hAnsi="Arial Rounded MT Bold"/>
          <w:b/>
          <w:sz w:val="44"/>
          <w:szCs w:val="44"/>
          <w:u w:val="single"/>
        </w:rPr>
        <w:t>AURA EVENTS &amp; SPONSOR</w:t>
      </w:r>
      <w:proofErr w:type="gramStart"/>
      <w:r w:rsidRPr="00DB7E46">
        <w:rPr>
          <w:sz w:val="44"/>
          <w:szCs w:val="44"/>
          <w:u w:val="single"/>
        </w:rPr>
        <w:t>:</w:t>
      </w:r>
      <w:proofErr w:type="gramEnd"/>
      <w:r>
        <w:br/>
      </w:r>
      <w:r w:rsidRPr="00C3757B">
        <w:rPr>
          <w:sz w:val="36"/>
          <w:szCs w:val="36"/>
        </w:rPr>
        <w:t>College Event</w:t>
      </w:r>
      <w:r>
        <w:rPr>
          <w:sz w:val="36"/>
          <w:szCs w:val="36"/>
        </w:rPr>
        <w:t>s</w:t>
      </w:r>
      <w:r w:rsidRPr="00C3757B">
        <w:rPr>
          <w:sz w:val="36"/>
          <w:szCs w:val="36"/>
        </w:rPr>
        <w:t xml:space="preserve"> &amp; Sponsor Management</w:t>
      </w:r>
      <w:r w:rsidRPr="00C3757B">
        <w:rPr>
          <w:sz w:val="36"/>
          <w:szCs w:val="36"/>
        </w:rPr>
        <w:br/>
      </w:r>
      <w:r w:rsidRPr="00C3757B">
        <w:rPr>
          <w:sz w:val="36"/>
          <w:szCs w:val="36"/>
        </w:rPr>
        <w:br/>
      </w:r>
      <w:bookmarkStart w:id="0" w:name="_GoBack"/>
      <w:bookmarkEnd w:id="0"/>
      <w:r w:rsidRPr="001E5912">
        <w:rPr>
          <w:rFonts w:ascii="Arial" w:hAnsi="Arial" w:cs="Arial"/>
          <w:sz w:val="28"/>
          <w:szCs w:val="28"/>
        </w:rPr>
        <w:t xml:space="preserve">The </w:t>
      </w:r>
      <w:r w:rsidRPr="001E5912">
        <w:rPr>
          <w:rStyle w:val="Strong"/>
          <w:rFonts w:ascii="Arial" w:hAnsi="Arial" w:cs="Arial"/>
          <w:sz w:val="28"/>
          <w:szCs w:val="28"/>
        </w:rPr>
        <w:t>Event Management Cell of a college</w:t>
      </w:r>
      <w:r w:rsidRPr="001E5912">
        <w:rPr>
          <w:rFonts w:ascii="Arial" w:hAnsi="Arial" w:cs="Arial"/>
          <w:sz w:val="28"/>
          <w:szCs w:val="28"/>
        </w:rPr>
        <w:t xml:space="preserve"> currently tracks:</w:t>
      </w:r>
    </w:p>
    <w:p w:rsidR="00DB7E46" w:rsidRPr="001E5912" w:rsidRDefault="00DB7E46" w:rsidP="001E5912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E5912">
        <w:rPr>
          <w:rFonts w:ascii="Arial" w:hAnsi="Arial" w:cs="Arial"/>
          <w:sz w:val="28"/>
          <w:szCs w:val="28"/>
        </w:rPr>
        <w:t>Event details (venue, date, budgets)</w:t>
      </w:r>
    </w:p>
    <w:p w:rsidR="00DB7E46" w:rsidRPr="001E5912" w:rsidRDefault="00DB7E46" w:rsidP="001E5912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E5912">
        <w:rPr>
          <w:rFonts w:ascii="Arial" w:hAnsi="Arial" w:cs="Arial"/>
          <w:sz w:val="28"/>
          <w:szCs w:val="28"/>
        </w:rPr>
        <w:t>Vendor contracts (sound systems, food stalls, stage setup)</w:t>
      </w:r>
    </w:p>
    <w:p w:rsidR="00DB7E46" w:rsidRPr="001E5912" w:rsidRDefault="00DB7E46" w:rsidP="001E5912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E5912">
        <w:rPr>
          <w:rFonts w:ascii="Arial" w:hAnsi="Arial" w:cs="Arial"/>
          <w:sz w:val="28"/>
          <w:szCs w:val="28"/>
        </w:rPr>
        <w:t>Sponsor commitments (financial sponsors, brand collaborations)</w:t>
      </w:r>
    </w:p>
    <w:p w:rsidR="00DB7E46" w:rsidRPr="00DB7E46" w:rsidRDefault="00DB7E46" w:rsidP="001E5912">
      <w:pPr>
        <w:pStyle w:val="NormalWeb"/>
        <w:rPr>
          <w:rFonts w:ascii="Arial" w:hAnsi="Arial" w:cs="Arial"/>
          <w:sz w:val="28"/>
          <w:szCs w:val="28"/>
        </w:rPr>
      </w:pPr>
      <w:r w:rsidRPr="001E5912">
        <w:rPr>
          <w:rFonts w:ascii="Arial" w:hAnsi="Arial" w:cs="Arial"/>
          <w:sz w:val="28"/>
          <w:szCs w:val="28"/>
        </w:rPr>
        <w:t xml:space="preserve">These are tracked </w:t>
      </w:r>
      <w:r w:rsidRPr="001E5912">
        <w:rPr>
          <w:rStyle w:val="Strong"/>
          <w:rFonts w:ascii="Arial" w:hAnsi="Arial" w:cs="Arial"/>
          <w:sz w:val="28"/>
          <w:szCs w:val="28"/>
        </w:rPr>
        <w:t>manually</w:t>
      </w:r>
      <w:r w:rsidRPr="001E5912">
        <w:rPr>
          <w:rFonts w:ascii="Arial" w:hAnsi="Arial" w:cs="Arial"/>
          <w:sz w:val="28"/>
          <w:szCs w:val="28"/>
        </w:rPr>
        <w:t xml:space="preserve"> in spreadsheets, </w:t>
      </w:r>
      <w:proofErr w:type="spellStart"/>
      <w:proofErr w:type="gramStart"/>
      <w:r w:rsidRPr="001E5912">
        <w:rPr>
          <w:rFonts w:ascii="Arial" w:hAnsi="Arial" w:cs="Arial"/>
          <w:sz w:val="28"/>
          <w:szCs w:val="28"/>
        </w:rPr>
        <w:t>WhatsApp</w:t>
      </w:r>
      <w:proofErr w:type="spellEnd"/>
      <w:r w:rsidRPr="001E5912">
        <w:rPr>
          <w:rFonts w:ascii="Arial" w:hAnsi="Arial" w:cs="Arial"/>
          <w:sz w:val="28"/>
          <w:szCs w:val="28"/>
        </w:rPr>
        <w:t xml:space="preserve"> </w:t>
      </w:r>
      <w:r w:rsidRPr="001E5912">
        <w:rPr>
          <w:rFonts w:ascii="Arial" w:hAnsi="Arial" w:cs="Arial"/>
          <w:sz w:val="28"/>
          <w:szCs w:val="28"/>
        </w:rPr>
        <w:t xml:space="preserve"> groups</w:t>
      </w:r>
      <w:proofErr w:type="gramEnd"/>
      <w:r w:rsidRPr="001E5912">
        <w:rPr>
          <w:rFonts w:ascii="Arial" w:hAnsi="Arial" w:cs="Arial"/>
          <w:sz w:val="28"/>
          <w:szCs w:val="28"/>
        </w:rPr>
        <w:t>, and emails</w:t>
      </w:r>
      <w:r w:rsidRPr="001E5912">
        <w:rPr>
          <w:rFonts w:ascii="Arial" w:hAnsi="Arial" w:cs="Arial"/>
          <w:sz w:val="28"/>
          <w:szCs w:val="28"/>
        </w:rPr>
        <w:br/>
      </w:r>
      <w:r w:rsidRPr="001E5912">
        <w:rPr>
          <w:rFonts w:ascii="Arial" w:hAnsi="Arial" w:cs="Arial"/>
          <w:sz w:val="28"/>
          <w:szCs w:val="28"/>
        </w:rPr>
        <w:br/>
      </w:r>
      <w:r w:rsidRPr="00DB7E46">
        <w:rPr>
          <w:rFonts w:ascii="Arial Rounded MT Bold" w:hAnsi="Arial Rounded MT Bold"/>
          <w:b/>
          <w:sz w:val="36"/>
          <w:szCs w:val="36"/>
        </w:rPr>
        <w:t>Proposed solution</w:t>
      </w:r>
      <w:r>
        <w:rPr>
          <w:sz w:val="44"/>
          <w:szCs w:val="44"/>
        </w:rPr>
        <w:t>: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</w:r>
      <w:r w:rsidRPr="00DB7E46">
        <w:rPr>
          <w:rFonts w:ascii="Arial" w:hAnsi="Arial" w:cs="Arial"/>
          <w:sz w:val="28"/>
          <w:szCs w:val="28"/>
        </w:rPr>
        <w:t xml:space="preserve">✅   </w:t>
      </w:r>
      <w:r w:rsidRPr="00DB7E46">
        <w:rPr>
          <w:rStyle w:val="Strong"/>
          <w:rFonts w:ascii="Arial" w:hAnsi="Arial" w:cs="Arial"/>
          <w:sz w:val="28"/>
          <w:szCs w:val="28"/>
        </w:rPr>
        <w:t>Centralized System in Salesforce</w:t>
      </w:r>
      <w:r w:rsidRPr="00DB7E46">
        <w:rPr>
          <w:rFonts w:ascii="Arial" w:hAnsi="Arial" w:cs="Arial"/>
          <w:sz w:val="28"/>
          <w:szCs w:val="28"/>
        </w:rPr>
        <w:br/>
        <w:t>All event details, vendors, and sponsorship data stored in one place.</w:t>
      </w:r>
    </w:p>
    <w:p w:rsidR="00DB7E46" w:rsidRPr="00DB7E46" w:rsidRDefault="00DB7E46" w:rsidP="00DB7E46">
      <w:pPr>
        <w:pStyle w:val="NormalWeb"/>
        <w:rPr>
          <w:rFonts w:ascii="Arial" w:hAnsi="Arial" w:cs="Arial"/>
          <w:sz w:val="28"/>
          <w:szCs w:val="28"/>
        </w:rPr>
      </w:pPr>
      <w:proofErr w:type="gramStart"/>
      <w:r w:rsidRPr="00DB7E46">
        <w:rPr>
          <w:rFonts w:ascii="Arial" w:hAnsi="Arial" w:cs="Arial"/>
          <w:sz w:val="28"/>
          <w:szCs w:val="28"/>
        </w:rPr>
        <w:t xml:space="preserve">✅  </w:t>
      </w:r>
      <w:r w:rsidRPr="00DB7E46">
        <w:rPr>
          <w:rStyle w:val="Strong"/>
          <w:rFonts w:ascii="Arial" w:hAnsi="Arial" w:cs="Arial"/>
          <w:sz w:val="28"/>
          <w:szCs w:val="28"/>
        </w:rPr>
        <w:t>Sponsorship</w:t>
      </w:r>
      <w:proofErr w:type="gramEnd"/>
      <w:r w:rsidRPr="00DB7E46">
        <w:rPr>
          <w:rStyle w:val="Strong"/>
          <w:rFonts w:ascii="Arial" w:hAnsi="Arial" w:cs="Arial"/>
          <w:sz w:val="28"/>
          <w:szCs w:val="28"/>
        </w:rPr>
        <w:t xml:space="preserve"> Pipeline</w:t>
      </w:r>
      <w:r w:rsidRPr="00DB7E46">
        <w:rPr>
          <w:rFonts w:ascii="Arial" w:hAnsi="Arial" w:cs="Arial"/>
          <w:sz w:val="28"/>
          <w:szCs w:val="28"/>
        </w:rPr>
        <w:br/>
        <w:t xml:space="preserve">Sponsors tracked from </w:t>
      </w:r>
      <w:r w:rsidRPr="00DB7E46">
        <w:rPr>
          <w:rStyle w:val="Strong"/>
          <w:rFonts w:ascii="Arial" w:hAnsi="Arial" w:cs="Arial"/>
          <w:sz w:val="28"/>
          <w:szCs w:val="28"/>
        </w:rPr>
        <w:t>Prospect → Negotiation → Closed</w:t>
      </w:r>
      <w:r w:rsidRPr="00DB7E46">
        <w:rPr>
          <w:rFonts w:ascii="Arial" w:hAnsi="Arial" w:cs="Arial"/>
          <w:sz w:val="28"/>
          <w:szCs w:val="28"/>
        </w:rPr>
        <w:t>, ensuring no missed follow-ups.</w:t>
      </w:r>
    </w:p>
    <w:p w:rsidR="00DB7E46" w:rsidRDefault="00DB7E46" w:rsidP="00DB7E46">
      <w:pPr>
        <w:pStyle w:val="NormalWeb"/>
        <w:rPr>
          <w:rFonts w:ascii="Arial" w:hAnsi="Arial" w:cs="Arial"/>
          <w:sz w:val="28"/>
          <w:szCs w:val="28"/>
        </w:rPr>
      </w:pPr>
      <w:proofErr w:type="gramStart"/>
      <w:r w:rsidRPr="00DB7E46">
        <w:rPr>
          <w:rFonts w:ascii="Arial" w:hAnsi="Arial" w:cs="Arial"/>
          <w:sz w:val="28"/>
          <w:szCs w:val="28"/>
        </w:rPr>
        <w:t xml:space="preserve">✅  </w:t>
      </w:r>
      <w:r w:rsidRPr="00DB7E46">
        <w:rPr>
          <w:rStyle w:val="Strong"/>
          <w:rFonts w:ascii="Arial" w:hAnsi="Arial" w:cs="Arial"/>
          <w:sz w:val="28"/>
          <w:szCs w:val="28"/>
        </w:rPr>
        <w:t>Automation</w:t>
      </w:r>
      <w:proofErr w:type="gramEnd"/>
    </w:p>
    <w:p w:rsidR="00DB7E46" w:rsidRPr="00DB7E46" w:rsidRDefault="00DB7E46" w:rsidP="00DB7E46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B7E46">
        <w:rPr>
          <w:rFonts w:ascii="Arial" w:hAnsi="Arial" w:cs="Arial"/>
          <w:sz w:val="28"/>
          <w:szCs w:val="28"/>
        </w:rPr>
        <w:t>Automated reminders for vendor payments, sponsorship deadlines, and task approvals.</w:t>
      </w:r>
    </w:p>
    <w:p w:rsidR="00DB7E46" w:rsidRPr="00DB7E46" w:rsidRDefault="00DB7E46" w:rsidP="00DB7E46">
      <w:pPr>
        <w:pStyle w:val="Normal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B7E46">
        <w:rPr>
          <w:rFonts w:ascii="Arial" w:hAnsi="Arial" w:cs="Arial"/>
          <w:sz w:val="28"/>
          <w:szCs w:val="28"/>
        </w:rPr>
        <w:t>Notification workflows for event changes.</w:t>
      </w:r>
    </w:p>
    <w:p w:rsidR="00DB7E46" w:rsidRPr="00DB7E46" w:rsidRDefault="00DB7E46" w:rsidP="00DB7E46">
      <w:pPr>
        <w:pStyle w:val="NormalWeb"/>
        <w:rPr>
          <w:rFonts w:ascii="Arial" w:hAnsi="Arial" w:cs="Arial"/>
          <w:sz w:val="28"/>
          <w:szCs w:val="28"/>
        </w:rPr>
      </w:pPr>
      <w:proofErr w:type="gramStart"/>
      <w:r w:rsidRPr="00DB7E46">
        <w:rPr>
          <w:rFonts w:ascii="Arial" w:hAnsi="Arial" w:cs="Arial"/>
          <w:sz w:val="28"/>
          <w:szCs w:val="28"/>
        </w:rPr>
        <w:t xml:space="preserve">✅  </w:t>
      </w:r>
      <w:r w:rsidRPr="00DB7E46">
        <w:rPr>
          <w:rStyle w:val="Strong"/>
          <w:rFonts w:ascii="Arial" w:hAnsi="Arial" w:cs="Arial"/>
          <w:sz w:val="28"/>
          <w:szCs w:val="28"/>
        </w:rPr>
        <w:t>Real</w:t>
      </w:r>
      <w:proofErr w:type="gramEnd"/>
      <w:r w:rsidRPr="00DB7E46">
        <w:rPr>
          <w:rStyle w:val="Strong"/>
          <w:rFonts w:ascii="Arial" w:hAnsi="Arial" w:cs="Arial"/>
          <w:sz w:val="28"/>
          <w:szCs w:val="28"/>
        </w:rPr>
        <w:t>-Time Analytics</w:t>
      </w:r>
    </w:p>
    <w:p w:rsidR="00DB7E46" w:rsidRPr="00DB7E46" w:rsidRDefault="00DB7E46" w:rsidP="00DB7E46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B7E46">
        <w:rPr>
          <w:rFonts w:ascii="Arial" w:hAnsi="Arial" w:cs="Arial"/>
          <w:sz w:val="28"/>
          <w:szCs w:val="28"/>
        </w:rPr>
        <w:t>ROI calculation for each event/fest.</w:t>
      </w:r>
    </w:p>
    <w:p w:rsidR="00DB7E46" w:rsidRPr="00DB7E46" w:rsidRDefault="00DB7E46" w:rsidP="00DB7E46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B7E46">
        <w:rPr>
          <w:rFonts w:ascii="Arial" w:hAnsi="Arial" w:cs="Arial"/>
          <w:sz w:val="28"/>
          <w:szCs w:val="28"/>
        </w:rPr>
        <w:t>Dashboards showing sponsor contributions, expenses, and engagement.</w:t>
      </w:r>
    </w:p>
    <w:p w:rsidR="00DB7E46" w:rsidRPr="00DB7E46" w:rsidRDefault="00DB7E46" w:rsidP="00DB7E46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B7E46">
        <w:rPr>
          <w:rFonts w:ascii="Arial" w:hAnsi="Arial" w:cs="Arial"/>
          <w:sz w:val="28"/>
          <w:szCs w:val="28"/>
        </w:rPr>
        <w:t>Marketing campaign analysis for student participation.</w:t>
      </w:r>
    </w:p>
    <w:p w:rsidR="00AB7B84" w:rsidRPr="00AB7B84" w:rsidRDefault="00DB7E46" w:rsidP="00AB7B84">
      <w:pPr>
        <w:pStyle w:val="Heading3"/>
        <w:rPr>
          <w:rFonts w:ascii="Arial Rounded MT Bold" w:hAnsi="Arial Rounded MT Bold"/>
          <w:sz w:val="36"/>
          <w:szCs w:val="36"/>
        </w:rPr>
      </w:pPr>
      <w:proofErr w:type="gramStart"/>
      <w:r w:rsidRPr="00DB7E46">
        <w:rPr>
          <w:rFonts w:ascii="Arial" w:hAnsi="Arial" w:cs="Arial"/>
          <w:sz w:val="28"/>
          <w:szCs w:val="28"/>
        </w:rPr>
        <w:t xml:space="preserve">✅  </w:t>
      </w:r>
      <w:r w:rsidRPr="00AB7B84">
        <w:rPr>
          <w:rStyle w:val="Strong"/>
          <w:rFonts w:ascii="Arial" w:hAnsi="Arial" w:cs="Arial"/>
          <w:b/>
          <w:sz w:val="28"/>
          <w:szCs w:val="28"/>
        </w:rPr>
        <w:t>Improved</w:t>
      </w:r>
      <w:proofErr w:type="gramEnd"/>
      <w:r w:rsidRPr="00AB7B84">
        <w:rPr>
          <w:rStyle w:val="Strong"/>
          <w:rFonts w:ascii="Arial" w:hAnsi="Arial" w:cs="Arial"/>
          <w:b/>
          <w:sz w:val="28"/>
          <w:szCs w:val="28"/>
        </w:rPr>
        <w:t xml:space="preserve"> Collaboration</w:t>
      </w:r>
      <w:r w:rsidRPr="00DB7E46">
        <w:rPr>
          <w:rFonts w:ascii="Arial" w:hAnsi="Arial" w:cs="Arial"/>
          <w:sz w:val="28"/>
          <w:szCs w:val="28"/>
        </w:rPr>
        <w:br/>
      </w:r>
      <w:r w:rsidRPr="00AB7B84">
        <w:rPr>
          <w:rFonts w:ascii="Arial" w:hAnsi="Arial" w:cs="Arial"/>
          <w:b w:val="0"/>
          <w:sz w:val="28"/>
          <w:szCs w:val="28"/>
        </w:rPr>
        <w:t>Event coordinators, sponsors, and marketing heads share the same</w:t>
      </w:r>
      <w:r w:rsidR="001E5912">
        <w:rPr>
          <w:rFonts w:ascii="Arial" w:hAnsi="Arial" w:cs="Arial"/>
          <w:b w:val="0"/>
          <w:sz w:val="28"/>
          <w:szCs w:val="28"/>
        </w:rPr>
        <w:t xml:space="preserve"> </w:t>
      </w:r>
      <w:r w:rsidRPr="00AB7B84">
        <w:rPr>
          <w:rFonts w:ascii="Arial" w:hAnsi="Arial" w:cs="Arial"/>
          <w:b w:val="0"/>
          <w:sz w:val="28"/>
          <w:szCs w:val="28"/>
        </w:rPr>
        <w:t>updated information.</w:t>
      </w:r>
      <w:r w:rsidR="00AB7B84">
        <w:rPr>
          <w:rFonts w:ascii="Arial" w:hAnsi="Arial" w:cs="Arial"/>
          <w:sz w:val="28"/>
          <w:szCs w:val="28"/>
        </w:rPr>
        <w:br/>
      </w:r>
      <w:r w:rsidR="00AB7B84">
        <w:rPr>
          <w:rFonts w:ascii="Arial" w:hAnsi="Arial" w:cs="Arial"/>
          <w:sz w:val="28"/>
          <w:szCs w:val="28"/>
        </w:rPr>
        <w:lastRenderedPageBreak/>
        <w:br/>
      </w:r>
      <w:r w:rsidR="00AB7B84" w:rsidRPr="00AB7B84">
        <w:rPr>
          <w:rFonts w:ascii="Arial Rounded MT Bold" w:hAnsi="Arial Rounded MT Bold"/>
          <w:sz w:val="36"/>
          <w:szCs w:val="36"/>
        </w:rPr>
        <w:t>Requirement Gathering</w:t>
      </w:r>
      <w:r w:rsidR="00AB7B84">
        <w:rPr>
          <w:rFonts w:ascii="Arial Rounded MT Bold" w:hAnsi="Arial Rounded MT Bold"/>
          <w:sz w:val="36"/>
          <w:szCs w:val="36"/>
        </w:rPr>
        <w:t>:</w:t>
      </w:r>
    </w:p>
    <w:p w:rsidR="00AB7B84" w:rsidRPr="00AB7B84" w:rsidRDefault="00AB7B84" w:rsidP="00AB7B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sz w:val="28"/>
          <w:szCs w:val="28"/>
        </w:rPr>
        <w:t>This is the step where the team collects detailed information from all stakeholders. The goal is to identify all the features and functionalities needed for the Salesforce application.</w:t>
      </w:r>
    </w:p>
    <w:p w:rsidR="00AB7B84" w:rsidRPr="00AB7B84" w:rsidRDefault="00AB7B84" w:rsidP="00AB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b/>
          <w:bCs/>
          <w:sz w:val="28"/>
          <w:szCs w:val="28"/>
        </w:rPr>
        <w:t>Process:</w:t>
      </w:r>
      <w:r w:rsidRPr="00AB7B84">
        <w:rPr>
          <w:rFonts w:ascii="Arial" w:eastAsia="Times New Roman" w:hAnsi="Arial" w:cs="Arial"/>
          <w:sz w:val="28"/>
          <w:szCs w:val="28"/>
        </w:rPr>
        <w:t xml:space="preserve"> Interviews and workshops are conducted with key users, including event coordinators, marketing teams, sales/sponsorship teams, and finance personnel.</w:t>
      </w:r>
    </w:p>
    <w:p w:rsidR="00AB7B84" w:rsidRPr="00AB7B84" w:rsidRDefault="00AB7B84" w:rsidP="00AB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b/>
          <w:bCs/>
          <w:sz w:val="28"/>
          <w:szCs w:val="28"/>
        </w:rPr>
        <w:t>Key Questions:</w:t>
      </w:r>
    </w:p>
    <w:p w:rsidR="00AB7B84" w:rsidRPr="00AB7B84" w:rsidRDefault="00AB7B84" w:rsidP="00AB7B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sz w:val="28"/>
          <w:szCs w:val="28"/>
        </w:rPr>
        <w:t>What specific data points are currently tracked in spreadsheets?</w:t>
      </w:r>
    </w:p>
    <w:p w:rsidR="00AB7B84" w:rsidRPr="00AB7B84" w:rsidRDefault="00AB7B84" w:rsidP="00AB7B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sz w:val="28"/>
          <w:szCs w:val="28"/>
        </w:rPr>
        <w:t>What are the biggest pain points with the current manual system? (e.g., miscommunication, missed deadlines, inability to calculate ROI).</w:t>
      </w:r>
    </w:p>
    <w:p w:rsidR="00AB7B84" w:rsidRPr="00AB7B84" w:rsidRDefault="00AB7B84" w:rsidP="00AB7B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sz w:val="28"/>
          <w:szCs w:val="28"/>
        </w:rPr>
        <w:t>What reports and dashboards are needed to get a clear view of events and sponsorships?</w:t>
      </w:r>
    </w:p>
    <w:p w:rsidR="00AB7B84" w:rsidRPr="00AB7B84" w:rsidRDefault="00AB7B84" w:rsidP="00AB7B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AB7B84">
        <w:rPr>
          <w:rFonts w:ascii="Arial" w:eastAsia="Times New Roman" w:hAnsi="Arial" w:cs="Arial"/>
          <w:sz w:val="28"/>
          <w:szCs w:val="28"/>
        </w:rPr>
        <w:t>What automation would save the most time? (e.g., reminders for payments, notification for event changes).</w:t>
      </w:r>
    </w:p>
    <w:p w:rsidR="001E5912" w:rsidRDefault="00AB7B84" w:rsidP="004D1BAC">
      <w:pPr>
        <w:pStyle w:val="Heading2"/>
        <w:rPr>
          <w:rFonts w:ascii="Arial Rounded MT Bold" w:hAnsi="Arial Rounded MT Bold"/>
          <w:color w:val="000000" w:themeColor="text1"/>
          <w:sz w:val="36"/>
          <w:szCs w:val="36"/>
        </w:rPr>
      </w:pPr>
      <w:r w:rsidRPr="00AB7B84">
        <w:rPr>
          <w:rFonts w:ascii="Arial" w:eastAsia="Times New Roman" w:hAnsi="Arial" w:cs="Arial"/>
          <w:color w:val="000000" w:themeColor="text1"/>
          <w:sz w:val="28"/>
          <w:szCs w:val="28"/>
        </w:rPr>
        <w:t>Outcome: A comprehensive document outlining the functional and non-functional requirements for the AURA EVENTS &amp; SPONSOR Salesforce application.</w:t>
      </w:r>
      <w:r w:rsidRPr="004D1BAC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4D1BAC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:rsidR="00AB7B84" w:rsidRPr="004D1BAC" w:rsidRDefault="00AB7B84" w:rsidP="004D1BAC">
      <w:pPr>
        <w:pStyle w:val="Heading2"/>
        <w:rPr>
          <w:rFonts w:ascii="Arial Rounded MT Bold" w:hAnsi="Arial Rounded MT Bold"/>
          <w:sz w:val="36"/>
          <w:szCs w:val="36"/>
        </w:rPr>
      </w:pPr>
      <w:r w:rsidRPr="004D1BAC">
        <w:rPr>
          <w:rFonts w:ascii="Arial Rounded MT Bold" w:hAnsi="Arial Rounded MT Bold"/>
          <w:color w:val="000000" w:themeColor="text1"/>
          <w:sz w:val="36"/>
          <w:szCs w:val="36"/>
        </w:rPr>
        <w:t>Stakeholder Analysis</w:t>
      </w:r>
    </w:p>
    <w:p w:rsidR="00AB7B84" w:rsidRPr="004D1BAC" w:rsidRDefault="00AB7B84" w:rsidP="00AB7B84">
      <w:pPr>
        <w:pStyle w:val="NormalWeb"/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sz w:val="28"/>
          <w:szCs w:val="28"/>
        </w:rPr>
        <w:t xml:space="preserve">This step identifies all individuals and </w:t>
      </w:r>
      <w:proofErr w:type="gramStart"/>
      <w:r w:rsidRPr="004D1BAC">
        <w:rPr>
          <w:rFonts w:ascii="Arial" w:hAnsi="Arial" w:cs="Arial"/>
          <w:sz w:val="28"/>
          <w:szCs w:val="28"/>
        </w:rPr>
        <w:t>groups affected by the project and determines</w:t>
      </w:r>
      <w:proofErr w:type="gramEnd"/>
      <w:r w:rsidRPr="004D1BAC">
        <w:rPr>
          <w:rFonts w:ascii="Arial" w:hAnsi="Arial" w:cs="Arial"/>
          <w:sz w:val="28"/>
          <w:szCs w:val="28"/>
        </w:rPr>
        <w:t xml:space="preserve"> their roles, interests, and influence. Understanding each stakeholder's perspective is vital for gaining project buy-in and ensuring the solution meets everyone's needs.</w:t>
      </w:r>
    </w:p>
    <w:p w:rsidR="00AB7B84" w:rsidRPr="004D1BAC" w:rsidRDefault="00AB7B84" w:rsidP="00AB7B84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Stakeholders:</w:t>
      </w:r>
    </w:p>
    <w:p w:rsidR="00AB7B84" w:rsidRPr="004D1BAC" w:rsidRDefault="00AB7B84" w:rsidP="00AB7B84">
      <w:pPr>
        <w:pStyle w:val="NormalWeb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Event Coordinators:</w:t>
      </w:r>
      <w:r w:rsidRPr="004D1BAC">
        <w:rPr>
          <w:rFonts w:ascii="Arial" w:hAnsi="Arial" w:cs="Arial"/>
          <w:sz w:val="28"/>
          <w:szCs w:val="28"/>
        </w:rPr>
        <w:t xml:space="preserve"> Need a centralized system to track event details, budgets, and vendor contracts.</w:t>
      </w:r>
    </w:p>
    <w:p w:rsidR="00AB7B84" w:rsidRPr="004D1BAC" w:rsidRDefault="00AB7B84" w:rsidP="00AB7B84">
      <w:pPr>
        <w:pStyle w:val="NormalWeb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Graphics Team:</w:t>
      </w:r>
      <w:r w:rsidRPr="004D1BAC">
        <w:rPr>
          <w:rFonts w:ascii="Arial" w:hAnsi="Arial" w:cs="Arial"/>
          <w:sz w:val="28"/>
          <w:szCs w:val="28"/>
        </w:rPr>
        <w:t xml:space="preserve"> Need a user experience champion, </w:t>
      </w:r>
      <w:r w:rsidR="004D1BAC" w:rsidRPr="004D1BAC">
        <w:rPr>
          <w:rFonts w:ascii="Arial" w:hAnsi="Arial" w:cs="Arial"/>
          <w:sz w:val="28"/>
          <w:szCs w:val="28"/>
        </w:rPr>
        <w:t xml:space="preserve">for the </w:t>
      </w:r>
      <w:r w:rsidRPr="004D1BAC">
        <w:rPr>
          <w:rFonts w:ascii="Arial" w:hAnsi="Arial" w:cs="Arial"/>
          <w:sz w:val="28"/>
          <w:szCs w:val="28"/>
        </w:rPr>
        <w:t>creation of repo</w:t>
      </w:r>
      <w:r w:rsidR="004D1BAC" w:rsidRPr="004D1BAC">
        <w:rPr>
          <w:rFonts w:ascii="Arial" w:hAnsi="Arial" w:cs="Arial"/>
          <w:sz w:val="28"/>
          <w:szCs w:val="28"/>
        </w:rPr>
        <w:t>rts and visually consistent work.</w:t>
      </w:r>
    </w:p>
    <w:p w:rsidR="00AB7B84" w:rsidRPr="004D1BAC" w:rsidRDefault="00AB7B84" w:rsidP="00AB7B84">
      <w:pPr>
        <w:pStyle w:val="NormalWeb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lastRenderedPageBreak/>
        <w:t>Sponsorship/Sales Team:</w:t>
      </w:r>
      <w:r w:rsidRPr="004D1BAC">
        <w:rPr>
          <w:rFonts w:ascii="Arial" w:hAnsi="Arial" w:cs="Arial"/>
          <w:sz w:val="28"/>
          <w:szCs w:val="28"/>
        </w:rPr>
        <w:t xml:space="preserve"> Need a structured pipeline to manage leads, track follow-ups, and secure commitments.</w:t>
      </w:r>
    </w:p>
    <w:p w:rsidR="00AB7B84" w:rsidRPr="004D1BAC" w:rsidRDefault="00AB7B84" w:rsidP="00AB7B84">
      <w:pPr>
        <w:pStyle w:val="NormalWeb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Marketing Team:</w:t>
      </w:r>
      <w:r w:rsidRPr="004D1BAC">
        <w:rPr>
          <w:rFonts w:ascii="Arial" w:hAnsi="Arial" w:cs="Arial"/>
          <w:sz w:val="28"/>
          <w:szCs w:val="28"/>
        </w:rPr>
        <w:t xml:space="preserve"> Need to link promotional campaigns to events and measure their effectiveness.</w:t>
      </w:r>
    </w:p>
    <w:p w:rsidR="00AB7B84" w:rsidRPr="004D1BAC" w:rsidRDefault="00AB7B84" w:rsidP="00AB7B84">
      <w:pPr>
        <w:pStyle w:val="NormalWeb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College Administration/Finance:</w:t>
      </w:r>
      <w:r w:rsidRPr="004D1BAC">
        <w:rPr>
          <w:rFonts w:ascii="Arial" w:hAnsi="Arial" w:cs="Arial"/>
          <w:sz w:val="28"/>
          <w:szCs w:val="28"/>
        </w:rPr>
        <w:t xml:space="preserve"> Need clear ROI reports and dashboards to justify budget and analyze event profitability.</w:t>
      </w:r>
    </w:p>
    <w:p w:rsidR="00AB7B84" w:rsidRPr="004D1BAC" w:rsidRDefault="00AB7B84" w:rsidP="00AB7B84">
      <w:pPr>
        <w:pStyle w:val="NormalWeb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IT Department:</w:t>
      </w:r>
      <w:r w:rsidRPr="004D1BAC">
        <w:rPr>
          <w:rFonts w:ascii="Arial" w:hAnsi="Arial" w:cs="Arial"/>
          <w:sz w:val="28"/>
          <w:szCs w:val="28"/>
        </w:rPr>
        <w:t xml:space="preserve"> Concerned with security, scalability, and integration with existing systems.</w:t>
      </w:r>
    </w:p>
    <w:p w:rsidR="00AB7B84" w:rsidRPr="004D1BAC" w:rsidRDefault="00AB7B84" w:rsidP="00AB7B84">
      <w:pPr>
        <w:pStyle w:val="NormalWeb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Outcome:</w:t>
      </w:r>
      <w:r w:rsidRPr="004D1BAC">
        <w:rPr>
          <w:rFonts w:ascii="Arial" w:hAnsi="Arial" w:cs="Arial"/>
          <w:sz w:val="28"/>
          <w:szCs w:val="28"/>
        </w:rPr>
        <w:t xml:space="preserve"> A stakeholder map that clarifies roles, expectations, and communication strategies for each group.</w:t>
      </w:r>
    </w:p>
    <w:p w:rsidR="001E5912" w:rsidRDefault="001E5912" w:rsidP="004D1BAC">
      <w:pPr>
        <w:pStyle w:val="Heading3"/>
        <w:rPr>
          <w:rFonts w:ascii="Arial Rounded MT Bold" w:hAnsi="Arial Rounded MT Bold"/>
          <w:sz w:val="36"/>
          <w:szCs w:val="36"/>
        </w:rPr>
      </w:pPr>
    </w:p>
    <w:p w:rsidR="004D1BAC" w:rsidRPr="004D1BAC" w:rsidRDefault="004D1BAC" w:rsidP="004D1BAC">
      <w:pPr>
        <w:pStyle w:val="Heading3"/>
        <w:rPr>
          <w:rFonts w:ascii="Arial Rounded MT Bold" w:hAnsi="Arial Rounded MT Bold"/>
          <w:sz w:val="36"/>
          <w:szCs w:val="36"/>
        </w:rPr>
      </w:pPr>
      <w:r w:rsidRPr="004D1BAC">
        <w:rPr>
          <w:rFonts w:ascii="Arial Rounded MT Bold" w:hAnsi="Arial Rounded MT Bold"/>
          <w:sz w:val="36"/>
          <w:szCs w:val="36"/>
        </w:rPr>
        <w:t>Business Process Mapping</w:t>
      </w:r>
    </w:p>
    <w:p w:rsidR="004D1BAC" w:rsidRPr="004D1BAC" w:rsidRDefault="004D1BAC" w:rsidP="004D1BAC">
      <w:pPr>
        <w:pStyle w:val="NormalWeb"/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sz w:val="28"/>
          <w:szCs w:val="28"/>
        </w:rPr>
        <w:t>This activity involves visually documenting the current manual processes and designing the future, optimized processes within Salesforce. This helps identify inefficiencies and opportunities for automation.</w:t>
      </w:r>
    </w:p>
    <w:p w:rsidR="004D1BAC" w:rsidRPr="004D1BAC" w:rsidRDefault="004D1BAC" w:rsidP="004D1BAC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Current Process:</w:t>
      </w:r>
      <w:r w:rsidRPr="004D1BAC">
        <w:rPr>
          <w:rFonts w:ascii="Arial" w:hAnsi="Arial" w:cs="Arial"/>
          <w:sz w:val="28"/>
          <w:szCs w:val="28"/>
        </w:rPr>
        <w:t xml:space="preserve"> A diagram would show the manual flow: event details in one spreadsheet, vendor contracts in email, sponsor contacts in another spreadsheet, and communications happening over </w:t>
      </w:r>
      <w:proofErr w:type="spellStart"/>
      <w:r w:rsidRPr="004D1BAC">
        <w:rPr>
          <w:rFonts w:ascii="Arial" w:hAnsi="Arial" w:cs="Arial"/>
          <w:sz w:val="28"/>
          <w:szCs w:val="28"/>
        </w:rPr>
        <w:t>WhatsApp</w:t>
      </w:r>
      <w:proofErr w:type="spellEnd"/>
      <w:r w:rsidRPr="004D1BAC">
        <w:rPr>
          <w:rFonts w:ascii="Arial" w:hAnsi="Arial" w:cs="Arial"/>
          <w:sz w:val="28"/>
          <w:szCs w:val="28"/>
        </w:rPr>
        <w:t xml:space="preserve">. </w:t>
      </w:r>
    </w:p>
    <w:p w:rsidR="004D1BAC" w:rsidRPr="004D1BAC" w:rsidRDefault="004D1BAC" w:rsidP="004D1BAC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D1BAC">
        <w:rPr>
          <w:rFonts w:ascii="Arial" w:hAnsi="Arial" w:cs="Arial"/>
          <w:b/>
          <w:bCs/>
          <w:sz w:val="28"/>
          <w:szCs w:val="28"/>
        </w:rPr>
        <w:t>Future Process:</w:t>
      </w:r>
      <w:r w:rsidRPr="004D1BAC">
        <w:rPr>
          <w:rFonts w:ascii="Arial" w:hAnsi="Arial" w:cs="Arial"/>
          <w:sz w:val="28"/>
          <w:szCs w:val="28"/>
        </w:rPr>
        <w:t xml:space="preserve"> A new diagram would show the streamlined, automated flow within Salesforce: a single Event record is created, related Vendor records are added, and a Sponsorship Pipeline tracks deals from prospect to closure, all in one system.</w:t>
      </w:r>
    </w:p>
    <w:p w:rsidR="004D1BAC" w:rsidRPr="004D1BAC" w:rsidRDefault="004D1BAC" w:rsidP="004D1B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D1BAC">
        <w:rPr>
          <w:rFonts w:ascii="Arial" w:eastAsia="Times New Roman" w:hAnsi="Arial" w:cs="Arial"/>
          <w:b/>
          <w:bCs/>
          <w:sz w:val="28"/>
          <w:szCs w:val="28"/>
        </w:rPr>
        <w:t>Outcome:</w:t>
      </w:r>
      <w:r w:rsidRPr="004D1BAC">
        <w:rPr>
          <w:rFonts w:ascii="Arial" w:eastAsia="Times New Roman" w:hAnsi="Arial" w:cs="Arial"/>
          <w:sz w:val="28"/>
          <w:szCs w:val="28"/>
        </w:rPr>
        <w:t xml:space="preserve"> A clear "before and after" picture of the business process, highlighting how Salesforce will centralize information and improve efficiency.</w:t>
      </w:r>
    </w:p>
    <w:p w:rsidR="001E5912" w:rsidRDefault="001E5912" w:rsidP="004D1BAC">
      <w:pPr>
        <w:pStyle w:val="Heading3"/>
        <w:rPr>
          <w:rFonts w:ascii="Arial Rounded MT Bold" w:hAnsi="Arial Rounded MT Bold"/>
          <w:sz w:val="36"/>
          <w:szCs w:val="36"/>
        </w:rPr>
      </w:pPr>
    </w:p>
    <w:p w:rsidR="004D1BAC" w:rsidRPr="004D1BAC" w:rsidRDefault="004D1BAC" w:rsidP="004D1BAC">
      <w:pPr>
        <w:pStyle w:val="Heading3"/>
        <w:rPr>
          <w:rFonts w:ascii="Arial Rounded MT Bold" w:hAnsi="Arial Rounded MT Bold"/>
          <w:sz w:val="36"/>
          <w:szCs w:val="36"/>
        </w:rPr>
      </w:pPr>
      <w:r w:rsidRPr="004D1BAC">
        <w:rPr>
          <w:rFonts w:ascii="Arial Rounded MT Bold" w:hAnsi="Arial Rounded MT Bold"/>
          <w:sz w:val="36"/>
          <w:szCs w:val="36"/>
        </w:rPr>
        <w:t>Industry-Specific Use Case Analysis</w:t>
      </w:r>
      <w:r>
        <w:rPr>
          <w:rFonts w:ascii="Arial Rounded MT Bold" w:hAnsi="Arial Rounded MT Bold"/>
          <w:sz w:val="36"/>
          <w:szCs w:val="36"/>
        </w:rPr>
        <w:t>:</w:t>
      </w:r>
    </w:p>
    <w:p w:rsidR="00A01D0D" w:rsidRPr="00A01D0D" w:rsidRDefault="00A01D0D" w:rsidP="00477179">
      <w:pPr>
        <w:pStyle w:val="Heading3"/>
        <w:numPr>
          <w:ilvl w:val="0"/>
          <w:numId w:val="22"/>
        </w:numPr>
        <w:rPr>
          <w:rFonts w:ascii="Arial" w:hAnsi="Arial" w:cs="Arial"/>
        </w:rPr>
      </w:pPr>
      <w:r w:rsidRPr="00A01D0D">
        <w:rPr>
          <w:rFonts w:ascii="Arial" w:hAnsi="Arial" w:cs="Arial"/>
        </w:rPr>
        <w:t>Use Case 1: Event Creation &amp; Management</w:t>
      </w:r>
    </w:p>
    <w:p w:rsidR="00A01D0D" w:rsidRPr="00A01D0D" w:rsidRDefault="00A01D0D" w:rsidP="00A01D0D">
      <w:pPr>
        <w:pStyle w:val="NormalWeb"/>
        <w:rPr>
          <w:rFonts w:ascii="Arial" w:hAnsi="Arial" w:cs="Arial"/>
        </w:rPr>
      </w:pPr>
      <w:r w:rsidRPr="00A01D0D">
        <w:rPr>
          <w:rFonts w:ascii="Arial" w:hAnsi="Arial" w:cs="Arial"/>
          <w:b/>
          <w:bCs/>
        </w:rPr>
        <w:t>Goal:</w:t>
      </w:r>
      <w:r w:rsidRPr="00A01D0D">
        <w:rPr>
          <w:rFonts w:ascii="Arial" w:hAnsi="Arial" w:cs="Arial"/>
        </w:rPr>
        <w:t xml:space="preserve"> To create a new event record and centralize all associated details, budgets, and requirements.</w:t>
      </w:r>
    </w:p>
    <w:p w:rsidR="00A01D0D" w:rsidRPr="00A01D0D" w:rsidRDefault="00A01D0D" w:rsidP="00A01D0D">
      <w:pPr>
        <w:pStyle w:val="NormalWeb"/>
        <w:rPr>
          <w:rFonts w:ascii="Arial" w:hAnsi="Arial" w:cs="Arial"/>
        </w:rPr>
      </w:pPr>
      <w:r w:rsidRPr="00A01D0D">
        <w:rPr>
          <w:rFonts w:ascii="Arial" w:hAnsi="Arial" w:cs="Arial"/>
          <w:b/>
          <w:bCs/>
        </w:rPr>
        <w:lastRenderedPageBreak/>
        <w:t>Problem Solved:</w:t>
      </w:r>
      <w:r w:rsidRPr="00A01D0D">
        <w:rPr>
          <w:rFonts w:ascii="Arial" w:hAnsi="Arial" w:cs="Arial"/>
        </w:rPr>
        <w:t xml:space="preserve"> Disorganized planning and fragmented information tracking.</w:t>
      </w:r>
      <w:r w:rsidRPr="00A01D0D">
        <w:rPr>
          <w:rFonts w:ascii="Arial" w:hAnsi="Arial" w:cs="Arial"/>
        </w:rPr>
        <w:br/>
      </w:r>
    </w:p>
    <w:p w:rsidR="00A01D0D" w:rsidRDefault="00A01D0D" w:rsidP="00477179">
      <w:pPr>
        <w:pStyle w:val="NormalWeb"/>
        <w:numPr>
          <w:ilvl w:val="0"/>
          <w:numId w:val="22"/>
        </w:numPr>
        <w:rPr>
          <w:rFonts w:ascii="Arial" w:hAnsi="Arial" w:cs="Arial"/>
          <w:b/>
          <w:sz w:val="27"/>
          <w:szCs w:val="27"/>
        </w:rPr>
      </w:pPr>
      <w:r w:rsidRPr="00A01D0D">
        <w:rPr>
          <w:rFonts w:ascii="Arial" w:hAnsi="Arial" w:cs="Arial"/>
          <w:b/>
          <w:sz w:val="27"/>
          <w:szCs w:val="27"/>
        </w:rPr>
        <w:t>Use Case 2: Vendor Contract &amp; Payment Tracking</w:t>
      </w:r>
    </w:p>
    <w:p w:rsidR="00A01D0D" w:rsidRPr="00A01D0D" w:rsidRDefault="00A01D0D" w:rsidP="00A01D0D">
      <w:pPr>
        <w:pStyle w:val="NormalWeb"/>
        <w:rPr>
          <w:rFonts w:ascii="Arial" w:hAnsi="Arial" w:cs="Arial"/>
          <w:b/>
          <w:sz w:val="27"/>
          <w:szCs w:val="27"/>
        </w:rPr>
      </w:pPr>
      <w:r w:rsidRPr="00A01D0D">
        <w:rPr>
          <w:rFonts w:ascii="Arial" w:hAnsi="Arial" w:cs="Arial"/>
          <w:b/>
          <w:bCs/>
        </w:rPr>
        <w:t>Goal:</w:t>
      </w:r>
      <w:r w:rsidRPr="00A01D0D">
        <w:rPr>
          <w:rFonts w:ascii="Arial" w:hAnsi="Arial" w:cs="Arial"/>
        </w:rPr>
        <w:t xml:space="preserve"> To track vendor contracts, deadlines, and payments in an organized </w:t>
      </w:r>
      <w:r>
        <w:rPr>
          <w:rFonts w:ascii="Arial" w:hAnsi="Arial" w:cs="Arial"/>
        </w:rPr>
        <w:t xml:space="preserve">                        </w:t>
      </w:r>
      <w:proofErr w:type="gramStart"/>
      <w:r w:rsidRPr="00A01D0D">
        <w:rPr>
          <w:rFonts w:ascii="Arial" w:hAnsi="Arial" w:cs="Arial"/>
        </w:rPr>
        <w:t>manner</w:t>
      </w:r>
      <w:proofErr w:type="gramEnd"/>
      <w:r w:rsidRPr="00A01D0D">
        <w:rPr>
          <w:rFonts w:ascii="Arial" w:hAnsi="Arial" w:cs="Arial"/>
        </w:rPr>
        <w:t>.</w:t>
      </w:r>
    </w:p>
    <w:p w:rsidR="00A01D0D" w:rsidRPr="00A01D0D" w:rsidRDefault="00A01D0D" w:rsidP="00A01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01D0D">
        <w:rPr>
          <w:rFonts w:ascii="Arial" w:eastAsia="Times New Roman" w:hAnsi="Arial" w:cs="Arial"/>
          <w:b/>
          <w:bCs/>
          <w:sz w:val="24"/>
          <w:szCs w:val="24"/>
        </w:rPr>
        <w:t>Problem Solved:</w:t>
      </w:r>
      <w:r w:rsidRPr="00A01D0D">
        <w:rPr>
          <w:rFonts w:ascii="Arial" w:eastAsia="Times New Roman" w:hAnsi="Arial" w:cs="Arial"/>
          <w:sz w:val="24"/>
          <w:szCs w:val="24"/>
        </w:rPr>
        <w:t xml:space="preserve"> Manual tracking in spreadsheets and missed deadlines for payments.</w:t>
      </w:r>
    </w:p>
    <w:p w:rsidR="00477179" w:rsidRPr="00477179" w:rsidRDefault="00A01D0D" w:rsidP="00A01D0D">
      <w:pPr>
        <w:pStyle w:val="NormalWeb"/>
        <w:numPr>
          <w:ilvl w:val="0"/>
          <w:numId w:val="22"/>
        </w:numPr>
        <w:rPr>
          <w:b/>
        </w:rPr>
      </w:pPr>
      <w:r w:rsidRPr="00477179">
        <w:rPr>
          <w:rFonts w:ascii="Arial" w:hAnsi="Arial" w:cs="Arial"/>
          <w:b/>
          <w:sz w:val="27"/>
          <w:szCs w:val="27"/>
        </w:rPr>
        <w:t>Use Case 3: Sponsor Prospecting &amp; Deal Closure</w:t>
      </w:r>
    </w:p>
    <w:p w:rsidR="00477179" w:rsidRPr="00477179" w:rsidRDefault="00A01D0D" w:rsidP="00477179">
      <w:pPr>
        <w:pStyle w:val="NormalWeb"/>
        <w:rPr>
          <w:rFonts w:ascii="Arial" w:hAnsi="Arial" w:cs="Arial"/>
        </w:rPr>
      </w:pPr>
      <w:r w:rsidRPr="00477179">
        <w:rPr>
          <w:rFonts w:ascii="Arial" w:hAnsi="Arial" w:cs="Arial"/>
          <w:b/>
          <w:bCs/>
        </w:rPr>
        <w:t>Goal:</w:t>
      </w:r>
      <w:r w:rsidRPr="00477179">
        <w:rPr>
          <w:rFonts w:ascii="Arial" w:hAnsi="Arial" w:cs="Arial"/>
        </w:rPr>
        <w:t xml:space="preserve"> To manage the entire sponsorship lifecycle from initial contact to a signed deal.</w:t>
      </w:r>
    </w:p>
    <w:p w:rsidR="00A01D0D" w:rsidRPr="00477179" w:rsidRDefault="00A01D0D" w:rsidP="00477179">
      <w:pPr>
        <w:pStyle w:val="NormalWeb"/>
        <w:rPr>
          <w:rFonts w:ascii="Arial" w:hAnsi="Arial" w:cs="Arial"/>
        </w:rPr>
      </w:pPr>
      <w:r w:rsidRPr="00477179">
        <w:rPr>
          <w:rFonts w:ascii="Arial" w:hAnsi="Arial" w:cs="Arial"/>
          <w:b/>
          <w:bCs/>
        </w:rPr>
        <w:t>Problem Solved:</w:t>
      </w:r>
      <w:r w:rsidRPr="00477179">
        <w:rPr>
          <w:rFonts w:ascii="Arial" w:hAnsi="Arial" w:cs="Arial"/>
        </w:rPr>
        <w:t xml:space="preserve"> Lack of a structured pipeline, missed follow-ups, and difficulty in securing sponsorships.</w:t>
      </w:r>
    </w:p>
    <w:p w:rsidR="00477179" w:rsidRDefault="00A01D0D" w:rsidP="00477179">
      <w:pPr>
        <w:pStyle w:val="NormalWeb"/>
        <w:numPr>
          <w:ilvl w:val="0"/>
          <w:numId w:val="22"/>
        </w:numPr>
      </w:pPr>
      <w:r w:rsidRPr="00477179">
        <w:rPr>
          <w:rFonts w:ascii="Arial" w:hAnsi="Arial" w:cs="Arial"/>
          <w:b/>
          <w:sz w:val="27"/>
          <w:szCs w:val="27"/>
        </w:rPr>
        <w:t>Use Case 4: Real-Time ROI Analysis</w:t>
      </w:r>
    </w:p>
    <w:p w:rsidR="00A01D0D" w:rsidRPr="00477179" w:rsidRDefault="00A01D0D" w:rsidP="00477179">
      <w:pPr>
        <w:pStyle w:val="NormalWeb"/>
        <w:rPr>
          <w:rFonts w:ascii="Arial" w:hAnsi="Arial" w:cs="Arial"/>
        </w:rPr>
      </w:pPr>
      <w:r w:rsidRPr="00477179">
        <w:rPr>
          <w:rFonts w:ascii="Arial" w:hAnsi="Arial" w:cs="Arial"/>
          <w:b/>
          <w:bCs/>
        </w:rPr>
        <w:t>Goal:</w:t>
      </w:r>
      <w:r w:rsidRPr="00477179">
        <w:rPr>
          <w:rFonts w:ascii="Arial" w:hAnsi="Arial" w:cs="Arial"/>
        </w:rPr>
        <w:t xml:space="preserve"> To view the financial performance of an event in real-time.</w:t>
      </w:r>
    </w:p>
    <w:p w:rsidR="00A01D0D" w:rsidRPr="00A01D0D" w:rsidRDefault="00A01D0D" w:rsidP="00A01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01D0D">
        <w:rPr>
          <w:rFonts w:ascii="Arial" w:eastAsia="Times New Roman" w:hAnsi="Arial" w:cs="Arial"/>
          <w:b/>
          <w:bCs/>
          <w:sz w:val="24"/>
          <w:szCs w:val="24"/>
        </w:rPr>
        <w:t>Problem Solved:</w:t>
      </w:r>
      <w:r w:rsidRPr="00A01D0D">
        <w:rPr>
          <w:rFonts w:ascii="Arial" w:eastAsia="Times New Roman" w:hAnsi="Arial" w:cs="Arial"/>
          <w:sz w:val="24"/>
          <w:szCs w:val="24"/>
        </w:rPr>
        <w:t xml:space="preserve"> Inability to calculate ROI (Revenue vs. Expenses) and poor reporting.</w:t>
      </w:r>
    </w:p>
    <w:p w:rsidR="00477179" w:rsidRPr="00477179" w:rsidRDefault="00A01D0D" w:rsidP="00477179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17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7179">
        <w:rPr>
          <w:rFonts w:ascii="Arial" w:eastAsia="Times New Roman" w:hAnsi="Arial" w:cs="Arial"/>
          <w:b/>
          <w:bCs/>
          <w:sz w:val="27"/>
          <w:szCs w:val="27"/>
        </w:rPr>
        <w:t>Use Case 5: Marketing Campaign Performance Measurement</w:t>
      </w:r>
    </w:p>
    <w:p w:rsidR="00A01D0D" w:rsidRPr="00477179" w:rsidRDefault="00A01D0D" w:rsidP="00A01D0D">
      <w:pPr>
        <w:pStyle w:val="NormalWeb"/>
        <w:rPr>
          <w:rFonts w:ascii="Arial" w:hAnsi="Arial" w:cs="Arial"/>
        </w:rPr>
      </w:pPr>
      <w:r w:rsidRPr="00477179">
        <w:rPr>
          <w:rFonts w:ascii="Arial" w:hAnsi="Arial" w:cs="Arial"/>
          <w:b/>
          <w:bCs/>
        </w:rPr>
        <w:t>Goal:</w:t>
      </w:r>
      <w:r w:rsidRPr="00477179">
        <w:rPr>
          <w:rFonts w:ascii="Arial" w:hAnsi="Arial" w:cs="Arial"/>
        </w:rPr>
        <w:t xml:space="preserve"> To link marketing activities to a specific event and measure their effectiveness.</w:t>
      </w:r>
    </w:p>
    <w:p w:rsidR="00A01D0D" w:rsidRPr="00A01D0D" w:rsidRDefault="00A01D0D" w:rsidP="00A01D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01D0D">
        <w:rPr>
          <w:rFonts w:ascii="Arial" w:eastAsia="Times New Roman" w:hAnsi="Arial" w:cs="Arial"/>
          <w:b/>
          <w:bCs/>
          <w:sz w:val="24"/>
          <w:szCs w:val="24"/>
        </w:rPr>
        <w:t>Problem Solved:</w:t>
      </w:r>
      <w:r w:rsidRPr="00A01D0D">
        <w:rPr>
          <w:rFonts w:ascii="Arial" w:eastAsia="Times New Roman" w:hAnsi="Arial" w:cs="Arial"/>
          <w:sz w:val="24"/>
          <w:szCs w:val="24"/>
        </w:rPr>
        <w:t xml:space="preserve"> Inability to analyze which marketing efforts led to student participation and engagement.</w:t>
      </w:r>
    </w:p>
    <w:p w:rsidR="00477179" w:rsidRDefault="00477179" w:rsidP="00A01D0D">
      <w:pPr>
        <w:pStyle w:val="Heading3"/>
      </w:pPr>
    </w:p>
    <w:p w:rsidR="004D1BAC" w:rsidRDefault="004D1BAC" w:rsidP="00A01D0D">
      <w:pPr>
        <w:pStyle w:val="Heading3"/>
      </w:pPr>
      <w:r w:rsidRPr="004D1BAC">
        <w:rPr>
          <w:rFonts w:ascii="Arial Rounded MT Bold" w:hAnsi="Arial Rounded MT Bold"/>
          <w:sz w:val="36"/>
          <w:szCs w:val="36"/>
        </w:rPr>
        <w:t>AppExchange Exploration</w:t>
      </w:r>
      <w:r>
        <w:rPr>
          <w:rFonts w:ascii="Arial Rounded MT Bold" w:hAnsi="Arial Rounded MT Bold"/>
          <w:sz w:val="36"/>
          <w:szCs w:val="36"/>
        </w:rPr>
        <w:t>:</w:t>
      </w:r>
    </w:p>
    <w:p w:rsidR="004D1BAC" w:rsidRPr="00A01D0D" w:rsidRDefault="004D1BAC" w:rsidP="004D1BAC">
      <w:pPr>
        <w:pStyle w:val="NormalWeb"/>
        <w:rPr>
          <w:rFonts w:ascii="Arial" w:hAnsi="Arial" w:cs="Arial"/>
          <w:sz w:val="28"/>
          <w:szCs w:val="28"/>
        </w:rPr>
      </w:pPr>
      <w:proofErr w:type="spellStart"/>
      <w:r w:rsidRPr="00A01D0D">
        <w:rPr>
          <w:rFonts w:ascii="Arial" w:hAnsi="Arial" w:cs="Arial"/>
          <w:sz w:val="28"/>
          <w:szCs w:val="28"/>
        </w:rPr>
        <w:t>Salesforce's</w:t>
      </w:r>
      <w:proofErr w:type="spellEnd"/>
      <w:r w:rsidRPr="00A01D0D">
        <w:rPr>
          <w:rFonts w:ascii="Arial" w:hAnsi="Arial" w:cs="Arial"/>
          <w:sz w:val="28"/>
          <w:szCs w:val="28"/>
        </w:rPr>
        <w:t xml:space="preserve"> AppExchange is a marketplace for pre-built applications that can extend the platform's functionality. This step involves researching existing apps to see if any can be leveraged instead of building everything from scratch.</w:t>
      </w:r>
    </w:p>
    <w:p w:rsidR="004D1BAC" w:rsidRPr="00A01D0D" w:rsidRDefault="004D1BAC" w:rsidP="004D1BAC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01D0D">
        <w:rPr>
          <w:rFonts w:ascii="Arial" w:hAnsi="Arial" w:cs="Arial"/>
          <w:b/>
          <w:bCs/>
          <w:sz w:val="28"/>
          <w:szCs w:val="28"/>
        </w:rPr>
        <w:t>Exploration Focus:</w:t>
      </w:r>
    </w:p>
    <w:p w:rsidR="004D1BAC" w:rsidRPr="00A01D0D" w:rsidRDefault="004D1BAC" w:rsidP="004D1BAC">
      <w:pPr>
        <w:pStyle w:val="NormalWeb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A01D0D">
        <w:rPr>
          <w:rFonts w:ascii="Arial" w:hAnsi="Arial" w:cs="Arial"/>
          <w:b/>
          <w:bCs/>
          <w:sz w:val="28"/>
          <w:szCs w:val="28"/>
        </w:rPr>
        <w:t>Event Management Apps:</w:t>
      </w:r>
      <w:r w:rsidRPr="00A01D0D">
        <w:rPr>
          <w:rFonts w:ascii="Arial" w:hAnsi="Arial" w:cs="Arial"/>
          <w:sz w:val="28"/>
          <w:szCs w:val="28"/>
        </w:rPr>
        <w:t xml:space="preserve"> Are there apps that offer pre-built event record objects, vendor management features, or a check-in system?</w:t>
      </w:r>
    </w:p>
    <w:p w:rsidR="004D1BAC" w:rsidRPr="00A01D0D" w:rsidRDefault="004D1BAC" w:rsidP="004D1BAC">
      <w:pPr>
        <w:pStyle w:val="NormalWeb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A01D0D">
        <w:rPr>
          <w:rFonts w:ascii="Arial" w:hAnsi="Arial" w:cs="Arial"/>
          <w:b/>
          <w:bCs/>
          <w:sz w:val="28"/>
          <w:szCs w:val="28"/>
        </w:rPr>
        <w:lastRenderedPageBreak/>
        <w:t>Sponsorship/Fundraising Apps:</w:t>
      </w:r>
      <w:r w:rsidRPr="00A01D0D">
        <w:rPr>
          <w:rFonts w:ascii="Arial" w:hAnsi="Arial" w:cs="Arial"/>
          <w:sz w:val="28"/>
          <w:szCs w:val="28"/>
        </w:rPr>
        <w:t xml:space="preserve"> Are there apps with robust lead and opportunity management tailored for sponsorship or fundraising?</w:t>
      </w:r>
    </w:p>
    <w:p w:rsidR="00A01D0D" w:rsidRDefault="004D1BAC" w:rsidP="00A01D0D">
      <w:pPr>
        <w:pStyle w:val="NormalWeb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 w:rsidRPr="00A01D0D">
        <w:rPr>
          <w:rFonts w:ascii="Arial" w:hAnsi="Arial" w:cs="Arial"/>
          <w:b/>
          <w:bCs/>
          <w:sz w:val="28"/>
          <w:szCs w:val="28"/>
        </w:rPr>
        <w:t>Automation Apps:</w:t>
      </w:r>
      <w:r w:rsidRPr="00A01D0D">
        <w:rPr>
          <w:rFonts w:ascii="Arial" w:hAnsi="Arial" w:cs="Arial"/>
          <w:sz w:val="28"/>
          <w:szCs w:val="28"/>
        </w:rPr>
        <w:t xml:space="preserve"> Are there tools for sending automated reminders or generating doc</w:t>
      </w:r>
      <w:r w:rsidR="00A01D0D">
        <w:rPr>
          <w:rFonts w:ascii="Arial" w:hAnsi="Arial" w:cs="Arial"/>
          <w:sz w:val="28"/>
          <w:szCs w:val="28"/>
        </w:rPr>
        <w:t>uments? (e.g., vendor contracts)</w:t>
      </w:r>
    </w:p>
    <w:p w:rsidR="004D1BAC" w:rsidRPr="00A01D0D" w:rsidRDefault="004D1BAC" w:rsidP="00A01D0D">
      <w:pPr>
        <w:pStyle w:val="NormalWeb"/>
        <w:rPr>
          <w:rFonts w:ascii="Arial" w:hAnsi="Arial" w:cs="Arial"/>
          <w:sz w:val="28"/>
          <w:szCs w:val="28"/>
        </w:rPr>
      </w:pPr>
      <w:r w:rsidRPr="00A01D0D">
        <w:rPr>
          <w:rFonts w:ascii="Arial" w:hAnsi="Arial" w:cs="Arial"/>
          <w:b/>
          <w:bCs/>
          <w:sz w:val="28"/>
          <w:szCs w:val="28"/>
        </w:rPr>
        <w:t>Outcome:</w:t>
      </w:r>
      <w:r w:rsidRPr="00A01D0D">
        <w:rPr>
          <w:rFonts w:ascii="Arial" w:hAnsi="Arial" w:cs="Arial"/>
          <w:sz w:val="28"/>
          <w:szCs w:val="28"/>
        </w:rPr>
        <w:t xml:space="preserve"> A list of potential AppExchange solutions that could accelerate development and provide pre-packaged functionality, saving time and resources. This helps inform a build-or-buy decision.</w:t>
      </w:r>
    </w:p>
    <w:p w:rsidR="004D1BAC" w:rsidRPr="004D1BAC" w:rsidRDefault="004D1BAC" w:rsidP="00A01D0D">
      <w:pPr>
        <w:pStyle w:val="NormalWeb"/>
        <w:ind w:left="720"/>
        <w:rPr>
          <w:rFonts w:ascii="Arial" w:hAnsi="Arial" w:cs="Arial"/>
          <w:sz w:val="28"/>
          <w:szCs w:val="28"/>
        </w:rPr>
      </w:pPr>
    </w:p>
    <w:p w:rsidR="004D1BAC" w:rsidRDefault="004D1BAC" w:rsidP="004D1BAC">
      <w:pPr>
        <w:pStyle w:val="NormalWeb"/>
        <w:ind w:left="720"/>
      </w:pPr>
    </w:p>
    <w:p w:rsidR="00AB7B84" w:rsidRPr="00AB7B84" w:rsidRDefault="00AB7B84" w:rsidP="004D1BA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DB7E46" w:rsidRPr="00DB7E46" w:rsidRDefault="00AB7B84" w:rsidP="00DB7E46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2C6BBD" w:rsidRPr="00DB7E46" w:rsidRDefault="001E5912" w:rsidP="00DB7E46">
      <w:pPr>
        <w:rPr>
          <w:rFonts w:ascii="Arial" w:hAnsi="Arial" w:cs="Arial"/>
        </w:rPr>
      </w:pPr>
    </w:p>
    <w:sectPr w:rsidR="002C6BBD" w:rsidRPr="00DB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165"/>
    <w:multiLevelType w:val="hybridMultilevel"/>
    <w:tmpl w:val="93CC9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D0AEE"/>
    <w:multiLevelType w:val="hybridMultilevel"/>
    <w:tmpl w:val="00A6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92382"/>
    <w:multiLevelType w:val="multilevel"/>
    <w:tmpl w:val="BDB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80B68"/>
    <w:multiLevelType w:val="multilevel"/>
    <w:tmpl w:val="78B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C3F57"/>
    <w:multiLevelType w:val="multilevel"/>
    <w:tmpl w:val="5C2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661BDF"/>
    <w:multiLevelType w:val="hybridMultilevel"/>
    <w:tmpl w:val="25B2A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17C48"/>
    <w:multiLevelType w:val="multilevel"/>
    <w:tmpl w:val="2DA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5563C"/>
    <w:multiLevelType w:val="multilevel"/>
    <w:tmpl w:val="2A0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C92A04"/>
    <w:multiLevelType w:val="multilevel"/>
    <w:tmpl w:val="545CDC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A0440"/>
    <w:multiLevelType w:val="multilevel"/>
    <w:tmpl w:val="518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D05EF"/>
    <w:multiLevelType w:val="multilevel"/>
    <w:tmpl w:val="AB8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6D4BB3"/>
    <w:multiLevelType w:val="hybridMultilevel"/>
    <w:tmpl w:val="D152E618"/>
    <w:lvl w:ilvl="0" w:tplc="0409000B">
      <w:start w:val="1"/>
      <w:numFmt w:val="bullet"/>
      <w:lvlText w:val=""/>
      <w:lvlJc w:val="left"/>
      <w:pPr>
        <w:ind w:left="1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2">
    <w:nsid w:val="574D7093"/>
    <w:multiLevelType w:val="multilevel"/>
    <w:tmpl w:val="0A18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87036"/>
    <w:multiLevelType w:val="multilevel"/>
    <w:tmpl w:val="090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64B27"/>
    <w:multiLevelType w:val="hybridMultilevel"/>
    <w:tmpl w:val="3F423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B4E41"/>
    <w:multiLevelType w:val="hybridMultilevel"/>
    <w:tmpl w:val="A8A8C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756E9"/>
    <w:multiLevelType w:val="multilevel"/>
    <w:tmpl w:val="E02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F61FDD"/>
    <w:multiLevelType w:val="multilevel"/>
    <w:tmpl w:val="0C9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275ADD"/>
    <w:multiLevelType w:val="hybridMultilevel"/>
    <w:tmpl w:val="F0EAE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600BA"/>
    <w:multiLevelType w:val="hybridMultilevel"/>
    <w:tmpl w:val="02F26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C3829"/>
    <w:multiLevelType w:val="multilevel"/>
    <w:tmpl w:val="880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F2796C"/>
    <w:multiLevelType w:val="multilevel"/>
    <w:tmpl w:val="D88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"/>
  </w:num>
  <w:num w:numId="5">
    <w:abstractNumId w:val="8"/>
  </w:num>
  <w:num w:numId="6">
    <w:abstractNumId w:val="21"/>
  </w:num>
  <w:num w:numId="7">
    <w:abstractNumId w:val="13"/>
  </w:num>
  <w:num w:numId="8">
    <w:abstractNumId w:val="20"/>
  </w:num>
  <w:num w:numId="9">
    <w:abstractNumId w:val="0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7"/>
  </w:num>
  <w:num w:numId="18">
    <w:abstractNumId w:val="12"/>
  </w:num>
  <w:num w:numId="19">
    <w:abstractNumId w:val="18"/>
  </w:num>
  <w:num w:numId="20">
    <w:abstractNumId w:val="15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40"/>
    <w:rsid w:val="001E5912"/>
    <w:rsid w:val="00477179"/>
    <w:rsid w:val="004922C4"/>
    <w:rsid w:val="004D1BAC"/>
    <w:rsid w:val="006E4840"/>
    <w:rsid w:val="00A01D0D"/>
    <w:rsid w:val="00AB7B84"/>
    <w:rsid w:val="00C224D2"/>
    <w:rsid w:val="00D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E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7B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B7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E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7B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B7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saishrigogasl@gmail.com</dc:creator>
  <cp:keywords/>
  <dc:description/>
  <cp:lastModifiedBy>saishrigogasl@gmail.com</cp:lastModifiedBy>
  <cp:revision>3</cp:revision>
  <dcterms:created xsi:type="dcterms:W3CDTF">2025-09-22T19:14:00Z</dcterms:created>
  <dcterms:modified xsi:type="dcterms:W3CDTF">2025-09-22T20:04:00Z</dcterms:modified>
</cp:coreProperties>
</file>