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Shraddha Rajkumar Kotwar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 18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Batch: T1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&lt;title&gt;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Javascript Calculator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&lt;style&gt;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input[type="button"] 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background-color: skyblue;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color: black;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input[type="text"] 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font-weight: bold;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&lt;/style&gt;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&lt;script&gt;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 function display(no){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    document.getElementById('result').value+=no;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function solve(){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    let x = document.getElementById('result').value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  let y = eval(x);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    document.getElementById('result').value = 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    return 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function clearScreen(){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    document.getElementById('result').value = ''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&lt;table border="1" cellspacing="0"&gt;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 colspan="3" &gt;&lt;input type="text" id="result" onclick="display()" &lt;/td&gt;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&lt;td&gt;&lt;input type="button" value="=" onclick="solve()" =&lt;/td&gt;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type="button" value="0" onclick="display('0')"&gt;&lt;/td&gt;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value='1' onclick="display('1')"&gt;&lt;/td&gt;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value='2' onclick="display('2')"&gt;&lt;/td&gt;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value='+' onclick="display('+')"&gt;&lt;/td&gt;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value='3' onclick="display('3')"&gt;&lt;/td&gt;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value='4' onclick="display('4')"&gt;&lt;/td&gt;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value='5' onclick="display('5')"&gt;&lt;/td&gt;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value='-' onclick="display('-')"&gt;&lt;/td&gt;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value='6' onclick="display('6')"&gt;&lt;/td&gt;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value='7' onclick="display('7')"&gt;&lt;/td&gt;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value='8' onclick="display('8')"&gt;&lt;/td&gt;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value='*' onclick="display('*')"&gt;&lt;/td&gt;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value='9' onclick="display('9')"&gt;&lt;/td&gt;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value='.' onclick="display('.')"&gt;&lt;/td&gt;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value='CLR' onclick="clearScreen()"&gt;&lt;/td&gt;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&lt;td&gt;&lt;input type='button' value='/' onclick="display('/')"&gt;&lt;/td&gt;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&lt;/table&gt;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