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285" w:rsidRDefault="00835C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Steps t</w:t>
      </w:r>
      <w:bookmarkStart w:id="0" w:name="_GoBack"/>
      <w:bookmarkEnd w:id="0"/>
      <w:r w:rsidR="004D30D7" w:rsidRPr="004D30D7">
        <w:rPr>
          <w:rFonts w:asciiTheme="majorHAnsi" w:hAnsiTheme="majorHAnsi"/>
          <w:sz w:val="28"/>
          <w:szCs w:val="28"/>
        </w:rPr>
        <w:t xml:space="preserve">o Upload </w:t>
      </w:r>
      <w:r w:rsidR="004D30D7">
        <w:rPr>
          <w:rFonts w:asciiTheme="majorHAnsi" w:hAnsiTheme="majorHAnsi"/>
          <w:sz w:val="28"/>
          <w:szCs w:val="28"/>
        </w:rPr>
        <w:t>Html File i</w:t>
      </w:r>
      <w:r w:rsidR="004D30D7" w:rsidRPr="004D30D7">
        <w:rPr>
          <w:rFonts w:asciiTheme="majorHAnsi" w:hAnsiTheme="majorHAnsi"/>
          <w:sz w:val="28"/>
          <w:szCs w:val="28"/>
        </w:rPr>
        <w:t>n S3 And Use Static Website Hosting To Get Direct Link</w:t>
      </w:r>
      <w:r w:rsidR="004D30D7">
        <w:rPr>
          <w:rFonts w:asciiTheme="majorHAnsi" w:hAnsiTheme="majorHAnsi"/>
          <w:sz w:val="28"/>
          <w:szCs w:val="28"/>
        </w:rPr>
        <w:t>:</w:t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1: Make an html file according to the website you want</w:t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63C5C32" wp14:editId="085B764C">
            <wp:extent cx="5608569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481" cy="351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2: Upload the html file in the S3 bucket</w:t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1B755567" wp14:editId="489771F3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3: Give the permission to make the file public</w:t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5A79DA" wp14:editId="7BB50BC8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4: Select ‘Use this bucket to host a website’ option in the Static website hosting (in Properties) and enter your html document’s name</w:t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42FE10E6" wp14:editId="24543BFA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D7" w:rsidRPr="004D30D7" w:rsidRDefault="004D30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5: You will find the link to your website at the top (see above)</w:t>
      </w:r>
    </w:p>
    <w:sectPr w:rsidR="004D30D7" w:rsidRPr="004D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D7"/>
    <w:rsid w:val="00213756"/>
    <w:rsid w:val="00316FE3"/>
    <w:rsid w:val="004D30D7"/>
    <w:rsid w:val="0083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03E7"/>
  <w15:chartTrackingRefBased/>
  <w15:docId w15:val="{FCBE941D-DEE8-4AFB-A915-0C633B66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2017-07-19T05:02:00Z</dcterms:created>
  <dcterms:modified xsi:type="dcterms:W3CDTF">2017-07-19T05:19:00Z</dcterms:modified>
</cp:coreProperties>
</file>