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8977" w14:textId="77777777" w:rsidR="0067214B" w:rsidRDefault="00000000">
      <w:pPr>
        <w:spacing w:after="0"/>
        <w:ind w:left="3749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BA57E09" w14:textId="77777777" w:rsidR="0067214B" w:rsidRDefault="00000000">
      <w:pPr>
        <w:spacing w:after="0"/>
        <w:ind w:left="4952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26E0F703" w14:textId="77777777" w:rsidR="0067214B" w:rsidRDefault="00000000">
      <w:pPr>
        <w:spacing w:after="0"/>
        <w:ind w:left="381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67214B" w14:paraId="20EB3379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FC78" w14:textId="77777777" w:rsidR="006721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3AEB" w14:textId="5F46C9CD" w:rsidR="0067214B" w:rsidRPr="008E238B" w:rsidRDefault="008E238B" w:rsidP="008E238B">
            <w:pPr>
              <w:spacing w:after="0"/>
              <w:rPr>
                <w:sz w:val="24"/>
              </w:rPr>
            </w:pPr>
            <w:r w:rsidRPr="008E238B">
              <w:rPr>
                <w:sz w:val="24"/>
              </w:rPr>
              <w:t>07 March 2026</w:t>
            </w:r>
          </w:p>
        </w:tc>
      </w:tr>
      <w:tr w:rsidR="0067214B" w14:paraId="1DA2DA72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1699" w14:textId="77777777" w:rsidR="006721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C079" w14:textId="77777777" w:rsidR="0067214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Visualization Tool for Electric Vehicle Charge and Range Analysis </w:t>
            </w:r>
          </w:p>
        </w:tc>
      </w:tr>
      <w:tr w:rsidR="0067214B" w14:paraId="2B226984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FDE4" w14:textId="77777777" w:rsidR="006721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C955" w14:textId="77777777" w:rsidR="0067214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6236CA2A" w14:textId="77777777" w:rsidR="006721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AF68599" w14:textId="77777777" w:rsidR="0067214B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0E701E58" w14:textId="77777777" w:rsidR="0067214B" w:rsidRDefault="00000000">
      <w:pPr>
        <w:spacing w:after="158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7E48CED6" w14:textId="77777777" w:rsidR="006721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A33E2C6" w14:textId="77777777" w:rsidR="0067214B" w:rsidRDefault="00000000">
      <w:pPr>
        <w:spacing w:after="182"/>
      </w:pPr>
      <w:r>
        <w:rPr>
          <w:rFonts w:ascii="Arial" w:eastAsia="Arial" w:hAnsi="Arial" w:cs="Arial"/>
          <w:b/>
        </w:rPr>
        <w:t xml:space="preserve"> </w:t>
      </w:r>
    </w:p>
    <w:p w14:paraId="438FA9A9" w14:textId="77777777" w:rsidR="0067214B" w:rsidRDefault="00000000">
      <w:pPr>
        <w:spacing w:after="0"/>
        <w:ind w:left="6995"/>
      </w:pP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796C892A" w14:textId="77777777" w:rsidR="0067214B" w:rsidRDefault="00000000">
      <w:pPr>
        <w:spacing w:after="91"/>
      </w:pPr>
      <w:r>
        <w:rPr>
          <w:noProof/>
        </w:rPr>
        <w:drawing>
          <wp:inline distT="0" distB="0" distL="0" distR="0" wp14:anchorId="7E6E5ECB" wp14:editId="6B3790E6">
            <wp:extent cx="4326255" cy="166370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091E" w14:textId="77777777" w:rsidR="0067214B" w:rsidRDefault="00000000">
      <w:r>
        <w:rPr>
          <w:rFonts w:ascii="Arial" w:eastAsia="Arial" w:hAnsi="Arial" w:cs="Arial"/>
          <w:b/>
        </w:rPr>
        <w:t xml:space="preserve"> </w:t>
      </w:r>
    </w:p>
    <w:p w14:paraId="7B859D49" w14:textId="77777777" w:rsidR="006721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FEFEE1B" w14:textId="77777777" w:rsidR="006721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28E73ED" w14:textId="77777777" w:rsidR="0067214B" w:rsidRDefault="00000000">
      <w:r>
        <w:rPr>
          <w:rFonts w:ascii="Arial" w:eastAsia="Arial" w:hAnsi="Arial" w:cs="Arial"/>
          <w:b/>
        </w:rPr>
        <w:lastRenderedPageBreak/>
        <w:t xml:space="preserve"> </w:t>
      </w:r>
    </w:p>
    <w:p w14:paraId="6E021713" w14:textId="77777777" w:rsidR="006721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13C14C8" w14:textId="77777777" w:rsidR="0067214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tbl>
      <w:tblPr>
        <w:tblStyle w:val="TableGrid"/>
        <w:tblW w:w="13924" w:type="dxa"/>
        <w:tblInd w:w="5" w:type="dxa"/>
        <w:tblCellMar>
          <w:top w:w="50" w:type="dxa"/>
          <w:left w:w="1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3272"/>
        <w:gridCol w:w="5585"/>
        <w:gridCol w:w="4172"/>
      </w:tblGrid>
      <w:tr w:rsidR="0067214B" w14:paraId="2D607E5A" w14:textId="77777777">
        <w:trPr>
          <w:trHeight w:val="480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379D" w14:textId="77777777" w:rsidR="006721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5EA5" w14:textId="77777777" w:rsidR="0067214B" w:rsidRDefault="00000000">
            <w:pPr>
              <w:spacing w:after="0"/>
              <w:ind w:right="7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CD44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5DC8" w14:textId="77777777" w:rsidR="0067214B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Used </w:t>
            </w:r>
          </w:p>
        </w:tc>
      </w:tr>
      <w:tr w:rsidR="0067214B" w14:paraId="3DEB82F9" w14:textId="77777777">
        <w:trPr>
          <w:trHeight w:val="480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BFB1D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7F1F" w14:textId="77777777" w:rsidR="0067214B" w:rsidRDefault="00000000">
            <w:pPr>
              <w:spacing w:after="0"/>
              <w:ind w:right="75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9E34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Tableau Dashboard accessed via web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17D8" w14:textId="77777777" w:rsidR="0067214B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</w:rPr>
              <w:t xml:space="preserve">Tableau Public (Web UI) </w:t>
            </w:r>
          </w:p>
        </w:tc>
      </w:tr>
      <w:tr w:rsidR="0067214B" w14:paraId="383E5F8A" w14:textId="77777777">
        <w:trPr>
          <w:trHeight w:val="478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6B91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5CBC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87F0" w14:textId="77777777" w:rsidR="0067214B" w:rsidRDefault="00000000">
            <w:pPr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Data filtering, sorting, and KPI logic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F4C1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Tableau Calculations </w:t>
            </w:r>
          </w:p>
        </w:tc>
      </w:tr>
      <w:tr w:rsidR="0067214B" w14:paraId="6D44E7E6" w14:textId="77777777">
        <w:trPr>
          <w:trHeight w:val="481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F94A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62A7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612F" w14:textId="77777777" w:rsidR="0067214B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</w:rPr>
              <w:t xml:space="preserve">Dashboard interactions (filters, stories)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50A9D" w14:textId="77777777" w:rsidR="0067214B" w:rsidRDefault="00000000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Tableau Sheets/Story Functions </w:t>
            </w:r>
          </w:p>
        </w:tc>
      </w:tr>
      <w:tr w:rsidR="0067214B" w14:paraId="3F66A878" w14:textId="77777777">
        <w:trPr>
          <w:trHeight w:val="478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4B9C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4644" w14:textId="77777777" w:rsidR="0067214B" w:rsidRDefault="00000000">
            <w:pPr>
              <w:spacing w:after="0"/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40B9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Stores EV specs, charging station data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BE83" w14:textId="77777777" w:rsidR="0067214B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</w:rPr>
              <w:t xml:space="preserve">MySQL </w:t>
            </w:r>
          </w:p>
        </w:tc>
      </w:tr>
      <w:tr w:rsidR="0067214B" w14:paraId="153399F8" w14:textId="77777777">
        <w:trPr>
          <w:trHeight w:val="480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C741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E346" w14:textId="77777777" w:rsidR="0067214B" w:rsidRDefault="00000000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4EC64" w14:textId="77777777" w:rsidR="0067214B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Not applicable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8AD3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67214B" w14:paraId="44FB8317" w14:textId="77777777">
        <w:trPr>
          <w:trHeight w:val="46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8659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FA92" w14:textId="77777777" w:rsidR="0067214B" w:rsidRDefault="00000000">
            <w:pPr>
              <w:spacing w:after="0"/>
              <w:ind w:right="75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57ECB" w14:textId="77777777" w:rsidR="0067214B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Raw data files (.csv)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FDB9" w14:textId="77777777" w:rsidR="0067214B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</w:rPr>
              <w:t xml:space="preserve">Local Filesystem </w:t>
            </w:r>
          </w:p>
        </w:tc>
      </w:tr>
      <w:tr w:rsidR="0067214B" w14:paraId="49447715" w14:textId="77777777">
        <w:trPr>
          <w:trHeight w:val="480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DDF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B004" w14:textId="77777777" w:rsidR="0067214B" w:rsidRDefault="00000000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7AF9" w14:textId="77777777" w:rsidR="0067214B" w:rsidRDefault="00000000">
            <w:pPr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Not used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5D20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67214B" w14:paraId="44A7AB6A" w14:textId="77777777">
        <w:trPr>
          <w:trHeight w:val="478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2E07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7B4BC" w14:textId="77777777" w:rsidR="0067214B" w:rsidRDefault="00000000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633E" w14:textId="77777777" w:rsidR="0067214B" w:rsidRDefault="00000000">
            <w:pPr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Not used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1E49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67214B" w14:paraId="1091D41E" w14:textId="77777777">
        <w:trPr>
          <w:trHeight w:val="480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D3A0" w14:textId="77777777" w:rsidR="0067214B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A452" w14:textId="77777777" w:rsidR="0067214B" w:rsidRDefault="00000000">
            <w:pPr>
              <w:spacing w:after="0"/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E018" w14:textId="77777777" w:rsidR="0067214B" w:rsidRDefault="00000000">
            <w:pPr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Not used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A766" w14:textId="77777777" w:rsidR="0067214B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67214B" w14:paraId="4D7A26C6" w14:textId="77777777">
        <w:trPr>
          <w:trHeight w:val="480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3C98" w14:textId="77777777" w:rsidR="0067214B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67D0" w14:textId="77777777" w:rsidR="0067214B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</w:rPr>
              <w:t xml:space="preserve">Infrastructure </w:t>
            </w:r>
          </w:p>
        </w:tc>
        <w:tc>
          <w:tcPr>
            <w:tcW w:w="5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732C" w14:textId="77777777" w:rsidR="0067214B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</w:rPr>
              <w:t xml:space="preserve">Tableau Desktop on Local + Tableau Public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4C4F" w14:textId="77777777" w:rsidR="0067214B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</w:rPr>
              <w:t xml:space="preserve">Local PC, Tableau Cloud </w:t>
            </w:r>
          </w:p>
        </w:tc>
      </w:tr>
    </w:tbl>
    <w:p w14:paraId="622E5CFC" w14:textId="77777777" w:rsidR="006721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7B20E55" w14:textId="77777777" w:rsidR="0067214B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74DCA419" w14:textId="77777777" w:rsidR="006721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4092" w:type="dxa"/>
        <w:tblInd w:w="5" w:type="dxa"/>
        <w:tblCellMar>
          <w:top w:w="50" w:type="dxa"/>
          <w:left w:w="11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800"/>
        <w:gridCol w:w="3111"/>
        <w:gridCol w:w="6309"/>
        <w:gridCol w:w="3872"/>
      </w:tblGrid>
      <w:tr w:rsidR="0067214B" w14:paraId="36F0FD0D" w14:textId="77777777">
        <w:trPr>
          <w:trHeight w:val="646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4F63" w14:textId="77777777" w:rsidR="006721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6FFD" w14:textId="77777777" w:rsidR="0067214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F33C0" w14:textId="77777777" w:rsidR="0067214B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0385" w14:textId="77777777" w:rsidR="0067214B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Used </w:t>
            </w:r>
          </w:p>
        </w:tc>
      </w:tr>
      <w:tr w:rsidR="0067214B" w14:paraId="5812C350" w14:textId="77777777">
        <w:trPr>
          <w:trHeight w:val="643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BFC0" w14:textId="77777777" w:rsidR="0067214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1 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1565" w14:textId="77777777" w:rsidR="0067214B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AC11" w14:textId="77777777" w:rsidR="0067214B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Data cleaned using open-source spreadsheet tools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E310" w14:textId="77777777" w:rsidR="0067214B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LibreOffice / Python (optional) </w:t>
            </w:r>
          </w:p>
        </w:tc>
      </w:tr>
      <w:tr w:rsidR="0067214B" w14:paraId="7CD5DCCC" w14:textId="77777777">
        <w:trPr>
          <w:trHeight w:val="646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C07B" w14:textId="77777777" w:rsidR="0067214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2885" w14:textId="77777777" w:rsidR="0067214B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3721" w14:textId="77777777" w:rsidR="0067214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Public view only (read-only), no login required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CB66" w14:textId="77777777" w:rsidR="0067214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Tableau Public default </w:t>
            </w:r>
          </w:p>
        </w:tc>
      </w:tr>
      <w:tr w:rsidR="0067214B" w14:paraId="7B5CDC84" w14:textId="77777777">
        <w:trPr>
          <w:trHeight w:val="646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68A9" w14:textId="77777777" w:rsidR="0067214B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DA42" w14:textId="77777777" w:rsidR="0067214B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FF06" w14:textId="77777777" w:rsidR="0067214B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</w:rPr>
              <w:t xml:space="preserve">Easily expandable by adding more datasets/visuals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7C7E" w14:textId="77777777" w:rsidR="0067214B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Tableau architecture </w:t>
            </w:r>
          </w:p>
        </w:tc>
      </w:tr>
      <w:tr w:rsidR="0067214B" w14:paraId="294D4874" w14:textId="77777777">
        <w:trPr>
          <w:trHeight w:val="646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9FA0" w14:textId="77777777" w:rsidR="0067214B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97B6" w14:textId="77777777" w:rsidR="0067214B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121C" w14:textId="77777777" w:rsidR="0067214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Always available via Tableau Public (hosted dashboard)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92B7" w14:textId="77777777" w:rsidR="0067214B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Tableau Cloud </w:t>
            </w:r>
          </w:p>
        </w:tc>
      </w:tr>
      <w:tr w:rsidR="0067214B" w14:paraId="18B617BF" w14:textId="77777777">
        <w:trPr>
          <w:trHeight w:val="626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590B" w14:textId="77777777" w:rsidR="0067214B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B8BD" w14:textId="77777777" w:rsidR="0067214B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F7E9" w14:textId="77777777" w:rsidR="0067214B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</w:rPr>
              <w:t xml:space="preserve">Light-weight dashboard, optimized for fast loading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89E7" w14:textId="77777777" w:rsidR="0067214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Tableau engine, MySQL backend </w:t>
            </w:r>
          </w:p>
        </w:tc>
      </w:tr>
    </w:tbl>
    <w:p w14:paraId="1CB9B00A" w14:textId="77777777" w:rsidR="0067214B" w:rsidRDefault="00000000">
      <w:pPr>
        <w:spacing w:after="158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AA32536" w14:textId="77777777" w:rsidR="0067214B" w:rsidRDefault="00000000">
      <w:pPr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7FD73738" w14:textId="77777777" w:rsidR="0067214B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sectPr w:rsidR="0067214B">
      <w:pgSz w:w="16838" w:h="11906" w:orient="landscape"/>
      <w:pgMar w:top="1445" w:right="4601" w:bottom="12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14B"/>
    <w:rsid w:val="0067214B"/>
    <w:rsid w:val="008D3BCF"/>
    <w:rsid w:val="008E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2E04"/>
  <w15:docId w15:val="{4EA16DB0-0459-45E7-B0FB-D0D6247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2026-03-08T14:31:00Z</dcterms:created>
  <dcterms:modified xsi:type="dcterms:W3CDTF">2026-03-08T14:31:00Z</dcterms:modified>
</cp:coreProperties>
</file>