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E2F" w:rsidRDefault="00D82E2F" w:rsidP="00D82E2F">
      <w:pPr>
        <w:jc w:val="center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 xml:space="preserve">Final Year </w:t>
      </w:r>
      <w:proofErr w:type="spellStart"/>
      <w:r>
        <w:rPr>
          <w:b/>
          <w:sz w:val="32"/>
          <w:szCs w:val="32"/>
          <w:u w:val="single"/>
        </w:rPr>
        <w:t>B.Tech</w:t>
      </w:r>
      <w:proofErr w:type="spellEnd"/>
      <w:r>
        <w:rPr>
          <w:b/>
          <w:sz w:val="32"/>
          <w:szCs w:val="32"/>
          <w:u w:val="single"/>
        </w:rPr>
        <w:t>.</w:t>
      </w:r>
      <w:proofErr w:type="gramEnd"/>
      <w:r>
        <w:rPr>
          <w:b/>
          <w:sz w:val="32"/>
          <w:szCs w:val="32"/>
          <w:u w:val="single"/>
        </w:rPr>
        <w:t xml:space="preserve"> (CSE) – II </w:t>
      </w:r>
      <w:proofErr w:type="gramStart"/>
      <w:r>
        <w:rPr>
          <w:b/>
          <w:sz w:val="32"/>
          <w:szCs w:val="32"/>
          <w:u w:val="single"/>
        </w:rPr>
        <w:t>[ 2022</w:t>
      </w:r>
      <w:proofErr w:type="gramEnd"/>
      <w:r>
        <w:rPr>
          <w:b/>
          <w:sz w:val="32"/>
          <w:szCs w:val="32"/>
          <w:u w:val="single"/>
        </w:rPr>
        <w:t>-23 ]</w:t>
      </w:r>
    </w:p>
    <w:p w:rsidR="00D82E2F" w:rsidRDefault="00D82E2F" w:rsidP="00D82E2F">
      <w:pPr>
        <w:jc w:val="center"/>
        <w:rPr>
          <w:color w:val="7030A0"/>
          <w:sz w:val="32"/>
          <w:szCs w:val="32"/>
        </w:rPr>
      </w:pPr>
      <w:proofErr w:type="spellStart"/>
      <w:r>
        <w:rPr>
          <w:b/>
          <w:color w:val="7030A0"/>
          <w:sz w:val="32"/>
          <w:szCs w:val="32"/>
          <w:u w:val="single"/>
        </w:rPr>
        <w:t>Cryptograpy</w:t>
      </w:r>
      <w:proofErr w:type="spellEnd"/>
      <w:r>
        <w:rPr>
          <w:b/>
          <w:color w:val="7030A0"/>
          <w:sz w:val="32"/>
          <w:szCs w:val="32"/>
          <w:u w:val="single"/>
        </w:rPr>
        <w:t xml:space="preserve"> and Network Security Lab</w:t>
      </w:r>
    </w:p>
    <w:p w:rsidR="00D82E2F" w:rsidRDefault="00D82E2F" w:rsidP="00D82E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PRN: 2019BTECS00015</w:t>
      </w:r>
    </w:p>
    <w:p w:rsidR="00D82E2F" w:rsidRDefault="00D82E2F" w:rsidP="00D82E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Full name: </w:t>
      </w:r>
      <w:proofErr w:type="spellStart"/>
      <w:r>
        <w:rPr>
          <w:b/>
          <w:bCs/>
          <w:sz w:val="32"/>
          <w:szCs w:val="32"/>
        </w:rPr>
        <w:t>Shraddha</w:t>
      </w:r>
      <w:proofErr w:type="spellEnd"/>
      <w:r>
        <w:rPr>
          <w:b/>
          <w:bCs/>
          <w:sz w:val="32"/>
          <w:szCs w:val="32"/>
        </w:rPr>
        <w:t xml:space="preserve"> Sanjay </w:t>
      </w:r>
      <w:proofErr w:type="spellStart"/>
      <w:r>
        <w:rPr>
          <w:b/>
          <w:bCs/>
          <w:sz w:val="32"/>
          <w:szCs w:val="32"/>
        </w:rPr>
        <w:t>Kharat</w:t>
      </w:r>
      <w:proofErr w:type="spellEnd"/>
    </w:p>
    <w:p w:rsidR="00D82E2F" w:rsidRDefault="00D82E2F" w:rsidP="00D82E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Batch: B1</w:t>
      </w:r>
    </w:p>
    <w:p w:rsidR="00FD293F" w:rsidRPr="00201037" w:rsidRDefault="00FD293F" w:rsidP="0020103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No. 11</w:t>
      </w:r>
    </w:p>
    <w:p w:rsidR="00CD618D" w:rsidRDefault="00FD293F" w:rsidP="00FD2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Title</w:t>
      </w:r>
      <w:r>
        <w:rPr>
          <w:b/>
          <w:bCs/>
          <w:sz w:val="32"/>
          <w:szCs w:val="32"/>
        </w:rPr>
        <w:t xml:space="preserve">: </w:t>
      </w:r>
    </w:p>
    <w:p w:rsidR="00FD293F" w:rsidRDefault="00FD293F" w:rsidP="00CD618D">
      <w:pPr>
        <w:ind w:firstLine="720"/>
        <w:rPr>
          <w:b/>
          <w:bCs/>
          <w:sz w:val="32"/>
          <w:szCs w:val="32"/>
        </w:rPr>
      </w:pPr>
      <w:proofErr w:type="spellStart"/>
      <w:r w:rsidRPr="00CD618D">
        <w:rPr>
          <w:sz w:val="32"/>
          <w:szCs w:val="32"/>
        </w:rPr>
        <w:t>Diffie</w:t>
      </w:r>
      <w:proofErr w:type="spellEnd"/>
      <w:r w:rsidRPr="00CD618D">
        <w:rPr>
          <w:sz w:val="32"/>
          <w:szCs w:val="32"/>
        </w:rPr>
        <w:t>-Hellman Key Exchange</w:t>
      </w:r>
    </w:p>
    <w:p w:rsidR="00CD618D" w:rsidRDefault="00FD293F" w:rsidP="00FD2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Aim</w:t>
      </w:r>
      <w:r>
        <w:rPr>
          <w:b/>
          <w:bCs/>
          <w:sz w:val="32"/>
          <w:szCs w:val="32"/>
        </w:rPr>
        <w:t xml:space="preserve">: </w:t>
      </w:r>
    </w:p>
    <w:p w:rsidR="00FD293F" w:rsidRPr="00CD618D" w:rsidRDefault="00FD293F" w:rsidP="00FD293F">
      <w:pPr>
        <w:rPr>
          <w:sz w:val="32"/>
          <w:szCs w:val="32"/>
        </w:rPr>
      </w:pPr>
      <w:r w:rsidRPr="00CD618D">
        <w:rPr>
          <w:sz w:val="32"/>
          <w:szCs w:val="32"/>
        </w:rPr>
        <w:t xml:space="preserve">To Demonstrate </w:t>
      </w:r>
      <w:proofErr w:type="spellStart"/>
      <w:r w:rsidRPr="00CD618D">
        <w:rPr>
          <w:sz w:val="32"/>
          <w:szCs w:val="32"/>
        </w:rPr>
        <w:t>Diffie</w:t>
      </w:r>
      <w:proofErr w:type="spellEnd"/>
      <w:r w:rsidRPr="00CD618D">
        <w:rPr>
          <w:sz w:val="32"/>
          <w:szCs w:val="32"/>
        </w:rPr>
        <w:t>-Hellman Key Exchange</w:t>
      </w:r>
    </w:p>
    <w:p w:rsidR="00FD293F" w:rsidRDefault="00FD293F" w:rsidP="00FD2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Theory</w:t>
      </w:r>
      <w:r>
        <w:rPr>
          <w:b/>
          <w:bCs/>
          <w:sz w:val="32"/>
          <w:szCs w:val="32"/>
        </w:rPr>
        <w:t xml:space="preserve">: </w:t>
      </w:r>
    </w:p>
    <w:p w:rsidR="00FD293F" w:rsidRPr="00CD618D" w:rsidRDefault="00FD293F" w:rsidP="00FD293F">
      <w:pPr>
        <w:jc w:val="both"/>
        <w:rPr>
          <w:sz w:val="32"/>
          <w:szCs w:val="32"/>
        </w:rPr>
      </w:pPr>
      <w:proofErr w:type="spellStart"/>
      <w:r w:rsidRPr="00CD618D">
        <w:rPr>
          <w:sz w:val="32"/>
          <w:szCs w:val="32"/>
        </w:rPr>
        <w:t>Diffie</w:t>
      </w:r>
      <w:proofErr w:type="spellEnd"/>
      <w:r w:rsidRPr="00CD618D">
        <w:rPr>
          <w:sz w:val="32"/>
          <w:szCs w:val="32"/>
        </w:rPr>
        <w:t xml:space="preserve">–Hellman key exchange is a method of securely exchanging cryptographic keys over a public channel and was one of the first public-key protocols as conceived by Ralph </w:t>
      </w:r>
      <w:proofErr w:type="spellStart"/>
      <w:r w:rsidRPr="00CD618D">
        <w:rPr>
          <w:sz w:val="32"/>
          <w:szCs w:val="32"/>
        </w:rPr>
        <w:t>Merkle</w:t>
      </w:r>
      <w:proofErr w:type="spellEnd"/>
      <w:r w:rsidRPr="00CD618D">
        <w:rPr>
          <w:sz w:val="32"/>
          <w:szCs w:val="32"/>
        </w:rPr>
        <w:t xml:space="preserve"> and named after Whitfield </w:t>
      </w:r>
      <w:proofErr w:type="spellStart"/>
      <w:r w:rsidRPr="00CD618D">
        <w:rPr>
          <w:sz w:val="32"/>
          <w:szCs w:val="32"/>
        </w:rPr>
        <w:t>Diffie</w:t>
      </w:r>
      <w:proofErr w:type="spellEnd"/>
      <w:r w:rsidRPr="00CD618D">
        <w:rPr>
          <w:sz w:val="32"/>
          <w:szCs w:val="32"/>
        </w:rPr>
        <w:t xml:space="preserve"> and Martin Hellman.</w:t>
      </w:r>
    </w:p>
    <w:p w:rsidR="00FD293F" w:rsidRDefault="00FD293F" w:rsidP="00FD2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</w:rPr>
        <w:t>:</w:t>
      </w:r>
    </w:p>
    <w:p w:rsidR="00FD293F" w:rsidRPr="00FD293F" w:rsidRDefault="00FD293F" w:rsidP="00FD293F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proofErr w:type="gramStart"/>
      <w:r w:rsidRPr="00FD293F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from</w:t>
      </w:r>
      <w:proofErr w:type="gramEnd"/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FD293F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random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FD293F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import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randint</w:t>
      </w:r>
      <w:proofErr w:type="spellEnd"/>
    </w:p>
    <w:p w:rsidR="00FD293F" w:rsidRPr="00FD293F" w:rsidRDefault="00FD293F" w:rsidP="00FD293F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FD293F" w:rsidRPr="00FD293F" w:rsidRDefault="00FD293F" w:rsidP="00FD293F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FD293F">
        <w:rPr>
          <w:rFonts w:ascii="Consolas" w:eastAsia="Times New Roman" w:hAnsi="Consolas" w:cs="Consolas"/>
          <w:i/>
          <w:iCs/>
          <w:color w:val="0088FF"/>
          <w:sz w:val="24"/>
          <w:szCs w:val="24"/>
          <w:lang w:val="en-US"/>
        </w:rPr>
        <w:t># P = 941</w:t>
      </w:r>
    </w:p>
    <w:p w:rsidR="00FD293F" w:rsidRPr="00FD293F" w:rsidRDefault="00FD293F" w:rsidP="00FD293F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FD293F">
        <w:rPr>
          <w:rFonts w:ascii="Consolas" w:eastAsia="Times New Roman" w:hAnsi="Consolas" w:cs="Consolas"/>
          <w:i/>
          <w:iCs/>
          <w:color w:val="0088FF"/>
          <w:sz w:val="24"/>
          <w:szCs w:val="24"/>
          <w:lang w:val="en-US"/>
        </w:rPr>
        <w:t># G = 627</w:t>
      </w:r>
    </w:p>
    <w:p w:rsidR="00FD293F" w:rsidRPr="00FD293F" w:rsidRDefault="00FD293F" w:rsidP="00FD293F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P </w:t>
      </w:r>
      <w:r w:rsidRPr="00FD293F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proofErr w:type="gramStart"/>
      <w:r w:rsidRPr="00FD293F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int</w:t>
      </w:r>
      <w:proofErr w:type="spellEnd"/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FD293F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input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FD293F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"</w:t>
      </w:r>
      <w:r w:rsidRPr="00FD293F">
        <w:rPr>
          <w:rFonts w:ascii="Consolas" w:eastAsia="Times New Roman" w:hAnsi="Consolas" w:cs="Consolas"/>
          <w:color w:val="A5FF90"/>
          <w:sz w:val="24"/>
          <w:szCs w:val="24"/>
          <w:lang w:val="en-US"/>
        </w:rPr>
        <w:t xml:space="preserve">Enter a prime number P: </w:t>
      </w:r>
      <w:r w:rsidRPr="00FD293F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"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))</w:t>
      </w:r>
    </w:p>
    <w:p w:rsidR="00FD293F" w:rsidRPr="00FD293F" w:rsidRDefault="00FD293F" w:rsidP="00FD293F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G </w:t>
      </w:r>
      <w:r w:rsidRPr="00FD293F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proofErr w:type="gramStart"/>
      <w:r w:rsidRPr="00FD293F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int</w:t>
      </w:r>
      <w:proofErr w:type="spellEnd"/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FD293F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input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FD293F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"</w:t>
      </w:r>
      <w:r w:rsidRPr="00FD293F">
        <w:rPr>
          <w:rFonts w:ascii="Consolas" w:eastAsia="Times New Roman" w:hAnsi="Consolas" w:cs="Consolas"/>
          <w:color w:val="A5FF90"/>
          <w:sz w:val="24"/>
          <w:szCs w:val="24"/>
          <w:lang w:val="en-US"/>
        </w:rPr>
        <w:t xml:space="preserve">Enter a primitive root for P: </w:t>
      </w:r>
      <w:r w:rsidRPr="00FD293F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"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))</w:t>
      </w:r>
    </w:p>
    <w:p w:rsidR="00FD293F" w:rsidRPr="00FD293F" w:rsidRDefault="00FD293F" w:rsidP="00FD293F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FD293F" w:rsidRPr="00FD293F" w:rsidRDefault="00FD293F" w:rsidP="00FD293F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FD293F">
        <w:rPr>
          <w:rFonts w:ascii="Consolas" w:eastAsia="Times New Roman" w:hAnsi="Consolas" w:cs="Consolas"/>
          <w:i/>
          <w:iCs/>
          <w:color w:val="0088FF"/>
          <w:sz w:val="24"/>
          <w:szCs w:val="24"/>
          <w:lang w:val="en-US"/>
        </w:rPr>
        <w:t># a = 347</w:t>
      </w:r>
    </w:p>
    <w:p w:rsidR="00FD293F" w:rsidRPr="00FD293F" w:rsidRDefault="00FD293F" w:rsidP="00FD293F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lastRenderedPageBreak/>
        <w:t xml:space="preserve">a </w:t>
      </w:r>
      <w:r w:rsidRPr="00FD293F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proofErr w:type="gramStart"/>
      <w:r w:rsidRPr="00FD293F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int</w:t>
      </w:r>
      <w:proofErr w:type="spellEnd"/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FD293F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input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FD293F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"</w:t>
      </w:r>
      <w:r w:rsidRPr="00FD293F">
        <w:rPr>
          <w:rFonts w:ascii="Consolas" w:eastAsia="Times New Roman" w:hAnsi="Consolas" w:cs="Consolas"/>
          <w:color w:val="A5FF90"/>
          <w:sz w:val="24"/>
          <w:szCs w:val="24"/>
          <w:lang w:val="en-US"/>
        </w:rPr>
        <w:t xml:space="preserve">Enter a private key for A: </w:t>
      </w:r>
      <w:r w:rsidRPr="00FD293F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"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))</w:t>
      </w:r>
    </w:p>
    <w:p w:rsidR="00FD293F" w:rsidRPr="00FD293F" w:rsidRDefault="00FD293F" w:rsidP="00FD293F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x </w:t>
      </w:r>
      <w:r w:rsidRPr="00FD293F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proofErr w:type="gramStart"/>
      <w:r w:rsidRPr="00FD293F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int</w:t>
      </w:r>
      <w:proofErr w:type="spellEnd"/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spellStart"/>
      <w:proofErr w:type="gramEnd"/>
      <w:r w:rsidRPr="00FD293F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pow</w:t>
      </w:r>
      <w:proofErr w:type="spellEnd"/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G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FD293F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a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FD293F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P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))</w:t>
      </w:r>
    </w:p>
    <w:p w:rsidR="00FD293F" w:rsidRPr="00FD293F" w:rsidRDefault="00FD293F" w:rsidP="00FD293F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FD293F" w:rsidRPr="00FD293F" w:rsidRDefault="00FD293F" w:rsidP="00FD293F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FD293F">
        <w:rPr>
          <w:rFonts w:ascii="Consolas" w:eastAsia="Times New Roman" w:hAnsi="Consolas" w:cs="Consolas"/>
          <w:i/>
          <w:iCs/>
          <w:color w:val="0088FF"/>
          <w:sz w:val="24"/>
          <w:szCs w:val="24"/>
          <w:lang w:val="en-US"/>
        </w:rPr>
        <w:t># b = 781</w:t>
      </w:r>
    </w:p>
    <w:p w:rsidR="00FD293F" w:rsidRPr="00FD293F" w:rsidRDefault="00FD293F" w:rsidP="00FD293F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b </w:t>
      </w:r>
      <w:r w:rsidRPr="00FD293F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proofErr w:type="gramStart"/>
      <w:r w:rsidRPr="00FD293F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int</w:t>
      </w:r>
      <w:proofErr w:type="spellEnd"/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FD293F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input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FD293F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"</w:t>
      </w:r>
      <w:r w:rsidRPr="00FD293F">
        <w:rPr>
          <w:rFonts w:ascii="Consolas" w:eastAsia="Times New Roman" w:hAnsi="Consolas" w:cs="Consolas"/>
          <w:color w:val="A5FF90"/>
          <w:sz w:val="24"/>
          <w:szCs w:val="24"/>
          <w:lang w:val="en-US"/>
        </w:rPr>
        <w:t xml:space="preserve">Enter a private key for B: </w:t>
      </w:r>
      <w:r w:rsidRPr="00FD293F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"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))</w:t>
      </w:r>
    </w:p>
    <w:p w:rsidR="00FD293F" w:rsidRPr="00FD293F" w:rsidRDefault="00FD293F" w:rsidP="00FD293F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y </w:t>
      </w:r>
      <w:r w:rsidRPr="00FD293F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proofErr w:type="gramStart"/>
      <w:r w:rsidRPr="00FD293F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int</w:t>
      </w:r>
      <w:proofErr w:type="spellEnd"/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spellStart"/>
      <w:proofErr w:type="gramEnd"/>
      <w:r w:rsidRPr="00FD293F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pow</w:t>
      </w:r>
      <w:proofErr w:type="spellEnd"/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G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FD293F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b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FD293F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P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))</w:t>
      </w:r>
    </w:p>
    <w:p w:rsidR="00FD293F" w:rsidRPr="00FD293F" w:rsidRDefault="00FD293F" w:rsidP="00FD293F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FD293F" w:rsidRPr="00FD293F" w:rsidRDefault="00FD293F" w:rsidP="00FD293F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proofErr w:type="gramStart"/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ka</w:t>
      </w:r>
      <w:proofErr w:type="gramEnd"/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FD293F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FD293F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int</w:t>
      </w:r>
      <w:proofErr w:type="spellEnd"/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spellStart"/>
      <w:r w:rsidRPr="00FD293F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pow</w:t>
      </w:r>
      <w:proofErr w:type="spellEnd"/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y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FD293F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a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FD293F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P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))</w:t>
      </w:r>
    </w:p>
    <w:p w:rsidR="00FD293F" w:rsidRPr="00FD293F" w:rsidRDefault="00FD293F" w:rsidP="00FD293F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proofErr w:type="gramStart"/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kb</w:t>
      </w:r>
      <w:proofErr w:type="gramEnd"/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FD293F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FD293F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int</w:t>
      </w:r>
      <w:proofErr w:type="spellEnd"/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spellStart"/>
      <w:r w:rsidRPr="00FD293F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pow</w:t>
      </w:r>
      <w:proofErr w:type="spellEnd"/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x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FD293F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b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FD293F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P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))</w:t>
      </w:r>
    </w:p>
    <w:p w:rsidR="00FD293F" w:rsidRPr="00FD293F" w:rsidRDefault="00FD293F" w:rsidP="00FD293F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FD293F" w:rsidRPr="00FD293F" w:rsidRDefault="00FD293F" w:rsidP="00FD293F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proofErr w:type="gramStart"/>
      <w:r w:rsidRPr="00FD293F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print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FD293F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'</w:t>
      </w:r>
      <w:r w:rsidRPr="00FD293F">
        <w:rPr>
          <w:rFonts w:ascii="Consolas" w:eastAsia="Times New Roman" w:hAnsi="Consolas" w:cs="Consolas"/>
          <w:color w:val="A5FF90"/>
          <w:sz w:val="24"/>
          <w:szCs w:val="24"/>
          <w:lang w:val="en-US"/>
        </w:rPr>
        <w:t xml:space="preserve">Secret key for A is : </w:t>
      </w:r>
      <w:r w:rsidRPr="00FD293F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%d</w:t>
      </w:r>
      <w:r w:rsidRPr="00FD293F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'</w:t>
      </w:r>
      <w:r w:rsidRPr="00FD293F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FD293F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%</w:t>
      </w:r>
      <w:r w:rsidRPr="00FD293F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(ka)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FD293F" w:rsidRPr="00FD293F" w:rsidRDefault="00FD293F" w:rsidP="00FD293F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proofErr w:type="gramStart"/>
      <w:r w:rsidRPr="00FD293F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print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FD293F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'</w:t>
      </w:r>
      <w:r w:rsidRPr="00FD293F">
        <w:rPr>
          <w:rFonts w:ascii="Consolas" w:eastAsia="Times New Roman" w:hAnsi="Consolas" w:cs="Consolas"/>
          <w:color w:val="A5FF90"/>
          <w:sz w:val="24"/>
          <w:szCs w:val="24"/>
          <w:lang w:val="en-US"/>
        </w:rPr>
        <w:t xml:space="preserve">Secret Key for B is : </w:t>
      </w:r>
      <w:r w:rsidRPr="00FD293F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%d</w:t>
      </w:r>
      <w:r w:rsidRPr="00FD293F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'</w:t>
      </w:r>
      <w:r w:rsidRPr="00FD293F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FD293F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%</w:t>
      </w:r>
      <w:r w:rsidRPr="00FD293F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FD293F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(kb)</w:t>
      </w:r>
      <w:r w:rsidRPr="00FD293F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FD293F" w:rsidRPr="00FD293F" w:rsidRDefault="00FD293F" w:rsidP="00FD293F">
      <w:pPr>
        <w:rPr>
          <w:bCs/>
          <w:sz w:val="32"/>
          <w:szCs w:val="32"/>
        </w:rPr>
      </w:pPr>
    </w:p>
    <w:p w:rsidR="00FD293F" w:rsidRDefault="00FD293F" w:rsidP="00FD2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</w:rPr>
        <w:t>:</w:t>
      </w:r>
    </w:p>
    <w:p w:rsidR="00FD293F" w:rsidRPr="00BE6A9A" w:rsidRDefault="00CD618D" w:rsidP="00FD293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bidi="mr-IN"/>
        </w:rPr>
        <w:drawing>
          <wp:inline distT="0" distB="0" distL="0" distR="0">
            <wp:extent cx="5731510" cy="135195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93F" w:rsidRDefault="00FD293F" w:rsidP="00FD2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Conclusion</w:t>
      </w:r>
      <w:r>
        <w:rPr>
          <w:b/>
          <w:bCs/>
          <w:sz w:val="32"/>
          <w:szCs w:val="32"/>
        </w:rPr>
        <w:t>:</w:t>
      </w:r>
    </w:p>
    <w:p w:rsidR="004612EB" w:rsidRPr="00CD618D" w:rsidRDefault="00FD293F" w:rsidP="00FD293F">
      <w:pPr>
        <w:jc w:val="both"/>
        <w:rPr>
          <w:sz w:val="32"/>
          <w:szCs w:val="32"/>
        </w:rPr>
      </w:pPr>
      <w:r w:rsidRPr="00CD618D">
        <w:rPr>
          <w:sz w:val="32"/>
          <w:szCs w:val="32"/>
        </w:rPr>
        <w:t xml:space="preserve">The </w:t>
      </w:r>
      <w:proofErr w:type="spellStart"/>
      <w:r w:rsidRPr="00CD618D">
        <w:rPr>
          <w:sz w:val="32"/>
          <w:szCs w:val="32"/>
        </w:rPr>
        <w:t>Diffie</w:t>
      </w:r>
      <w:proofErr w:type="spellEnd"/>
      <w:r w:rsidRPr="00CD618D">
        <w:rPr>
          <w:sz w:val="32"/>
          <w:szCs w:val="32"/>
        </w:rPr>
        <w:t>–Hellman key exchange method allows two parties that have no prior knowledge of each other to jointly establish a shared secret key over an insecure channel. This key can then be used to encrypt subsequent communications using a symmetric-key cipher.</w:t>
      </w:r>
    </w:p>
    <w:sectPr w:rsidR="004612EB" w:rsidRPr="00CD618D" w:rsidSect="00864C23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93F"/>
    <w:rsid w:val="00201037"/>
    <w:rsid w:val="0020546B"/>
    <w:rsid w:val="004612EB"/>
    <w:rsid w:val="00864C23"/>
    <w:rsid w:val="008C4688"/>
    <w:rsid w:val="009D0A03"/>
    <w:rsid w:val="00CD618D"/>
    <w:rsid w:val="00D82E2F"/>
    <w:rsid w:val="00FD2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3F"/>
    <w:rPr>
      <w:rFonts w:ascii="Calibri" w:eastAsia="Calibri" w:hAnsi="Calibri" w:cs="SimSu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3F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4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948BD-A32D-410F-84A3-CC72C6A42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 kharat</cp:lastModifiedBy>
  <cp:revision>5</cp:revision>
  <dcterms:created xsi:type="dcterms:W3CDTF">2022-11-14T12:30:00Z</dcterms:created>
  <dcterms:modified xsi:type="dcterms:W3CDTF">2022-11-29T07:12:00Z</dcterms:modified>
</cp:coreProperties>
</file>