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FF" w:rsidRPr="00B962FF" w:rsidRDefault="00B962FF" w:rsidP="00B962FF">
      <w:pPr>
        <w:jc w:val="center"/>
        <w:rPr>
          <w:b/>
          <w:sz w:val="28"/>
          <w:szCs w:val="28"/>
          <w:u w:val="single"/>
        </w:rPr>
      </w:pPr>
      <w:proofErr w:type="gramStart"/>
      <w:r w:rsidRPr="00B962FF">
        <w:rPr>
          <w:b/>
          <w:sz w:val="28"/>
          <w:szCs w:val="28"/>
          <w:u w:val="single"/>
        </w:rPr>
        <w:t xml:space="preserve">Final Year </w:t>
      </w:r>
      <w:proofErr w:type="spellStart"/>
      <w:r w:rsidRPr="00B962FF">
        <w:rPr>
          <w:b/>
          <w:sz w:val="28"/>
          <w:szCs w:val="28"/>
          <w:u w:val="single"/>
        </w:rPr>
        <w:t>B.Tech</w:t>
      </w:r>
      <w:proofErr w:type="spellEnd"/>
      <w:r w:rsidRPr="00B962FF">
        <w:rPr>
          <w:b/>
          <w:sz w:val="28"/>
          <w:szCs w:val="28"/>
          <w:u w:val="single"/>
        </w:rPr>
        <w:t>.</w:t>
      </w:r>
      <w:proofErr w:type="gramEnd"/>
      <w:r w:rsidRPr="00B962FF">
        <w:rPr>
          <w:b/>
          <w:sz w:val="28"/>
          <w:szCs w:val="28"/>
          <w:u w:val="single"/>
        </w:rPr>
        <w:t xml:space="preserve"> (CSE) – II </w:t>
      </w:r>
      <w:proofErr w:type="gramStart"/>
      <w:r w:rsidRPr="00B962FF">
        <w:rPr>
          <w:b/>
          <w:sz w:val="28"/>
          <w:szCs w:val="28"/>
          <w:u w:val="single"/>
        </w:rPr>
        <w:t>[ 2021</w:t>
      </w:r>
      <w:proofErr w:type="gramEnd"/>
      <w:r w:rsidRPr="00B962FF">
        <w:rPr>
          <w:b/>
          <w:sz w:val="28"/>
          <w:szCs w:val="28"/>
          <w:u w:val="single"/>
        </w:rPr>
        <w:t>-22 ]</w:t>
      </w:r>
    </w:p>
    <w:p w:rsidR="00B962FF" w:rsidRPr="00B962FF" w:rsidRDefault="00B962FF" w:rsidP="00B962FF">
      <w:pPr>
        <w:jc w:val="center"/>
        <w:rPr>
          <w:color w:val="7030A0"/>
          <w:sz w:val="28"/>
          <w:szCs w:val="28"/>
        </w:rPr>
      </w:pPr>
      <w:proofErr w:type="spellStart"/>
      <w:r w:rsidRPr="00B962FF">
        <w:rPr>
          <w:b/>
          <w:color w:val="7030A0"/>
          <w:sz w:val="28"/>
          <w:szCs w:val="28"/>
          <w:u w:val="single"/>
        </w:rPr>
        <w:t>Cryptograpy</w:t>
      </w:r>
      <w:proofErr w:type="spellEnd"/>
      <w:r w:rsidRPr="00B962FF">
        <w:rPr>
          <w:b/>
          <w:color w:val="7030A0"/>
          <w:sz w:val="28"/>
          <w:szCs w:val="28"/>
          <w:u w:val="single"/>
        </w:rPr>
        <w:t xml:space="preserve"> and Network Security Lab</w:t>
      </w:r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>PRN: 2019BTECS00015</w:t>
      </w:r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 xml:space="preserve">Full name: </w:t>
      </w:r>
      <w:proofErr w:type="spellStart"/>
      <w:r w:rsidRPr="00B962FF">
        <w:rPr>
          <w:b/>
          <w:bCs/>
          <w:sz w:val="28"/>
          <w:szCs w:val="28"/>
        </w:rPr>
        <w:t>Shraddha</w:t>
      </w:r>
      <w:proofErr w:type="spellEnd"/>
      <w:r w:rsidRPr="00B962FF">
        <w:rPr>
          <w:b/>
          <w:bCs/>
          <w:sz w:val="28"/>
          <w:szCs w:val="28"/>
        </w:rPr>
        <w:t xml:space="preserve"> Sanjay </w:t>
      </w:r>
      <w:proofErr w:type="spellStart"/>
      <w:r w:rsidRPr="00B962FF">
        <w:rPr>
          <w:b/>
          <w:bCs/>
          <w:sz w:val="28"/>
          <w:szCs w:val="28"/>
        </w:rPr>
        <w:t>Kharat</w:t>
      </w:r>
      <w:proofErr w:type="spellEnd"/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>Batch: B1</w:t>
      </w:r>
    </w:p>
    <w:p w:rsidR="00B962FF" w:rsidRPr="00B962FF" w:rsidRDefault="001B77F4" w:rsidP="00B962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-4</w:t>
      </w:r>
    </w:p>
    <w:p w:rsidR="00B962FF" w:rsidRDefault="00B962FF" w:rsidP="00B962FF">
      <w:pPr>
        <w:rPr>
          <w:b/>
          <w:bCs/>
          <w:noProof/>
          <w:sz w:val="28"/>
          <w:szCs w:val="28"/>
        </w:rPr>
      </w:pP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  <w:t xml:space="preserve">Date: </w:t>
      </w:r>
      <w:r w:rsidR="00893211">
        <w:rPr>
          <w:b/>
          <w:bCs/>
          <w:noProof/>
          <w:sz w:val="28"/>
          <w:szCs w:val="28"/>
        </w:rPr>
        <w:t>23</w:t>
      </w:r>
      <w:r w:rsidRPr="00B962FF">
        <w:rPr>
          <w:b/>
          <w:bCs/>
          <w:noProof/>
          <w:sz w:val="28"/>
          <w:szCs w:val="28"/>
        </w:rPr>
        <w:t>-08-2022</w:t>
      </w:r>
    </w:p>
    <w:p w:rsidR="00B962FF" w:rsidRDefault="00B962FF" w:rsidP="001B77F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Que )</w:t>
      </w:r>
      <w:r w:rsidRPr="00B962FF">
        <w:t xml:space="preserve"> </w:t>
      </w:r>
      <w:proofErr w:type="spellStart"/>
      <w:r w:rsidR="001B77F4">
        <w:rPr>
          <w:rFonts w:ascii="Calibri" w:hAnsi="Calibri" w:cs="Calibri"/>
          <w:b/>
          <w:bCs/>
          <w:sz w:val="28"/>
          <w:szCs w:val="28"/>
        </w:rPr>
        <w:t>Vigenere</w:t>
      </w:r>
      <w:proofErr w:type="spellEnd"/>
      <w:r w:rsidRPr="00B962FF">
        <w:rPr>
          <w:b/>
          <w:bCs/>
          <w:noProof/>
          <w:sz w:val="28"/>
          <w:szCs w:val="28"/>
        </w:rPr>
        <w:t xml:space="preserve"> Cipher</w:t>
      </w:r>
      <w:r>
        <w:rPr>
          <w:b/>
          <w:bCs/>
          <w:noProof/>
          <w:sz w:val="28"/>
          <w:szCs w:val="28"/>
        </w:rPr>
        <w:t xml:space="preserve"> implementation </w:t>
      </w:r>
    </w:p>
    <w:p w:rsidR="001B77F4" w:rsidRPr="001B77F4" w:rsidRDefault="001B77F4" w:rsidP="001B77F4">
      <w:pPr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proofErr w:type="gramStart"/>
      <w:r w:rsidRPr="001B77F4">
        <w:rPr>
          <w:rFonts w:ascii="Calibri" w:eastAsia="SimSun" w:hAnsi="Calibri" w:cs="Calibri"/>
          <w:b/>
          <w:bCs/>
          <w:color w:val="FF0000"/>
          <w:sz w:val="24"/>
          <w:szCs w:val="24"/>
          <w:lang w:eastAsia="zh-CN"/>
        </w:rPr>
        <w:t>Objective :</w:t>
      </w:r>
      <w:proofErr w:type="gramEnd"/>
    </w:p>
    <w:p w:rsidR="001B77F4" w:rsidRPr="001B77F4" w:rsidRDefault="001B77F4" w:rsidP="001B77F4">
      <w:pPr>
        <w:rPr>
          <w:rFonts w:ascii="Calibri" w:eastAsia="SimSun" w:hAnsi="Calibri" w:cs="Calibri"/>
          <w:sz w:val="24"/>
          <w:szCs w:val="24"/>
          <w:lang/>
        </w:rPr>
      </w:pPr>
      <w:r>
        <w:rPr>
          <w:rFonts w:ascii="Calibri" w:eastAsia="SimSun" w:hAnsi="Calibri" w:cs="Calibri"/>
          <w:b/>
          <w:bCs/>
          <w:sz w:val="24"/>
          <w:szCs w:val="24"/>
          <w:lang w:eastAsia="zh-CN"/>
        </w:rPr>
        <w:tab/>
      </w:r>
      <w:r>
        <w:rPr>
          <w:rFonts w:ascii="Calibri" w:eastAsia="SimSun" w:hAnsi="Calibri" w:cs="Calibri"/>
          <w:sz w:val="24"/>
          <w:szCs w:val="24"/>
          <w:lang w:eastAsia="zh-CN"/>
        </w:rPr>
        <w:t xml:space="preserve">To implement </w:t>
      </w:r>
      <w:proofErr w:type="spellStart"/>
      <w:r>
        <w:rPr>
          <w:rFonts w:ascii="Calibri" w:eastAsia="SimSun" w:hAnsi="Calibri" w:cs="Calibri"/>
          <w:sz w:val="24"/>
          <w:szCs w:val="24"/>
          <w:lang w:eastAsia="zh-CN"/>
        </w:rPr>
        <w:t>Vigenere</w:t>
      </w:r>
      <w:proofErr w:type="spellEnd"/>
      <w:r>
        <w:rPr>
          <w:rFonts w:ascii="Calibri" w:eastAsia="SimSun" w:hAnsi="Calibri" w:cs="Calibri"/>
          <w:sz w:val="24"/>
          <w:szCs w:val="24"/>
          <w:lang w:eastAsia="zh-CN"/>
        </w:rPr>
        <w:t xml:space="preserve"> Cipher in C</w:t>
      </w:r>
    </w:p>
    <w:p w:rsidR="00893211" w:rsidRPr="0041281F" w:rsidRDefault="0041281F" w:rsidP="00B962FF">
      <w:pPr>
        <w:rPr>
          <w:b/>
          <w:bCs/>
          <w:noProof/>
          <w:color w:val="FF0000"/>
          <w:sz w:val="24"/>
          <w:szCs w:val="24"/>
        </w:rPr>
      </w:pPr>
      <w:r w:rsidRPr="0041281F">
        <w:rPr>
          <w:b/>
          <w:bCs/>
          <w:color w:val="FF0000"/>
          <w:sz w:val="24"/>
          <w:szCs w:val="24"/>
        </w:rPr>
        <w:t xml:space="preserve">Theory: </w:t>
      </w:r>
      <w:r w:rsidRPr="0041281F">
        <w:rPr>
          <w:b/>
          <w:bCs/>
          <w:noProof/>
          <w:color w:val="FF0000"/>
          <w:sz w:val="24"/>
          <w:szCs w:val="24"/>
        </w:rPr>
        <w:t xml:space="preserve"> </w:t>
      </w:r>
    </w:p>
    <w:p w:rsidR="00A24DC5" w:rsidRPr="00A24DC5" w:rsidRDefault="001B77F4" w:rsidP="00A24DC5">
      <w:pP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>Vigenere</w:t>
      </w:r>
      <w:proofErr w:type="spellEnd"/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 xml:space="preserve"> Cipher is a method of encrypting alphabetic text. It uses a simple form of </w:t>
      </w:r>
      <w:proofErr w:type="spellStart"/>
      <w:r w:rsidRPr="001B77F4"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>polyalphabetic</w:t>
      </w:r>
      <w:proofErr w:type="spellEnd"/>
      <w:r w:rsidRPr="001B77F4"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 xml:space="preserve"> substitution</w:t>
      </w:r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 xml:space="preserve">. A </w:t>
      </w:r>
      <w:proofErr w:type="spellStart"/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>polyalphabetic</w:t>
      </w:r>
      <w:proofErr w:type="spellEnd"/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 xml:space="preserve"> cipher is any cipher based on substitution, using multiple substitution alphabets. The encryption of the original text is done using the </w:t>
      </w:r>
      <w:proofErr w:type="spellStart"/>
      <w:r w:rsidRPr="001B77F4">
        <w:rPr>
          <w:rFonts w:ascii="Calibri" w:eastAsia="sans-serif" w:hAnsi="Calibri" w:cs="Calibri"/>
          <w:i/>
          <w:iCs/>
          <w:spacing w:val="2"/>
          <w:sz w:val="24"/>
          <w:szCs w:val="24"/>
          <w:shd w:val="clear" w:color="auto" w:fill="FFFFFF"/>
        </w:rPr>
        <w:t>Vigenère</w:t>
      </w:r>
      <w:proofErr w:type="spellEnd"/>
      <w:r w:rsidRPr="001B77F4">
        <w:rPr>
          <w:rFonts w:ascii="Calibri" w:eastAsia="sans-serif" w:hAnsi="Calibri" w:cs="Calibri"/>
          <w:i/>
          <w:iCs/>
          <w:spacing w:val="2"/>
          <w:sz w:val="24"/>
          <w:szCs w:val="24"/>
          <w:shd w:val="clear" w:color="auto" w:fill="FFFFFF"/>
        </w:rPr>
        <w:t xml:space="preserve"> square or </w:t>
      </w:r>
      <w:proofErr w:type="spellStart"/>
      <w:r w:rsidRPr="001B77F4">
        <w:rPr>
          <w:rFonts w:ascii="Calibri" w:eastAsia="sans-serif" w:hAnsi="Calibri" w:cs="Calibri"/>
          <w:i/>
          <w:iCs/>
          <w:spacing w:val="2"/>
          <w:sz w:val="24"/>
          <w:szCs w:val="24"/>
          <w:shd w:val="clear" w:color="auto" w:fill="FFFFFF"/>
        </w:rPr>
        <w:t>Vigenère</w:t>
      </w:r>
      <w:proofErr w:type="spellEnd"/>
      <w:r w:rsidRPr="001B77F4">
        <w:rPr>
          <w:rFonts w:ascii="Calibri" w:eastAsia="sans-serif" w:hAnsi="Calibri" w:cs="Calibri"/>
          <w:i/>
          <w:iCs/>
          <w:spacing w:val="2"/>
          <w:sz w:val="24"/>
          <w:szCs w:val="24"/>
          <w:shd w:val="clear" w:color="auto" w:fill="FFFFFF"/>
        </w:rPr>
        <w:t xml:space="preserve"> table</w:t>
      </w:r>
      <w:r>
        <w:rPr>
          <w:rFonts w:ascii="Calibri" w:eastAsia="sans-serif" w:hAnsi="Calibri" w:cs="Calibri"/>
          <w:i/>
          <w:iCs/>
          <w:spacing w:val="2"/>
          <w:sz w:val="24"/>
          <w:szCs w:val="24"/>
          <w:shd w:val="clear" w:color="auto" w:fill="FFFFFF"/>
        </w:rPr>
        <w:t xml:space="preserve"> </w:t>
      </w:r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>.The table consists of the alphabets written out 26 times in different rows, each alphabet shifted cyclically to the left compared to the previous alphabet, corresponding to the 26 possible</w:t>
      </w:r>
      <w:r w:rsidRPr="001B77F4"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> Caesar Ciphers</w:t>
      </w:r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 xml:space="preserve"> .At different points in the encryption process, the cipher uses a different alphabet from one of the </w:t>
      </w:r>
      <w:proofErr w:type="spellStart"/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>rows.The</w:t>
      </w:r>
      <w:proofErr w:type="spellEnd"/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 xml:space="preserve"> alphabet used at each point depends on a repeating keyword.</w:t>
      </w:r>
    </w:p>
    <w:p w:rsidR="00A24DC5" w:rsidRDefault="00893211" w:rsidP="00A24DC5">
      <w:pPr>
        <w:shd w:val="clear" w:color="auto" w:fill="1E1E1E"/>
        <w:spacing w:line="175" w:lineRule="atLeast"/>
        <w:rPr>
          <w:b/>
          <w:bCs/>
          <w:noProof/>
          <w:color w:val="FF0000"/>
          <w:sz w:val="28"/>
          <w:szCs w:val="28"/>
        </w:rPr>
      </w:pPr>
      <w:r w:rsidRPr="0041281F">
        <w:rPr>
          <w:b/>
          <w:bCs/>
          <w:noProof/>
          <w:color w:val="FF0000"/>
          <w:sz w:val="24"/>
          <w:szCs w:val="24"/>
        </w:rPr>
        <w:t xml:space="preserve">Code </w:t>
      </w:r>
      <w:r w:rsidR="0041281F" w:rsidRPr="0041281F">
        <w:rPr>
          <w:b/>
          <w:bCs/>
          <w:color w:val="FF0000"/>
          <w:sz w:val="24"/>
          <w:szCs w:val="24"/>
        </w:rPr>
        <w:t>Snapshots</w:t>
      </w:r>
      <w:r>
        <w:rPr>
          <w:b/>
          <w:bCs/>
          <w:noProof/>
          <w:color w:val="FF0000"/>
          <w:sz w:val="28"/>
          <w:szCs w:val="28"/>
        </w:rPr>
        <w:t>:</w:t>
      </w:r>
    </w:p>
    <w:p w:rsidR="00A24DC5" w:rsidRPr="00A24DC5" w:rsidRDefault="00A24DC5" w:rsidP="00A24DC5">
      <w:pPr>
        <w:shd w:val="clear" w:color="auto" w:fill="1E1E1E"/>
        <w:spacing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hAnsi="Consolas"/>
          <w:color w:val="C586C0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#include</w:t>
      </w:r>
      <w:r w:rsidRPr="00A24DC5">
        <w:rPr>
          <w:rFonts w:ascii="Consolas" w:eastAsia="Times New Roman" w:hAnsi="Consolas" w:cs="Times New Roman"/>
          <w:color w:val="569CD6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&lt;bits/</w:t>
      </w:r>
      <w:proofErr w:type="spellStart"/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stdc</w:t>
      </w:r>
      <w:proofErr w:type="spellEnd"/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++.h&gt;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using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569CD6"/>
          <w:sz w:val="13"/>
          <w:szCs w:val="13"/>
        </w:rPr>
        <w:t>namespace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std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GenerateKey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A24DC5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while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size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() != </w:t>
      </w:r>
      <w:proofErr w:type="spellStart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size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())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    {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push_</w:t>
      </w:r>
      <w:proofErr w:type="gramStart"/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back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]);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++;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key;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VigenreCipherEncrypt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string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ciphertext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A24DC5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A24DC5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;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 </w:t>
      </w:r>
      <w:proofErr w:type="spellStart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size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();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++)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>    {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A24DC5">
        <w:rPr>
          <w:rFonts w:ascii="Consolas" w:eastAsia="Times New Roman" w:hAnsi="Consolas" w:cs="Times New Roman"/>
          <w:color w:val="569CD6"/>
          <w:sz w:val="13"/>
          <w:szCs w:val="13"/>
        </w:rPr>
        <w:t>char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x = (</w:t>
      </w:r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] + </w:t>
      </w:r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]) % </w:t>
      </w:r>
      <w:r w:rsidRPr="00A24DC5">
        <w:rPr>
          <w:rFonts w:ascii="Consolas" w:eastAsia="Times New Roman" w:hAnsi="Consolas" w:cs="Times New Roman"/>
          <w:color w:val="B5CEA8"/>
          <w:sz w:val="13"/>
          <w:szCs w:val="13"/>
        </w:rPr>
        <w:t>26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x +=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'A'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push_back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(x);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ciphertext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VigenreCipherDecrypt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A24DC5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string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text;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A24DC5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A24DC5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;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 </w:t>
      </w:r>
      <w:proofErr w:type="spellStart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size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();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++)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    {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A24DC5">
        <w:rPr>
          <w:rFonts w:ascii="Consolas" w:eastAsia="Times New Roman" w:hAnsi="Consolas" w:cs="Times New Roman"/>
          <w:color w:val="569CD6"/>
          <w:sz w:val="13"/>
          <w:szCs w:val="13"/>
        </w:rPr>
        <w:t>char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x = (</w:t>
      </w:r>
      <w:proofErr w:type="spellStart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] - </w:t>
      </w:r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i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] + </w:t>
      </w:r>
      <w:r w:rsidRPr="00A24DC5">
        <w:rPr>
          <w:rFonts w:ascii="Consolas" w:eastAsia="Times New Roman" w:hAnsi="Consolas" w:cs="Times New Roman"/>
          <w:color w:val="B5CEA8"/>
          <w:sz w:val="13"/>
          <w:szCs w:val="13"/>
        </w:rPr>
        <w:t>26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% </w:t>
      </w:r>
      <w:r w:rsidRPr="00A24DC5">
        <w:rPr>
          <w:rFonts w:ascii="Consolas" w:eastAsia="Times New Roman" w:hAnsi="Consolas" w:cs="Times New Roman"/>
          <w:color w:val="B5CEA8"/>
          <w:sz w:val="13"/>
          <w:szCs w:val="13"/>
        </w:rPr>
        <w:t>26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x +=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'A'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r w:rsidRPr="00A24DC5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push_back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(x);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text;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spellStart"/>
      <w:proofErr w:type="gramStart"/>
      <w:r w:rsidRPr="00A24DC5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option;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string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key, text,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ciphertext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cout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&lt;&lt;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"Enter option:</w:t>
      </w:r>
      <w:r w:rsidRPr="00A24DC5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1)Console</w:t>
      </w:r>
      <w:r w:rsidRPr="00A24DC5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2)File</w:t>
      </w:r>
      <w:r w:rsidRPr="00A24DC5">
        <w:rPr>
          <w:rFonts w:ascii="Consolas" w:eastAsia="Times New Roman" w:hAnsi="Consolas" w:cs="Times New Roman"/>
          <w:color w:val="D7BA7D"/>
          <w:sz w:val="13"/>
          <w:szCs w:val="13"/>
        </w:rPr>
        <w:t>\n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cin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&gt;&gt; option;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cout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&lt;&lt;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"Enter key: "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cin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&gt;&gt; key;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switch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(option)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    {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case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cout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&lt;&lt;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"Enter text: "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break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case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freopen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"input.txt"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"r"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stdin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freopen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"output.txt"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"w"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stdout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break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cin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&gt;&gt; text;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key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GenerateKey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(text, key);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ciphertext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VigenreCipherEncrypt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(text, key);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cout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&lt;&lt;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"Cipher Text: "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&lt;&lt;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ciphertext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&lt;&lt; 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endl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cout</w:t>
      </w:r>
      <w:proofErr w:type="spellEnd"/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&lt;&lt; </w:t>
      </w:r>
      <w:r w:rsidRPr="00A24DC5">
        <w:rPr>
          <w:rFonts w:ascii="Consolas" w:eastAsia="Times New Roman" w:hAnsi="Consolas" w:cs="Times New Roman"/>
          <w:color w:val="CE9178"/>
          <w:sz w:val="13"/>
          <w:szCs w:val="13"/>
        </w:rPr>
        <w:t>"Original Text: "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&lt;&lt; </w:t>
      </w:r>
      <w:proofErr w:type="spellStart"/>
      <w:r w:rsidRPr="00A24DC5">
        <w:rPr>
          <w:rFonts w:ascii="Consolas" w:eastAsia="Times New Roman" w:hAnsi="Consolas" w:cs="Times New Roman"/>
          <w:color w:val="DCDCAA"/>
          <w:sz w:val="13"/>
          <w:szCs w:val="13"/>
        </w:rPr>
        <w:t>VigenreCipherDecrypt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ciphertext</w:t>
      </w:r>
      <w:proofErr w:type="spell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, key);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A24DC5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A24DC5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A24DC5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:rsidR="00A24DC5" w:rsidRPr="00A24DC5" w:rsidRDefault="00A24DC5" w:rsidP="00A24D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1281F" w:rsidRPr="0041281F" w:rsidRDefault="00A24DC5" w:rsidP="00A24DC5">
      <w:pPr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</w:p>
    <w:p w:rsidR="00F930C1" w:rsidRPr="00893211" w:rsidRDefault="00B962FF">
      <w:pPr>
        <w:rPr>
          <w:b/>
          <w:bCs/>
          <w:color w:val="FF0000"/>
          <w:sz w:val="28"/>
          <w:szCs w:val="28"/>
        </w:rPr>
      </w:pPr>
      <w:r w:rsidRPr="00893211">
        <w:rPr>
          <w:b/>
          <w:bCs/>
          <w:color w:val="FF0000"/>
          <w:sz w:val="28"/>
          <w:szCs w:val="28"/>
        </w:rPr>
        <w:t>Output:</w:t>
      </w:r>
    </w:p>
    <w:p w:rsidR="00B962FF" w:rsidRDefault="001B77F4">
      <w:r>
        <w:rPr>
          <w:noProof/>
        </w:rPr>
        <w:drawing>
          <wp:inline distT="0" distB="0" distL="0" distR="0">
            <wp:extent cx="3437247" cy="229772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234" t="17018" r="60128" b="47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47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11" w:rsidRDefault="001B77F4">
      <w:r>
        <w:rPr>
          <w:noProof/>
        </w:rPr>
        <w:lastRenderedPageBreak/>
        <w:drawing>
          <wp:inline distT="0" distB="0" distL="0" distR="0">
            <wp:extent cx="3773365" cy="181511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979" t="11236" r="62491" b="62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65" cy="181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1F" w:rsidRDefault="0041281F" w:rsidP="0041281F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41281F">
        <w:rPr>
          <w:rFonts w:ascii="Calibri" w:hAnsi="Calibri" w:cs="Calibri"/>
          <w:b/>
          <w:bCs/>
          <w:color w:val="FF0000"/>
          <w:sz w:val="24"/>
          <w:szCs w:val="24"/>
        </w:rPr>
        <w:t xml:space="preserve">Conclusion </w:t>
      </w:r>
      <w:r>
        <w:rPr>
          <w:rFonts w:ascii="Calibri" w:hAnsi="Calibri" w:cs="Calibri"/>
          <w:color w:val="FF0000"/>
          <w:sz w:val="24"/>
          <w:szCs w:val="24"/>
        </w:rPr>
        <w:t>:</w:t>
      </w:r>
    </w:p>
    <w:p w:rsidR="00A24DC5" w:rsidRPr="00A24DC5" w:rsidRDefault="00A24DC5" w:rsidP="00A24DC5">
      <w:pPr>
        <w:pStyle w:val="ListParagraph"/>
        <w:ind w:left="420"/>
        <w:rPr>
          <w:rFonts w:ascii="Calibri" w:hAnsi="Calibri" w:cs="Calibri"/>
          <w:sz w:val="24"/>
          <w:szCs w:val="24"/>
        </w:rPr>
      </w:pPr>
      <w:proofErr w:type="spellStart"/>
      <w:r w:rsidRPr="00A24DC5">
        <w:rPr>
          <w:rFonts w:ascii="Calibri" w:hAnsi="Calibri" w:cs="Calibri"/>
          <w:sz w:val="24"/>
          <w:szCs w:val="24"/>
        </w:rPr>
        <w:t>Vigenere</w:t>
      </w:r>
      <w:proofErr w:type="spellEnd"/>
      <w:r w:rsidRPr="00A24DC5">
        <w:rPr>
          <w:rFonts w:ascii="Calibri" w:hAnsi="Calibri" w:cs="Calibri"/>
          <w:sz w:val="24"/>
          <w:szCs w:val="24"/>
        </w:rPr>
        <w:t xml:space="preserve"> Cipher is </w:t>
      </w:r>
      <w:proofErr w:type="spellStart"/>
      <w:r w:rsidRPr="00A24DC5">
        <w:rPr>
          <w:rFonts w:ascii="Calibri" w:hAnsi="Calibri" w:cs="Calibri"/>
          <w:sz w:val="24"/>
          <w:szCs w:val="24"/>
        </w:rPr>
        <w:t>polyalphabetic</w:t>
      </w:r>
      <w:proofErr w:type="spellEnd"/>
      <w:r w:rsidRPr="00A24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24DC5">
        <w:rPr>
          <w:rFonts w:ascii="Calibri" w:hAnsi="Calibri" w:cs="Calibri"/>
          <w:sz w:val="24"/>
          <w:szCs w:val="24"/>
        </w:rPr>
        <w:t>substition</w:t>
      </w:r>
      <w:proofErr w:type="spellEnd"/>
      <w:r w:rsidRPr="00A24DC5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A24DC5">
        <w:rPr>
          <w:rFonts w:ascii="Calibri" w:hAnsi="Calibri" w:cs="Calibri"/>
          <w:sz w:val="24"/>
          <w:szCs w:val="24"/>
        </w:rPr>
        <w:t>cipher ,</w:t>
      </w:r>
      <w:proofErr w:type="gramEnd"/>
      <w:r w:rsidRPr="00A24DC5">
        <w:rPr>
          <w:rFonts w:ascii="Calibri" w:hAnsi="Calibri" w:cs="Calibri"/>
          <w:sz w:val="24"/>
          <w:szCs w:val="24"/>
        </w:rPr>
        <w:t xml:space="preserve"> in which a single alphabet can be encrypted with different alphabets when its occurrence is repeated.</w:t>
      </w:r>
    </w:p>
    <w:p w:rsidR="0041281F" w:rsidRDefault="0041281F"/>
    <w:sectPr w:rsidR="0041281F" w:rsidSect="0089321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21BDDB"/>
    <w:multiLevelType w:val="multilevel"/>
    <w:tmpl w:val="BF21BD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1DD4375"/>
    <w:multiLevelType w:val="singleLevel"/>
    <w:tmpl w:val="51DD43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962FF"/>
    <w:rsid w:val="001603BE"/>
    <w:rsid w:val="001B77F4"/>
    <w:rsid w:val="0041281F"/>
    <w:rsid w:val="00893211"/>
    <w:rsid w:val="00A24DC5"/>
    <w:rsid w:val="00B34A66"/>
    <w:rsid w:val="00B962FF"/>
    <w:rsid w:val="00F9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FF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qFormat/>
    <w:rsid w:val="001B77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4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kharat</dc:creator>
  <cp:keywords/>
  <dc:description/>
  <cp:lastModifiedBy>shraddha kharat</cp:lastModifiedBy>
  <cp:revision>5</cp:revision>
  <dcterms:created xsi:type="dcterms:W3CDTF">2022-08-30T08:23:00Z</dcterms:created>
  <dcterms:modified xsi:type="dcterms:W3CDTF">2022-09-19T19:38:00Z</dcterms:modified>
</cp:coreProperties>
</file>