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rtl w:val="0"/>
        </w:rPr>
        <w:t xml:space="preserve">HTML 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&lt;title&gt;MELODY PIECES&lt;/title&gt;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type="text/css"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&lt;h1&gt;MELODY PIECES&lt;/h1&gt;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&lt;input type="file" accept=".mp3" id="song-input"&gt;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class="time-inputs"&gt;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&lt;label for="start"&gt;Start Time (seconds):&lt;/label&gt;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&lt;input type="number" id="start" step="0.1" value="0"&gt;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&lt;label for="end"&gt;End Time (seconds):&lt;/label&gt;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&lt;input type="number" id="end" step="0.1"&gt;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&lt;div class="button-container"&gt;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&lt;button id="cut-btn"&gt;Cut&lt;/button&gt;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&lt;button id="cut-play-btn"&gt;Cut and Play&lt;/button&gt;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CSS 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background-color: #f2f2f2;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input[type="file"]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margin: 20px auto;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.time-inputs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margin-right: 10px;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input[type="number"]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width: 80px;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.button-container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margin-right: 10px;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button:disabled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background-color: #ccc;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cursor: not-allowed;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ff0000"/>
          <w:rtl w:val="0"/>
        </w:rPr>
        <w:t xml:space="preserve">JS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document.addEventListener("DOMContentLoaded", () =&gt;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const songInput = document.getElementById("song-input");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const cutButton = document.getElementById("cut-btn");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const cutPlayButton = document.getElementById("cut-play-btn");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let audioContext;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let audioBuffer;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songInput.addEventListener("change", () =&gt;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const file = songInput.files[0];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(file)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const reader = new FileReader();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reader.onload = async (e) =&gt;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const fileResult = e.target.result;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audioBuffer = await decodeAudioData(fileResult);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reader.readAsArrayBuffer(file);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cutButton.addEventListener("click", () =&gt;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(audioBuffer)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const startTime = parseFloat(document.getElementById("start").value) ||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const endTime = parseFloat(document.getElementById("end").value) || audioBuffer.duration;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const cutBuffer = getCutBuffer(audioBuffer, startTime, endTime);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// Save or process the cut buffer as required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console.log("Song cut!");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cutPlayButton.addEventListener("click", () =&gt;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(audioBuffer)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const startTime = parseFloat(document.getElementById("start").value) ||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const endTime = parseFloat(document.getElementById("end").value) || audioBuffer.duration;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const cutBuffer = getCutBuffer(audioBuffer, startTime, endTime);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const audioSource = audioContext.createBufferSource();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audioSource.buffer = cutBuffer;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audioSource.connect(audioContext.destination);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audioSource.start();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console.log("Song cut and playing!");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function decodeAudioData(data)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audioContext = new (window.AudioContext || window.webkitAudioContext)();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audioContext.decodeAudioData(data, resolve, reject);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function getCutBuffer(buffer, startTime, endTime)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const startSample = Math.floor(startTime * buffer.sampleRate);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const endSample = Math.floor(endTime * buffer.sampleRate);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const channels = buffer.numberOfChannels;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const duration = endSample - startSample;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const cutBuffer = audioContext.createBuffer(channels, duration, buffer.sampleRate);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 (let channel = 0; channel &lt; channels; channel++)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const sourceData = buffer.getChannelData(channel);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const cutData = cutBuffer.getChannelData(channel);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for (let i = 0; i &lt; duration; i++)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cutData[i] = sourceData[startSample + i];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cutBuffer;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