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39" w:rsidRDefault="00894B6E">
      <w:proofErr w:type="spellStart"/>
      <w:r>
        <w:t>Exercice</w:t>
      </w:r>
      <w:proofErr w:type="spellEnd"/>
      <w:r>
        <w:t xml:space="preserve"> 3:</w:t>
      </w:r>
    </w:p>
    <w:p w:rsidR="00894B6E" w:rsidRDefault="00894B6E">
      <w:r>
        <w:t>1)</w:t>
      </w:r>
    </w:p>
    <w:p w:rsidR="00894B6E" w:rsidRDefault="00894B6E">
      <w:r>
        <w:t>We can browse the database in a linear manner until we find the ID we are looking for. It has a complexity of O(n).</w:t>
      </w:r>
    </w:p>
    <w:p w:rsidR="00894B6E" w:rsidRDefault="00894B6E">
      <w:r>
        <w:t>2)</w:t>
      </w:r>
    </w:p>
    <w:p w:rsidR="00894B6E" w:rsidRDefault="00894B6E">
      <w:bookmarkStart w:id="0" w:name="_GoBack"/>
      <w:bookmarkEnd w:id="0"/>
    </w:p>
    <w:sectPr w:rsidR="0089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6E"/>
    <w:rsid w:val="003976B5"/>
    <w:rsid w:val="00894B6E"/>
    <w:rsid w:val="00C5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2BFA"/>
  <w15:chartTrackingRefBased/>
  <w15:docId w15:val="{40DF75A8-114B-47CE-9BC5-F8EA7A29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</cp:revision>
  <dcterms:created xsi:type="dcterms:W3CDTF">2019-12-21T16:09:00Z</dcterms:created>
  <dcterms:modified xsi:type="dcterms:W3CDTF">2019-12-23T01:09:00Z</dcterms:modified>
</cp:coreProperties>
</file>